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BC1" w:rsidRDefault="00B62326" w:rsidP="008D1765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4C33A0" wp14:editId="509D35CA">
            <wp:simplePos x="0" y="0"/>
            <wp:positionH relativeFrom="margin">
              <wp:align>center</wp:align>
            </wp:positionH>
            <wp:positionV relativeFrom="paragraph">
              <wp:posOffset>-1062990</wp:posOffset>
            </wp:positionV>
            <wp:extent cx="1819275" cy="20859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952" t="21458" r="41468" b="14168"/>
                    <a:stretch/>
                  </pic:blipFill>
                  <pic:spPr bwMode="auto">
                    <a:xfrm>
                      <a:off x="0" y="0"/>
                      <a:ext cx="1819275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2326" w:rsidRDefault="00B62326" w:rsidP="008D1765">
      <w:pPr>
        <w:jc w:val="center"/>
        <w:rPr>
          <w:rFonts w:ascii="Calibri" w:hAnsi="Calibri" w:cs="Calibri"/>
          <w:b/>
          <w:sz w:val="36"/>
          <w:szCs w:val="32"/>
        </w:rPr>
      </w:pPr>
    </w:p>
    <w:p w:rsidR="00B62326" w:rsidRDefault="00B62326" w:rsidP="008D1765">
      <w:pPr>
        <w:jc w:val="center"/>
        <w:rPr>
          <w:rFonts w:ascii="Calibri" w:hAnsi="Calibri" w:cs="Calibri"/>
          <w:b/>
          <w:sz w:val="36"/>
          <w:szCs w:val="32"/>
        </w:rPr>
      </w:pPr>
    </w:p>
    <w:p w:rsidR="00B62326" w:rsidRDefault="00B62326" w:rsidP="008D1765">
      <w:pPr>
        <w:jc w:val="center"/>
        <w:rPr>
          <w:rFonts w:ascii="Calibri" w:hAnsi="Calibri" w:cs="Calibri"/>
          <w:b/>
          <w:sz w:val="36"/>
          <w:szCs w:val="32"/>
        </w:rPr>
      </w:pPr>
    </w:p>
    <w:p w:rsidR="00B62326" w:rsidRDefault="00B62326" w:rsidP="008D1765">
      <w:pPr>
        <w:jc w:val="center"/>
        <w:rPr>
          <w:rFonts w:ascii="Calibri" w:hAnsi="Calibri" w:cs="Calibri"/>
          <w:b/>
          <w:sz w:val="36"/>
          <w:szCs w:val="32"/>
        </w:rPr>
      </w:pPr>
    </w:p>
    <w:p w:rsidR="009B4A77" w:rsidRDefault="009B4A77" w:rsidP="009B4A77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 xml:space="preserve">Do 15. ročníku obnovené tradice vstoupí </w:t>
      </w:r>
    </w:p>
    <w:p w:rsidR="008D1765" w:rsidRDefault="00722442" w:rsidP="009B4A77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>Svatomartinsk</w:t>
      </w:r>
      <w:r w:rsidR="009B4A77">
        <w:rPr>
          <w:rFonts w:ascii="Calibri" w:hAnsi="Calibri" w:cs="Calibri"/>
          <w:b/>
          <w:sz w:val="36"/>
          <w:szCs w:val="32"/>
        </w:rPr>
        <w:t xml:space="preserve">á vína dříve </w:t>
      </w:r>
      <w:r w:rsidR="008052FB">
        <w:rPr>
          <w:rFonts w:ascii="Calibri" w:hAnsi="Calibri" w:cs="Calibri"/>
          <w:b/>
          <w:sz w:val="36"/>
          <w:szCs w:val="32"/>
        </w:rPr>
        <w:t xml:space="preserve">a </w:t>
      </w:r>
      <w:r>
        <w:rPr>
          <w:rFonts w:ascii="Calibri" w:hAnsi="Calibri" w:cs="Calibri"/>
          <w:b/>
          <w:sz w:val="36"/>
          <w:szCs w:val="32"/>
        </w:rPr>
        <w:t xml:space="preserve">kvalitnější </w:t>
      </w:r>
    </w:p>
    <w:p w:rsidR="008D1765" w:rsidRPr="0054335F" w:rsidRDefault="008D1765" w:rsidP="008D1765">
      <w:pPr>
        <w:rPr>
          <w:rFonts w:ascii="Calibri" w:hAnsi="Calibri" w:cs="Calibri"/>
        </w:rPr>
      </w:pPr>
    </w:p>
    <w:p w:rsidR="008D1765" w:rsidRPr="0054335F" w:rsidRDefault="008D1765" w:rsidP="008D1765">
      <w:pPr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54335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722442">
        <w:rPr>
          <w:rFonts w:ascii="Calibri" w:hAnsi="Calibri" w:cs="Calibri"/>
          <w:i/>
          <w:spacing w:val="50"/>
          <w:sz w:val="28"/>
          <w:szCs w:val="28"/>
        </w:rPr>
        <w:t>8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. </w:t>
      </w:r>
      <w:r w:rsidR="00B62326">
        <w:rPr>
          <w:rFonts w:ascii="Calibri" w:hAnsi="Calibri" w:cs="Calibri"/>
          <w:i/>
          <w:spacing w:val="50"/>
          <w:sz w:val="28"/>
          <w:szCs w:val="28"/>
        </w:rPr>
        <w:t>října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 20</w:t>
      </w:r>
      <w:r w:rsidR="00722442">
        <w:rPr>
          <w:rFonts w:ascii="Calibri" w:hAnsi="Calibri" w:cs="Calibri"/>
          <w:i/>
          <w:spacing w:val="50"/>
          <w:sz w:val="28"/>
          <w:szCs w:val="28"/>
        </w:rPr>
        <w:t>19</w:t>
      </w:r>
    </w:p>
    <w:p w:rsidR="00C64BBE" w:rsidRDefault="00C64BBE"/>
    <w:p w:rsidR="006D4F28" w:rsidRPr="006A16D0" w:rsidRDefault="006D4F28" w:rsidP="006A16D0">
      <w:pPr>
        <w:jc w:val="both"/>
        <w:rPr>
          <w:rFonts w:ascii="Calibri" w:hAnsi="Calibri" w:cs="Calibri"/>
          <w:b/>
          <w:bCs/>
        </w:rPr>
      </w:pPr>
      <w:r w:rsidRPr="006A16D0">
        <w:rPr>
          <w:rFonts w:ascii="Calibri" w:hAnsi="Calibri" w:cs="Calibri"/>
          <w:b/>
        </w:rPr>
        <w:t xml:space="preserve">Letos poprvé netradičně vypukne svátek všech milovníků vína už za měsíc, tedy v pátek 8. listopadu. </w:t>
      </w:r>
      <w:r w:rsidR="00722442" w:rsidRPr="006A16D0">
        <w:rPr>
          <w:rFonts w:ascii="Calibri" w:hAnsi="Calibri" w:cs="Calibri"/>
          <w:b/>
        </w:rPr>
        <w:t>Vinařský fond</w:t>
      </w:r>
      <w:r w:rsidRPr="006A16D0">
        <w:rPr>
          <w:rFonts w:ascii="Calibri" w:hAnsi="Calibri" w:cs="Calibri"/>
          <w:b/>
        </w:rPr>
        <w:t xml:space="preserve"> tak vyhověl přání </w:t>
      </w:r>
      <w:r w:rsidRPr="006A16D0">
        <w:rPr>
          <w:rFonts w:ascii="Calibri" w:hAnsi="Calibri" w:cs="Calibri"/>
          <w:b/>
          <w:bCs/>
        </w:rPr>
        <w:t xml:space="preserve">vinařů, obchodníků, vinárníků a restauratérů. Druhou zásadní změnou letošního ročníku je pokračující trend zvyšování </w:t>
      </w:r>
      <w:r w:rsidR="00244822">
        <w:rPr>
          <w:rFonts w:ascii="Calibri" w:hAnsi="Calibri" w:cs="Calibri"/>
          <w:b/>
          <w:bCs/>
        </w:rPr>
        <w:t xml:space="preserve">nároků na </w:t>
      </w:r>
      <w:r w:rsidRPr="006A16D0">
        <w:rPr>
          <w:rFonts w:ascii="Calibri" w:hAnsi="Calibri" w:cs="Calibri"/>
          <w:b/>
          <w:bCs/>
        </w:rPr>
        <w:t>kvalit</w:t>
      </w:r>
      <w:r w:rsidR="00244822">
        <w:rPr>
          <w:rFonts w:ascii="Calibri" w:hAnsi="Calibri" w:cs="Calibri"/>
          <w:b/>
          <w:bCs/>
        </w:rPr>
        <w:t xml:space="preserve">u. </w:t>
      </w:r>
    </w:p>
    <w:p w:rsidR="006D4F28" w:rsidRPr="006A16D0" w:rsidRDefault="006D4F28" w:rsidP="006A16D0">
      <w:pPr>
        <w:jc w:val="both"/>
        <w:rPr>
          <w:rFonts w:ascii="Calibri" w:hAnsi="Calibri" w:cs="Calibri"/>
          <w:b/>
        </w:rPr>
      </w:pPr>
    </w:p>
    <w:p w:rsidR="00F47C27" w:rsidRPr="006A16D0" w:rsidRDefault="006D4F28" w:rsidP="006A16D0">
      <w:pPr>
        <w:jc w:val="both"/>
        <w:rPr>
          <w:rFonts w:ascii="Calibri" w:hAnsi="Calibri" w:cs="Calibri"/>
        </w:rPr>
      </w:pPr>
      <w:r w:rsidRPr="006A16D0">
        <w:rPr>
          <w:rFonts w:ascii="Calibri" w:hAnsi="Calibri" w:cs="Calibri"/>
        </w:rPr>
        <w:t>Prodejci vína a pořadatelé vinařských akcí usilovali o možnost prodávat Svatomartinská vína už o víkendu</w:t>
      </w:r>
      <w:r w:rsidR="00244822">
        <w:rPr>
          <w:rFonts w:ascii="Calibri" w:hAnsi="Calibri" w:cs="Calibri"/>
        </w:rPr>
        <w:t xml:space="preserve">, který bude bezprostředně předcházet pondělnímu </w:t>
      </w:r>
      <w:r w:rsidRPr="006A16D0">
        <w:rPr>
          <w:rFonts w:ascii="Calibri" w:hAnsi="Calibri" w:cs="Calibri"/>
        </w:rPr>
        <w:t>svátku sv. Martina</w:t>
      </w:r>
      <w:r w:rsidR="009B3C52">
        <w:rPr>
          <w:rFonts w:ascii="Calibri" w:hAnsi="Calibri" w:cs="Calibri"/>
        </w:rPr>
        <w:t>.</w:t>
      </w:r>
      <w:r w:rsidRPr="006A16D0">
        <w:rPr>
          <w:rFonts w:ascii="Calibri" w:hAnsi="Calibri" w:cs="Calibri"/>
        </w:rPr>
        <w:t xml:space="preserve"> </w:t>
      </w:r>
      <w:r w:rsidR="00722442" w:rsidRPr="006A16D0">
        <w:rPr>
          <w:rFonts w:ascii="Calibri" w:hAnsi="Calibri" w:cs="Calibri"/>
        </w:rPr>
        <w:t xml:space="preserve">Vinařský fond </w:t>
      </w:r>
      <w:r w:rsidRPr="006A16D0">
        <w:rPr>
          <w:rFonts w:ascii="Calibri" w:hAnsi="Calibri" w:cs="Calibri"/>
        </w:rPr>
        <w:t>jako majitel značky se rozhodl dřívější prodej Svatomartinských vín umožnit a zohlednil jej v licenčních podmínkách, které vinaře zavazují k dodržování stanovených pravidel prodeje a značení.</w:t>
      </w:r>
      <w:r w:rsidR="00722442" w:rsidRPr="006A16D0">
        <w:rPr>
          <w:rFonts w:ascii="Calibri" w:hAnsi="Calibri" w:cs="Calibri"/>
        </w:rPr>
        <w:t xml:space="preserve"> </w:t>
      </w:r>
      <w:r w:rsidR="008052FB" w:rsidRPr="006A16D0">
        <w:rPr>
          <w:rFonts w:ascii="Calibri" w:hAnsi="Calibri" w:cs="Calibri"/>
        </w:rPr>
        <w:t>Změn</w:t>
      </w:r>
      <w:r w:rsidRPr="006A16D0">
        <w:rPr>
          <w:rFonts w:ascii="Calibri" w:hAnsi="Calibri" w:cs="Calibri"/>
        </w:rPr>
        <w:t>u</w:t>
      </w:r>
      <w:r w:rsidR="008052FB" w:rsidRPr="006A16D0">
        <w:rPr>
          <w:rFonts w:ascii="Calibri" w:hAnsi="Calibri" w:cs="Calibri"/>
        </w:rPr>
        <w:t xml:space="preserve"> však ocení zejména spotřebitelé</w:t>
      </w:r>
      <w:r w:rsidRPr="006A16D0">
        <w:rPr>
          <w:rFonts w:ascii="Calibri" w:hAnsi="Calibri" w:cs="Calibri"/>
        </w:rPr>
        <w:t xml:space="preserve">, kterým tak Svatomartinská vína zpříjemní hned tři po sobě jdoucí listopadové dny. </w:t>
      </w:r>
    </w:p>
    <w:p w:rsidR="006D4F28" w:rsidRPr="006A16D0" w:rsidRDefault="006D4F28" w:rsidP="006A16D0">
      <w:pPr>
        <w:jc w:val="both"/>
        <w:rPr>
          <w:rFonts w:ascii="Calibri" w:hAnsi="Calibri" w:cs="Calibri"/>
        </w:rPr>
      </w:pPr>
    </w:p>
    <w:p w:rsidR="00455CEE" w:rsidRPr="006A16D0" w:rsidRDefault="00F47C27" w:rsidP="006A16D0">
      <w:pPr>
        <w:jc w:val="both"/>
        <w:rPr>
          <w:rFonts w:ascii="Calibri" w:hAnsi="Calibri" w:cs="Calibri"/>
          <w:i/>
          <w:iCs/>
        </w:rPr>
      </w:pPr>
      <w:r w:rsidRPr="006A16D0">
        <w:rPr>
          <w:rFonts w:ascii="Calibri" w:hAnsi="Calibri" w:cs="Calibri"/>
          <w:i/>
        </w:rPr>
        <w:t>„</w:t>
      </w:r>
      <w:r w:rsidR="009B4A77" w:rsidRPr="006A16D0">
        <w:rPr>
          <w:rFonts w:ascii="Calibri" w:hAnsi="Calibri" w:cs="Calibri"/>
          <w:i/>
        </w:rPr>
        <w:t xml:space="preserve">Hlavní oslavy svátku svatého Martina budou ale samozřejmě i nadále probíhat 11. 11. na desítkách míst celé republiky. </w:t>
      </w:r>
      <w:r w:rsidR="009B3C52">
        <w:rPr>
          <w:rFonts w:ascii="Calibri" w:hAnsi="Calibri" w:cs="Calibri"/>
          <w:i/>
        </w:rPr>
        <w:t>Z</w:t>
      </w:r>
      <w:r w:rsidR="009B4A77" w:rsidRPr="006A16D0">
        <w:rPr>
          <w:rFonts w:ascii="Calibri" w:hAnsi="Calibri" w:cs="Calibri"/>
          <w:i/>
        </w:rPr>
        <w:t>ahájení prodeje už od pátku je tak pouze možností pro obchodníky, z hlediska spotřebitelů a principů obnovené tradice se ale nic nemění,“</w:t>
      </w:r>
      <w:r w:rsidRPr="006A16D0">
        <w:rPr>
          <w:rFonts w:ascii="Calibri" w:hAnsi="Calibri" w:cs="Calibri"/>
          <w:i/>
        </w:rPr>
        <w:t xml:space="preserve"> </w:t>
      </w:r>
      <w:r w:rsidRPr="006A16D0">
        <w:rPr>
          <w:rFonts w:ascii="Calibri" w:hAnsi="Calibri" w:cs="Calibri"/>
        </w:rPr>
        <w:t>vysvětl</w:t>
      </w:r>
      <w:r w:rsidR="009B4A77" w:rsidRPr="006A16D0">
        <w:rPr>
          <w:rFonts w:ascii="Calibri" w:hAnsi="Calibri" w:cs="Calibri"/>
        </w:rPr>
        <w:t>il</w:t>
      </w:r>
      <w:r w:rsidRPr="006A16D0">
        <w:rPr>
          <w:rFonts w:ascii="Calibri" w:hAnsi="Calibri" w:cs="Calibri"/>
        </w:rPr>
        <w:t xml:space="preserve"> hlavní důvod úpravy podmínek Ing. Jaroslav Machovec, ředitel Vinařského fondu, který ochrannou znám</w:t>
      </w:r>
      <w:r w:rsidR="00DD231B">
        <w:rPr>
          <w:rFonts w:ascii="Calibri" w:hAnsi="Calibri" w:cs="Calibri"/>
        </w:rPr>
        <w:t>k</w:t>
      </w:r>
      <w:r w:rsidRPr="006A16D0">
        <w:rPr>
          <w:rFonts w:ascii="Calibri" w:hAnsi="Calibri" w:cs="Calibri"/>
        </w:rPr>
        <w:t xml:space="preserve">u Svatomartinské vlastní a </w:t>
      </w:r>
      <w:r w:rsidR="00455CEE" w:rsidRPr="006A16D0">
        <w:rPr>
          <w:rFonts w:ascii="Calibri" w:hAnsi="Calibri" w:cs="Calibri"/>
        </w:rPr>
        <w:t xml:space="preserve">každoročně ji </w:t>
      </w:r>
      <w:r w:rsidRPr="006A16D0">
        <w:rPr>
          <w:rFonts w:ascii="Calibri" w:hAnsi="Calibri" w:cs="Calibri"/>
        </w:rPr>
        <w:t>propůjčuje vinařům.</w:t>
      </w:r>
      <w:r w:rsidR="00455CEE" w:rsidRPr="006A16D0">
        <w:rPr>
          <w:rFonts w:ascii="Calibri" w:hAnsi="Calibri" w:cs="Calibri"/>
        </w:rPr>
        <w:t xml:space="preserve"> </w:t>
      </w:r>
      <w:r w:rsidR="009B4A77" w:rsidRPr="006A16D0">
        <w:rPr>
          <w:rFonts w:ascii="Calibri" w:hAnsi="Calibri" w:cs="Calibri"/>
          <w:i/>
          <w:iCs/>
        </w:rPr>
        <w:t xml:space="preserve">„Největší ochutnávka Svatomartinských vín – Svatomartinský košt, který každoročně pořádáme v Brně, tak proběhne tradičně 11. 11.,“ </w:t>
      </w:r>
      <w:r w:rsidR="009B3C52" w:rsidRPr="009B3C52">
        <w:rPr>
          <w:rFonts w:ascii="Calibri" w:hAnsi="Calibri" w:cs="Calibri"/>
        </w:rPr>
        <w:t>upřesnil</w:t>
      </w:r>
      <w:r w:rsidR="009B4A77" w:rsidRPr="006A16D0">
        <w:rPr>
          <w:rFonts w:ascii="Calibri" w:hAnsi="Calibri" w:cs="Calibri"/>
        </w:rPr>
        <w:t xml:space="preserve"> </w:t>
      </w:r>
      <w:r w:rsidR="009B3C52">
        <w:rPr>
          <w:rFonts w:ascii="Calibri" w:hAnsi="Calibri" w:cs="Calibri"/>
        </w:rPr>
        <w:t xml:space="preserve">Ing. </w:t>
      </w:r>
      <w:r w:rsidR="009B4A77" w:rsidRPr="006A16D0">
        <w:rPr>
          <w:rFonts w:ascii="Calibri" w:hAnsi="Calibri" w:cs="Calibri"/>
        </w:rPr>
        <w:t>Machovec.</w:t>
      </w:r>
    </w:p>
    <w:p w:rsidR="00455CEE" w:rsidRPr="006A16D0" w:rsidRDefault="00455CEE" w:rsidP="006A16D0">
      <w:pPr>
        <w:jc w:val="both"/>
        <w:rPr>
          <w:rFonts w:ascii="Calibri" w:hAnsi="Calibri" w:cs="Calibri"/>
        </w:rPr>
      </w:pPr>
    </w:p>
    <w:p w:rsidR="006A16D0" w:rsidRPr="006A16D0" w:rsidRDefault="00F47C27" w:rsidP="006A16D0">
      <w:pPr>
        <w:jc w:val="both"/>
        <w:rPr>
          <w:rFonts w:ascii="Calibri" w:hAnsi="Calibri" w:cs="Calibri"/>
          <w:iCs/>
        </w:rPr>
      </w:pPr>
      <w:r w:rsidRPr="006A16D0">
        <w:rPr>
          <w:rFonts w:ascii="Calibri" w:hAnsi="Calibri" w:cs="Calibri"/>
        </w:rPr>
        <w:t>Další</w:t>
      </w:r>
      <w:r w:rsidR="00722442" w:rsidRPr="006A16D0">
        <w:rPr>
          <w:rFonts w:ascii="Calibri" w:hAnsi="Calibri" w:cs="Calibri"/>
        </w:rPr>
        <w:t xml:space="preserve"> změnou je zvýšení důrazu na kvalitu Svatomartinských vín. </w:t>
      </w:r>
      <w:r w:rsidR="009B4A77" w:rsidRPr="006A16D0">
        <w:rPr>
          <w:rFonts w:ascii="Calibri" w:hAnsi="Calibri" w:cs="Calibri"/>
        </w:rPr>
        <w:t>Cílem Vinařského fondu je</w:t>
      </w:r>
      <w:r w:rsidR="00722442" w:rsidRPr="006A16D0">
        <w:rPr>
          <w:rFonts w:ascii="Calibri" w:hAnsi="Calibri" w:cs="Calibri"/>
        </w:rPr>
        <w:t xml:space="preserve">, aby značka </w:t>
      </w:r>
      <w:r w:rsidR="009B4A77" w:rsidRPr="006A16D0">
        <w:rPr>
          <w:rFonts w:ascii="Calibri" w:hAnsi="Calibri" w:cs="Calibri"/>
        </w:rPr>
        <w:t xml:space="preserve">Svatomartinské </w:t>
      </w:r>
      <w:r w:rsidR="00455CEE" w:rsidRPr="006A16D0">
        <w:rPr>
          <w:rFonts w:ascii="Calibri" w:hAnsi="Calibri" w:cs="Calibri"/>
        </w:rPr>
        <w:t xml:space="preserve">představovala </w:t>
      </w:r>
      <w:r w:rsidRPr="006A16D0">
        <w:rPr>
          <w:rFonts w:ascii="Calibri" w:hAnsi="Calibri" w:cs="Calibri"/>
        </w:rPr>
        <w:t xml:space="preserve">spolehlivou záruku </w:t>
      </w:r>
      <w:r w:rsidR="009B3C52">
        <w:rPr>
          <w:rFonts w:ascii="Calibri" w:hAnsi="Calibri" w:cs="Calibri"/>
        </w:rPr>
        <w:t xml:space="preserve">nadprůměrných </w:t>
      </w:r>
      <w:r w:rsidRPr="006A16D0">
        <w:rPr>
          <w:rFonts w:ascii="Calibri" w:hAnsi="Calibri" w:cs="Calibri"/>
        </w:rPr>
        <w:t>vín</w:t>
      </w:r>
      <w:r w:rsidR="009B3C52">
        <w:rPr>
          <w:rFonts w:ascii="Calibri" w:hAnsi="Calibri" w:cs="Calibri"/>
        </w:rPr>
        <w:t>.</w:t>
      </w:r>
      <w:r w:rsidRPr="006A16D0">
        <w:rPr>
          <w:rFonts w:ascii="Calibri" w:hAnsi="Calibri" w:cs="Calibri"/>
        </w:rPr>
        <w:t xml:space="preserve"> </w:t>
      </w:r>
      <w:r w:rsidRPr="006A16D0">
        <w:rPr>
          <w:rFonts w:ascii="Calibri" w:hAnsi="Calibri" w:cs="Calibri"/>
          <w:i/>
        </w:rPr>
        <w:t>„</w:t>
      </w:r>
      <w:r w:rsidR="006A16D0" w:rsidRPr="006A16D0">
        <w:rPr>
          <w:rFonts w:ascii="Calibri" w:hAnsi="Calibri" w:cs="Calibri"/>
          <w:i/>
        </w:rPr>
        <w:t xml:space="preserve">Svatomartinská vína nejsou jen mladá vína. Jsou to také vína kvalitní, z pečlivě vybraných odrůd a vyráběná s náležitou péčí vinaře. Rozhodli jsme </w:t>
      </w:r>
      <w:r w:rsidR="00637AA6">
        <w:rPr>
          <w:rFonts w:ascii="Calibri" w:hAnsi="Calibri" w:cs="Calibri"/>
          <w:i/>
        </w:rPr>
        <w:t xml:space="preserve">se </w:t>
      </w:r>
      <w:r w:rsidR="006A16D0" w:rsidRPr="006A16D0">
        <w:rPr>
          <w:rFonts w:ascii="Calibri" w:hAnsi="Calibri" w:cs="Calibri"/>
          <w:i/>
        </w:rPr>
        <w:t xml:space="preserve">proto již podruhé v historii sáhnout ke zvýšení nároků na minimální kvalitu vín, která chtějí známku Svatomartinské používat,“ </w:t>
      </w:r>
      <w:r w:rsidR="009B3C52">
        <w:rPr>
          <w:rFonts w:ascii="Calibri" w:hAnsi="Calibri" w:cs="Calibri"/>
          <w:iCs/>
        </w:rPr>
        <w:t>oznámil</w:t>
      </w:r>
      <w:r w:rsidR="006A16D0" w:rsidRPr="006A16D0">
        <w:rPr>
          <w:rFonts w:ascii="Calibri" w:hAnsi="Calibri" w:cs="Calibri"/>
          <w:iCs/>
        </w:rPr>
        <w:t xml:space="preserve"> Ing. Machovec z Vinařského fondu hlavní důvody pro zvýšení požadovaného počtu bodů při hodnocení ze 78 na 80 (ze 100).</w:t>
      </w:r>
      <w:r w:rsidR="006A16D0" w:rsidRPr="006A16D0">
        <w:rPr>
          <w:rFonts w:ascii="Calibri" w:hAnsi="Calibri" w:cs="Calibri"/>
          <w:i/>
        </w:rPr>
        <w:t xml:space="preserve"> „Naši vinaři už výrobu Svatomartinských vín velmi dobře zvládají, a tak nemáme pochyb, že drtivá většina z nich vyšší nároky na kvalitu splní,“ </w:t>
      </w:r>
      <w:r w:rsidR="009B3C52">
        <w:rPr>
          <w:rFonts w:ascii="Calibri" w:hAnsi="Calibri" w:cs="Calibri"/>
          <w:iCs/>
        </w:rPr>
        <w:t xml:space="preserve">naznačil objem produkce letošního ročníku </w:t>
      </w:r>
      <w:r w:rsidR="006A16D0" w:rsidRPr="006A16D0">
        <w:rPr>
          <w:rFonts w:ascii="Calibri" w:hAnsi="Calibri" w:cs="Calibri"/>
          <w:iCs/>
        </w:rPr>
        <w:t xml:space="preserve">Ing. Machovec. </w:t>
      </w:r>
    </w:p>
    <w:p w:rsidR="006A16D0" w:rsidRPr="006A16D0" w:rsidRDefault="006A16D0" w:rsidP="006A16D0">
      <w:pPr>
        <w:jc w:val="both"/>
        <w:rPr>
          <w:rFonts w:ascii="Calibri" w:hAnsi="Calibri" w:cs="Calibri"/>
          <w:i/>
        </w:rPr>
      </w:pPr>
    </w:p>
    <w:p w:rsidR="006A16D0" w:rsidRPr="00711912" w:rsidRDefault="009B3C52" w:rsidP="006A16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Podle odhadu Vinařského fondu tak letos vinaři dodají n</w:t>
      </w:r>
      <w:r w:rsidR="006A16D0" w:rsidRPr="006A16D0">
        <w:rPr>
          <w:rFonts w:ascii="Calibri" w:hAnsi="Calibri" w:cs="Calibri"/>
        </w:rPr>
        <w:t xml:space="preserve">a trh stejně jako v uplynulých letech </w:t>
      </w:r>
      <w:r>
        <w:rPr>
          <w:rFonts w:ascii="Calibri" w:hAnsi="Calibri" w:cs="Calibri"/>
        </w:rPr>
        <w:t xml:space="preserve">cca </w:t>
      </w:r>
      <w:r w:rsidR="006A16D0" w:rsidRPr="006A16D0">
        <w:rPr>
          <w:rFonts w:ascii="Calibri" w:hAnsi="Calibri" w:cs="Calibri"/>
        </w:rPr>
        <w:t xml:space="preserve">2–2,2 milionu lahví těchto svěžích </w:t>
      </w:r>
      <w:r w:rsidR="00637AA6">
        <w:rPr>
          <w:rFonts w:ascii="Calibri" w:hAnsi="Calibri" w:cs="Calibri"/>
        </w:rPr>
        <w:t>mladých</w:t>
      </w:r>
      <w:r w:rsidR="006A16D0" w:rsidRPr="006A16D0">
        <w:rPr>
          <w:rFonts w:ascii="Calibri" w:hAnsi="Calibri" w:cs="Calibri"/>
        </w:rPr>
        <w:t xml:space="preserve"> vín.</w:t>
      </w:r>
      <w:r w:rsidR="00711912">
        <w:rPr>
          <w:rFonts w:ascii="Calibri" w:hAnsi="Calibri" w:cs="Calibri"/>
        </w:rPr>
        <w:t xml:space="preserve"> </w:t>
      </w:r>
      <w:r w:rsidR="00711912" w:rsidRPr="00711912">
        <w:rPr>
          <w:rFonts w:ascii="Calibri" w:hAnsi="Calibri" w:cs="Calibri"/>
          <w:i/>
          <w:iCs/>
        </w:rPr>
        <w:t xml:space="preserve">„Právě možnost prodeje už od 8. listopadu </w:t>
      </w:r>
      <w:r w:rsidR="00711912">
        <w:rPr>
          <w:rFonts w:ascii="Calibri" w:hAnsi="Calibri" w:cs="Calibri"/>
          <w:i/>
          <w:iCs/>
        </w:rPr>
        <w:t>můž</w:t>
      </w:r>
      <w:r>
        <w:rPr>
          <w:rFonts w:ascii="Calibri" w:hAnsi="Calibri" w:cs="Calibri"/>
          <w:i/>
          <w:iCs/>
        </w:rPr>
        <w:t>e</w:t>
      </w:r>
      <w:r w:rsidR="00711912">
        <w:rPr>
          <w:rFonts w:ascii="Calibri" w:hAnsi="Calibri" w:cs="Calibri"/>
          <w:i/>
          <w:iCs/>
        </w:rPr>
        <w:t xml:space="preserve"> u řady vinařů zvýšit zájem o zn</w:t>
      </w:r>
      <w:r>
        <w:rPr>
          <w:rFonts w:ascii="Calibri" w:hAnsi="Calibri" w:cs="Calibri"/>
          <w:i/>
          <w:iCs/>
        </w:rPr>
        <w:t>ačku</w:t>
      </w:r>
      <w:r w:rsidR="00711912">
        <w:rPr>
          <w:rFonts w:ascii="Calibri" w:hAnsi="Calibri" w:cs="Calibri"/>
          <w:i/>
          <w:iCs/>
        </w:rPr>
        <w:t xml:space="preserve"> Svatomartinské, a celková produkce se tak může i navýšit,“ </w:t>
      </w:r>
      <w:r w:rsidR="00711912">
        <w:rPr>
          <w:rFonts w:ascii="Calibri" w:hAnsi="Calibri" w:cs="Calibri"/>
        </w:rPr>
        <w:t>komentoval odhady množství Svatomartinských vín ročníku 2019 Ing. Machovec.</w:t>
      </w:r>
    </w:p>
    <w:p w:rsidR="00455CEE" w:rsidRPr="006A16D0" w:rsidRDefault="00455CEE" w:rsidP="006A16D0">
      <w:pPr>
        <w:jc w:val="both"/>
        <w:rPr>
          <w:rFonts w:ascii="Calibri" w:hAnsi="Calibri" w:cs="Calibri"/>
        </w:rPr>
      </w:pPr>
    </w:p>
    <w:p w:rsidR="006A16D0" w:rsidRDefault="006A16D0" w:rsidP="006A16D0">
      <w:pPr>
        <w:jc w:val="both"/>
        <w:rPr>
          <w:rFonts w:ascii="Calibri" w:hAnsi="Calibri" w:cs="Calibri"/>
        </w:rPr>
      </w:pPr>
      <w:r w:rsidRPr="006A16D0">
        <w:rPr>
          <w:rFonts w:ascii="Calibri" w:hAnsi="Calibri" w:cs="Calibri"/>
        </w:rPr>
        <w:t xml:space="preserve">Hrozny pro Svatomartinská vína vinaři sklízeli </w:t>
      </w:r>
      <w:r w:rsidR="009B3C52">
        <w:rPr>
          <w:rFonts w:ascii="Calibri" w:hAnsi="Calibri" w:cs="Calibri"/>
        </w:rPr>
        <w:t xml:space="preserve">už </w:t>
      </w:r>
      <w:r w:rsidRPr="006A16D0">
        <w:rPr>
          <w:rFonts w:ascii="Calibri" w:hAnsi="Calibri" w:cs="Calibri"/>
        </w:rPr>
        <w:t>v první polovině září, a měli tak dostatek času víno dobře a včas připravit na hodnocení, které proběhne v Centru Excelence ve Valticích 22. a 30</w:t>
      </w:r>
      <w:r w:rsidR="00711912">
        <w:rPr>
          <w:rFonts w:ascii="Calibri" w:hAnsi="Calibri" w:cs="Calibri"/>
        </w:rPr>
        <w:t>.</w:t>
      </w:r>
      <w:r w:rsidRPr="006A16D0">
        <w:rPr>
          <w:rFonts w:ascii="Calibri" w:hAnsi="Calibri" w:cs="Calibri"/>
        </w:rPr>
        <w:t xml:space="preserve"> října. </w:t>
      </w:r>
      <w:r w:rsidRPr="00711912">
        <w:rPr>
          <w:rFonts w:ascii="Calibri" w:hAnsi="Calibri" w:cs="Calibri"/>
          <w:i/>
          <w:iCs/>
        </w:rPr>
        <w:t xml:space="preserve">„Zejména v konečné fázi zrání hroznů letos počasí vinařům přálo. </w:t>
      </w:r>
      <w:r w:rsidR="00711912" w:rsidRPr="00711912">
        <w:rPr>
          <w:rFonts w:ascii="Calibri" w:hAnsi="Calibri" w:cs="Calibri"/>
          <w:i/>
          <w:iCs/>
        </w:rPr>
        <w:t>Díky střídání teplých dnů a chladných nocí lze letos očekávat vína výrazně aromatická</w:t>
      </w:r>
      <w:r w:rsidR="00711912">
        <w:rPr>
          <w:rFonts w:ascii="Calibri" w:hAnsi="Calibri" w:cs="Calibri"/>
          <w:i/>
          <w:iCs/>
        </w:rPr>
        <w:t>, což je jeden z hlavních důvod</w:t>
      </w:r>
      <w:r w:rsidR="009B3C52">
        <w:rPr>
          <w:rFonts w:ascii="Calibri" w:hAnsi="Calibri" w:cs="Calibri"/>
          <w:i/>
          <w:iCs/>
        </w:rPr>
        <w:t>ů</w:t>
      </w:r>
      <w:r w:rsidR="00711912">
        <w:rPr>
          <w:rFonts w:ascii="Calibri" w:hAnsi="Calibri" w:cs="Calibri"/>
          <w:i/>
          <w:iCs/>
        </w:rPr>
        <w:t xml:space="preserve"> jejich obliby u spotřebitelů,“ </w:t>
      </w:r>
      <w:r w:rsidR="00711912">
        <w:rPr>
          <w:rFonts w:ascii="Calibri" w:hAnsi="Calibri" w:cs="Calibri"/>
        </w:rPr>
        <w:t>přiblížil hlavní charakteristiku letošního ročníku Ing. Marek Babisz, hlavní someli</w:t>
      </w:r>
      <w:r w:rsidR="00DD231B">
        <w:rPr>
          <w:rFonts w:ascii="Calibri" w:hAnsi="Calibri" w:cs="Calibri"/>
        </w:rPr>
        <w:t>é</w:t>
      </w:r>
      <w:r w:rsidR="00711912">
        <w:rPr>
          <w:rFonts w:ascii="Calibri" w:hAnsi="Calibri" w:cs="Calibri"/>
        </w:rPr>
        <w:t xml:space="preserve">r Národního vinařského centra. </w:t>
      </w:r>
    </w:p>
    <w:p w:rsidR="00711912" w:rsidRDefault="00711912" w:rsidP="006A16D0">
      <w:pPr>
        <w:jc w:val="both"/>
        <w:rPr>
          <w:rFonts w:ascii="Calibri" w:hAnsi="Calibri" w:cs="Calibri"/>
        </w:rPr>
      </w:pPr>
    </w:p>
    <w:p w:rsidR="00711912" w:rsidRDefault="00711912" w:rsidP="006A16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Celkově hodnotí vinaři letošní sklizeň i ročník velmi kladně. Přestože došlo k propadu sklizně cca</w:t>
      </w:r>
      <w:r w:rsidR="00DD231B">
        <w:rPr>
          <w:rFonts w:ascii="Calibri" w:hAnsi="Calibri" w:cs="Calibri"/>
        </w:rPr>
        <w:t xml:space="preserve"> o</w:t>
      </w:r>
      <w:r>
        <w:rPr>
          <w:rFonts w:ascii="Calibri" w:hAnsi="Calibri" w:cs="Calibri"/>
        </w:rPr>
        <w:t xml:space="preserve"> 25 % oproti loňskému výjimečnému ročníku, bude se množství leto</w:t>
      </w:r>
      <w:r w:rsidR="00637AA6">
        <w:rPr>
          <w:rFonts w:ascii="Calibri" w:hAnsi="Calibri" w:cs="Calibri"/>
        </w:rPr>
        <w:t>s vyrobeného</w:t>
      </w:r>
      <w:r>
        <w:rPr>
          <w:rFonts w:ascii="Calibri" w:hAnsi="Calibri" w:cs="Calibri"/>
        </w:rPr>
        <w:t xml:space="preserve"> vína pohybovat na úrovni cca 600</w:t>
      </w:r>
      <w:r w:rsidR="00DD231B" w:rsidRPr="006A16D0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650 hl, tedy </w:t>
      </w:r>
      <w:r w:rsidR="009B3C52">
        <w:rPr>
          <w:rFonts w:ascii="Calibri" w:hAnsi="Calibri" w:cs="Calibri"/>
        </w:rPr>
        <w:t xml:space="preserve">v mezích </w:t>
      </w:r>
      <w:r>
        <w:rPr>
          <w:rFonts w:ascii="Calibri" w:hAnsi="Calibri" w:cs="Calibri"/>
        </w:rPr>
        <w:t>desetiletého průměru. Z hlediska kvality suroviny, a tedy následně i kvality vín</w:t>
      </w:r>
      <w:r w:rsidR="00637AA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jde </w:t>
      </w:r>
      <w:r w:rsidR="00B56FBB">
        <w:rPr>
          <w:rFonts w:ascii="Calibri" w:hAnsi="Calibri" w:cs="Calibri"/>
        </w:rPr>
        <w:t xml:space="preserve">ale </w:t>
      </w:r>
      <w:r>
        <w:rPr>
          <w:rFonts w:ascii="Calibri" w:hAnsi="Calibri" w:cs="Calibri"/>
        </w:rPr>
        <w:t xml:space="preserve">o ročník nadprůměrný. </w:t>
      </w:r>
    </w:p>
    <w:p w:rsidR="00711912" w:rsidRPr="00711912" w:rsidRDefault="00711912" w:rsidP="006A16D0">
      <w:pPr>
        <w:jc w:val="both"/>
        <w:rPr>
          <w:rFonts w:ascii="Calibri" w:hAnsi="Calibri" w:cs="Calibri"/>
        </w:rPr>
      </w:pPr>
    </w:p>
    <w:p w:rsidR="00A820A1" w:rsidRPr="006A16D0" w:rsidRDefault="00A820A1" w:rsidP="006A16D0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6A16D0">
        <w:rPr>
          <w:rFonts w:ascii="Calibri" w:hAnsi="Calibri" w:cs="Calibri"/>
          <w:b/>
          <w:sz w:val="24"/>
        </w:rPr>
        <w:t>Značka „Svatomartinské“</w:t>
      </w:r>
      <w:r w:rsidRPr="006A16D0">
        <w:rPr>
          <w:rFonts w:ascii="Calibri" w:hAnsi="Calibri" w:cs="Calibri"/>
          <w:sz w:val="24"/>
        </w:rPr>
        <w:t xml:space="preserve"> byla registrována v roce </w:t>
      </w:r>
      <w:smartTag w:uri="urn:schemas-microsoft-com:office:smarttags" w:element="metricconverter">
        <w:smartTagPr>
          <w:attr w:name="ProductID" w:val="1995 a"/>
        </w:smartTagPr>
        <w:r w:rsidRPr="006A16D0">
          <w:rPr>
            <w:rFonts w:ascii="Calibri" w:hAnsi="Calibri" w:cs="Calibri"/>
            <w:sz w:val="24"/>
          </w:rPr>
          <w:t>1995 a</w:t>
        </w:r>
      </w:smartTag>
      <w:r w:rsidRPr="006A16D0">
        <w:rPr>
          <w:rFonts w:ascii="Calibri" w:hAnsi="Calibri" w:cs="Calibri"/>
          <w:sz w:val="24"/>
        </w:rPr>
        <w:t xml:space="preserve"> od roku 2005 je jejím vlastníkem Vinařský fond. Ten v letošním roce již popatnácté organizuje propagaci těchto vín pod jednotným logem, Svatomartinská vína jsou tak označena na etiketě známým symbolem </w:t>
      </w:r>
      <w:r w:rsidR="00943364">
        <w:rPr>
          <w:rFonts w:ascii="Calibri" w:hAnsi="Calibri" w:cs="Calibri"/>
          <w:sz w:val="24"/>
        </w:rPr>
        <w:t xml:space="preserve">sv. </w:t>
      </w:r>
      <w:r w:rsidRPr="006A16D0">
        <w:rPr>
          <w:rFonts w:ascii="Calibri" w:hAnsi="Calibri" w:cs="Calibri"/>
          <w:sz w:val="24"/>
          <w:szCs w:val="24"/>
        </w:rPr>
        <w:t>Martina na koni.</w:t>
      </w:r>
    </w:p>
    <w:p w:rsidR="00A820A1" w:rsidRPr="006A16D0" w:rsidRDefault="00A820A1" w:rsidP="006A16D0">
      <w:pPr>
        <w:jc w:val="both"/>
        <w:rPr>
          <w:rFonts w:ascii="Calibri" w:hAnsi="Calibri" w:cs="Calibri"/>
          <w:lang w:eastAsia="en-US"/>
        </w:rPr>
      </w:pPr>
    </w:p>
    <w:p w:rsidR="00A820A1" w:rsidRPr="006A16D0" w:rsidRDefault="00455CEE" w:rsidP="006A16D0">
      <w:pPr>
        <w:jc w:val="both"/>
        <w:rPr>
          <w:rFonts w:ascii="Calibri" w:hAnsi="Calibri" w:cs="Calibri"/>
          <w:lang w:eastAsia="en-US"/>
        </w:rPr>
      </w:pPr>
      <w:r w:rsidRPr="006A16D0">
        <w:rPr>
          <w:rFonts w:ascii="Calibri" w:hAnsi="Calibri" w:cs="Calibri"/>
          <w:lang w:eastAsia="en-US"/>
        </w:rPr>
        <w:t xml:space="preserve">Více o moravských a českých vínech: </w:t>
      </w:r>
      <w:hyperlink r:id="rId8" w:history="1">
        <w:r w:rsidRPr="006A16D0">
          <w:rPr>
            <w:rStyle w:val="Hypertextovodkaz"/>
            <w:rFonts w:ascii="Calibri" w:hAnsi="Calibri" w:cs="Calibri"/>
            <w:lang w:eastAsia="en-US"/>
          </w:rPr>
          <w:t>www.wineofczechrepublic.cz</w:t>
        </w:r>
      </w:hyperlink>
      <w:r w:rsidR="00DD231B">
        <w:rPr>
          <w:rStyle w:val="Hypertextovodkaz"/>
          <w:rFonts w:ascii="Calibri" w:hAnsi="Calibri" w:cs="Calibri"/>
          <w:lang w:eastAsia="en-US"/>
        </w:rPr>
        <w:t>.</w:t>
      </w:r>
    </w:p>
    <w:p w:rsidR="00455CEE" w:rsidRPr="006A16D0" w:rsidRDefault="00455CEE" w:rsidP="006A16D0">
      <w:pPr>
        <w:jc w:val="both"/>
        <w:rPr>
          <w:rFonts w:ascii="Calibri" w:hAnsi="Calibri" w:cs="Calibri"/>
          <w:lang w:eastAsia="en-US"/>
        </w:rPr>
      </w:pPr>
    </w:p>
    <w:p w:rsidR="00A820A1" w:rsidRPr="00455CEE" w:rsidRDefault="00A820A1" w:rsidP="00A820A1">
      <w:pPr>
        <w:rPr>
          <w:rFonts w:asciiTheme="minorHAnsi" w:hAnsiTheme="minorHAnsi" w:cstheme="minorHAnsi"/>
          <w:lang w:eastAsia="en-US"/>
        </w:rPr>
      </w:pPr>
    </w:p>
    <w:p w:rsidR="00455CEE" w:rsidRPr="00711912" w:rsidRDefault="00455CEE" w:rsidP="00455CEE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1912">
        <w:rPr>
          <w:rFonts w:asciiTheme="minorHAnsi" w:hAnsiTheme="minorHAnsi" w:cstheme="minorHAnsi"/>
          <w:b/>
          <w:sz w:val="22"/>
          <w:szCs w:val="22"/>
        </w:rPr>
        <w:t xml:space="preserve">Pro více informací, prosím, kontaktujte: </w:t>
      </w:r>
    </w:p>
    <w:p w:rsidR="00455CEE" w:rsidRPr="00711912" w:rsidRDefault="00455CEE" w:rsidP="00455CEE">
      <w:pPr>
        <w:tabs>
          <w:tab w:val="left" w:pos="375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711912">
        <w:rPr>
          <w:rFonts w:asciiTheme="minorHAnsi" w:hAnsiTheme="minorHAnsi" w:cstheme="minorHAnsi"/>
          <w:color w:val="000000"/>
          <w:sz w:val="22"/>
          <w:szCs w:val="22"/>
        </w:rPr>
        <w:t>Ing. Jaroslav Machovec, Vinařský fond</w:t>
      </w:r>
      <w:r w:rsidRPr="0071191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1191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455CEE" w:rsidRPr="00711912" w:rsidRDefault="00455CEE" w:rsidP="00455CEE">
      <w:pPr>
        <w:tabs>
          <w:tab w:val="left" w:pos="375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711912">
        <w:rPr>
          <w:rFonts w:asciiTheme="minorHAnsi" w:hAnsiTheme="minorHAnsi" w:cstheme="minorHAnsi"/>
          <w:color w:val="000000"/>
          <w:sz w:val="22"/>
          <w:szCs w:val="22"/>
        </w:rPr>
        <w:t>Tel.: +420 606 645 470</w:t>
      </w:r>
    </w:p>
    <w:p w:rsidR="00455CEE" w:rsidRPr="00711912" w:rsidRDefault="00455CEE" w:rsidP="00455CEE">
      <w:pPr>
        <w:tabs>
          <w:tab w:val="left" w:pos="3750"/>
        </w:tabs>
        <w:rPr>
          <w:rFonts w:asciiTheme="minorHAnsi" w:hAnsiTheme="minorHAnsi" w:cstheme="minorHAnsi"/>
          <w:color w:val="0563C1"/>
          <w:sz w:val="22"/>
          <w:szCs w:val="22"/>
          <w:u w:val="single"/>
        </w:rPr>
      </w:pPr>
      <w:r w:rsidRPr="00711912">
        <w:rPr>
          <w:rFonts w:asciiTheme="minorHAnsi" w:hAnsiTheme="minorHAnsi" w:cstheme="minorHAnsi"/>
          <w:color w:val="000000"/>
          <w:sz w:val="22"/>
          <w:szCs w:val="22"/>
        </w:rPr>
        <w:t xml:space="preserve">E-mail: </w:t>
      </w:r>
      <w:hyperlink r:id="rId9" w:history="1">
        <w:r w:rsidRPr="00711912">
          <w:rPr>
            <w:rStyle w:val="Hypertextovodkaz"/>
            <w:rFonts w:asciiTheme="minorHAnsi" w:hAnsiTheme="minorHAnsi" w:cstheme="minorHAnsi"/>
            <w:sz w:val="22"/>
            <w:szCs w:val="22"/>
          </w:rPr>
          <w:t>machovec@vinarskyfond.cz</w:t>
        </w:r>
      </w:hyperlink>
    </w:p>
    <w:p w:rsidR="00455CEE" w:rsidRPr="00711912" w:rsidRDefault="00455CEE" w:rsidP="00455CEE">
      <w:pPr>
        <w:tabs>
          <w:tab w:val="left" w:pos="3750"/>
        </w:tabs>
        <w:rPr>
          <w:rFonts w:asciiTheme="minorHAnsi" w:hAnsiTheme="minorHAnsi" w:cstheme="minorHAnsi"/>
          <w:sz w:val="22"/>
          <w:szCs w:val="22"/>
        </w:rPr>
      </w:pPr>
    </w:p>
    <w:p w:rsidR="00711912" w:rsidRPr="00711912" w:rsidRDefault="00711912" w:rsidP="00455CEE">
      <w:pPr>
        <w:tabs>
          <w:tab w:val="left" w:pos="3750"/>
        </w:tabs>
        <w:rPr>
          <w:rFonts w:asciiTheme="minorHAnsi" w:hAnsiTheme="minorHAnsi" w:cstheme="minorHAnsi"/>
          <w:sz w:val="22"/>
          <w:szCs w:val="22"/>
        </w:rPr>
      </w:pPr>
      <w:r w:rsidRPr="00711912">
        <w:rPr>
          <w:rFonts w:asciiTheme="minorHAnsi" w:hAnsiTheme="minorHAnsi" w:cstheme="minorHAnsi"/>
          <w:sz w:val="22"/>
          <w:szCs w:val="22"/>
        </w:rPr>
        <w:t>Ing. Marek Babisz, Národní vinařské centrum</w:t>
      </w:r>
    </w:p>
    <w:p w:rsidR="00711912" w:rsidRPr="00711912" w:rsidRDefault="00711912" w:rsidP="00455CEE">
      <w:pPr>
        <w:tabs>
          <w:tab w:val="left" w:pos="3750"/>
        </w:tabs>
        <w:rPr>
          <w:rFonts w:asciiTheme="minorHAnsi" w:hAnsiTheme="minorHAnsi" w:cstheme="minorHAnsi"/>
          <w:sz w:val="22"/>
          <w:szCs w:val="22"/>
        </w:rPr>
      </w:pPr>
      <w:r w:rsidRPr="00711912">
        <w:rPr>
          <w:rFonts w:asciiTheme="minorHAnsi" w:hAnsiTheme="minorHAnsi" w:cstheme="minorHAnsi"/>
          <w:sz w:val="22"/>
          <w:szCs w:val="22"/>
        </w:rPr>
        <w:t xml:space="preserve">Tel.: </w:t>
      </w:r>
      <w:r>
        <w:rPr>
          <w:rFonts w:asciiTheme="minorHAnsi" w:hAnsiTheme="minorHAnsi" w:cstheme="minorHAnsi"/>
          <w:sz w:val="22"/>
          <w:szCs w:val="22"/>
        </w:rPr>
        <w:t>+420 620 470 262</w:t>
      </w:r>
    </w:p>
    <w:p w:rsidR="00711912" w:rsidRDefault="00711912" w:rsidP="00455CEE">
      <w:pPr>
        <w:tabs>
          <w:tab w:val="left" w:pos="3750"/>
        </w:tabs>
        <w:rPr>
          <w:rFonts w:asciiTheme="minorHAnsi" w:hAnsiTheme="minorHAnsi" w:cstheme="minorHAnsi"/>
          <w:sz w:val="22"/>
          <w:szCs w:val="22"/>
        </w:rPr>
      </w:pPr>
      <w:r w:rsidRPr="00711912"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B30BF8">
          <w:rPr>
            <w:rStyle w:val="Hypertextovodkaz"/>
            <w:rFonts w:asciiTheme="minorHAnsi" w:hAnsiTheme="minorHAnsi" w:cstheme="minorHAnsi"/>
            <w:sz w:val="22"/>
            <w:szCs w:val="22"/>
          </w:rPr>
          <w:t>marek.babisz@vinarskecentrum.cz</w:t>
        </w:r>
      </w:hyperlink>
    </w:p>
    <w:p w:rsidR="00711912" w:rsidRPr="00711912" w:rsidRDefault="00711912" w:rsidP="00455CEE">
      <w:pPr>
        <w:tabs>
          <w:tab w:val="left" w:pos="3750"/>
        </w:tabs>
        <w:rPr>
          <w:rFonts w:asciiTheme="minorHAnsi" w:hAnsiTheme="minorHAnsi" w:cstheme="minorHAnsi"/>
          <w:sz w:val="22"/>
          <w:szCs w:val="22"/>
        </w:rPr>
      </w:pPr>
    </w:p>
    <w:p w:rsidR="00455CEE" w:rsidRPr="00711912" w:rsidRDefault="00816242" w:rsidP="00455CEE">
      <w:pPr>
        <w:tabs>
          <w:tab w:val="left" w:pos="375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711912">
        <w:rPr>
          <w:rFonts w:asciiTheme="minorHAnsi" w:hAnsiTheme="minorHAnsi" w:cstheme="minorHAnsi"/>
          <w:color w:val="000000"/>
          <w:sz w:val="22"/>
          <w:szCs w:val="22"/>
        </w:rPr>
        <w:t>Jiří Bažant</w:t>
      </w:r>
      <w:r w:rsidR="00455CEE" w:rsidRPr="00711912">
        <w:rPr>
          <w:rFonts w:asciiTheme="minorHAnsi" w:hAnsiTheme="minorHAnsi" w:cstheme="minorHAnsi"/>
          <w:color w:val="000000"/>
          <w:sz w:val="22"/>
          <w:szCs w:val="22"/>
        </w:rPr>
        <w:t>, Omnimedia</w:t>
      </w:r>
      <w:r w:rsidR="00DD231B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455CEE" w:rsidRPr="00711912">
        <w:rPr>
          <w:rFonts w:asciiTheme="minorHAnsi" w:hAnsiTheme="minorHAnsi" w:cstheme="minorHAnsi"/>
          <w:color w:val="000000"/>
          <w:sz w:val="22"/>
          <w:szCs w:val="22"/>
        </w:rPr>
        <w:t xml:space="preserve"> s.</w:t>
      </w:r>
      <w:r w:rsidR="00DD23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55CEE" w:rsidRPr="00711912">
        <w:rPr>
          <w:rFonts w:asciiTheme="minorHAnsi" w:hAnsiTheme="minorHAnsi" w:cstheme="minorHAnsi"/>
          <w:color w:val="000000"/>
          <w:sz w:val="22"/>
          <w:szCs w:val="22"/>
        </w:rPr>
        <w:t>r.</w:t>
      </w:r>
      <w:bookmarkStart w:id="0" w:name="_GoBack"/>
      <w:r w:rsidR="00DD231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End w:id="0"/>
      <w:r w:rsidR="00455CEE" w:rsidRPr="00711912">
        <w:rPr>
          <w:rFonts w:asciiTheme="minorHAnsi" w:hAnsiTheme="minorHAnsi" w:cstheme="minorHAnsi"/>
          <w:color w:val="000000"/>
          <w:sz w:val="22"/>
          <w:szCs w:val="22"/>
        </w:rPr>
        <w:t>o.</w:t>
      </w:r>
    </w:p>
    <w:p w:rsidR="00455CEE" w:rsidRPr="00711912" w:rsidRDefault="00455CEE" w:rsidP="00455CEE">
      <w:pPr>
        <w:tabs>
          <w:tab w:val="left" w:pos="375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711912">
        <w:rPr>
          <w:rFonts w:asciiTheme="minorHAnsi" w:hAnsiTheme="minorHAnsi" w:cstheme="minorHAnsi"/>
          <w:color w:val="000000"/>
          <w:sz w:val="22"/>
          <w:szCs w:val="22"/>
        </w:rPr>
        <w:t>Tel. +420 774 996 628</w:t>
      </w:r>
    </w:p>
    <w:p w:rsidR="00816242" w:rsidRPr="00711912" w:rsidRDefault="00455CEE" w:rsidP="00455CEE">
      <w:pPr>
        <w:tabs>
          <w:tab w:val="left" w:pos="375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711912">
        <w:rPr>
          <w:rFonts w:asciiTheme="minorHAnsi" w:hAnsiTheme="minorHAnsi" w:cstheme="minorHAnsi"/>
          <w:color w:val="000000"/>
          <w:sz w:val="22"/>
          <w:szCs w:val="22"/>
        </w:rPr>
        <w:t xml:space="preserve">E-mail: </w:t>
      </w:r>
      <w:hyperlink r:id="rId11" w:history="1">
        <w:r w:rsidR="00816242" w:rsidRPr="00711912">
          <w:rPr>
            <w:rStyle w:val="Hypertextovodkaz"/>
            <w:rFonts w:asciiTheme="minorHAnsi" w:hAnsiTheme="minorHAnsi" w:cstheme="minorHAnsi"/>
            <w:sz w:val="22"/>
            <w:szCs w:val="22"/>
          </w:rPr>
          <w:t>j.bazant@omnimedia.cz</w:t>
        </w:r>
      </w:hyperlink>
    </w:p>
    <w:p w:rsidR="00455CEE" w:rsidRPr="00711912" w:rsidRDefault="00455CEE" w:rsidP="00455CEE">
      <w:pPr>
        <w:pStyle w:val="Zpat"/>
        <w:rPr>
          <w:rFonts w:cstheme="minorHAnsi"/>
        </w:rPr>
      </w:pPr>
    </w:p>
    <w:sectPr w:rsidR="00455CEE" w:rsidRPr="00711912" w:rsidSect="00455CEE">
      <w:headerReference w:type="default" r:id="rId12"/>
      <w:footerReference w:type="default" r:id="rId13"/>
      <w:pgSz w:w="11906" w:h="16838"/>
      <w:pgMar w:top="1417" w:right="1417" w:bottom="1417" w:left="1417" w:header="708" w:footer="1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E9A" w:rsidRDefault="00001E9A" w:rsidP="008D1765">
      <w:r>
        <w:separator/>
      </w:r>
    </w:p>
  </w:endnote>
  <w:endnote w:type="continuationSeparator" w:id="0">
    <w:p w:rsidR="00001E9A" w:rsidRDefault="00001E9A" w:rsidP="008D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CEE" w:rsidRDefault="00455CEE" w:rsidP="00A820A1">
    <w:pPr>
      <w:spacing w:after="120"/>
      <w:jc w:val="both"/>
      <w:rPr>
        <w:rFonts w:ascii="Calibri" w:hAnsi="Calibri" w:cs="Calibri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E9A" w:rsidRDefault="00001E9A" w:rsidP="008D1765">
      <w:r>
        <w:separator/>
      </w:r>
    </w:p>
  </w:footnote>
  <w:footnote w:type="continuationSeparator" w:id="0">
    <w:p w:rsidR="00001E9A" w:rsidRDefault="00001E9A" w:rsidP="008D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765" w:rsidRDefault="009123BA" w:rsidP="008D176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716280" cy="731520"/>
          <wp:effectExtent l="0" t="0" r="7620" b="0"/>
          <wp:wrapTight wrapText="bothSides">
            <wp:wrapPolygon edited="0">
              <wp:start x="0" y="0"/>
              <wp:lineTo x="0" y="20813"/>
              <wp:lineTo x="21255" y="20813"/>
              <wp:lineTo x="21255" y="0"/>
              <wp:lineTo x="0" y="0"/>
            </wp:wrapPolygon>
          </wp:wrapTight>
          <wp:docPr id="23" name="Obrázek 23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BC1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24" name="Obrázek 24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na_z_M_C_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765">
      <w:t xml:space="preserve">                                                                                                           </w:t>
    </w:r>
  </w:p>
  <w:p w:rsidR="008D1765" w:rsidRPr="005924C7" w:rsidRDefault="008D1765" w:rsidP="008D1765">
    <w:pPr>
      <w:pStyle w:val="Zhlav"/>
      <w:rPr>
        <w:color w:val="FF0000"/>
      </w:rPr>
    </w:pPr>
    <w:r>
      <w:t xml:space="preserve">                  </w:t>
    </w:r>
  </w:p>
  <w:p w:rsidR="008D1765" w:rsidRDefault="008D1765">
    <w:pPr>
      <w:pStyle w:val="Zhlav"/>
    </w:pPr>
  </w:p>
  <w:p w:rsidR="005924C7" w:rsidRDefault="005924C7">
    <w:pPr>
      <w:pStyle w:val="Zhlav"/>
    </w:pPr>
  </w:p>
  <w:p w:rsidR="005924C7" w:rsidRDefault="005924C7">
    <w:pPr>
      <w:pStyle w:val="Zhlav"/>
    </w:pPr>
  </w:p>
  <w:p w:rsidR="00711912" w:rsidRDefault="007119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F36D2"/>
    <w:multiLevelType w:val="hybridMultilevel"/>
    <w:tmpl w:val="A4224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65"/>
    <w:rsid w:val="00001E9A"/>
    <w:rsid w:val="000134D4"/>
    <w:rsid w:val="00113A83"/>
    <w:rsid w:val="001306BC"/>
    <w:rsid w:val="001A3F2A"/>
    <w:rsid w:val="001B3A40"/>
    <w:rsid w:val="001B5901"/>
    <w:rsid w:val="001D700C"/>
    <w:rsid w:val="001E4BBF"/>
    <w:rsid w:val="00244822"/>
    <w:rsid w:val="00250BE1"/>
    <w:rsid w:val="002F79C8"/>
    <w:rsid w:val="003401B6"/>
    <w:rsid w:val="0037518A"/>
    <w:rsid w:val="003B2F15"/>
    <w:rsid w:val="00455CEE"/>
    <w:rsid w:val="00483D83"/>
    <w:rsid w:val="004909EB"/>
    <w:rsid w:val="004E4343"/>
    <w:rsid w:val="00527B36"/>
    <w:rsid w:val="005924C7"/>
    <w:rsid w:val="005C5757"/>
    <w:rsid w:val="005D02DF"/>
    <w:rsid w:val="00637AA6"/>
    <w:rsid w:val="00683C31"/>
    <w:rsid w:val="006A16D0"/>
    <w:rsid w:val="006D4F28"/>
    <w:rsid w:val="006F1280"/>
    <w:rsid w:val="00711912"/>
    <w:rsid w:val="00722442"/>
    <w:rsid w:val="00726BD1"/>
    <w:rsid w:val="00734487"/>
    <w:rsid w:val="00764575"/>
    <w:rsid w:val="008052FB"/>
    <w:rsid w:val="00816242"/>
    <w:rsid w:val="008433A1"/>
    <w:rsid w:val="0088064D"/>
    <w:rsid w:val="008D1765"/>
    <w:rsid w:val="009009F2"/>
    <w:rsid w:val="009123BA"/>
    <w:rsid w:val="00943364"/>
    <w:rsid w:val="00972EFA"/>
    <w:rsid w:val="009B3C52"/>
    <w:rsid w:val="009B4A77"/>
    <w:rsid w:val="00A66BC1"/>
    <w:rsid w:val="00A72ED0"/>
    <w:rsid w:val="00A820A1"/>
    <w:rsid w:val="00B56FBB"/>
    <w:rsid w:val="00B62326"/>
    <w:rsid w:val="00C64BBE"/>
    <w:rsid w:val="00CD28CC"/>
    <w:rsid w:val="00DA01F3"/>
    <w:rsid w:val="00DD231B"/>
    <w:rsid w:val="00E738CE"/>
    <w:rsid w:val="00F47C27"/>
    <w:rsid w:val="00F97846"/>
    <w:rsid w:val="00FC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BB52210F-D8B3-4CA2-B0B5-6C1BCFEB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D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1765"/>
  </w:style>
  <w:style w:type="paragraph" w:styleId="Zpat">
    <w:name w:val="footer"/>
    <w:basedOn w:val="Normln"/>
    <w:link w:val="ZpatChar"/>
    <w:uiPriority w:val="99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1765"/>
  </w:style>
  <w:style w:type="paragraph" w:styleId="Bezmezer">
    <w:name w:val="No Spacing"/>
    <w:uiPriority w:val="1"/>
    <w:qFormat/>
    <w:rsid w:val="008D1765"/>
    <w:pPr>
      <w:spacing w:after="0" w:line="240" w:lineRule="auto"/>
    </w:pPr>
  </w:style>
  <w:style w:type="character" w:styleId="Hypertextovodkaz">
    <w:name w:val="Hyperlink"/>
    <w:rsid w:val="00A66BC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2F1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8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2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AA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23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2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23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3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3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eofczechrepublic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ek.babisz@vinarske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chovec@vinarskyfond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3747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Melišová</dc:creator>
  <cp:lastModifiedBy>kriz</cp:lastModifiedBy>
  <cp:revision>2</cp:revision>
  <dcterms:created xsi:type="dcterms:W3CDTF">2019-10-04T07:22:00Z</dcterms:created>
  <dcterms:modified xsi:type="dcterms:W3CDTF">2019-10-04T07:22:00Z</dcterms:modified>
</cp:coreProperties>
</file>