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CC" w:rsidRDefault="00983BCC">
      <w:r>
        <w:t xml:space="preserve">Tisková zpráva, Bořetice </w:t>
      </w:r>
      <w:proofErr w:type="gramStart"/>
      <w:r>
        <w:t>19.7.2011</w:t>
      </w:r>
      <w:proofErr w:type="gramEnd"/>
    </w:p>
    <w:p w:rsidR="00983BCC" w:rsidRPr="00983BCC" w:rsidRDefault="00983BCC">
      <w:pPr>
        <w:rPr>
          <w:b/>
        </w:rPr>
      </w:pPr>
      <w:r w:rsidRPr="00983BCC">
        <w:rPr>
          <w:b/>
        </w:rPr>
        <w:t>První zatřiďování vín VOC MODRÉ HORY</w:t>
      </w:r>
    </w:p>
    <w:p w:rsidR="009B1766" w:rsidRDefault="009B1766">
      <w:r>
        <w:t xml:space="preserve">Dne </w:t>
      </w:r>
      <w:proofErr w:type="gramStart"/>
      <w:r>
        <w:t>19.7.2011</w:t>
      </w:r>
      <w:proofErr w:type="gramEnd"/>
      <w:r>
        <w:t xml:space="preserve"> proběhlo na hotelu Kraví hora v Bořeticích první zatřiďování vín VOC MODRÉ HORY. Byla tak zatříděna první </w:t>
      </w:r>
      <w:proofErr w:type="spellStart"/>
      <w:r>
        <w:t>rosé</w:t>
      </w:r>
      <w:proofErr w:type="spellEnd"/>
      <w:r>
        <w:t xml:space="preserve"> a červená VOC vína v České republice. </w:t>
      </w:r>
    </w:p>
    <w:p w:rsidR="00983BCC" w:rsidRDefault="009B1766">
      <w:r>
        <w:t>Tomuto zatřiďování předcházelo několik neoficiálních degustací, během kterých si vinaři posuzovali svá vyrobená vína a diskutovali nad stylem a charakterem zdejších regionálních vín. Z původního počtu asi 30 možných vín vzešel do oficiálního kola počet 15 vybraných vín, které se vinaři rozhodli přihlásit do klání o prestižní označení Víno Originální certifikace</w:t>
      </w:r>
      <w:r w:rsidR="00983BCC">
        <w:t xml:space="preserve"> (VOC)</w:t>
      </w:r>
      <w:r>
        <w:t xml:space="preserve">. Z přihlášených 15 vín bylo vybráno pouze 9 vzorků, mezi kterými jsou zastoupena vína ze všech pěti </w:t>
      </w:r>
      <w:proofErr w:type="spellStart"/>
      <w:r>
        <w:t>modrohorských</w:t>
      </w:r>
      <w:proofErr w:type="spellEnd"/>
      <w:r>
        <w:t xml:space="preserve"> obcí, tzn. z Bořetic, Kobylí, Němčiček, Velkých Pavlovic a Vrbice.  </w:t>
      </w:r>
      <w:r w:rsidR="00983BCC">
        <w:t xml:space="preserve">Vybrána byla 2 </w:t>
      </w:r>
      <w:proofErr w:type="spellStart"/>
      <w:r w:rsidR="00983BCC">
        <w:t>rosé</w:t>
      </w:r>
      <w:proofErr w:type="spellEnd"/>
      <w:r w:rsidR="00983BCC">
        <w:t xml:space="preserve"> vína a 7 vín </w:t>
      </w:r>
      <w:proofErr w:type="gramStart"/>
      <w:r w:rsidR="00983BCC">
        <w:t>červených  ze</w:t>
      </w:r>
      <w:proofErr w:type="gramEnd"/>
      <w:r w:rsidR="00983BCC">
        <w:t xml:space="preserve"> všech 3 povolených modrých odrůd pro výrobu VOC MODRÉ HORY (frankovka, svatovavřinecké, modrý </w:t>
      </w:r>
      <w:proofErr w:type="spellStart"/>
      <w:r w:rsidR="00983BCC">
        <w:t>portugal</w:t>
      </w:r>
      <w:proofErr w:type="spellEnd"/>
      <w:r w:rsidR="00983BCC">
        <w:t xml:space="preserve">). </w:t>
      </w:r>
    </w:p>
    <w:p w:rsidR="009B1766" w:rsidRDefault="00983BCC">
      <w:r>
        <w:t xml:space="preserve">Podle slov Ing. Jana Stávka, Ph.D., předsedy sdružení, nebylo hodnocení vůbec jednoduché, a to vzhledem k faktu, že vína do tohoto hodnocení </w:t>
      </w:r>
      <w:r w:rsidR="009B1766">
        <w:t xml:space="preserve">byla již </w:t>
      </w:r>
      <w:proofErr w:type="spellStart"/>
      <w:r w:rsidR="009B1766">
        <w:t>předvybraná</w:t>
      </w:r>
      <w:proofErr w:type="spellEnd"/>
      <w:r w:rsidR="009B1766">
        <w:t xml:space="preserve">, </w:t>
      </w:r>
      <w:proofErr w:type="gramStart"/>
      <w:r w:rsidR="009B1766">
        <w:t>tzn.</w:t>
      </w:r>
      <w:proofErr w:type="gramEnd"/>
      <w:r w:rsidR="009B1766">
        <w:t xml:space="preserve"> j</w:t>
      </w:r>
      <w:r>
        <w:t xml:space="preserve">ejich kvalita </w:t>
      </w:r>
      <w:proofErr w:type="gramStart"/>
      <w:r>
        <w:t>byla</w:t>
      </w:r>
      <w:proofErr w:type="gramEnd"/>
      <w:r>
        <w:t xml:space="preserve"> velmi vysoká, vína tedy bylo těžké v jakémkoliv parametru penalizovat</w:t>
      </w:r>
      <w:r w:rsidR="009B1766">
        <w:t xml:space="preserve">. </w:t>
      </w:r>
    </w:p>
    <w:p w:rsidR="009B1766" w:rsidRDefault="009B1766">
      <w:r>
        <w:t>Při hodnocení byli přítomni také starostové jednotlivých obcí, kteří dohlíželi na kvalitu a objektivitu hodnocení, protože si jsou vědomi, že se vybírají prestižní vína, která budou reprezentovat jejich region.</w:t>
      </w:r>
    </w:p>
    <w:p w:rsidR="00983BCC" w:rsidRDefault="00983BCC">
      <w:r>
        <w:t xml:space="preserve">Na známce MODRÉ HORY se pracuje už šestým rokem a to od okamžiku, kdy byla panem prof. Vilémem Krausem vyřknuta myšlenka tohoto názvu pro specifické území pěti obcí. Do dnešního dne se vyrábělo pouze neoficiální </w:t>
      </w:r>
      <w:proofErr w:type="spellStart"/>
      <w:r>
        <w:t>modrohorské</w:t>
      </w:r>
      <w:proofErr w:type="spellEnd"/>
      <w:r>
        <w:t xml:space="preserve"> </w:t>
      </w:r>
      <w:proofErr w:type="spellStart"/>
      <w:r>
        <w:t>cuvée</w:t>
      </w:r>
      <w:proofErr w:type="spellEnd"/>
      <w:r>
        <w:t xml:space="preserve">. Dnem </w:t>
      </w:r>
      <w:proofErr w:type="gramStart"/>
      <w:r>
        <w:t>19.7. mohou</w:t>
      </w:r>
      <w:proofErr w:type="gramEnd"/>
      <w:r>
        <w:t xml:space="preserve"> někteří vinaři používat Ministerstvem zemědělství propůjčený název VOC MODRÉ HORY.</w:t>
      </w:r>
    </w:p>
    <w:p w:rsidR="00983BCC" w:rsidRDefault="00983BCC">
      <w:r>
        <w:t xml:space="preserve">Přesné specifikace zatříděných vín se během příštího týdne objeví na stránkách Občanského sdružení VOC MODRÉ HORY </w:t>
      </w:r>
      <w:hyperlink r:id="rId5" w:history="1">
        <w:r w:rsidRPr="00524542">
          <w:rPr>
            <w:rStyle w:val="Hypertextovodkaz"/>
          </w:rPr>
          <w:t>www.vocmodrehory.cz</w:t>
        </w:r>
      </w:hyperlink>
      <w:r>
        <w:t>, kde je možné získat také bližší informace k </w:t>
      </w:r>
      <w:proofErr w:type="spellStart"/>
      <w:proofErr w:type="gramStart"/>
      <w:r>
        <w:t>o.s</w:t>
      </w:r>
      <w:proofErr w:type="spellEnd"/>
      <w:r>
        <w:t>.</w:t>
      </w:r>
      <w:proofErr w:type="gramEnd"/>
      <w:r>
        <w:t xml:space="preserve"> VOC MODRÉ HORY. </w:t>
      </w:r>
    </w:p>
    <w:p w:rsidR="003840D2" w:rsidRDefault="00235C79">
      <w:r>
        <w:t xml:space="preserve">Zástupci </w:t>
      </w:r>
      <w:proofErr w:type="spellStart"/>
      <w:proofErr w:type="gramStart"/>
      <w:r>
        <w:t>o</w:t>
      </w:r>
      <w:r w:rsidR="003840D2">
        <w:t>.s</w:t>
      </w:r>
      <w:proofErr w:type="spellEnd"/>
      <w:r w:rsidR="003840D2">
        <w:t>.</w:t>
      </w:r>
      <w:proofErr w:type="gramEnd"/>
      <w:r w:rsidR="003840D2">
        <w:t xml:space="preserve"> VOC MODRÉ HORY </w:t>
      </w:r>
      <w:r>
        <w:t>se schází a spolupracují</w:t>
      </w:r>
      <w:r w:rsidR="003840D2">
        <w:t xml:space="preserve"> s</w:t>
      </w:r>
      <w:r>
        <w:t xml:space="preserve"> představiteli</w:t>
      </w:r>
      <w:r w:rsidR="003840D2">
        <w:t> </w:t>
      </w:r>
      <w:r>
        <w:t>ostatních</w:t>
      </w:r>
      <w:r w:rsidR="003840D2">
        <w:t xml:space="preserve"> dv</w:t>
      </w:r>
      <w:r>
        <w:t>ou</w:t>
      </w:r>
      <w:bookmarkStart w:id="0" w:name="_GoBack"/>
      <w:bookmarkEnd w:id="0"/>
      <w:r w:rsidR="003840D2">
        <w:t xml:space="preserve"> </w:t>
      </w:r>
      <w:proofErr w:type="gramStart"/>
      <w:r w:rsidR="003840D2">
        <w:t>VOC  a to</w:t>
      </w:r>
      <w:proofErr w:type="gramEnd"/>
      <w:r w:rsidR="003840D2">
        <w:t xml:space="preserve"> VOC ZNOJMO a VOC MIKULOV. Cílem těchto tří celků je vytvořit objektivní apelační systém v celé České republice, který by vyzdvihoval ta nejlepší vína z nejlepších lokalit daných regionů.</w:t>
      </w:r>
      <w:r>
        <w:t xml:space="preserve"> </w:t>
      </w:r>
    </w:p>
    <w:p w:rsidR="003840D2" w:rsidRDefault="003840D2"/>
    <w:sectPr w:rsidR="0038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DD"/>
    <w:rsid w:val="00235C79"/>
    <w:rsid w:val="003840D2"/>
    <w:rsid w:val="00983BCC"/>
    <w:rsid w:val="009B1766"/>
    <w:rsid w:val="00D307F2"/>
    <w:rsid w:val="00D5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cmodreho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Stávek</dc:creator>
  <cp:keywords/>
  <dc:description/>
  <cp:lastModifiedBy>Jan Stávek</cp:lastModifiedBy>
  <cp:revision>3</cp:revision>
  <dcterms:created xsi:type="dcterms:W3CDTF">2011-07-19T16:25:00Z</dcterms:created>
  <dcterms:modified xsi:type="dcterms:W3CDTF">2011-07-19T17:37:00Z</dcterms:modified>
</cp:coreProperties>
</file>