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D1" w:rsidRDefault="00683D3F">
      <w:r>
        <w:rPr>
          <w:noProof/>
          <w:lang w:eastAsia="cs-CZ"/>
        </w:rPr>
        <w:drawing>
          <wp:inline distT="0" distB="0" distL="0" distR="0" wp14:anchorId="0EFBF6EA" wp14:editId="4BD52304">
            <wp:extent cx="9829800" cy="552939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30845" cy="5529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B88" w:rsidRPr="009F62E4" w:rsidRDefault="009F62E4" w:rsidP="009F62E4">
      <w:pPr>
        <w:rPr>
          <w:b/>
          <w:color w:val="FF0000"/>
        </w:rPr>
      </w:pPr>
      <w:r w:rsidRPr="009F62E4">
        <w:rPr>
          <w:b/>
          <w:color w:val="FF0000"/>
        </w:rPr>
        <w:t xml:space="preserve">Přihlašování online zde: </w:t>
      </w:r>
      <w:hyperlink r:id="rId6" w:history="1">
        <w:r w:rsidRPr="009F62E4">
          <w:rPr>
            <w:rStyle w:val="Hypertextovodkaz"/>
            <w:b/>
            <w:color w:val="FF0000"/>
          </w:rPr>
          <w:t>http://www.hkiwsc.com/user</w:t>
        </w:r>
      </w:hyperlink>
      <w:r w:rsidRPr="009F62E4">
        <w:rPr>
          <w:b/>
          <w:color w:val="FF0000"/>
        </w:rPr>
        <w:t xml:space="preserve"> ; </w:t>
      </w:r>
      <w:proofErr w:type="spellStart"/>
      <w:r w:rsidRPr="009F62E4">
        <w:rPr>
          <w:b/>
          <w:color w:val="FF0000"/>
        </w:rPr>
        <w:t>Unsername</w:t>
      </w:r>
      <w:proofErr w:type="spellEnd"/>
      <w:r w:rsidRPr="009F62E4">
        <w:rPr>
          <w:b/>
          <w:color w:val="FF0000"/>
        </w:rPr>
        <w:t xml:space="preserve">: </w:t>
      </w:r>
      <w:hyperlink r:id="rId7" w:history="1">
        <w:r w:rsidRPr="009F62E4">
          <w:rPr>
            <w:rStyle w:val="Hypertextovodkaz"/>
            <w:b/>
            <w:color w:val="FF0000"/>
          </w:rPr>
          <w:t>narodni@vinarskecentrum.cz</w:t>
        </w:r>
      </w:hyperlink>
      <w:r w:rsidRPr="009F62E4">
        <w:rPr>
          <w:b/>
          <w:color w:val="FF0000"/>
        </w:rPr>
        <w:t xml:space="preserve">; </w:t>
      </w:r>
      <w:proofErr w:type="spellStart"/>
      <w:r w:rsidRPr="009F62E4">
        <w:rPr>
          <w:b/>
          <w:color w:val="FF0000"/>
        </w:rPr>
        <w:t>Password</w:t>
      </w:r>
      <w:proofErr w:type="spellEnd"/>
      <w:r w:rsidRPr="009F62E4">
        <w:rPr>
          <w:b/>
          <w:color w:val="FF0000"/>
        </w:rPr>
        <w:t>: nvcval2000</w:t>
      </w:r>
    </w:p>
    <w:p w:rsidR="00767B88" w:rsidRDefault="00767B88">
      <w:r>
        <w:t>Všechny texty pište prosím bez diakritiky.</w:t>
      </w:r>
    </w:p>
    <w:p w:rsidR="00767B88" w:rsidRDefault="00767B88">
      <w:r>
        <w:t xml:space="preserve">Odrůdy naleznete pod mezinárodními názvy ryzlink vlašský jako </w:t>
      </w:r>
      <w:proofErr w:type="spellStart"/>
      <w:r>
        <w:t>welschriesling</w:t>
      </w:r>
      <w:proofErr w:type="spellEnd"/>
      <w:r>
        <w:t xml:space="preserve"> atd.</w:t>
      </w:r>
    </w:p>
    <w:p w:rsidR="00767B88" w:rsidRDefault="00767B88"/>
    <w:p w:rsidR="00767B88" w:rsidRDefault="00767B88">
      <w:bookmarkStart w:id="0" w:name="_GoBack"/>
      <w:r>
        <w:rPr>
          <w:noProof/>
          <w:lang w:eastAsia="cs-CZ"/>
        </w:rPr>
        <w:lastRenderedPageBreak/>
        <w:drawing>
          <wp:inline distT="0" distB="0" distL="0" distR="0" wp14:anchorId="6F2DBC2E" wp14:editId="0FA72864">
            <wp:extent cx="9939632" cy="5591175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49629" cy="559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67B88" w:rsidRDefault="00E71B32">
      <w:r>
        <w:rPr>
          <w:rFonts w:ascii="Arial" w:hAnsi="Arial" w:cs="Arial"/>
          <w:b/>
          <w:bCs/>
          <w:color w:val="494949"/>
          <w:sz w:val="18"/>
          <w:szCs w:val="18"/>
        </w:rPr>
        <w:t xml:space="preserve">Retail </w:t>
      </w:r>
      <w:proofErr w:type="spellStart"/>
      <w:r>
        <w:rPr>
          <w:rFonts w:ascii="Arial" w:hAnsi="Arial" w:cs="Arial"/>
          <w:b/>
          <w:bCs/>
          <w:color w:val="494949"/>
          <w:sz w:val="18"/>
          <w:szCs w:val="18"/>
        </w:rPr>
        <w:t>price</w:t>
      </w:r>
      <w:proofErr w:type="spellEnd"/>
      <w:r>
        <w:rPr>
          <w:rFonts w:ascii="Arial" w:hAnsi="Arial" w:cs="Arial"/>
          <w:b/>
          <w:bCs/>
          <w:color w:val="494949"/>
          <w:sz w:val="18"/>
          <w:szCs w:val="18"/>
        </w:rPr>
        <w:t xml:space="preserve"> per </w:t>
      </w:r>
      <w:proofErr w:type="spellStart"/>
      <w:r>
        <w:rPr>
          <w:rFonts w:ascii="Arial" w:hAnsi="Arial" w:cs="Arial"/>
          <w:b/>
          <w:bCs/>
          <w:color w:val="494949"/>
          <w:sz w:val="18"/>
          <w:szCs w:val="18"/>
        </w:rPr>
        <w:t>bottle</w:t>
      </w:r>
      <w:proofErr w:type="spellEnd"/>
      <w:r>
        <w:rPr>
          <w:rFonts w:ascii="Arial" w:hAnsi="Arial" w:cs="Arial"/>
          <w:b/>
          <w:bCs/>
          <w:color w:val="494949"/>
          <w:sz w:val="18"/>
          <w:szCs w:val="18"/>
        </w:rPr>
        <w:t xml:space="preserve"> (in HK$)</w:t>
      </w:r>
      <w:r>
        <w:rPr>
          <w:rFonts w:ascii="Arial" w:hAnsi="Arial" w:cs="Arial"/>
          <w:b/>
          <w:bCs/>
          <w:color w:val="494949"/>
          <w:sz w:val="18"/>
          <w:szCs w:val="18"/>
        </w:rPr>
        <w:t xml:space="preserve"> = cena prodejní za láhev v HK dolarech. 1 HKD = 2,70 Kč (např. víno stojí 270,- Kč = 100 HKD)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8"/>
      </w:tblGrid>
      <w:tr w:rsidR="00D47F49" w:rsidRPr="00D47F49" w:rsidTr="00D47F49">
        <w:trPr>
          <w:tblCellSpacing w:w="0" w:type="dxa"/>
        </w:trPr>
        <w:tc>
          <w:tcPr>
            <w:tcW w:w="0" w:type="auto"/>
            <w:vAlign w:val="center"/>
            <w:hideMark/>
          </w:tcPr>
          <w:p w:rsidR="00D47F49" w:rsidRPr="00D47F49" w:rsidRDefault="00D47F49" w:rsidP="00D47F49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18"/>
                <w:szCs w:val="18"/>
                <w:lang w:eastAsia="cs-CZ"/>
              </w:rPr>
            </w:pPr>
          </w:p>
        </w:tc>
      </w:tr>
      <w:tr w:rsidR="00D47F49" w:rsidRPr="00D47F49" w:rsidTr="00D47F49">
        <w:trPr>
          <w:tblCellSpacing w:w="0" w:type="dxa"/>
        </w:trPr>
        <w:tc>
          <w:tcPr>
            <w:tcW w:w="0" w:type="auto"/>
            <w:vAlign w:val="center"/>
            <w:hideMark/>
          </w:tcPr>
          <w:p w:rsidR="00D47F49" w:rsidRPr="00D47F49" w:rsidRDefault="00D47F49" w:rsidP="00D47F49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cs-CZ"/>
              </w:rPr>
            </w:pPr>
            <w:r w:rsidRPr="00D47F49">
              <w:rPr>
                <w:rFonts w:ascii="Arial" w:eastAsia="Times New Roman" w:hAnsi="Arial" w:cs="Arial"/>
                <w:color w:val="494949"/>
                <w:sz w:val="18"/>
                <w:szCs w:val="18"/>
                <w:lang w:eastAsia="cs-CZ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3" type="#_x0000_t75" style="width:1in;height:18pt" o:ole="">
                  <v:imagedata r:id="rId9" o:title=""/>
                </v:shape>
                <w:control r:id="rId10" w:name="DefaultOcxName" w:shapeid="_x0000_i1143"/>
              </w:object>
            </w:r>
            <w:r w:rsidRPr="00D47F49">
              <w:rPr>
                <w:rFonts w:ascii="Arial" w:eastAsia="Times New Roman" w:hAnsi="Arial" w:cs="Arial"/>
                <w:color w:val="494949"/>
                <w:sz w:val="18"/>
                <w:szCs w:val="18"/>
                <w:lang w:eastAsia="cs-CZ"/>
              </w:rPr>
              <w:object w:dxaOrig="1440" w:dyaOrig="1440">
                <v:shape id="_x0000_i1142" type="#_x0000_t75" style="width:1in;height:18pt" o:ole="">
                  <v:imagedata r:id="rId9" o:title=""/>
                </v:shape>
                <w:control r:id="rId11" w:name="DefaultOcxName1" w:shapeid="_x0000_i1142"/>
              </w:object>
            </w:r>
            <w:r w:rsidRPr="00D47F49">
              <w:rPr>
                <w:rFonts w:ascii="Arial" w:eastAsia="Times New Roman" w:hAnsi="Arial" w:cs="Arial"/>
                <w:color w:val="494949"/>
                <w:sz w:val="18"/>
                <w:szCs w:val="18"/>
                <w:lang w:eastAsia="cs-CZ"/>
              </w:rPr>
              <w:object w:dxaOrig="1440" w:dyaOrig="1440">
                <v:shape id="_x0000_i1141" type="#_x0000_t75" style="width:1in;height:18pt" o:ole="">
                  <v:imagedata r:id="rId9" o:title=""/>
                </v:shape>
                <w:control r:id="rId12" w:name="DefaultOcxName2" w:shapeid="_x0000_i1141"/>
              </w:object>
            </w:r>
            <w:r w:rsidRPr="00D47F49">
              <w:rPr>
                <w:rFonts w:ascii="Arial" w:eastAsia="Times New Roman" w:hAnsi="Arial" w:cs="Arial"/>
                <w:color w:val="494949"/>
                <w:sz w:val="18"/>
                <w:szCs w:val="18"/>
                <w:lang w:eastAsia="cs-CZ"/>
              </w:rPr>
              <w:object w:dxaOrig="1440" w:dyaOrig="1440">
                <v:shape id="_x0000_i1140" type="#_x0000_t75" style="width:1in;height:18pt" o:ole="">
                  <v:imagedata r:id="rId9" o:title=""/>
                </v:shape>
                <w:control r:id="rId13" w:name="DefaultOcxName3" w:shapeid="_x0000_i1140"/>
              </w:object>
            </w:r>
            <w:r w:rsidRPr="00D47F49">
              <w:rPr>
                <w:rFonts w:ascii="Arial" w:eastAsia="Times New Roman" w:hAnsi="Arial" w:cs="Arial"/>
                <w:color w:val="494949"/>
                <w:sz w:val="18"/>
                <w:szCs w:val="18"/>
                <w:lang w:eastAsia="cs-CZ"/>
              </w:rPr>
              <w:object w:dxaOrig="1440" w:dyaOrig="1440">
                <v:shape id="_x0000_i1139" type="#_x0000_t75" style="width:1in;height:18pt" o:ole="">
                  <v:imagedata r:id="rId9" o:title=""/>
                </v:shape>
                <w:control r:id="rId14" w:name="DefaultOcxName4" w:shapeid="_x0000_i1139"/>
              </w:object>
            </w:r>
            <w:r w:rsidRPr="00D47F49">
              <w:rPr>
                <w:rFonts w:ascii="Arial" w:eastAsia="Times New Roman" w:hAnsi="Arial" w:cs="Arial"/>
                <w:color w:val="494949"/>
                <w:sz w:val="18"/>
                <w:szCs w:val="18"/>
                <w:lang w:eastAsia="cs-CZ"/>
              </w:rPr>
              <w:object w:dxaOrig="1440" w:dyaOrig="1440">
                <v:shape id="_x0000_i1138" type="#_x0000_t75" style="width:1in;height:18pt" o:ole="">
                  <v:imagedata r:id="rId9" o:title=""/>
                </v:shape>
                <w:control r:id="rId15" w:name="DefaultOcxName5" w:shapeid="_x0000_i1138"/>
              </w:object>
            </w:r>
            <w:r w:rsidRPr="00D47F49">
              <w:rPr>
                <w:rFonts w:ascii="Arial" w:eastAsia="Times New Roman" w:hAnsi="Arial" w:cs="Arial"/>
                <w:color w:val="494949"/>
                <w:sz w:val="18"/>
                <w:szCs w:val="18"/>
                <w:lang w:eastAsia="cs-CZ"/>
              </w:rPr>
              <w:object w:dxaOrig="1440" w:dyaOrig="1440">
                <v:shape id="_x0000_i1137" type="#_x0000_t75" style="width:1in;height:18pt" o:ole="">
                  <v:imagedata r:id="rId9" o:title=""/>
                </v:shape>
                <w:control r:id="rId16" w:name="DefaultOcxName6" w:shapeid="_x0000_i1137"/>
              </w:object>
            </w:r>
          </w:p>
        </w:tc>
      </w:tr>
      <w:tr w:rsidR="00D47F49" w:rsidRPr="00D47F49" w:rsidTr="00D47F49">
        <w:trPr>
          <w:tblCellSpacing w:w="0" w:type="dxa"/>
        </w:trPr>
        <w:tc>
          <w:tcPr>
            <w:tcW w:w="0" w:type="auto"/>
            <w:vAlign w:val="center"/>
            <w:hideMark/>
          </w:tcPr>
          <w:p w:rsidR="00D47F49" w:rsidRPr="00D47F49" w:rsidRDefault="00D47F49" w:rsidP="00D47F49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494949"/>
                <w:sz w:val="18"/>
                <w:szCs w:val="18"/>
                <w:lang w:eastAsia="cs-CZ"/>
              </w:rPr>
            </w:pPr>
            <w:r w:rsidRPr="00D47F49">
              <w:rPr>
                <w:rFonts w:ascii="Arial" w:eastAsia="Times New Roman" w:hAnsi="Arial" w:cs="Arial"/>
                <w:color w:val="494949"/>
                <w:sz w:val="18"/>
                <w:szCs w:val="18"/>
                <w:lang w:eastAsia="cs-CZ"/>
              </w:rPr>
              <w:object w:dxaOrig="1440" w:dyaOrig="1440">
                <v:shape id="_x0000_i1136" type="#_x0000_t75" style="width:1in;height:18pt" o:ole="">
                  <v:imagedata r:id="rId9" o:title=""/>
                </v:shape>
                <w:control r:id="rId17" w:name="DefaultOcxName7" w:shapeid="_x0000_i1136"/>
              </w:object>
            </w:r>
            <w:r w:rsidRPr="00D47F49">
              <w:rPr>
                <w:rFonts w:ascii="Arial" w:eastAsia="Times New Roman" w:hAnsi="Arial" w:cs="Arial"/>
                <w:color w:val="494949"/>
                <w:sz w:val="18"/>
                <w:szCs w:val="18"/>
                <w:lang w:eastAsia="cs-CZ"/>
              </w:rPr>
              <w:object w:dxaOrig="1440" w:dyaOrig="1440">
                <v:shape id="_x0000_i1135" type="#_x0000_t75" style="width:146.25pt;height:22.5pt" o:ole="">
                  <v:imagedata r:id="rId18" o:title=""/>
                </v:shape>
                <w:control r:id="rId19" w:name="DefaultOcxName8" w:shapeid="_x0000_i1135"/>
              </w:object>
            </w:r>
          </w:p>
        </w:tc>
      </w:tr>
    </w:tbl>
    <w:p w:rsidR="00767B88" w:rsidRDefault="00767B88"/>
    <w:sectPr w:rsidR="00767B88" w:rsidSect="00D47F49">
      <w:pgSz w:w="16838" w:h="11906" w:orient="landscape"/>
      <w:pgMar w:top="39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88"/>
    <w:rsid w:val="002777D1"/>
    <w:rsid w:val="00683D3F"/>
    <w:rsid w:val="00767B88"/>
    <w:rsid w:val="009F62E4"/>
    <w:rsid w:val="00D47F49"/>
    <w:rsid w:val="00E05DF5"/>
    <w:rsid w:val="00E7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B88"/>
    <w:rPr>
      <w:rFonts w:ascii="Tahoma" w:hAnsi="Tahoma" w:cs="Tahoma"/>
      <w:sz w:val="16"/>
      <w:szCs w:val="16"/>
    </w:rPr>
  </w:style>
  <w:style w:type="character" w:styleId="Hypertextovodkaz">
    <w:name w:val="Hyperlink"/>
    <w:rsid w:val="009F62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B88"/>
    <w:rPr>
      <w:rFonts w:ascii="Tahoma" w:hAnsi="Tahoma" w:cs="Tahoma"/>
      <w:sz w:val="16"/>
      <w:szCs w:val="16"/>
    </w:rPr>
  </w:style>
  <w:style w:type="character" w:styleId="Hypertextovodkaz">
    <w:name w:val="Hyperlink"/>
    <w:rsid w:val="009F6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03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93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0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4.xml"/><Relationship Id="rId18" Type="http://schemas.openxmlformats.org/officeDocument/2006/relationships/image" Target="media/image4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narodni@vinarskecentrum.cz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hkiwsc.com/user" TargetMode="External"/><Relationship Id="rId11" Type="http://schemas.openxmlformats.org/officeDocument/2006/relationships/control" Target="activeX/activeX2.xml"/><Relationship Id="rId5" Type="http://schemas.openxmlformats.org/officeDocument/2006/relationships/image" Target="media/image1.png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6</cp:revision>
  <dcterms:created xsi:type="dcterms:W3CDTF">2014-07-31T11:24:00Z</dcterms:created>
  <dcterms:modified xsi:type="dcterms:W3CDTF">2014-07-31T12:10:00Z</dcterms:modified>
</cp:coreProperties>
</file>