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A01" w:rsidRDefault="00022A01" w:rsidP="00976571">
      <w:pPr>
        <w:shd w:val="clear" w:color="auto" w:fill="17365D" w:themeFill="text2" w:themeFillShade="BF"/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</w:rPr>
      </w:pPr>
      <w:r>
        <w:rPr>
          <w:rFonts w:ascii="Segoe UI" w:eastAsia="Times New Roman" w:hAnsi="Segoe UI" w:cs="Segoe UI"/>
          <w:b/>
          <w:sz w:val="28"/>
          <w:szCs w:val="28"/>
        </w:rPr>
        <w:t xml:space="preserve">Konference </w:t>
      </w:r>
      <w:r w:rsidR="00BA2844">
        <w:rPr>
          <w:rFonts w:ascii="Segoe UI" w:eastAsia="Times New Roman" w:hAnsi="Segoe UI" w:cs="Segoe UI"/>
          <w:b/>
          <w:sz w:val="28"/>
          <w:szCs w:val="28"/>
        </w:rPr>
        <w:t xml:space="preserve">a veletrh </w:t>
      </w:r>
      <w:r>
        <w:rPr>
          <w:rFonts w:ascii="Segoe UI" w:eastAsia="Times New Roman" w:hAnsi="Segoe UI" w:cs="Segoe UI"/>
          <w:b/>
          <w:sz w:val="28"/>
          <w:szCs w:val="28"/>
        </w:rPr>
        <w:t>k</w:t>
      </w:r>
      <w:r w:rsidR="00976571">
        <w:rPr>
          <w:rFonts w:ascii="Segoe UI" w:eastAsia="Times New Roman" w:hAnsi="Segoe UI" w:cs="Segoe UI"/>
          <w:b/>
          <w:sz w:val="28"/>
          <w:szCs w:val="28"/>
        </w:rPr>
        <w:t> </w:t>
      </w:r>
      <w:r>
        <w:rPr>
          <w:rFonts w:ascii="Segoe UI" w:eastAsia="Times New Roman" w:hAnsi="Segoe UI" w:cs="Segoe UI"/>
          <w:b/>
          <w:sz w:val="28"/>
          <w:szCs w:val="28"/>
        </w:rPr>
        <w:t>EET</w:t>
      </w:r>
    </w:p>
    <w:p w:rsidR="00976571" w:rsidRDefault="00976571" w:rsidP="00976571">
      <w:pPr>
        <w:shd w:val="clear" w:color="auto" w:fill="17365D" w:themeFill="text2" w:themeFillShade="BF"/>
        <w:spacing w:after="0" w:line="240" w:lineRule="auto"/>
        <w:jc w:val="center"/>
        <w:rPr>
          <w:rFonts w:ascii="Segoe UI" w:eastAsia="Times New Roman" w:hAnsi="Segoe UI" w:cs="Segoe UI"/>
          <w:b/>
          <w:sz w:val="28"/>
          <w:szCs w:val="28"/>
        </w:rPr>
      </w:pPr>
      <w:r>
        <w:rPr>
          <w:rFonts w:ascii="Segoe UI" w:eastAsia="Times New Roman" w:hAnsi="Segoe UI" w:cs="Segoe UI"/>
          <w:b/>
          <w:sz w:val="28"/>
          <w:szCs w:val="28"/>
        </w:rPr>
        <w:t>16. – 17.9.2016</w:t>
      </w:r>
      <w:r w:rsidR="00C27AB5" w:rsidRPr="00C27AB5">
        <w:rPr>
          <w:rFonts w:ascii="Segoe UI" w:eastAsia="Times New Roman" w:hAnsi="Segoe UI" w:cs="Segoe UI"/>
          <w:b/>
          <w:sz w:val="28"/>
          <w:szCs w:val="28"/>
        </w:rPr>
        <w:t xml:space="preserve"> </w:t>
      </w:r>
      <w:r w:rsidR="00C27AB5">
        <w:rPr>
          <w:rFonts w:ascii="Segoe UI" w:eastAsia="Times New Roman" w:hAnsi="Segoe UI" w:cs="Segoe UI"/>
          <w:b/>
          <w:sz w:val="28"/>
          <w:szCs w:val="28"/>
        </w:rPr>
        <w:t>Brno</w:t>
      </w:r>
    </w:p>
    <w:p w:rsidR="00022A01" w:rsidRDefault="00022A01" w:rsidP="00022A01">
      <w:pPr>
        <w:spacing w:after="0" w:line="240" w:lineRule="auto"/>
        <w:rPr>
          <w:rFonts w:ascii="Segoe UI" w:eastAsia="Times New Roman" w:hAnsi="Segoe UI" w:cs="Segoe UI"/>
          <w:sz w:val="22"/>
        </w:rPr>
      </w:pPr>
    </w:p>
    <w:p w:rsidR="00022A01" w:rsidRPr="00902C14" w:rsidRDefault="00022A01" w:rsidP="00022A01">
      <w:pPr>
        <w:spacing w:after="0" w:line="240" w:lineRule="auto"/>
        <w:rPr>
          <w:rFonts w:ascii="Segoe UI" w:eastAsia="Times New Roman" w:hAnsi="Segoe UI" w:cs="Segoe UI"/>
          <w:b/>
          <w:sz w:val="22"/>
        </w:rPr>
      </w:pPr>
      <w:r>
        <w:rPr>
          <w:rFonts w:ascii="Segoe UI" w:eastAsia="Times New Roman" w:hAnsi="Segoe UI" w:cs="Segoe UI"/>
          <w:b/>
          <w:sz w:val="22"/>
        </w:rPr>
        <w:t>Název – téma:</w:t>
      </w:r>
      <w:r>
        <w:rPr>
          <w:rFonts w:ascii="Segoe UI" w:eastAsia="Times New Roman" w:hAnsi="Segoe UI" w:cs="Segoe UI"/>
          <w:b/>
          <w:sz w:val="22"/>
        </w:rPr>
        <w:tab/>
      </w:r>
      <w:r w:rsidR="007C61FB" w:rsidRPr="00902C14">
        <w:rPr>
          <w:rFonts w:ascii="Segoe UI" w:eastAsia="Times New Roman" w:hAnsi="Segoe UI" w:cs="Segoe UI"/>
          <w:b/>
          <w:sz w:val="22"/>
        </w:rPr>
        <w:t>„</w:t>
      </w:r>
      <w:r w:rsidR="00BA2844" w:rsidRPr="00902C14">
        <w:rPr>
          <w:rFonts w:ascii="Segoe UI" w:eastAsia="Times New Roman" w:hAnsi="Segoe UI" w:cs="Segoe UI"/>
          <w:b/>
          <w:sz w:val="22"/>
        </w:rPr>
        <w:t>Evidence tržeb v</w:t>
      </w:r>
      <w:r w:rsidR="007C61FB" w:rsidRPr="00902C14">
        <w:rPr>
          <w:rFonts w:ascii="Segoe UI" w:eastAsia="Times New Roman" w:hAnsi="Segoe UI" w:cs="Segoe UI"/>
          <w:b/>
          <w:sz w:val="22"/>
        </w:rPr>
        <w:t> </w:t>
      </w:r>
      <w:r w:rsidR="00BA2844" w:rsidRPr="00902C14">
        <w:rPr>
          <w:rFonts w:ascii="Segoe UI" w:eastAsia="Times New Roman" w:hAnsi="Segoe UI" w:cs="Segoe UI"/>
          <w:b/>
          <w:sz w:val="22"/>
        </w:rPr>
        <w:t>praxi</w:t>
      </w:r>
      <w:r w:rsidR="007C61FB" w:rsidRPr="00902C14">
        <w:rPr>
          <w:rFonts w:ascii="Segoe UI" w:eastAsia="Times New Roman" w:hAnsi="Segoe UI" w:cs="Segoe UI"/>
          <w:b/>
          <w:sz w:val="22"/>
        </w:rPr>
        <w:t>“</w:t>
      </w:r>
    </w:p>
    <w:p w:rsidR="005E1E72" w:rsidRDefault="00022A01" w:rsidP="00022A01">
      <w:pPr>
        <w:spacing w:after="0" w:line="240" w:lineRule="auto"/>
        <w:rPr>
          <w:rFonts w:ascii="Segoe UI" w:eastAsia="Times New Roman" w:hAnsi="Segoe UI" w:cs="Segoe UI"/>
          <w:sz w:val="22"/>
        </w:rPr>
      </w:pPr>
      <w:r>
        <w:rPr>
          <w:rFonts w:ascii="Segoe UI" w:eastAsia="Times New Roman" w:hAnsi="Segoe UI" w:cs="Segoe UI"/>
          <w:b/>
          <w:sz w:val="22"/>
        </w:rPr>
        <w:t>Pořadatel:</w:t>
      </w:r>
      <w:r>
        <w:rPr>
          <w:rFonts w:ascii="Segoe UI" w:eastAsia="Times New Roman" w:hAnsi="Segoe UI" w:cs="Segoe UI"/>
          <w:sz w:val="22"/>
        </w:rPr>
        <w:t xml:space="preserve"> </w:t>
      </w:r>
      <w:r>
        <w:rPr>
          <w:rFonts w:ascii="Segoe UI" w:eastAsia="Times New Roman" w:hAnsi="Segoe UI" w:cs="Segoe UI"/>
          <w:sz w:val="22"/>
        </w:rPr>
        <w:tab/>
      </w:r>
      <w:r>
        <w:rPr>
          <w:rFonts w:ascii="Segoe UI" w:eastAsia="Times New Roman" w:hAnsi="Segoe UI" w:cs="Segoe UI"/>
          <w:sz w:val="22"/>
        </w:rPr>
        <w:tab/>
      </w:r>
      <w:r w:rsidR="007C61FB">
        <w:rPr>
          <w:rFonts w:ascii="Segoe UI" w:eastAsia="Times New Roman" w:hAnsi="Segoe UI" w:cs="Segoe UI"/>
          <w:sz w:val="22"/>
        </w:rPr>
        <w:t>Ministerstvo financí</w:t>
      </w:r>
      <w:r w:rsidR="00BA2844">
        <w:rPr>
          <w:rFonts w:ascii="Segoe UI" w:eastAsia="Times New Roman" w:hAnsi="Segoe UI" w:cs="Segoe UI"/>
          <w:sz w:val="22"/>
        </w:rPr>
        <w:t xml:space="preserve"> a </w:t>
      </w:r>
      <w:r>
        <w:rPr>
          <w:rFonts w:ascii="Segoe UI" w:eastAsia="Times New Roman" w:hAnsi="Segoe UI" w:cs="Segoe UI"/>
          <w:sz w:val="22"/>
        </w:rPr>
        <w:t>S</w:t>
      </w:r>
      <w:r w:rsidR="007C61FB">
        <w:rPr>
          <w:rFonts w:ascii="Segoe UI" w:eastAsia="Times New Roman" w:hAnsi="Segoe UI" w:cs="Segoe UI"/>
          <w:sz w:val="22"/>
        </w:rPr>
        <w:t>vaz obchodu a cestovního ruchu</w:t>
      </w:r>
      <w:r w:rsidR="002D3430">
        <w:rPr>
          <w:rFonts w:ascii="Segoe UI" w:eastAsia="Times New Roman" w:hAnsi="Segoe UI" w:cs="Segoe UI"/>
          <w:sz w:val="22"/>
        </w:rPr>
        <w:t xml:space="preserve"> ČR</w:t>
      </w:r>
    </w:p>
    <w:p w:rsidR="00BB38B7" w:rsidRDefault="00FC5CC3" w:rsidP="00BB38B7">
      <w:pPr>
        <w:spacing w:after="0" w:line="240" w:lineRule="auto"/>
        <w:rPr>
          <w:rStyle w:val="Hypertextovodkaz"/>
          <w:rFonts w:ascii="Segoe UI" w:eastAsia="Times New Roman" w:hAnsi="Segoe UI" w:cs="Segoe UI"/>
          <w:sz w:val="22"/>
          <w:szCs w:val="20"/>
        </w:rPr>
      </w:pPr>
      <w:r w:rsidRPr="00BB38B7">
        <w:rPr>
          <w:rFonts w:ascii="Segoe UI" w:eastAsia="Times New Roman" w:hAnsi="Segoe UI" w:cs="Segoe UI"/>
          <w:b/>
          <w:sz w:val="22"/>
          <w:szCs w:val="20"/>
        </w:rPr>
        <w:t>Kontaktní osob</w:t>
      </w:r>
      <w:r w:rsidR="00BB38B7" w:rsidRPr="00BB38B7">
        <w:rPr>
          <w:rFonts w:ascii="Segoe UI" w:eastAsia="Times New Roman" w:hAnsi="Segoe UI" w:cs="Segoe UI"/>
          <w:b/>
          <w:sz w:val="22"/>
          <w:szCs w:val="20"/>
        </w:rPr>
        <w:t>y</w:t>
      </w:r>
      <w:r w:rsidRPr="00BB38B7">
        <w:rPr>
          <w:rFonts w:ascii="Segoe UI" w:eastAsia="Times New Roman" w:hAnsi="Segoe UI" w:cs="Segoe UI"/>
          <w:b/>
          <w:sz w:val="22"/>
          <w:szCs w:val="20"/>
        </w:rPr>
        <w:t>:</w:t>
      </w:r>
      <w:r w:rsidR="00BB38B7">
        <w:rPr>
          <w:rFonts w:ascii="Segoe UI" w:eastAsia="Times New Roman" w:hAnsi="Segoe UI" w:cs="Segoe UI"/>
          <w:sz w:val="22"/>
          <w:szCs w:val="20"/>
        </w:rPr>
        <w:tab/>
        <w:t>Za MF -</w:t>
      </w:r>
      <w:r w:rsidRPr="00044B95">
        <w:rPr>
          <w:rFonts w:ascii="Segoe UI" w:eastAsia="Times New Roman" w:hAnsi="Segoe UI" w:cs="Segoe UI"/>
          <w:sz w:val="22"/>
          <w:szCs w:val="20"/>
        </w:rPr>
        <w:t xml:space="preserve"> </w:t>
      </w:r>
      <w:r w:rsidR="00044B95">
        <w:rPr>
          <w:rFonts w:ascii="Segoe UI" w:eastAsia="Times New Roman" w:hAnsi="Segoe UI" w:cs="Segoe UI"/>
          <w:sz w:val="22"/>
          <w:szCs w:val="20"/>
        </w:rPr>
        <w:t xml:space="preserve">Ing. Gabriela Štěpanyová, </w:t>
      </w:r>
      <w:hyperlink r:id="rId5" w:history="1">
        <w:r w:rsidRPr="00044B95">
          <w:rPr>
            <w:rStyle w:val="Hypertextovodkaz"/>
            <w:rFonts w:ascii="Segoe UI" w:eastAsia="Times New Roman" w:hAnsi="Segoe UI" w:cs="Segoe UI"/>
            <w:sz w:val="22"/>
            <w:szCs w:val="20"/>
          </w:rPr>
          <w:t>gabriela.stepanyova@mfcr.cz</w:t>
        </w:r>
      </w:hyperlink>
    </w:p>
    <w:p w:rsidR="00BB38B7" w:rsidRPr="00BB38B7" w:rsidRDefault="00BB38B7" w:rsidP="00BB38B7">
      <w:pPr>
        <w:spacing w:after="0" w:line="240" w:lineRule="auto"/>
        <w:ind w:left="2124" w:firstLine="6"/>
        <w:rPr>
          <w:rFonts w:ascii="Segoe UI" w:eastAsia="Times New Roman" w:hAnsi="Segoe UI" w:cs="Segoe UI"/>
          <w:color w:val="0000FF" w:themeColor="hyperlink"/>
          <w:sz w:val="22"/>
          <w:szCs w:val="20"/>
          <w:u w:val="single"/>
        </w:rPr>
      </w:pPr>
      <w:r>
        <w:rPr>
          <w:rFonts w:ascii="Segoe UI" w:eastAsia="Times New Roman" w:hAnsi="Segoe UI" w:cs="Segoe UI"/>
          <w:sz w:val="22"/>
          <w:szCs w:val="20"/>
        </w:rPr>
        <w:t xml:space="preserve">Za SOCR </w:t>
      </w:r>
      <w:r w:rsidRPr="00BB38B7">
        <w:rPr>
          <w:rFonts w:ascii="Segoe UI" w:eastAsia="Times New Roman" w:hAnsi="Segoe UI" w:cs="Segoe UI"/>
          <w:sz w:val="22"/>
          <w:szCs w:val="20"/>
        </w:rPr>
        <w:t>- Ing. Irena Vlčková,</w:t>
      </w:r>
      <w:r w:rsidRPr="00BB38B7">
        <w:t xml:space="preserve"> </w:t>
      </w:r>
      <w:r>
        <w:rPr>
          <w:rStyle w:val="Hypertextovodkaz"/>
          <w:rFonts w:ascii="Segoe UI" w:eastAsia="Times New Roman" w:hAnsi="Segoe UI" w:cs="Segoe UI"/>
          <w:sz w:val="22"/>
          <w:szCs w:val="20"/>
        </w:rPr>
        <w:t>vlckova@socr.cz</w:t>
      </w:r>
    </w:p>
    <w:p w:rsidR="00234AEF" w:rsidRDefault="00022A01" w:rsidP="00234AEF">
      <w:pPr>
        <w:spacing w:after="0"/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sz w:val="22"/>
        </w:rPr>
        <w:t>Forma:</w:t>
      </w:r>
      <w:r>
        <w:rPr>
          <w:rFonts w:ascii="Segoe UI" w:hAnsi="Segoe UI" w:cs="Segoe UI"/>
          <w:sz w:val="22"/>
        </w:rPr>
        <w:t xml:space="preserve"> </w:t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</w:r>
      <w:r w:rsidR="00976571">
        <w:rPr>
          <w:rFonts w:ascii="Segoe UI" w:hAnsi="Segoe UI" w:cs="Segoe UI"/>
          <w:sz w:val="22"/>
        </w:rPr>
        <w:t>2-denní</w:t>
      </w:r>
      <w:r w:rsidR="00BA2844">
        <w:rPr>
          <w:rFonts w:ascii="Segoe UI" w:hAnsi="Segoe UI" w:cs="Segoe UI"/>
          <w:sz w:val="22"/>
        </w:rPr>
        <w:t xml:space="preserve"> k</w:t>
      </w:r>
      <w:r>
        <w:rPr>
          <w:rFonts w:ascii="Segoe UI" w:hAnsi="Segoe UI" w:cs="Segoe UI"/>
          <w:sz w:val="22"/>
        </w:rPr>
        <w:t xml:space="preserve">onference </w:t>
      </w:r>
      <w:r w:rsidR="00BA2844">
        <w:rPr>
          <w:rFonts w:ascii="Segoe UI" w:hAnsi="Segoe UI" w:cs="Segoe UI"/>
          <w:sz w:val="22"/>
        </w:rPr>
        <w:t>s</w:t>
      </w:r>
      <w:r w:rsidR="00234AEF">
        <w:rPr>
          <w:rFonts w:ascii="Segoe UI" w:hAnsi="Segoe UI" w:cs="Segoe UI"/>
          <w:sz w:val="22"/>
        </w:rPr>
        <w:t> </w:t>
      </w:r>
      <w:r w:rsidR="00BA2844">
        <w:rPr>
          <w:rFonts w:ascii="Segoe UI" w:hAnsi="Segoe UI" w:cs="Segoe UI"/>
          <w:sz w:val="22"/>
        </w:rPr>
        <w:t>veletrhem</w:t>
      </w:r>
    </w:p>
    <w:p w:rsidR="00022A01" w:rsidRDefault="00022A01" w:rsidP="0006583D">
      <w:pPr>
        <w:spacing w:after="0"/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sz w:val="22"/>
        </w:rPr>
        <w:t>Termín:</w:t>
      </w:r>
      <w:r>
        <w:rPr>
          <w:rFonts w:ascii="Segoe UI" w:hAnsi="Segoe UI" w:cs="Segoe UI"/>
          <w:sz w:val="22"/>
        </w:rPr>
        <w:tab/>
      </w:r>
      <w:r>
        <w:rPr>
          <w:rFonts w:ascii="Segoe UI" w:hAnsi="Segoe UI" w:cs="Segoe UI"/>
          <w:sz w:val="22"/>
        </w:rPr>
        <w:tab/>
        <w:t>pátek 16. 9. 2016</w:t>
      </w:r>
      <w:r w:rsidR="0006583D">
        <w:rPr>
          <w:rFonts w:ascii="Segoe UI" w:hAnsi="Segoe UI" w:cs="Segoe UI"/>
          <w:sz w:val="22"/>
        </w:rPr>
        <w:t xml:space="preserve"> - </w:t>
      </w:r>
      <w:r>
        <w:rPr>
          <w:rFonts w:ascii="Segoe UI" w:hAnsi="Segoe UI" w:cs="Segoe UI"/>
          <w:sz w:val="22"/>
        </w:rPr>
        <w:t>sobota 17. 9. 2016</w:t>
      </w:r>
    </w:p>
    <w:p w:rsidR="00022A01" w:rsidRDefault="00022A01" w:rsidP="00022A01">
      <w:pPr>
        <w:spacing w:after="0" w:line="240" w:lineRule="auto"/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sz w:val="22"/>
        </w:rPr>
        <w:t>Místo konání:</w:t>
      </w:r>
      <w:r>
        <w:rPr>
          <w:rFonts w:ascii="Segoe UI" w:hAnsi="Segoe UI" w:cs="Segoe UI"/>
          <w:b/>
          <w:sz w:val="22"/>
        </w:rPr>
        <w:tab/>
      </w:r>
      <w:r>
        <w:rPr>
          <w:rFonts w:ascii="Segoe UI" w:hAnsi="Segoe UI" w:cs="Segoe UI"/>
          <w:sz w:val="22"/>
        </w:rPr>
        <w:tab/>
        <w:t xml:space="preserve">BRNO </w:t>
      </w:r>
      <w:r w:rsidR="00BA2844">
        <w:rPr>
          <w:rFonts w:ascii="Segoe UI" w:hAnsi="Segoe UI" w:cs="Segoe UI"/>
          <w:sz w:val="22"/>
        </w:rPr>
        <w:t>– BVV – pavilon E</w:t>
      </w:r>
    </w:p>
    <w:p w:rsidR="00234AEF" w:rsidRDefault="00902C14" w:rsidP="00234AEF">
      <w:pPr>
        <w:spacing w:after="0" w:line="240" w:lineRule="auto"/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sz w:val="22"/>
        </w:rPr>
        <w:t>P</w:t>
      </w:r>
      <w:r w:rsidR="00234AEF">
        <w:rPr>
          <w:rFonts w:ascii="Segoe UI" w:hAnsi="Segoe UI" w:cs="Segoe UI"/>
          <w:b/>
          <w:sz w:val="22"/>
        </w:rPr>
        <w:t>očet účastníků:</w:t>
      </w:r>
      <w:r w:rsidR="00234AEF">
        <w:rPr>
          <w:rFonts w:ascii="Segoe UI" w:hAnsi="Segoe UI" w:cs="Segoe UI"/>
          <w:sz w:val="22"/>
        </w:rPr>
        <w:t xml:space="preserve"> </w:t>
      </w:r>
      <w:r w:rsidR="00234AEF">
        <w:rPr>
          <w:rFonts w:ascii="Segoe UI" w:hAnsi="Segoe UI" w:cs="Segoe UI"/>
          <w:sz w:val="22"/>
        </w:rPr>
        <w:tab/>
        <w:t>pátek cca 900, sobota cca 600</w:t>
      </w:r>
    </w:p>
    <w:p w:rsidR="00BA2844" w:rsidRDefault="00094F13" w:rsidP="00B95842">
      <w:pPr>
        <w:spacing w:after="0" w:line="240" w:lineRule="auto"/>
        <w:ind w:left="2124" w:hanging="2124"/>
        <w:jc w:val="both"/>
        <w:rPr>
          <w:rFonts w:ascii="Segoe UI" w:hAnsi="Segoe UI" w:cs="Segoe UI"/>
          <w:sz w:val="22"/>
        </w:rPr>
      </w:pPr>
      <w:r w:rsidRPr="00094F13">
        <w:rPr>
          <w:rFonts w:ascii="Segoe UI" w:hAnsi="Segoe UI" w:cs="Segoe UI"/>
          <w:b/>
          <w:sz w:val="22"/>
        </w:rPr>
        <w:t>Vstup:</w:t>
      </w:r>
      <w:r>
        <w:rPr>
          <w:rFonts w:ascii="Segoe UI" w:hAnsi="Segoe UI" w:cs="Segoe UI"/>
          <w:sz w:val="22"/>
        </w:rPr>
        <w:t xml:space="preserve"> </w:t>
      </w:r>
      <w:r>
        <w:rPr>
          <w:rFonts w:ascii="Segoe UI" w:hAnsi="Segoe UI" w:cs="Segoe UI"/>
          <w:sz w:val="22"/>
        </w:rPr>
        <w:tab/>
        <w:t xml:space="preserve">Zdarma, ale </w:t>
      </w:r>
      <w:r w:rsidR="00CD53D3" w:rsidRPr="00152516">
        <w:rPr>
          <w:rFonts w:ascii="Segoe UI" w:hAnsi="Segoe UI" w:cs="Segoe UI"/>
          <w:sz w:val="22"/>
          <w:u w:val="single"/>
        </w:rPr>
        <w:t xml:space="preserve">nutnost </w:t>
      </w:r>
      <w:r w:rsidRPr="00152516">
        <w:rPr>
          <w:rFonts w:ascii="Segoe UI" w:hAnsi="Segoe UI" w:cs="Segoe UI"/>
          <w:sz w:val="22"/>
          <w:u w:val="single"/>
        </w:rPr>
        <w:t>registrace</w:t>
      </w:r>
      <w:r>
        <w:rPr>
          <w:rFonts w:ascii="Segoe UI" w:hAnsi="Segoe UI" w:cs="Segoe UI"/>
          <w:sz w:val="22"/>
        </w:rPr>
        <w:t xml:space="preserve"> na adrese </w:t>
      </w:r>
      <w:hyperlink r:id="rId6" w:history="1">
        <w:r w:rsidRPr="00F7745B">
          <w:rPr>
            <w:rStyle w:val="Hypertextovodkaz"/>
            <w:rFonts w:ascii="Segoe UI" w:hAnsi="Segoe UI" w:cs="Segoe UI"/>
            <w:sz w:val="22"/>
          </w:rPr>
          <w:t>www.bvv.cz/konference-eet</w:t>
        </w:r>
      </w:hyperlink>
      <w:r w:rsidR="00CD53D3">
        <w:rPr>
          <w:rFonts w:ascii="Segoe UI" w:hAnsi="Segoe UI" w:cs="Segoe UI"/>
          <w:sz w:val="22"/>
        </w:rPr>
        <w:t xml:space="preserve">, </w:t>
      </w:r>
      <w:r>
        <w:rPr>
          <w:rFonts w:ascii="Segoe UI" w:hAnsi="Segoe UI" w:cs="Segoe UI"/>
          <w:sz w:val="22"/>
        </w:rPr>
        <w:t xml:space="preserve">spuštěna </w:t>
      </w:r>
      <w:r w:rsidR="00A44A5A">
        <w:rPr>
          <w:rFonts w:ascii="Segoe UI" w:hAnsi="Segoe UI" w:cs="Segoe UI"/>
          <w:sz w:val="22"/>
        </w:rPr>
        <w:t>3</w:t>
      </w:r>
      <w:r>
        <w:rPr>
          <w:rFonts w:ascii="Segoe UI" w:hAnsi="Segoe UI" w:cs="Segoe UI"/>
          <w:sz w:val="22"/>
        </w:rPr>
        <w:t xml:space="preserve">. 8. </w:t>
      </w:r>
      <w:r w:rsidR="00CD53D3">
        <w:rPr>
          <w:rFonts w:ascii="Segoe UI" w:hAnsi="Segoe UI" w:cs="Segoe UI"/>
          <w:sz w:val="22"/>
        </w:rPr>
        <w:t>2016</w:t>
      </w:r>
      <w:r w:rsidR="000F1E7B">
        <w:rPr>
          <w:rFonts w:ascii="Segoe UI" w:hAnsi="Segoe UI" w:cs="Segoe UI"/>
          <w:sz w:val="22"/>
        </w:rPr>
        <w:t>. Přihlášeným účastníkům bude rozes</w:t>
      </w:r>
      <w:r w:rsidR="00902C14">
        <w:rPr>
          <w:rFonts w:ascii="Segoe UI" w:hAnsi="Segoe UI" w:cs="Segoe UI"/>
          <w:sz w:val="22"/>
        </w:rPr>
        <w:t>l</w:t>
      </w:r>
      <w:r w:rsidR="000F1E7B">
        <w:rPr>
          <w:rFonts w:ascii="Segoe UI" w:hAnsi="Segoe UI" w:cs="Segoe UI"/>
          <w:sz w:val="22"/>
        </w:rPr>
        <w:t>áno potvrzení s podrobnějšími informace o akci.</w:t>
      </w:r>
    </w:p>
    <w:p w:rsidR="00B95842" w:rsidRDefault="00B95842" w:rsidP="00B95842">
      <w:pPr>
        <w:spacing w:after="0" w:line="240" w:lineRule="auto"/>
        <w:ind w:left="2124" w:hanging="2124"/>
        <w:jc w:val="both"/>
        <w:rPr>
          <w:rFonts w:ascii="Segoe UI" w:hAnsi="Segoe UI" w:cs="Segoe UI"/>
          <w:sz w:val="22"/>
        </w:rPr>
      </w:pPr>
      <w:r w:rsidRPr="00B95842">
        <w:rPr>
          <w:rFonts w:ascii="Segoe UI" w:hAnsi="Segoe UI" w:cs="Segoe UI"/>
          <w:b/>
          <w:sz w:val="22"/>
        </w:rPr>
        <w:t>Média:</w:t>
      </w:r>
      <w:r>
        <w:rPr>
          <w:rFonts w:ascii="Segoe UI" w:hAnsi="Segoe UI" w:cs="Segoe UI"/>
          <w:sz w:val="22"/>
        </w:rPr>
        <w:tab/>
        <w:t>Akce bude masivně medializována</w:t>
      </w:r>
      <w:r w:rsidR="00902C14">
        <w:rPr>
          <w:rFonts w:ascii="Segoe UI" w:hAnsi="Segoe UI" w:cs="Segoe UI"/>
          <w:sz w:val="22"/>
        </w:rPr>
        <w:t xml:space="preserve"> před i po akci</w:t>
      </w:r>
      <w:r>
        <w:rPr>
          <w:rFonts w:ascii="Segoe UI" w:hAnsi="Segoe UI" w:cs="Segoe UI"/>
          <w:sz w:val="22"/>
        </w:rPr>
        <w:t>, pro novináře připraveno press centrum, tiskový briefing ministra.</w:t>
      </w:r>
    </w:p>
    <w:p w:rsidR="00902C14" w:rsidRDefault="00902C14" w:rsidP="00B95842">
      <w:pPr>
        <w:spacing w:after="0" w:line="240" w:lineRule="auto"/>
        <w:ind w:left="2124" w:hanging="2124"/>
        <w:jc w:val="both"/>
        <w:rPr>
          <w:rFonts w:ascii="Segoe UI" w:hAnsi="Segoe UI" w:cs="Segoe UI"/>
          <w:sz w:val="22"/>
        </w:rPr>
      </w:pPr>
      <w:r w:rsidRPr="00902C14">
        <w:rPr>
          <w:rFonts w:ascii="Segoe UI" w:hAnsi="Segoe UI" w:cs="Segoe UI"/>
          <w:b/>
          <w:sz w:val="22"/>
        </w:rPr>
        <w:t>Záznam:</w:t>
      </w:r>
      <w:r>
        <w:rPr>
          <w:rFonts w:ascii="Segoe UI" w:hAnsi="Segoe UI" w:cs="Segoe UI"/>
          <w:sz w:val="22"/>
        </w:rPr>
        <w:tab/>
        <w:t>Z akce bude po</w:t>
      </w:r>
      <w:r w:rsidR="00BE22CE">
        <w:rPr>
          <w:rFonts w:ascii="Segoe UI" w:hAnsi="Segoe UI" w:cs="Segoe UI"/>
          <w:sz w:val="22"/>
        </w:rPr>
        <w:t>řízen video záznam a fotografie.</w:t>
      </w:r>
    </w:p>
    <w:p w:rsidR="00B95842" w:rsidRDefault="00B95842" w:rsidP="00B95842">
      <w:pPr>
        <w:spacing w:after="0" w:line="240" w:lineRule="auto"/>
        <w:ind w:left="2124" w:hanging="2124"/>
        <w:jc w:val="both"/>
        <w:rPr>
          <w:rFonts w:ascii="Segoe UI" w:hAnsi="Segoe UI" w:cs="Segoe UI"/>
          <w:sz w:val="22"/>
        </w:rPr>
      </w:pPr>
    </w:p>
    <w:p w:rsidR="007C61FB" w:rsidRDefault="007C61FB" w:rsidP="00022A01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Dvoudenní akce:</w:t>
      </w:r>
    </w:p>
    <w:p w:rsidR="00022A01" w:rsidRDefault="00022A01" w:rsidP="00022A01">
      <w:pPr>
        <w:spacing w:after="0" w:line="240" w:lineRule="auto"/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sz w:val="22"/>
        </w:rPr>
        <w:t>1. den</w:t>
      </w:r>
      <w:r>
        <w:rPr>
          <w:rFonts w:ascii="Segoe UI" w:hAnsi="Segoe UI" w:cs="Segoe UI"/>
          <w:sz w:val="22"/>
        </w:rPr>
        <w:t xml:space="preserve"> - úvodní </w:t>
      </w:r>
      <w:r w:rsidR="00234AEF">
        <w:rPr>
          <w:rFonts w:ascii="Segoe UI" w:hAnsi="Segoe UI" w:cs="Segoe UI"/>
          <w:sz w:val="22"/>
        </w:rPr>
        <w:t>společenský blok</w:t>
      </w:r>
      <w:r>
        <w:rPr>
          <w:rFonts w:ascii="Segoe UI" w:hAnsi="Segoe UI" w:cs="Segoe UI"/>
          <w:sz w:val="22"/>
        </w:rPr>
        <w:t xml:space="preserve"> za účasti ministr</w:t>
      </w:r>
      <w:r w:rsidR="007C61FB">
        <w:rPr>
          <w:rFonts w:ascii="Segoe UI" w:hAnsi="Segoe UI" w:cs="Segoe UI"/>
          <w:sz w:val="22"/>
        </w:rPr>
        <w:t>a financí a významných hostů a jejich projevy, budou následovat 3</w:t>
      </w:r>
      <w:r>
        <w:rPr>
          <w:rFonts w:ascii="Segoe UI" w:hAnsi="Segoe UI" w:cs="Segoe UI"/>
          <w:sz w:val="22"/>
        </w:rPr>
        <w:t xml:space="preserve"> odborné bloky</w:t>
      </w:r>
      <w:r w:rsidR="007C61FB">
        <w:rPr>
          <w:rFonts w:ascii="Segoe UI" w:hAnsi="Segoe UI" w:cs="Segoe UI"/>
          <w:sz w:val="22"/>
        </w:rPr>
        <w:t xml:space="preserve"> Ministerstva financí, prezentace dodavatelů, </w:t>
      </w:r>
      <w:r w:rsidR="00234AEF">
        <w:rPr>
          <w:rFonts w:ascii="Segoe UI" w:hAnsi="Segoe UI" w:cs="Segoe UI"/>
          <w:sz w:val="22"/>
        </w:rPr>
        <w:t xml:space="preserve">veletrh </w:t>
      </w:r>
      <w:r w:rsidR="007C61FB">
        <w:rPr>
          <w:rFonts w:ascii="Segoe UI" w:hAnsi="Segoe UI" w:cs="Segoe UI"/>
          <w:sz w:val="22"/>
        </w:rPr>
        <w:t xml:space="preserve">souběžně po celý den </w:t>
      </w:r>
    </w:p>
    <w:p w:rsidR="00234AEF" w:rsidRDefault="00022A01" w:rsidP="00022A01">
      <w:pPr>
        <w:spacing w:after="0" w:line="240" w:lineRule="auto"/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b/>
          <w:sz w:val="22"/>
        </w:rPr>
        <w:t>2. den</w:t>
      </w:r>
      <w:r w:rsidR="007C61FB">
        <w:rPr>
          <w:rFonts w:ascii="Segoe UI" w:hAnsi="Segoe UI" w:cs="Segoe UI"/>
          <w:sz w:val="22"/>
        </w:rPr>
        <w:t xml:space="preserve"> – </w:t>
      </w:r>
      <w:r w:rsidR="00234AEF">
        <w:rPr>
          <w:rFonts w:ascii="Segoe UI" w:hAnsi="Segoe UI" w:cs="Segoe UI"/>
          <w:sz w:val="22"/>
        </w:rPr>
        <w:t>stejný program jako v pátek jen</w:t>
      </w:r>
      <w:r w:rsidR="0006583D">
        <w:rPr>
          <w:rFonts w:ascii="Segoe UI" w:hAnsi="Segoe UI" w:cs="Segoe UI"/>
          <w:sz w:val="22"/>
        </w:rPr>
        <w:t xml:space="preserve"> bez</w:t>
      </w:r>
      <w:r w:rsidR="00234AEF">
        <w:rPr>
          <w:rFonts w:ascii="Segoe UI" w:hAnsi="Segoe UI" w:cs="Segoe UI"/>
          <w:sz w:val="22"/>
        </w:rPr>
        <w:t xml:space="preserve"> úvodního společenského bloku - krátká úvodní část</w:t>
      </w:r>
      <w:r w:rsidR="0006583D">
        <w:rPr>
          <w:rFonts w:ascii="Segoe UI" w:hAnsi="Segoe UI" w:cs="Segoe UI"/>
          <w:sz w:val="22"/>
        </w:rPr>
        <w:t>/ přivítání</w:t>
      </w:r>
      <w:r w:rsidR="00234AEF">
        <w:rPr>
          <w:rFonts w:ascii="Segoe UI" w:hAnsi="Segoe UI" w:cs="Segoe UI"/>
          <w:sz w:val="22"/>
        </w:rPr>
        <w:t xml:space="preserve">, </w:t>
      </w:r>
      <w:r>
        <w:rPr>
          <w:rFonts w:ascii="Segoe UI" w:hAnsi="Segoe UI" w:cs="Segoe UI"/>
          <w:sz w:val="22"/>
        </w:rPr>
        <w:t xml:space="preserve">3 odborné bloky </w:t>
      </w:r>
      <w:r w:rsidR="00234AEF">
        <w:rPr>
          <w:rFonts w:ascii="Segoe UI" w:hAnsi="Segoe UI" w:cs="Segoe UI"/>
          <w:sz w:val="22"/>
        </w:rPr>
        <w:t>Ministerstva financí, prezentace dodavatelů, veletrh souběžně po celý den</w:t>
      </w:r>
    </w:p>
    <w:p w:rsidR="00234AEF" w:rsidRPr="00B77D16" w:rsidRDefault="00022A01" w:rsidP="004A2B74">
      <w:pPr>
        <w:spacing w:after="0" w:line="240" w:lineRule="auto"/>
        <w:jc w:val="center"/>
        <w:rPr>
          <w:rFonts w:ascii="Segoe UI" w:hAnsi="Segoe UI" w:cs="Segoe UI"/>
          <w:b/>
          <w:u w:val="single"/>
        </w:rPr>
      </w:pPr>
      <w:r w:rsidRPr="00B77D16">
        <w:rPr>
          <w:rFonts w:ascii="Segoe UI" w:hAnsi="Segoe UI" w:cs="Segoe UI"/>
          <w:b/>
          <w:u w:val="single"/>
        </w:rPr>
        <w:t>Program</w:t>
      </w:r>
      <w:r w:rsidR="00234AEF" w:rsidRPr="00B77D16">
        <w:rPr>
          <w:rFonts w:ascii="Segoe UI" w:hAnsi="Segoe UI" w:cs="Segoe UI"/>
          <w:b/>
          <w:u w:val="single"/>
        </w:rPr>
        <w:t xml:space="preserve"> – pátek 16.9.</w:t>
      </w:r>
    </w:p>
    <w:p w:rsidR="00094F13" w:rsidRPr="00094F13" w:rsidRDefault="00094F13" w:rsidP="00234AEF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  <w:r w:rsidRPr="00094F13">
        <w:rPr>
          <w:rFonts w:ascii="Segoe UI" w:hAnsi="Segoe UI" w:cs="Segoe UI"/>
          <w:b/>
          <w:sz w:val="22"/>
        </w:rPr>
        <w:t xml:space="preserve">9:00 – 10:00 </w:t>
      </w:r>
      <w:r w:rsidR="00EE6B22">
        <w:rPr>
          <w:rFonts w:ascii="Segoe UI" w:hAnsi="Segoe UI" w:cs="Segoe UI"/>
          <w:b/>
          <w:sz w:val="22"/>
        </w:rPr>
        <w:t>REGISTRACE</w:t>
      </w:r>
    </w:p>
    <w:p w:rsidR="00234AEF" w:rsidRPr="00234AEF" w:rsidRDefault="00234AEF" w:rsidP="00234AEF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  <w:r w:rsidRPr="00234AEF">
        <w:rPr>
          <w:rFonts w:ascii="Segoe UI" w:hAnsi="Segoe UI" w:cs="Segoe UI"/>
          <w:b/>
          <w:sz w:val="22"/>
        </w:rPr>
        <w:t xml:space="preserve">10:00 </w:t>
      </w:r>
      <w:r w:rsidR="00EE6B22">
        <w:rPr>
          <w:rFonts w:ascii="Segoe UI" w:hAnsi="Segoe UI" w:cs="Segoe UI"/>
          <w:b/>
          <w:sz w:val="22"/>
        </w:rPr>
        <w:t>–</w:t>
      </w:r>
      <w:r w:rsidRPr="00234AEF">
        <w:rPr>
          <w:rFonts w:ascii="Segoe UI" w:hAnsi="Segoe UI" w:cs="Segoe UI"/>
          <w:b/>
          <w:sz w:val="22"/>
        </w:rPr>
        <w:t xml:space="preserve"> 10:45 ÚVODNÍ SPOLEČENSKÝ BLOK </w:t>
      </w:r>
    </w:p>
    <w:p w:rsidR="00234AEF" w:rsidRPr="00234AEF" w:rsidRDefault="00234AEF" w:rsidP="00234AEF">
      <w:pPr>
        <w:spacing w:after="0" w:line="240" w:lineRule="auto"/>
        <w:jc w:val="both"/>
        <w:rPr>
          <w:rFonts w:ascii="Segoe UI" w:hAnsi="Segoe UI" w:cs="Segoe UI"/>
          <w:sz w:val="22"/>
        </w:rPr>
      </w:pPr>
      <w:r w:rsidRPr="00234AEF">
        <w:rPr>
          <w:rFonts w:ascii="Segoe UI" w:hAnsi="Segoe UI" w:cs="Segoe UI"/>
          <w:sz w:val="22"/>
        </w:rPr>
        <w:t>Andrej Babiš, ministr financí</w:t>
      </w:r>
    </w:p>
    <w:p w:rsidR="00234AEF" w:rsidRPr="00234AEF" w:rsidRDefault="00234AEF" w:rsidP="00234AEF">
      <w:pPr>
        <w:spacing w:after="0" w:line="240" w:lineRule="auto"/>
        <w:jc w:val="both"/>
        <w:rPr>
          <w:rFonts w:ascii="Segoe UI" w:hAnsi="Segoe UI" w:cs="Segoe UI"/>
          <w:sz w:val="22"/>
        </w:rPr>
      </w:pPr>
      <w:r w:rsidRPr="00234AEF">
        <w:rPr>
          <w:rFonts w:ascii="Segoe UI" w:hAnsi="Segoe UI" w:cs="Segoe UI"/>
          <w:sz w:val="22"/>
        </w:rPr>
        <w:t>Alena Schillerová, náměstkyně ministra financí</w:t>
      </w:r>
    </w:p>
    <w:p w:rsidR="00234AEF" w:rsidRPr="00234AEF" w:rsidRDefault="00234AEF" w:rsidP="00234AEF">
      <w:pPr>
        <w:spacing w:after="0" w:line="240" w:lineRule="auto"/>
        <w:jc w:val="both"/>
        <w:rPr>
          <w:rFonts w:ascii="Segoe UI" w:hAnsi="Segoe UI" w:cs="Segoe UI"/>
          <w:sz w:val="22"/>
        </w:rPr>
      </w:pPr>
      <w:r w:rsidRPr="00234AEF">
        <w:rPr>
          <w:rFonts w:ascii="Segoe UI" w:hAnsi="Segoe UI" w:cs="Segoe UI"/>
          <w:sz w:val="22"/>
        </w:rPr>
        <w:t>Marta Nováková, prezidentka SOCR ČR</w:t>
      </w:r>
    </w:p>
    <w:p w:rsidR="00234AEF" w:rsidRDefault="00234AEF" w:rsidP="00234AEF">
      <w:pPr>
        <w:spacing w:after="0" w:line="240" w:lineRule="auto"/>
        <w:jc w:val="both"/>
        <w:rPr>
          <w:rFonts w:ascii="Segoe UI" w:hAnsi="Segoe UI" w:cs="Segoe UI"/>
          <w:sz w:val="22"/>
        </w:rPr>
      </w:pPr>
      <w:r w:rsidRPr="00234AEF">
        <w:rPr>
          <w:rFonts w:ascii="Segoe UI" w:hAnsi="Segoe UI" w:cs="Segoe UI"/>
          <w:sz w:val="22"/>
        </w:rPr>
        <w:t>Petr Vokřál, primátor města Brna</w:t>
      </w:r>
    </w:p>
    <w:p w:rsidR="00234AEF" w:rsidRPr="003E2115" w:rsidRDefault="00234AEF" w:rsidP="00234AEF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  <w:r w:rsidRPr="003E2115">
        <w:rPr>
          <w:rFonts w:ascii="Segoe UI" w:hAnsi="Segoe UI" w:cs="Segoe UI"/>
          <w:b/>
          <w:sz w:val="22"/>
        </w:rPr>
        <w:t>11:00- 12:00 OBECNÉ INFORMACE O EET</w:t>
      </w:r>
    </w:p>
    <w:p w:rsidR="00234AEF" w:rsidRDefault="00234AEF" w:rsidP="00234AEF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  <w:r w:rsidRPr="003E2115">
        <w:rPr>
          <w:rFonts w:ascii="Segoe UI" w:hAnsi="Segoe UI" w:cs="Segoe UI"/>
          <w:b/>
          <w:sz w:val="22"/>
        </w:rPr>
        <w:t xml:space="preserve">12:00 – 13:00 PŘESTÁVKA </w:t>
      </w:r>
      <w:r w:rsidR="003E2115" w:rsidRPr="003E2115">
        <w:rPr>
          <w:rFonts w:ascii="Segoe UI" w:hAnsi="Segoe UI" w:cs="Segoe UI"/>
          <w:b/>
          <w:sz w:val="22"/>
        </w:rPr>
        <w:t>–</w:t>
      </w:r>
      <w:r w:rsidRPr="003E2115">
        <w:rPr>
          <w:rFonts w:ascii="Segoe UI" w:hAnsi="Segoe UI" w:cs="Segoe UI"/>
          <w:b/>
          <w:sz w:val="22"/>
        </w:rPr>
        <w:t xml:space="preserve"> OBĚD</w:t>
      </w:r>
      <w:r w:rsidR="00D67DE7">
        <w:rPr>
          <w:rFonts w:ascii="Segoe UI" w:hAnsi="Segoe UI" w:cs="Segoe UI"/>
          <w:b/>
          <w:sz w:val="22"/>
        </w:rPr>
        <w:t xml:space="preserve"> </w:t>
      </w:r>
    </w:p>
    <w:p w:rsidR="00D67DE7" w:rsidRPr="003E2115" w:rsidRDefault="00D67DE7" w:rsidP="00234AEF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 xml:space="preserve">12:00 – 12:10 TISKOVÝ BRIEFING MINISTRA FINANCÍ </w:t>
      </w:r>
      <w:r w:rsidRPr="00902C14">
        <w:rPr>
          <w:rFonts w:ascii="Segoe UI" w:hAnsi="Segoe UI" w:cs="Segoe UI"/>
          <w:sz w:val="22"/>
        </w:rPr>
        <w:t>(press centrum)</w:t>
      </w:r>
    </w:p>
    <w:p w:rsidR="00234AEF" w:rsidRDefault="00EE6B22" w:rsidP="00234AEF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13:00 – 14:00 REGISTRACE K EET</w:t>
      </w:r>
    </w:p>
    <w:p w:rsidR="00EE6B22" w:rsidRPr="003E2115" w:rsidRDefault="00EE6B22" w:rsidP="00234AEF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14:00 – 14:15 COFFEE BREAK</w:t>
      </w:r>
    </w:p>
    <w:p w:rsidR="00234AEF" w:rsidRPr="002815A1" w:rsidRDefault="00EE6B22" w:rsidP="00234AEF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14:15 – 15:15</w:t>
      </w:r>
      <w:r w:rsidR="00234AEF" w:rsidRPr="002815A1">
        <w:rPr>
          <w:rFonts w:ascii="Segoe UI" w:hAnsi="Segoe UI" w:cs="Segoe UI"/>
          <w:b/>
          <w:sz w:val="22"/>
        </w:rPr>
        <w:t xml:space="preserve"> TECHNICKÉ ASPEKTY, KONTROLY A SANKCE</w:t>
      </w:r>
    </w:p>
    <w:p w:rsidR="002815A1" w:rsidRDefault="00EE6B22" w:rsidP="00234AEF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15:30 – 16:3</w:t>
      </w:r>
      <w:r w:rsidR="002815A1" w:rsidRPr="002815A1">
        <w:rPr>
          <w:rFonts w:ascii="Segoe UI" w:hAnsi="Segoe UI" w:cs="Segoe UI"/>
          <w:b/>
          <w:sz w:val="22"/>
        </w:rPr>
        <w:t>0</w:t>
      </w:r>
      <w:r w:rsidR="004A2B74">
        <w:rPr>
          <w:rFonts w:ascii="Segoe UI" w:hAnsi="Segoe UI" w:cs="Segoe UI"/>
          <w:b/>
          <w:sz w:val="22"/>
        </w:rPr>
        <w:t xml:space="preserve"> PREZENTACE DODAVATELŮ POKLA</w:t>
      </w:r>
      <w:r w:rsidR="002815A1">
        <w:rPr>
          <w:rFonts w:ascii="Segoe UI" w:hAnsi="Segoe UI" w:cs="Segoe UI"/>
          <w:b/>
          <w:sz w:val="22"/>
        </w:rPr>
        <w:t>DNÍCH ŘEŠENÍ</w:t>
      </w:r>
    </w:p>
    <w:p w:rsidR="00D67DE7" w:rsidRDefault="00D67DE7" w:rsidP="00234AEF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</w:p>
    <w:p w:rsidR="00522FA5" w:rsidRPr="004A2B74" w:rsidRDefault="00877578" w:rsidP="00522F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9</w:t>
      </w:r>
      <w:r w:rsidR="00522FA5">
        <w:rPr>
          <w:rFonts w:ascii="Segoe UI" w:hAnsi="Segoe UI" w:cs="Segoe UI"/>
          <w:b/>
        </w:rPr>
        <w:t>:00 – 1</w:t>
      </w:r>
      <w:r w:rsidR="00EE6B22">
        <w:rPr>
          <w:rFonts w:ascii="Segoe UI" w:hAnsi="Segoe UI" w:cs="Segoe UI"/>
          <w:b/>
        </w:rPr>
        <w:t>7</w:t>
      </w:r>
      <w:r w:rsidR="00522FA5">
        <w:rPr>
          <w:rFonts w:ascii="Segoe UI" w:hAnsi="Segoe UI" w:cs="Segoe UI"/>
          <w:b/>
        </w:rPr>
        <w:t xml:space="preserve">:00 </w:t>
      </w:r>
      <w:r w:rsidR="00522FA5" w:rsidRPr="004A2B74">
        <w:rPr>
          <w:rFonts w:ascii="Segoe UI" w:hAnsi="Segoe UI" w:cs="Segoe UI"/>
          <w:b/>
        </w:rPr>
        <w:t>Po celý den expozice pokladn</w:t>
      </w:r>
      <w:r w:rsidR="00522FA5">
        <w:rPr>
          <w:rFonts w:ascii="Segoe UI" w:hAnsi="Segoe UI" w:cs="Segoe UI"/>
          <w:b/>
        </w:rPr>
        <w:t>ích řešení a doprovodný program.</w:t>
      </w:r>
    </w:p>
    <w:p w:rsidR="00D67DE7" w:rsidRDefault="00D67DE7" w:rsidP="004A2B74">
      <w:pPr>
        <w:spacing w:after="0" w:line="240" w:lineRule="auto"/>
        <w:jc w:val="center"/>
        <w:rPr>
          <w:rFonts w:ascii="Segoe UI" w:hAnsi="Segoe UI" w:cs="Segoe UI"/>
          <w:b/>
          <w:u w:val="single"/>
        </w:rPr>
      </w:pPr>
    </w:p>
    <w:p w:rsidR="004A2B74" w:rsidRPr="00B77D16" w:rsidRDefault="004A2B74" w:rsidP="004A2B74">
      <w:pPr>
        <w:spacing w:after="0" w:line="240" w:lineRule="auto"/>
        <w:jc w:val="center"/>
        <w:rPr>
          <w:rFonts w:ascii="Segoe UI" w:hAnsi="Segoe UI" w:cs="Segoe UI"/>
          <w:b/>
          <w:u w:val="single"/>
        </w:rPr>
      </w:pPr>
      <w:r w:rsidRPr="00B77D16">
        <w:rPr>
          <w:rFonts w:ascii="Segoe UI" w:hAnsi="Segoe UI" w:cs="Segoe UI"/>
          <w:b/>
          <w:u w:val="single"/>
        </w:rPr>
        <w:t xml:space="preserve">Program – </w:t>
      </w:r>
      <w:r w:rsidR="00D67DE7">
        <w:rPr>
          <w:rFonts w:ascii="Segoe UI" w:hAnsi="Segoe UI" w:cs="Segoe UI"/>
          <w:b/>
          <w:u w:val="single"/>
        </w:rPr>
        <w:t>sobota</w:t>
      </w:r>
      <w:r w:rsidRPr="00B77D16">
        <w:rPr>
          <w:rFonts w:ascii="Segoe UI" w:hAnsi="Segoe UI" w:cs="Segoe UI"/>
          <w:b/>
          <w:u w:val="single"/>
        </w:rPr>
        <w:t xml:space="preserve"> 17.9.</w:t>
      </w:r>
    </w:p>
    <w:p w:rsidR="00EE6B22" w:rsidRDefault="00EE6B22" w:rsidP="004A2B74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9:00 – 10:00 REGISTRACE</w:t>
      </w:r>
    </w:p>
    <w:p w:rsidR="004A2B74" w:rsidRPr="00234AEF" w:rsidRDefault="004A2B74" w:rsidP="004A2B74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  <w:r w:rsidRPr="00234AEF">
        <w:rPr>
          <w:rFonts w:ascii="Segoe UI" w:hAnsi="Segoe UI" w:cs="Segoe UI"/>
          <w:b/>
          <w:sz w:val="22"/>
        </w:rPr>
        <w:t>10:00 - 10:</w:t>
      </w:r>
      <w:r w:rsidR="00AF1469">
        <w:rPr>
          <w:rFonts w:ascii="Segoe UI" w:hAnsi="Segoe UI" w:cs="Segoe UI"/>
          <w:b/>
          <w:sz w:val="22"/>
        </w:rPr>
        <w:t>1</w:t>
      </w:r>
      <w:r w:rsidRPr="00234AEF">
        <w:rPr>
          <w:rFonts w:ascii="Segoe UI" w:hAnsi="Segoe UI" w:cs="Segoe UI"/>
          <w:b/>
          <w:sz w:val="22"/>
        </w:rPr>
        <w:t xml:space="preserve">5 </w:t>
      </w:r>
      <w:r w:rsidR="00AF1469">
        <w:rPr>
          <w:rFonts w:ascii="Segoe UI" w:hAnsi="Segoe UI" w:cs="Segoe UI"/>
          <w:b/>
          <w:sz w:val="22"/>
        </w:rPr>
        <w:t>KRÁTKÉ PŘIVÍTÁNÍ</w:t>
      </w:r>
      <w:r w:rsidRPr="00234AEF">
        <w:rPr>
          <w:rFonts w:ascii="Segoe UI" w:hAnsi="Segoe UI" w:cs="Segoe UI"/>
          <w:b/>
          <w:sz w:val="22"/>
        </w:rPr>
        <w:t xml:space="preserve"> </w:t>
      </w:r>
    </w:p>
    <w:p w:rsidR="004A2B74" w:rsidRPr="00234AEF" w:rsidRDefault="004A2B74" w:rsidP="004A2B74">
      <w:pPr>
        <w:spacing w:after="0" w:line="240" w:lineRule="auto"/>
        <w:jc w:val="both"/>
        <w:rPr>
          <w:rFonts w:ascii="Segoe UI" w:hAnsi="Segoe UI" w:cs="Segoe UI"/>
          <w:sz w:val="22"/>
        </w:rPr>
      </w:pPr>
      <w:r w:rsidRPr="00234AEF">
        <w:rPr>
          <w:rFonts w:ascii="Segoe UI" w:hAnsi="Segoe UI" w:cs="Segoe UI"/>
          <w:sz w:val="22"/>
        </w:rPr>
        <w:t>Alena Schillerová, náměstkyně ministra financí</w:t>
      </w:r>
    </w:p>
    <w:p w:rsidR="004A2B74" w:rsidRPr="00234AEF" w:rsidRDefault="004A2B74" w:rsidP="004A2B74">
      <w:pPr>
        <w:spacing w:after="0" w:line="240" w:lineRule="auto"/>
        <w:jc w:val="both"/>
        <w:rPr>
          <w:rFonts w:ascii="Segoe UI" w:hAnsi="Segoe UI" w:cs="Segoe UI"/>
          <w:sz w:val="22"/>
        </w:rPr>
      </w:pPr>
      <w:r w:rsidRPr="00234AEF">
        <w:rPr>
          <w:rFonts w:ascii="Segoe UI" w:hAnsi="Segoe UI" w:cs="Segoe UI"/>
          <w:sz w:val="22"/>
        </w:rPr>
        <w:lastRenderedPageBreak/>
        <w:t>Marta Nováková, prezidentka SOCR ČR</w:t>
      </w:r>
    </w:p>
    <w:p w:rsidR="004A2B74" w:rsidRDefault="004A2B74" w:rsidP="004A2B74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  <w:r w:rsidRPr="003E2115">
        <w:rPr>
          <w:rFonts w:ascii="Segoe UI" w:hAnsi="Segoe UI" w:cs="Segoe UI"/>
          <w:b/>
          <w:sz w:val="22"/>
        </w:rPr>
        <w:t>1</w:t>
      </w:r>
      <w:r w:rsidR="00AF1469">
        <w:rPr>
          <w:rFonts w:ascii="Segoe UI" w:hAnsi="Segoe UI" w:cs="Segoe UI"/>
          <w:b/>
          <w:sz w:val="22"/>
        </w:rPr>
        <w:t>0:15 – 11:15</w:t>
      </w:r>
      <w:r w:rsidRPr="003E2115">
        <w:rPr>
          <w:rFonts w:ascii="Segoe UI" w:hAnsi="Segoe UI" w:cs="Segoe UI"/>
          <w:b/>
          <w:sz w:val="22"/>
        </w:rPr>
        <w:t xml:space="preserve"> OBECNÉ INFORMACE O EET</w:t>
      </w:r>
    </w:p>
    <w:p w:rsidR="00EE6B22" w:rsidRPr="00F046EF" w:rsidRDefault="00EE6B22" w:rsidP="004A2B74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11:15 – 11:30 COFFEE BREAK</w:t>
      </w:r>
    </w:p>
    <w:p w:rsidR="00910597" w:rsidRDefault="004A2B74" w:rsidP="004A2B74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  <w:r w:rsidRPr="003E2115">
        <w:rPr>
          <w:rFonts w:ascii="Segoe UI" w:hAnsi="Segoe UI" w:cs="Segoe UI"/>
          <w:b/>
          <w:sz w:val="22"/>
        </w:rPr>
        <w:t>1</w:t>
      </w:r>
      <w:r w:rsidR="00EE6B22">
        <w:rPr>
          <w:rFonts w:ascii="Segoe UI" w:hAnsi="Segoe UI" w:cs="Segoe UI"/>
          <w:b/>
          <w:sz w:val="22"/>
        </w:rPr>
        <w:t>1</w:t>
      </w:r>
      <w:r w:rsidRPr="003E2115">
        <w:rPr>
          <w:rFonts w:ascii="Segoe UI" w:hAnsi="Segoe UI" w:cs="Segoe UI"/>
          <w:b/>
          <w:sz w:val="22"/>
        </w:rPr>
        <w:t>:</w:t>
      </w:r>
      <w:r w:rsidR="00EE6B22">
        <w:rPr>
          <w:rFonts w:ascii="Segoe UI" w:hAnsi="Segoe UI" w:cs="Segoe UI"/>
          <w:b/>
          <w:sz w:val="22"/>
        </w:rPr>
        <w:t>3</w:t>
      </w:r>
      <w:r w:rsidR="00AF1469">
        <w:rPr>
          <w:rFonts w:ascii="Segoe UI" w:hAnsi="Segoe UI" w:cs="Segoe UI"/>
          <w:b/>
          <w:sz w:val="22"/>
        </w:rPr>
        <w:t>0 – 1</w:t>
      </w:r>
      <w:r w:rsidR="00EE6B22">
        <w:rPr>
          <w:rFonts w:ascii="Segoe UI" w:hAnsi="Segoe UI" w:cs="Segoe UI"/>
          <w:b/>
          <w:sz w:val="22"/>
        </w:rPr>
        <w:t>2</w:t>
      </w:r>
      <w:r w:rsidRPr="003E2115">
        <w:rPr>
          <w:rFonts w:ascii="Segoe UI" w:hAnsi="Segoe UI" w:cs="Segoe UI"/>
          <w:b/>
          <w:sz w:val="22"/>
        </w:rPr>
        <w:t>:</w:t>
      </w:r>
      <w:r w:rsidR="00EE6B22">
        <w:rPr>
          <w:rFonts w:ascii="Segoe UI" w:hAnsi="Segoe UI" w:cs="Segoe UI"/>
          <w:b/>
          <w:sz w:val="22"/>
        </w:rPr>
        <w:t>3</w:t>
      </w:r>
      <w:r w:rsidR="00AF1469">
        <w:rPr>
          <w:rFonts w:ascii="Segoe UI" w:hAnsi="Segoe UI" w:cs="Segoe UI"/>
          <w:b/>
          <w:sz w:val="22"/>
        </w:rPr>
        <w:t>0</w:t>
      </w:r>
      <w:r w:rsidR="00EE6B22">
        <w:rPr>
          <w:rFonts w:ascii="Segoe UI" w:hAnsi="Segoe UI" w:cs="Segoe UI"/>
          <w:b/>
          <w:sz w:val="22"/>
        </w:rPr>
        <w:t xml:space="preserve"> REGISTRACE K EET</w:t>
      </w:r>
    </w:p>
    <w:p w:rsidR="00EE6B22" w:rsidRDefault="00EE6B22" w:rsidP="00EE6B22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12:30 – 13:30</w:t>
      </w:r>
      <w:r w:rsidRPr="003E2115">
        <w:rPr>
          <w:rFonts w:ascii="Segoe UI" w:hAnsi="Segoe UI" w:cs="Segoe UI"/>
          <w:b/>
          <w:sz w:val="22"/>
        </w:rPr>
        <w:t xml:space="preserve"> PŘESTÁVKA – OBĚD</w:t>
      </w:r>
    </w:p>
    <w:p w:rsidR="004A2B74" w:rsidRPr="002815A1" w:rsidRDefault="004A2B74" w:rsidP="004A2B74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  <w:r w:rsidRPr="002815A1">
        <w:rPr>
          <w:rFonts w:ascii="Segoe UI" w:hAnsi="Segoe UI" w:cs="Segoe UI"/>
          <w:b/>
          <w:sz w:val="22"/>
        </w:rPr>
        <w:t>1</w:t>
      </w:r>
      <w:r w:rsidR="00AF1469">
        <w:rPr>
          <w:rFonts w:ascii="Segoe UI" w:hAnsi="Segoe UI" w:cs="Segoe UI"/>
          <w:b/>
          <w:sz w:val="22"/>
        </w:rPr>
        <w:t>3</w:t>
      </w:r>
      <w:r w:rsidRPr="002815A1">
        <w:rPr>
          <w:rFonts w:ascii="Segoe UI" w:hAnsi="Segoe UI" w:cs="Segoe UI"/>
          <w:b/>
          <w:sz w:val="22"/>
        </w:rPr>
        <w:t>:</w:t>
      </w:r>
      <w:r w:rsidR="00EE6B22">
        <w:rPr>
          <w:rFonts w:ascii="Segoe UI" w:hAnsi="Segoe UI" w:cs="Segoe UI"/>
          <w:b/>
          <w:sz w:val="22"/>
        </w:rPr>
        <w:t>3</w:t>
      </w:r>
      <w:r w:rsidR="00AF1469">
        <w:rPr>
          <w:rFonts w:ascii="Segoe UI" w:hAnsi="Segoe UI" w:cs="Segoe UI"/>
          <w:b/>
          <w:sz w:val="22"/>
        </w:rPr>
        <w:t>0</w:t>
      </w:r>
      <w:r w:rsidRPr="002815A1">
        <w:rPr>
          <w:rFonts w:ascii="Segoe UI" w:hAnsi="Segoe UI" w:cs="Segoe UI"/>
          <w:b/>
          <w:sz w:val="22"/>
        </w:rPr>
        <w:t xml:space="preserve"> – 1</w:t>
      </w:r>
      <w:r w:rsidR="00AF1469">
        <w:rPr>
          <w:rFonts w:ascii="Segoe UI" w:hAnsi="Segoe UI" w:cs="Segoe UI"/>
          <w:b/>
          <w:sz w:val="22"/>
        </w:rPr>
        <w:t>4</w:t>
      </w:r>
      <w:r w:rsidRPr="002815A1">
        <w:rPr>
          <w:rFonts w:ascii="Segoe UI" w:hAnsi="Segoe UI" w:cs="Segoe UI"/>
          <w:b/>
          <w:sz w:val="22"/>
        </w:rPr>
        <w:t>:</w:t>
      </w:r>
      <w:r w:rsidR="00EE6B22">
        <w:rPr>
          <w:rFonts w:ascii="Segoe UI" w:hAnsi="Segoe UI" w:cs="Segoe UI"/>
          <w:b/>
          <w:sz w:val="22"/>
        </w:rPr>
        <w:t>3</w:t>
      </w:r>
      <w:r w:rsidR="00AF1469">
        <w:rPr>
          <w:rFonts w:ascii="Segoe UI" w:hAnsi="Segoe UI" w:cs="Segoe UI"/>
          <w:b/>
          <w:sz w:val="22"/>
        </w:rPr>
        <w:t>0</w:t>
      </w:r>
      <w:r w:rsidRPr="002815A1">
        <w:rPr>
          <w:rFonts w:ascii="Segoe UI" w:hAnsi="Segoe UI" w:cs="Segoe UI"/>
          <w:b/>
          <w:sz w:val="22"/>
        </w:rPr>
        <w:t xml:space="preserve"> TECHNICKÉ ASPEKTY, KONTROLY A SANKCE</w:t>
      </w:r>
    </w:p>
    <w:p w:rsidR="004A2B74" w:rsidRPr="002815A1" w:rsidRDefault="00EE6B22" w:rsidP="004A2B74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  <w:r>
        <w:rPr>
          <w:rFonts w:ascii="Segoe UI" w:hAnsi="Segoe UI" w:cs="Segoe UI"/>
          <w:b/>
          <w:sz w:val="22"/>
        </w:rPr>
        <w:t>15</w:t>
      </w:r>
      <w:r w:rsidR="004A2B74" w:rsidRPr="002815A1">
        <w:rPr>
          <w:rFonts w:ascii="Segoe UI" w:hAnsi="Segoe UI" w:cs="Segoe UI"/>
          <w:b/>
          <w:sz w:val="22"/>
        </w:rPr>
        <w:t>:</w:t>
      </w:r>
      <w:r w:rsidR="00AF1469">
        <w:rPr>
          <w:rFonts w:ascii="Segoe UI" w:hAnsi="Segoe UI" w:cs="Segoe UI"/>
          <w:b/>
          <w:sz w:val="22"/>
        </w:rPr>
        <w:t>0</w:t>
      </w:r>
      <w:r w:rsidR="004A2B74" w:rsidRPr="002815A1">
        <w:rPr>
          <w:rFonts w:ascii="Segoe UI" w:hAnsi="Segoe UI" w:cs="Segoe UI"/>
          <w:b/>
          <w:sz w:val="22"/>
        </w:rPr>
        <w:t xml:space="preserve">0 – </w:t>
      </w:r>
      <w:r>
        <w:rPr>
          <w:rFonts w:ascii="Segoe UI" w:hAnsi="Segoe UI" w:cs="Segoe UI"/>
          <w:b/>
          <w:sz w:val="22"/>
        </w:rPr>
        <w:t>16</w:t>
      </w:r>
      <w:r w:rsidR="00AF1469">
        <w:rPr>
          <w:rFonts w:ascii="Segoe UI" w:hAnsi="Segoe UI" w:cs="Segoe UI"/>
          <w:b/>
          <w:sz w:val="22"/>
        </w:rPr>
        <w:t>:0</w:t>
      </w:r>
      <w:r w:rsidR="004A2B74" w:rsidRPr="002815A1">
        <w:rPr>
          <w:rFonts w:ascii="Segoe UI" w:hAnsi="Segoe UI" w:cs="Segoe UI"/>
          <w:b/>
          <w:sz w:val="22"/>
        </w:rPr>
        <w:t>0</w:t>
      </w:r>
      <w:r w:rsidR="00D67DE7">
        <w:rPr>
          <w:rFonts w:ascii="Segoe UI" w:hAnsi="Segoe UI" w:cs="Segoe UI"/>
          <w:b/>
          <w:sz w:val="22"/>
        </w:rPr>
        <w:t xml:space="preserve"> PREZENTACE DODAVATELŮ POKLA</w:t>
      </w:r>
      <w:r w:rsidR="004A2B74">
        <w:rPr>
          <w:rFonts w:ascii="Segoe UI" w:hAnsi="Segoe UI" w:cs="Segoe UI"/>
          <w:b/>
          <w:sz w:val="22"/>
        </w:rPr>
        <w:t>DNÍCH ŘEŠENÍ</w:t>
      </w:r>
    </w:p>
    <w:p w:rsidR="004A2B74" w:rsidRDefault="004A2B74" w:rsidP="004A2B74">
      <w:pPr>
        <w:spacing w:after="0" w:line="240" w:lineRule="auto"/>
        <w:jc w:val="both"/>
        <w:rPr>
          <w:rFonts w:ascii="Segoe UI" w:hAnsi="Segoe UI" w:cs="Segoe UI"/>
          <w:sz w:val="22"/>
        </w:rPr>
      </w:pPr>
    </w:p>
    <w:p w:rsidR="00522FA5" w:rsidRPr="004A2B74" w:rsidRDefault="00877578" w:rsidP="00522FA5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hd w:val="clear" w:color="auto" w:fill="C6D9F1" w:themeFill="text2" w:themeFillTint="33"/>
        <w:spacing w:after="0" w:line="240" w:lineRule="auto"/>
        <w:jc w:val="both"/>
        <w:rPr>
          <w:rFonts w:ascii="Segoe UI" w:hAnsi="Segoe UI" w:cs="Segoe UI"/>
          <w:b/>
        </w:rPr>
      </w:pPr>
      <w:r>
        <w:rPr>
          <w:rFonts w:ascii="Segoe UI" w:hAnsi="Segoe UI" w:cs="Segoe UI"/>
          <w:b/>
        </w:rPr>
        <w:t>9</w:t>
      </w:r>
      <w:r w:rsidR="00522FA5">
        <w:rPr>
          <w:rFonts w:ascii="Segoe UI" w:hAnsi="Segoe UI" w:cs="Segoe UI"/>
          <w:b/>
        </w:rPr>
        <w:t>:00 – 1</w:t>
      </w:r>
      <w:r w:rsidR="00EE6B22">
        <w:rPr>
          <w:rFonts w:ascii="Segoe UI" w:hAnsi="Segoe UI" w:cs="Segoe UI"/>
          <w:b/>
        </w:rPr>
        <w:t>6</w:t>
      </w:r>
      <w:r w:rsidR="00522FA5">
        <w:rPr>
          <w:rFonts w:ascii="Segoe UI" w:hAnsi="Segoe UI" w:cs="Segoe UI"/>
          <w:b/>
        </w:rPr>
        <w:t xml:space="preserve">:00 </w:t>
      </w:r>
      <w:r w:rsidR="00522FA5" w:rsidRPr="004A2B74">
        <w:rPr>
          <w:rFonts w:ascii="Segoe UI" w:hAnsi="Segoe UI" w:cs="Segoe UI"/>
          <w:b/>
        </w:rPr>
        <w:t>Po celý den expozice pokladn</w:t>
      </w:r>
      <w:r w:rsidR="00522FA5">
        <w:rPr>
          <w:rFonts w:ascii="Segoe UI" w:hAnsi="Segoe UI" w:cs="Segoe UI"/>
          <w:b/>
        </w:rPr>
        <w:t>ích řešení a doprovodný program.</w:t>
      </w:r>
    </w:p>
    <w:p w:rsidR="005B43EA" w:rsidRDefault="005B43EA" w:rsidP="0006583D">
      <w:pPr>
        <w:spacing w:after="0" w:line="240" w:lineRule="auto"/>
        <w:jc w:val="center"/>
        <w:rPr>
          <w:rFonts w:ascii="Segoe UI" w:hAnsi="Segoe UI" w:cs="Segoe UI"/>
          <w:b/>
          <w:u w:val="single"/>
        </w:rPr>
      </w:pPr>
    </w:p>
    <w:p w:rsidR="004A2B74" w:rsidRPr="00317B25" w:rsidRDefault="0006583D" w:rsidP="0006583D">
      <w:pPr>
        <w:spacing w:after="0" w:line="240" w:lineRule="auto"/>
        <w:jc w:val="center"/>
        <w:rPr>
          <w:rFonts w:ascii="Segoe UI" w:hAnsi="Segoe UI" w:cs="Segoe UI"/>
          <w:b/>
          <w:u w:val="single"/>
        </w:rPr>
      </w:pPr>
      <w:r w:rsidRPr="00317B25">
        <w:rPr>
          <w:rFonts w:ascii="Segoe UI" w:hAnsi="Segoe UI" w:cs="Segoe UI"/>
          <w:b/>
          <w:u w:val="single"/>
        </w:rPr>
        <w:t>Informace o veletrhu</w:t>
      </w:r>
    </w:p>
    <w:p w:rsidR="00D67DE7" w:rsidRDefault="00317B25" w:rsidP="00D67DE7">
      <w:pPr>
        <w:spacing w:after="0" w:line="240" w:lineRule="auto"/>
        <w:jc w:val="both"/>
        <w:rPr>
          <w:rFonts w:ascii="Segoe UI" w:hAnsi="Segoe UI" w:cs="Segoe UI"/>
          <w:sz w:val="22"/>
        </w:rPr>
      </w:pPr>
      <w:r w:rsidRPr="00317B25">
        <w:rPr>
          <w:rFonts w:ascii="Segoe UI" w:hAnsi="Segoe UI" w:cs="Segoe UI"/>
          <w:sz w:val="22"/>
        </w:rPr>
        <w:t xml:space="preserve">Veletrh </w:t>
      </w:r>
      <w:r>
        <w:rPr>
          <w:rFonts w:ascii="Segoe UI" w:hAnsi="Segoe UI" w:cs="Segoe UI"/>
          <w:sz w:val="22"/>
        </w:rPr>
        <w:t xml:space="preserve">bude probíhat </w:t>
      </w:r>
      <w:r w:rsidR="00522FA5">
        <w:rPr>
          <w:rFonts w:ascii="Segoe UI" w:hAnsi="Segoe UI" w:cs="Segoe UI"/>
          <w:sz w:val="22"/>
        </w:rPr>
        <w:t xml:space="preserve">po </w:t>
      </w:r>
      <w:r>
        <w:rPr>
          <w:rFonts w:ascii="Segoe UI" w:hAnsi="Segoe UI" w:cs="Segoe UI"/>
          <w:sz w:val="22"/>
        </w:rPr>
        <w:t>celý den souběžně s</w:t>
      </w:r>
      <w:r w:rsidR="00413A7C">
        <w:rPr>
          <w:rFonts w:ascii="Segoe UI" w:hAnsi="Segoe UI" w:cs="Segoe UI"/>
          <w:sz w:val="22"/>
        </w:rPr>
        <w:t> </w:t>
      </w:r>
      <w:r>
        <w:rPr>
          <w:rFonts w:ascii="Segoe UI" w:hAnsi="Segoe UI" w:cs="Segoe UI"/>
          <w:sz w:val="22"/>
        </w:rPr>
        <w:t>konferencí</w:t>
      </w:r>
      <w:r w:rsidR="00877578">
        <w:rPr>
          <w:rFonts w:ascii="Segoe UI" w:hAnsi="Segoe UI" w:cs="Segoe UI"/>
          <w:sz w:val="22"/>
        </w:rPr>
        <w:t xml:space="preserve"> od 9</w:t>
      </w:r>
      <w:r w:rsidR="00EE6B22">
        <w:rPr>
          <w:rFonts w:ascii="Segoe UI" w:hAnsi="Segoe UI" w:cs="Segoe UI"/>
          <w:sz w:val="22"/>
        </w:rPr>
        <w:t xml:space="preserve"> do 17</w:t>
      </w:r>
      <w:r w:rsidR="00413A7C">
        <w:rPr>
          <w:rFonts w:ascii="Segoe UI" w:hAnsi="Segoe UI" w:cs="Segoe UI"/>
          <w:sz w:val="22"/>
        </w:rPr>
        <w:t>h</w:t>
      </w:r>
      <w:r w:rsidR="00EE6B22">
        <w:rPr>
          <w:rFonts w:ascii="Segoe UI" w:hAnsi="Segoe UI" w:cs="Segoe UI"/>
          <w:sz w:val="22"/>
        </w:rPr>
        <w:t xml:space="preserve"> (v sobotu do 16h)</w:t>
      </w:r>
      <w:r w:rsidR="00413A7C">
        <w:rPr>
          <w:rFonts w:ascii="Segoe UI" w:hAnsi="Segoe UI" w:cs="Segoe UI"/>
          <w:sz w:val="22"/>
        </w:rPr>
        <w:t xml:space="preserve">. Předpokládáme, že </w:t>
      </w:r>
      <w:r w:rsidR="007F1339">
        <w:rPr>
          <w:rFonts w:ascii="Segoe UI" w:hAnsi="Segoe UI" w:cs="Segoe UI"/>
          <w:sz w:val="22"/>
        </w:rPr>
        <w:t xml:space="preserve">zde </w:t>
      </w:r>
      <w:r w:rsidR="00413A7C">
        <w:rPr>
          <w:rFonts w:ascii="Segoe UI" w:hAnsi="Segoe UI" w:cs="Segoe UI"/>
          <w:sz w:val="22"/>
        </w:rPr>
        <w:t>bude vystavovat cca 20 – 30</w:t>
      </w:r>
      <w:r w:rsidR="00845066">
        <w:rPr>
          <w:rFonts w:ascii="Segoe UI" w:hAnsi="Segoe UI" w:cs="Segoe UI"/>
          <w:sz w:val="22"/>
        </w:rPr>
        <w:t xml:space="preserve"> dodavatelů pokladních řešení. Uvažujeme, že p</w:t>
      </w:r>
      <w:r w:rsidR="00413A7C">
        <w:rPr>
          <w:rFonts w:ascii="Segoe UI" w:hAnsi="Segoe UI" w:cs="Segoe UI"/>
          <w:sz w:val="22"/>
        </w:rPr>
        <w:t xml:space="preserve">řibližně 2-4 dodavatelé budou mít </w:t>
      </w:r>
      <w:r w:rsidR="00522FA5">
        <w:rPr>
          <w:rFonts w:ascii="Segoe UI" w:hAnsi="Segoe UI" w:cs="Segoe UI"/>
          <w:sz w:val="22"/>
        </w:rPr>
        <w:t xml:space="preserve">také </w:t>
      </w:r>
      <w:r w:rsidR="00413A7C">
        <w:rPr>
          <w:rFonts w:ascii="Segoe UI" w:hAnsi="Segoe UI" w:cs="Segoe UI"/>
          <w:sz w:val="22"/>
        </w:rPr>
        <w:t>možnost velké prezentace v konferenčním sá</w:t>
      </w:r>
      <w:r w:rsidR="00522FA5">
        <w:rPr>
          <w:rFonts w:ascii="Segoe UI" w:hAnsi="Segoe UI" w:cs="Segoe UI"/>
          <w:sz w:val="22"/>
        </w:rPr>
        <w:t>le po skončení odborné</w:t>
      </w:r>
      <w:r w:rsidR="00413A7C">
        <w:rPr>
          <w:rFonts w:ascii="Segoe UI" w:hAnsi="Segoe UI" w:cs="Segoe UI"/>
          <w:sz w:val="22"/>
        </w:rPr>
        <w:t xml:space="preserve"> části MF.</w:t>
      </w:r>
      <w:r w:rsidR="00D67DE7" w:rsidRPr="00D67DE7">
        <w:rPr>
          <w:rFonts w:ascii="Segoe UI" w:hAnsi="Segoe UI" w:cs="Segoe UI"/>
          <w:sz w:val="22"/>
        </w:rPr>
        <w:t xml:space="preserve"> </w:t>
      </w:r>
      <w:r w:rsidR="00D67DE7">
        <w:rPr>
          <w:rFonts w:ascii="Segoe UI" w:hAnsi="Segoe UI" w:cs="Segoe UI"/>
          <w:sz w:val="22"/>
        </w:rPr>
        <w:t>V prostorách veletrhu budou umístěny plazmové televize, na které se bude živě promítat probíhající konference.</w:t>
      </w:r>
    </w:p>
    <w:p w:rsidR="00413A7C" w:rsidRDefault="00413A7C" w:rsidP="00022A01">
      <w:pPr>
        <w:spacing w:after="0" w:line="240" w:lineRule="auto"/>
        <w:jc w:val="both"/>
        <w:rPr>
          <w:rFonts w:ascii="Segoe UI" w:hAnsi="Segoe UI" w:cs="Segoe UI"/>
          <w:sz w:val="22"/>
        </w:rPr>
      </w:pPr>
    </w:p>
    <w:p w:rsidR="00413A7C" w:rsidRDefault="00413A7C" w:rsidP="00022A01">
      <w:pPr>
        <w:spacing w:after="0" w:line="240" w:lineRule="auto"/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Na veletrhu bude </w:t>
      </w:r>
      <w:r w:rsidRPr="00D76AE4">
        <w:rPr>
          <w:rFonts w:ascii="Segoe UI" w:hAnsi="Segoe UI" w:cs="Segoe UI"/>
          <w:b/>
          <w:sz w:val="22"/>
        </w:rPr>
        <w:t>ukázka evidence tržeb v praxi</w:t>
      </w:r>
      <w:r>
        <w:rPr>
          <w:rFonts w:ascii="Segoe UI" w:hAnsi="Segoe UI" w:cs="Segoe UI"/>
          <w:sz w:val="22"/>
        </w:rPr>
        <w:t xml:space="preserve"> – mobilní kavárn</w:t>
      </w:r>
      <w:r w:rsidR="00522FA5">
        <w:rPr>
          <w:rFonts w:ascii="Segoe UI" w:hAnsi="Segoe UI" w:cs="Segoe UI"/>
          <w:sz w:val="22"/>
        </w:rPr>
        <w:t>a, hospoda apod.</w:t>
      </w:r>
    </w:p>
    <w:p w:rsidR="00522FA5" w:rsidRDefault="00522FA5" w:rsidP="00022A01">
      <w:pPr>
        <w:spacing w:after="0" w:line="240" w:lineRule="auto"/>
        <w:jc w:val="both"/>
        <w:rPr>
          <w:rFonts w:ascii="Segoe UI" w:hAnsi="Segoe UI" w:cs="Segoe UI"/>
          <w:sz w:val="22"/>
        </w:rPr>
      </w:pPr>
    </w:p>
    <w:p w:rsidR="00522FA5" w:rsidRDefault="00522FA5" w:rsidP="00022A01">
      <w:pPr>
        <w:spacing w:after="0" w:line="240" w:lineRule="auto"/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Kromě toho </w:t>
      </w:r>
      <w:r w:rsidR="00F33335">
        <w:rPr>
          <w:rFonts w:ascii="Segoe UI" w:hAnsi="Segoe UI" w:cs="Segoe UI"/>
          <w:sz w:val="22"/>
        </w:rPr>
        <w:t>na veletrhu</w:t>
      </w:r>
      <w:r>
        <w:rPr>
          <w:rFonts w:ascii="Segoe UI" w:hAnsi="Segoe UI" w:cs="Segoe UI"/>
          <w:sz w:val="22"/>
        </w:rPr>
        <w:t xml:space="preserve"> </w:t>
      </w:r>
      <w:r w:rsidR="00877578">
        <w:rPr>
          <w:rFonts w:ascii="Segoe UI" w:hAnsi="Segoe UI" w:cs="Segoe UI"/>
          <w:sz w:val="22"/>
        </w:rPr>
        <w:t>bude připraven</w:t>
      </w:r>
      <w:r>
        <w:rPr>
          <w:rFonts w:ascii="Segoe UI" w:hAnsi="Segoe UI" w:cs="Segoe UI"/>
          <w:sz w:val="22"/>
        </w:rPr>
        <w:t xml:space="preserve"> </w:t>
      </w:r>
      <w:r w:rsidRPr="00D76AE4">
        <w:rPr>
          <w:rFonts w:ascii="Segoe UI" w:hAnsi="Segoe UI" w:cs="Segoe UI"/>
          <w:b/>
          <w:sz w:val="22"/>
        </w:rPr>
        <w:t>info stánek EET</w:t>
      </w:r>
      <w:r>
        <w:rPr>
          <w:rFonts w:ascii="Segoe UI" w:hAnsi="Segoe UI" w:cs="Segoe UI"/>
          <w:sz w:val="22"/>
        </w:rPr>
        <w:t xml:space="preserve"> – </w:t>
      </w:r>
      <w:r w:rsidR="00F33335">
        <w:rPr>
          <w:rFonts w:ascii="Segoe UI" w:hAnsi="Segoe UI" w:cs="Segoe UI"/>
          <w:sz w:val="22"/>
        </w:rPr>
        <w:t xml:space="preserve">zde </w:t>
      </w:r>
      <w:r>
        <w:rPr>
          <w:rFonts w:ascii="Segoe UI" w:hAnsi="Segoe UI" w:cs="Segoe UI"/>
          <w:sz w:val="22"/>
        </w:rPr>
        <w:t>k dispozici informační materiály</w:t>
      </w:r>
      <w:r w:rsidR="00285127">
        <w:rPr>
          <w:rFonts w:ascii="Segoe UI" w:hAnsi="Segoe UI" w:cs="Segoe UI"/>
          <w:sz w:val="22"/>
        </w:rPr>
        <w:t xml:space="preserve"> k EET</w:t>
      </w:r>
      <w:r>
        <w:rPr>
          <w:rFonts w:ascii="Segoe UI" w:hAnsi="Segoe UI" w:cs="Segoe UI"/>
          <w:sz w:val="22"/>
        </w:rPr>
        <w:t>, ukázka webu a videí, odborná asistence.</w:t>
      </w:r>
    </w:p>
    <w:p w:rsidR="0097209E" w:rsidRDefault="0097209E" w:rsidP="0097209E">
      <w:pPr>
        <w:spacing w:after="0" w:line="240" w:lineRule="auto"/>
        <w:jc w:val="both"/>
        <w:rPr>
          <w:rFonts w:ascii="Segoe UI" w:hAnsi="Segoe UI" w:cs="Segoe UI"/>
          <w:sz w:val="22"/>
        </w:rPr>
      </w:pPr>
    </w:p>
    <w:p w:rsidR="00EE6B22" w:rsidRDefault="00EE6B22" w:rsidP="0083547B">
      <w:pPr>
        <w:spacing w:after="0" w:line="240" w:lineRule="auto"/>
        <w:jc w:val="center"/>
        <w:rPr>
          <w:rFonts w:ascii="Segoe UI" w:hAnsi="Segoe UI" w:cs="Segoe UI"/>
          <w:b/>
          <w:u w:val="single"/>
        </w:rPr>
      </w:pPr>
    </w:p>
    <w:p w:rsidR="0083547B" w:rsidRPr="0083547B" w:rsidRDefault="0083547B" w:rsidP="0083547B">
      <w:pPr>
        <w:spacing w:after="0" w:line="240" w:lineRule="auto"/>
        <w:jc w:val="center"/>
        <w:rPr>
          <w:rFonts w:ascii="Segoe UI" w:hAnsi="Segoe UI" w:cs="Segoe UI"/>
          <w:b/>
          <w:u w:val="single"/>
        </w:rPr>
      </w:pPr>
      <w:r w:rsidRPr="0083547B">
        <w:rPr>
          <w:rFonts w:ascii="Segoe UI" w:hAnsi="Segoe UI" w:cs="Segoe UI"/>
          <w:b/>
          <w:u w:val="single"/>
        </w:rPr>
        <w:t>Informace o stravování a press centru:</w:t>
      </w:r>
    </w:p>
    <w:p w:rsidR="0083547B" w:rsidRDefault="0083547B" w:rsidP="00022A01">
      <w:pPr>
        <w:spacing w:after="0" w:line="240" w:lineRule="auto"/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Kromě malého občerstvení na veletrhu bude hned v</w:t>
      </w:r>
      <w:r w:rsidRPr="0083547B">
        <w:rPr>
          <w:rFonts w:ascii="Segoe UI" w:hAnsi="Segoe UI" w:cs="Segoe UI"/>
          <w:sz w:val="22"/>
        </w:rPr>
        <w:t xml:space="preserve">edle konferenčního sálu </w:t>
      </w:r>
      <w:r>
        <w:rPr>
          <w:rFonts w:ascii="Segoe UI" w:hAnsi="Segoe UI" w:cs="Segoe UI"/>
          <w:sz w:val="22"/>
        </w:rPr>
        <w:t xml:space="preserve">připravena </w:t>
      </w:r>
      <w:r w:rsidRPr="0083547B">
        <w:rPr>
          <w:rFonts w:ascii="Segoe UI" w:hAnsi="Segoe UI" w:cs="Segoe UI"/>
          <w:sz w:val="22"/>
        </w:rPr>
        <w:t xml:space="preserve">pro návštěvníky akce </w:t>
      </w:r>
      <w:r w:rsidRPr="0083547B">
        <w:rPr>
          <w:rFonts w:ascii="Segoe UI" w:hAnsi="Segoe UI" w:cs="Segoe UI"/>
          <w:b/>
          <w:sz w:val="22"/>
        </w:rPr>
        <w:t>restaurace</w:t>
      </w:r>
      <w:r w:rsidRPr="0083547B">
        <w:rPr>
          <w:rFonts w:ascii="Segoe UI" w:hAnsi="Segoe UI" w:cs="Segoe UI"/>
          <w:sz w:val="22"/>
        </w:rPr>
        <w:t xml:space="preserve">. </w:t>
      </w:r>
      <w:r>
        <w:rPr>
          <w:rFonts w:ascii="Segoe UI" w:hAnsi="Segoe UI" w:cs="Segoe UI"/>
          <w:sz w:val="22"/>
        </w:rPr>
        <w:t>Zde si budou moci zakoupit hotová teplá jídla</w:t>
      </w:r>
      <w:r w:rsidR="00F33335">
        <w:rPr>
          <w:rFonts w:ascii="Segoe UI" w:hAnsi="Segoe UI" w:cs="Segoe UI"/>
          <w:sz w:val="22"/>
        </w:rPr>
        <w:t xml:space="preserve"> i</w:t>
      </w:r>
      <w:r>
        <w:rPr>
          <w:rFonts w:ascii="Segoe UI" w:hAnsi="Segoe UI" w:cs="Segoe UI"/>
          <w:sz w:val="22"/>
        </w:rPr>
        <w:t xml:space="preserve"> studené občerstvení</w:t>
      </w:r>
      <w:r w:rsidR="00F33335">
        <w:rPr>
          <w:rFonts w:ascii="Segoe UI" w:hAnsi="Segoe UI" w:cs="Segoe UI"/>
          <w:sz w:val="22"/>
        </w:rPr>
        <w:t xml:space="preserve"> a</w:t>
      </w:r>
      <w:r>
        <w:rPr>
          <w:rFonts w:ascii="Segoe UI" w:hAnsi="Segoe UI" w:cs="Segoe UI"/>
          <w:sz w:val="22"/>
        </w:rPr>
        <w:t xml:space="preserve"> nealkoholické nápoje.</w:t>
      </w:r>
    </w:p>
    <w:p w:rsidR="0083547B" w:rsidRDefault="0083547B" w:rsidP="00022A01">
      <w:pPr>
        <w:spacing w:after="0" w:line="240" w:lineRule="auto"/>
        <w:jc w:val="both"/>
        <w:rPr>
          <w:rFonts w:ascii="Segoe UI" w:hAnsi="Segoe UI" w:cs="Segoe UI"/>
          <w:sz w:val="22"/>
        </w:rPr>
      </w:pPr>
    </w:p>
    <w:p w:rsidR="00F33335" w:rsidRDefault="00F33335" w:rsidP="00022A01">
      <w:pPr>
        <w:spacing w:after="0" w:line="240" w:lineRule="auto"/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 xml:space="preserve">Kromě toho bude přímo v sále konference </w:t>
      </w:r>
      <w:r w:rsidR="00EE6B22">
        <w:rPr>
          <w:rFonts w:ascii="Segoe UI" w:hAnsi="Segoe UI" w:cs="Segoe UI"/>
          <w:sz w:val="22"/>
        </w:rPr>
        <w:t>pro posluchače k dispozici</w:t>
      </w:r>
      <w:r>
        <w:rPr>
          <w:rFonts w:ascii="Segoe UI" w:hAnsi="Segoe UI" w:cs="Segoe UI"/>
          <w:sz w:val="22"/>
        </w:rPr>
        <w:t xml:space="preserve"> voda, káva, čaj.</w:t>
      </w:r>
    </w:p>
    <w:p w:rsidR="0083547B" w:rsidRDefault="0083547B" w:rsidP="00022A01">
      <w:pPr>
        <w:spacing w:after="0" w:line="240" w:lineRule="auto"/>
        <w:jc w:val="both"/>
        <w:rPr>
          <w:rFonts w:ascii="Segoe UI" w:hAnsi="Segoe UI" w:cs="Segoe UI"/>
          <w:sz w:val="22"/>
        </w:rPr>
      </w:pPr>
    </w:p>
    <w:p w:rsidR="004A2B74" w:rsidRPr="0083547B" w:rsidRDefault="0083547B" w:rsidP="00022A01">
      <w:pPr>
        <w:spacing w:after="0" w:line="240" w:lineRule="auto"/>
        <w:jc w:val="both"/>
        <w:rPr>
          <w:rFonts w:ascii="Segoe UI" w:hAnsi="Segoe UI" w:cs="Segoe UI"/>
          <w:sz w:val="22"/>
        </w:rPr>
      </w:pPr>
      <w:r w:rsidRPr="0083547B">
        <w:rPr>
          <w:rFonts w:ascii="Segoe UI" w:hAnsi="Segoe UI" w:cs="Segoe UI"/>
          <w:sz w:val="22"/>
        </w:rPr>
        <w:t xml:space="preserve">V blízkosti restaurace </w:t>
      </w:r>
      <w:r w:rsidR="00877578">
        <w:rPr>
          <w:rFonts w:ascii="Segoe UI" w:hAnsi="Segoe UI" w:cs="Segoe UI"/>
          <w:sz w:val="22"/>
        </w:rPr>
        <w:t>se bude nacházet</w:t>
      </w:r>
      <w:r w:rsidRPr="0083547B">
        <w:rPr>
          <w:rFonts w:ascii="Segoe UI" w:hAnsi="Segoe UI" w:cs="Segoe UI"/>
          <w:sz w:val="22"/>
        </w:rPr>
        <w:t xml:space="preserve"> </w:t>
      </w:r>
      <w:r w:rsidRPr="0083547B">
        <w:rPr>
          <w:rFonts w:ascii="Segoe UI" w:hAnsi="Segoe UI" w:cs="Segoe UI"/>
          <w:b/>
          <w:sz w:val="22"/>
        </w:rPr>
        <w:t>press centrum</w:t>
      </w:r>
      <w:r w:rsidRPr="0083547B">
        <w:rPr>
          <w:rFonts w:ascii="Segoe UI" w:hAnsi="Segoe UI" w:cs="Segoe UI"/>
          <w:sz w:val="22"/>
        </w:rPr>
        <w:t xml:space="preserve">, kde budou mít novináři </w:t>
      </w:r>
      <w:r>
        <w:rPr>
          <w:rFonts w:ascii="Segoe UI" w:hAnsi="Segoe UI" w:cs="Segoe UI"/>
          <w:sz w:val="22"/>
        </w:rPr>
        <w:t>prostor</w:t>
      </w:r>
      <w:r w:rsidR="004D1104">
        <w:rPr>
          <w:rFonts w:ascii="Segoe UI" w:hAnsi="Segoe UI" w:cs="Segoe UI"/>
          <w:sz w:val="22"/>
        </w:rPr>
        <w:t xml:space="preserve"> pracovat a </w:t>
      </w:r>
      <w:r>
        <w:rPr>
          <w:rFonts w:ascii="Segoe UI" w:hAnsi="Segoe UI" w:cs="Segoe UI"/>
          <w:sz w:val="22"/>
        </w:rPr>
        <w:t>občerstvit</w:t>
      </w:r>
      <w:r w:rsidR="004D1104">
        <w:rPr>
          <w:rFonts w:ascii="Segoe UI" w:hAnsi="Segoe UI" w:cs="Segoe UI"/>
          <w:sz w:val="22"/>
        </w:rPr>
        <w:t xml:space="preserve"> se</w:t>
      </w:r>
      <w:r w:rsidR="00845066">
        <w:rPr>
          <w:rFonts w:ascii="Segoe UI" w:hAnsi="Segoe UI" w:cs="Segoe UI"/>
          <w:sz w:val="22"/>
        </w:rPr>
        <w:t>. Po skončení 1. o</w:t>
      </w:r>
      <w:r>
        <w:rPr>
          <w:rFonts w:ascii="Segoe UI" w:hAnsi="Segoe UI" w:cs="Segoe UI"/>
          <w:sz w:val="22"/>
        </w:rPr>
        <w:t xml:space="preserve">dborného bloku </w:t>
      </w:r>
      <w:r w:rsidRPr="004D1104">
        <w:rPr>
          <w:rFonts w:ascii="Segoe UI" w:hAnsi="Segoe UI" w:cs="Segoe UI"/>
          <w:b/>
          <w:sz w:val="22"/>
        </w:rPr>
        <w:t>ve 12h zde proběhne krátký tiskový briefing</w:t>
      </w:r>
      <w:r w:rsidR="004D1104" w:rsidRPr="004D1104">
        <w:rPr>
          <w:rFonts w:ascii="Segoe UI" w:hAnsi="Segoe UI" w:cs="Segoe UI"/>
          <w:b/>
          <w:sz w:val="22"/>
        </w:rPr>
        <w:t xml:space="preserve"> ministra financí</w:t>
      </w:r>
      <w:r w:rsidR="004D1104">
        <w:rPr>
          <w:rFonts w:ascii="Segoe UI" w:hAnsi="Segoe UI" w:cs="Segoe UI"/>
          <w:sz w:val="22"/>
        </w:rPr>
        <w:t>.</w:t>
      </w:r>
    </w:p>
    <w:p w:rsidR="0083547B" w:rsidRDefault="0083547B" w:rsidP="00022A01">
      <w:pPr>
        <w:spacing w:after="0" w:line="240" w:lineRule="auto"/>
        <w:jc w:val="both"/>
        <w:rPr>
          <w:rFonts w:ascii="Segoe UI" w:hAnsi="Segoe UI" w:cs="Segoe UI"/>
          <w:b/>
          <w:sz w:val="22"/>
        </w:rPr>
      </w:pPr>
    </w:p>
    <w:p w:rsidR="0097209E" w:rsidRDefault="003D1838" w:rsidP="00877578">
      <w:pPr>
        <w:spacing w:after="0" w:line="240" w:lineRule="auto"/>
        <w:jc w:val="center"/>
        <w:rPr>
          <w:rFonts w:ascii="Segoe UI" w:hAnsi="Segoe UI" w:cs="Segoe UI"/>
          <w:b/>
          <w:u w:val="single"/>
        </w:rPr>
      </w:pPr>
      <w:r>
        <w:rPr>
          <w:rFonts w:ascii="Segoe UI" w:hAnsi="Segoe UI" w:cs="Segoe UI"/>
          <w:b/>
          <w:u w:val="single"/>
        </w:rPr>
        <w:t>T</w:t>
      </w:r>
      <w:r w:rsidR="00F046EF">
        <w:rPr>
          <w:rFonts w:ascii="Segoe UI" w:hAnsi="Segoe UI" w:cs="Segoe UI"/>
          <w:b/>
          <w:u w:val="single"/>
        </w:rPr>
        <w:t xml:space="preserve">iskoviny </w:t>
      </w:r>
      <w:r w:rsidR="00DB2616">
        <w:rPr>
          <w:rFonts w:ascii="Segoe UI" w:hAnsi="Segoe UI" w:cs="Segoe UI"/>
          <w:b/>
          <w:u w:val="single"/>
        </w:rPr>
        <w:t>k</w:t>
      </w:r>
      <w:bookmarkStart w:id="0" w:name="_GoBack"/>
      <w:bookmarkEnd w:id="0"/>
      <w:r w:rsidR="00F046EF">
        <w:rPr>
          <w:rFonts w:ascii="Segoe UI" w:hAnsi="Segoe UI" w:cs="Segoe UI"/>
          <w:b/>
          <w:u w:val="single"/>
        </w:rPr>
        <w:t xml:space="preserve"> akci</w:t>
      </w:r>
      <w:r w:rsidR="00877578">
        <w:rPr>
          <w:rFonts w:ascii="Segoe UI" w:hAnsi="Segoe UI" w:cs="Segoe UI"/>
          <w:b/>
          <w:u w:val="single"/>
        </w:rPr>
        <w:t>:</w:t>
      </w:r>
    </w:p>
    <w:p w:rsidR="00AF03A8" w:rsidRPr="00626AE5" w:rsidRDefault="00F046EF" w:rsidP="00285127">
      <w:pPr>
        <w:spacing w:after="0" w:line="240" w:lineRule="auto"/>
        <w:jc w:val="both"/>
        <w:rPr>
          <w:rFonts w:ascii="Segoe UI" w:hAnsi="Segoe UI" w:cs="Segoe UI"/>
          <w:sz w:val="22"/>
        </w:rPr>
      </w:pPr>
      <w:r>
        <w:rPr>
          <w:rFonts w:ascii="Segoe UI" w:hAnsi="Segoe UI" w:cs="Segoe UI"/>
          <w:sz w:val="22"/>
        </w:rPr>
        <w:t>Při registraci dostanou účastníci</w:t>
      </w:r>
      <w:r w:rsidR="00877578">
        <w:rPr>
          <w:rFonts w:ascii="Segoe UI" w:hAnsi="Segoe UI" w:cs="Segoe UI"/>
          <w:sz w:val="22"/>
        </w:rPr>
        <w:t xml:space="preserve"> </w:t>
      </w:r>
      <w:r w:rsidRPr="00094F13">
        <w:rPr>
          <w:rFonts w:ascii="Segoe UI" w:hAnsi="Segoe UI" w:cs="Segoe UI"/>
          <w:b/>
          <w:sz w:val="22"/>
        </w:rPr>
        <w:t>informační brožuru</w:t>
      </w:r>
      <w:r w:rsidR="00B01F48">
        <w:rPr>
          <w:rFonts w:ascii="Segoe UI" w:hAnsi="Segoe UI" w:cs="Segoe UI"/>
          <w:b/>
          <w:sz w:val="22"/>
        </w:rPr>
        <w:t xml:space="preserve"> o akci</w:t>
      </w:r>
      <w:r>
        <w:rPr>
          <w:rFonts w:ascii="Segoe UI" w:hAnsi="Segoe UI" w:cs="Segoe UI"/>
          <w:sz w:val="22"/>
        </w:rPr>
        <w:t xml:space="preserve">, </w:t>
      </w:r>
      <w:r w:rsidR="00877578">
        <w:rPr>
          <w:rFonts w:ascii="Segoe UI" w:hAnsi="Segoe UI" w:cs="Segoe UI"/>
          <w:sz w:val="22"/>
        </w:rPr>
        <w:t xml:space="preserve">která </w:t>
      </w:r>
      <w:r>
        <w:rPr>
          <w:rFonts w:ascii="Segoe UI" w:hAnsi="Segoe UI" w:cs="Segoe UI"/>
          <w:sz w:val="22"/>
        </w:rPr>
        <w:t>bude obsahovat: podrobný program s popisem odborných bloků, mapu a rozložení stánků, seznam vystavovatelů, profily partnerů akce a jejich loga, kde hledat informace o EET, úvodní slovo ministra financí atd.</w:t>
      </w:r>
    </w:p>
    <w:sectPr w:rsidR="00AF03A8" w:rsidRPr="00626AE5" w:rsidSect="00EA0B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342202"/>
    <w:multiLevelType w:val="hybridMultilevel"/>
    <w:tmpl w:val="B7141B5C"/>
    <w:lvl w:ilvl="0" w:tplc="AABECC1E">
      <w:start w:val="1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3FC4583"/>
    <w:multiLevelType w:val="hybridMultilevel"/>
    <w:tmpl w:val="F7B22BB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0D2784"/>
    <w:multiLevelType w:val="hybridMultilevel"/>
    <w:tmpl w:val="7E32BC56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7D5081"/>
    <w:multiLevelType w:val="hybridMultilevel"/>
    <w:tmpl w:val="594C1566"/>
    <w:lvl w:ilvl="0" w:tplc="AABECC1E">
      <w:start w:val="15"/>
      <w:numFmt w:val="bullet"/>
      <w:lvlText w:val="-"/>
      <w:lvlJc w:val="left"/>
      <w:pPr>
        <w:ind w:left="720" w:hanging="360"/>
      </w:pPr>
      <w:rPr>
        <w:rFonts w:ascii="Segoe UI" w:eastAsiaTheme="minorHAnsi" w:hAnsi="Segoe UI" w:cs="Segoe U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426773"/>
    <w:multiLevelType w:val="hybridMultilevel"/>
    <w:tmpl w:val="A4606BC4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1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022A01"/>
    <w:rsid w:val="00022A01"/>
    <w:rsid w:val="00044B95"/>
    <w:rsid w:val="0006583D"/>
    <w:rsid w:val="00094F13"/>
    <w:rsid w:val="000F1E7B"/>
    <w:rsid w:val="000F4A71"/>
    <w:rsid w:val="0013693D"/>
    <w:rsid w:val="00152516"/>
    <w:rsid w:val="001772AE"/>
    <w:rsid w:val="00234AEF"/>
    <w:rsid w:val="002815A1"/>
    <w:rsid w:val="00285127"/>
    <w:rsid w:val="002D3430"/>
    <w:rsid w:val="00317B25"/>
    <w:rsid w:val="003B588B"/>
    <w:rsid w:val="003D1838"/>
    <w:rsid w:val="003E2115"/>
    <w:rsid w:val="00413A7C"/>
    <w:rsid w:val="004A2B74"/>
    <w:rsid w:val="004A3313"/>
    <w:rsid w:val="004D1104"/>
    <w:rsid w:val="00522FA5"/>
    <w:rsid w:val="005B43EA"/>
    <w:rsid w:val="005E1E72"/>
    <w:rsid w:val="00626AE5"/>
    <w:rsid w:val="00762FDA"/>
    <w:rsid w:val="007A71F8"/>
    <w:rsid w:val="007C61FB"/>
    <w:rsid w:val="007F1339"/>
    <w:rsid w:val="00817320"/>
    <w:rsid w:val="0083547B"/>
    <w:rsid w:val="00845066"/>
    <w:rsid w:val="00877578"/>
    <w:rsid w:val="00887C07"/>
    <w:rsid w:val="008A5C3D"/>
    <w:rsid w:val="00902C14"/>
    <w:rsid w:val="00910597"/>
    <w:rsid w:val="0097209E"/>
    <w:rsid w:val="00976571"/>
    <w:rsid w:val="009F70D1"/>
    <w:rsid w:val="00A44A5A"/>
    <w:rsid w:val="00AD4EC5"/>
    <w:rsid w:val="00AF03A8"/>
    <w:rsid w:val="00AF1469"/>
    <w:rsid w:val="00B01F48"/>
    <w:rsid w:val="00B77D16"/>
    <w:rsid w:val="00B95842"/>
    <w:rsid w:val="00BA2844"/>
    <w:rsid w:val="00BB38B7"/>
    <w:rsid w:val="00BC36A2"/>
    <w:rsid w:val="00BE22CE"/>
    <w:rsid w:val="00BE6271"/>
    <w:rsid w:val="00C27AB5"/>
    <w:rsid w:val="00C90C50"/>
    <w:rsid w:val="00CC065C"/>
    <w:rsid w:val="00CD53D3"/>
    <w:rsid w:val="00D05108"/>
    <w:rsid w:val="00D67DE7"/>
    <w:rsid w:val="00D76AE4"/>
    <w:rsid w:val="00DB2616"/>
    <w:rsid w:val="00EA0BAD"/>
    <w:rsid w:val="00EE5ACF"/>
    <w:rsid w:val="00EE6B22"/>
    <w:rsid w:val="00F046EF"/>
    <w:rsid w:val="00F33335"/>
    <w:rsid w:val="00FC5C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A0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A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5AC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27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22A01"/>
    <w:rPr>
      <w:rFonts w:ascii="Times New Roman" w:hAnsi="Times New Roman"/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022A0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E5ACF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E6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E62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8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2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vv.cz/konference-eet" TargetMode="External"/><Relationship Id="rId5" Type="http://schemas.openxmlformats.org/officeDocument/2006/relationships/hyperlink" Target="mailto:gabriela.stepanyova@mfcr.cz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562</Words>
  <Characters>3320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Ministerstvo financí</Company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Štěpanyová Gabriela Ing.</dc:creator>
  <cp:lastModifiedBy>vlckova</cp:lastModifiedBy>
  <cp:revision>2</cp:revision>
  <dcterms:created xsi:type="dcterms:W3CDTF">2016-08-04T14:10:00Z</dcterms:created>
  <dcterms:modified xsi:type="dcterms:W3CDTF">2016-08-04T14:10:00Z</dcterms:modified>
</cp:coreProperties>
</file>