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281E" w14:textId="77777777" w:rsidR="00C50D7B" w:rsidRPr="00741C63" w:rsidRDefault="00C50D7B" w:rsidP="00C50D7B">
      <w:pPr>
        <w:jc w:val="center"/>
        <w:rPr>
          <w:b/>
          <w:lang w:val="cs-CZ"/>
        </w:rPr>
      </w:pPr>
      <w:r w:rsidRPr="00741C63">
        <w:rPr>
          <w:b/>
          <w:lang w:val="cs-CZ"/>
        </w:rPr>
        <w:t>Informace o zpracování osobních údajů</w:t>
      </w:r>
    </w:p>
    <w:p w14:paraId="1908DB0C" w14:textId="77777777" w:rsidR="00741C63" w:rsidRPr="00741C63" w:rsidRDefault="00741C63" w:rsidP="00C50D7B">
      <w:pPr>
        <w:rPr>
          <w:lang w:val="cs-CZ"/>
        </w:rPr>
      </w:pPr>
    </w:p>
    <w:p w14:paraId="03C80E2A" w14:textId="44C4B6F8" w:rsidR="00B52FAF" w:rsidRDefault="00741C63" w:rsidP="004869AC">
      <w:pPr>
        <w:spacing w:after="0"/>
        <w:jc w:val="both"/>
        <w:rPr>
          <w:lang w:val="cs-CZ"/>
        </w:rPr>
      </w:pPr>
      <w:r w:rsidRPr="00741C63">
        <w:rPr>
          <w:lang w:val="cs-CZ"/>
        </w:rPr>
        <w:t>Účelem</w:t>
      </w:r>
      <w:r>
        <w:rPr>
          <w:lang w:val="cs-CZ"/>
        </w:rPr>
        <w:t xml:space="preserve"> tohoto dokumentu</w:t>
      </w:r>
      <w:r w:rsidRPr="00741C63">
        <w:rPr>
          <w:lang w:val="cs-CZ"/>
        </w:rPr>
        <w:t xml:space="preserve"> je poskytnout </w:t>
      </w:r>
      <w:r>
        <w:rPr>
          <w:lang w:val="cs-CZ"/>
        </w:rPr>
        <w:t>subjektům údajů informace</w:t>
      </w:r>
      <w:r w:rsidRPr="00741C63">
        <w:rPr>
          <w:lang w:val="cs-CZ"/>
        </w:rPr>
        <w:t xml:space="preserve"> o zpracování osobních údajů</w:t>
      </w:r>
      <w:r>
        <w:rPr>
          <w:lang w:val="cs-CZ"/>
        </w:rPr>
        <w:t>, které</w:t>
      </w:r>
      <w:r w:rsidR="00B52FAF">
        <w:rPr>
          <w:lang w:val="cs-CZ"/>
        </w:rPr>
        <w:t xml:space="preserve"> budou</w:t>
      </w:r>
      <w:r>
        <w:rPr>
          <w:lang w:val="cs-CZ"/>
        </w:rPr>
        <w:t xml:space="preserve"> </w:t>
      </w:r>
      <w:r w:rsidRPr="008C60B6">
        <w:rPr>
          <w:lang w:val="cs-CZ"/>
        </w:rPr>
        <w:t>poskytnu</w:t>
      </w:r>
      <w:r w:rsidR="00B52FAF" w:rsidRPr="008C60B6">
        <w:rPr>
          <w:lang w:val="cs-CZ"/>
        </w:rPr>
        <w:t>ty</w:t>
      </w:r>
      <w:r w:rsidRPr="008C60B6">
        <w:rPr>
          <w:lang w:val="cs-CZ"/>
        </w:rPr>
        <w:t xml:space="preserve"> Vinařskému </w:t>
      </w:r>
      <w:r w:rsidR="00B52FAF" w:rsidRPr="008C60B6">
        <w:rPr>
          <w:lang w:val="cs-CZ"/>
        </w:rPr>
        <w:t xml:space="preserve">fondu v souvislosti s účastí </w:t>
      </w:r>
      <w:r w:rsidR="004869AC" w:rsidRPr="008C60B6">
        <w:rPr>
          <w:lang w:val="cs-CZ"/>
        </w:rPr>
        <w:t xml:space="preserve">jednotlivých vinařství </w:t>
      </w:r>
      <w:r w:rsidR="00B52FAF" w:rsidRPr="008C60B6">
        <w:rPr>
          <w:lang w:val="cs-CZ"/>
        </w:rPr>
        <w:t xml:space="preserve">na </w:t>
      </w:r>
      <w:r w:rsidR="004869AC" w:rsidRPr="008C60B6">
        <w:rPr>
          <w:lang w:val="cs-CZ"/>
        </w:rPr>
        <w:t>akci</w:t>
      </w:r>
      <w:r w:rsidR="00B52FAF" w:rsidRPr="008C60B6">
        <w:rPr>
          <w:lang w:val="cs-CZ"/>
        </w:rPr>
        <w:t xml:space="preserve"> </w:t>
      </w:r>
      <w:r w:rsidR="00B52FAF" w:rsidRPr="008C60B6">
        <w:rPr>
          <w:i/>
          <w:lang w:val="cs-CZ"/>
        </w:rPr>
        <w:t>Zábava pod hradbami</w:t>
      </w:r>
      <w:r w:rsidR="00B52FAF" w:rsidRPr="008C60B6">
        <w:rPr>
          <w:lang w:val="cs-CZ"/>
        </w:rPr>
        <w:t xml:space="preserve"> v rámci projektu </w:t>
      </w:r>
      <w:r w:rsidR="00B52FAF" w:rsidRPr="008C60B6">
        <w:rPr>
          <w:i/>
          <w:lang w:val="cs-CZ"/>
        </w:rPr>
        <w:t>„Brno – město uprostřed Evropy“</w:t>
      </w:r>
      <w:r w:rsidR="00B52FAF" w:rsidRPr="008C60B6">
        <w:rPr>
          <w:lang w:val="cs-CZ"/>
        </w:rPr>
        <w:t>.</w:t>
      </w:r>
    </w:p>
    <w:p w14:paraId="2CD41A94" w14:textId="77777777" w:rsidR="00B52FAF" w:rsidRDefault="00B52FAF" w:rsidP="004869AC">
      <w:pPr>
        <w:spacing w:after="0"/>
        <w:jc w:val="both"/>
        <w:rPr>
          <w:lang w:val="cs-CZ"/>
        </w:rPr>
      </w:pPr>
      <w:bookmarkStart w:id="0" w:name="_GoBack"/>
      <w:bookmarkEnd w:id="0"/>
    </w:p>
    <w:p w14:paraId="600C77E1" w14:textId="77777777" w:rsidR="00741C63" w:rsidRDefault="00B52FAF" w:rsidP="004869AC">
      <w:pPr>
        <w:spacing w:after="0"/>
        <w:jc w:val="both"/>
        <w:rPr>
          <w:lang w:val="cs-CZ"/>
        </w:rPr>
      </w:pPr>
      <w:r>
        <w:rPr>
          <w:lang w:val="cs-CZ"/>
        </w:rPr>
        <w:t xml:space="preserve">Správcem osobních údajů je: </w:t>
      </w:r>
      <w:r w:rsidRPr="00B52FAF">
        <w:rPr>
          <w:b/>
          <w:lang w:val="cs-CZ"/>
        </w:rPr>
        <w:t>Vinařský fond</w:t>
      </w:r>
      <w:r w:rsidRPr="00B52FAF">
        <w:rPr>
          <w:lang w:val="cs-CZ"/>
        </w:rPr>
        <w:t>, se sídlem Žerotínovo náměstí 3, 601 82 Brno</w:t>
      </w:r>
      <w:r>
        <w:rPr>
          <w:lang w:val="cs-CZ"/>
        </w:rPr>
        <w:t>, IČO: </w:t>
      </w:r>
      <w:r w:rsidRPr="00B52FAF">
        <w:rPr>
          <w:lang w:val="cs-CZ"/>
        </w:rPr>
        <w:t>71233717</w:t>
      </w:r>
      <w:r>
        <w:rPr>
          <w:lang w:val="cs-CZ"/>
        </w:rPr>
        <w:t xml:space="preserve">, </w:t>
      </w:r>
      <w:r>
        <w:rPr>
          <w:bCs/>
          <w:lang w:val="cs-CZ"/>
        </w:rPr>
        <w:t>e</w:t>
      </w:r>
      <w:r w:rsidRPr="00B52FAF">
        <w:rPr>
          <w:bCs/>
          <w:lang w:val="cs-CZ"/>
        </w:rPr>
        <w:t>-mail</w:t>
      </w:r>
      <w:r w:rsidRPr="00B52FAF">
        <w:rPr>
          <w:lang w:val="cs-CZ"/>
        </w:rPr>
        <w:t>: </w:t>
      </w:r>
      <w:hyperlink r:id="rId5" w:history="1">
        <w:r w:rsidRPr="00B52FAF">
          <w:rPr>
            <w:lang w:val="cs-CZ"/>
          </w:rPr>
          <w:t>info@vinarskyfond.cz</w:t>
        </w:r>
      </w:hyperlink>
    </w:p>
    <w:p w14:paraId="595FE3F4" w14:textId="77777777" w:rsidR="00B52FAF" w:rsidRDefault="00B52FAF" w:rsidP="004869AC">
      <w:pPr>
        <w:spacing w:after="0"/>
        <w:jc w:val="both"/>
        <w:rPr>
          <w:lang w:val="cs-CZ"/>
        </w:rPr>
      </w:pPr>
    </w:p>
    <w:p w14:paraId="4EB8F316" w14:textId="77777777" w:rsidR="002B0418" w:rsidRPr="002B0418" w:rsidRDefault="002B0418" w:rsidP="004869AC">
      <w:pPr>
        <w:spacing w:after="0"/>
        <w:jc w:val="both"/>
        <w:rPr>
          <w:lang w:val="cs-CZ"/>
        </w:rPr>
      </w:pPr>
      <w:r w:rsidRPr="005B7B98">
        <w:rPr>
          <w:b/>
          <w:bCs/>
          <w:lang w:val="cs-CZ"/>
        </w:rPr>
        <w:t xml:space="preserve">Pověřenec </w:t>
      </w:r>
      <w:r w:rsidRPr="002B0418">
        <w:rPr>
          <w:bCs/>
          <w:lang w:val="cs-CZ"/>
        </w:rPr>
        <w:t>pro ochranu osobních údajů: Ing. Ctibor Dolanský, kontaktní údaje – Žerotínovo náměstí 449/3, 601 82 Brno, telefon: 606 601 847, e-mail: </w:t>
      </w:r>
      <w:hyperlink r:id="rId6" w:history="1">
        <w:r w:rsidRPr="002B0418">
          <w:rPr>
            <w:bCs/>
            <w:lang w:val="cs-CZ"/>
          </w:rPr>
          <w:t>dolansky@vinarskyfond.cz</w:t>
        </w:r>
      </w:hyperlink>
    </w:p>
    <w:p w14:paraId="28527EF7" w14:textId="77777777" w:rsidR="002B0418" w:rsidRDefault="002B0418" w:rsidP="004869AC">
      <w:pPr>
        <w:spacing w:after="0"/>
        <w:jc w:val="both"/>
        <w:rPr>
          <w:lang w:val="cs-CZ"/>
        </w:rPr>
      </w:pPr>
    </w:p>
    <w:p w14:paraId="7FDD99C0" w14:textId="02FDA802" w:rsidR="002B0418" w:rsidRDefault="002B0418" w:rsidP="004869AC">
      <w:pPr>
        <w:spacing w:after="0"/>
        <w:jc w:val="both"/>
        <w:rPr>
          <w:lang w:val="cs-CZ"/>
        </w:rPr>
      </w:pPr>
      <w:r>
        <w:rPr>
          <w:lang w:val="cs-CZ"/>
        </w:rPr>
        <w:t>V rámci předmětného zpracování budou zpracovávány osobní údaje účastníků akce a dále</w:t>
      </w:r>
      <w:r w:rsidR="004869AC">
        <w:rPr>
          <w:lang w:val="cs-CZ"/>
        </w:rPr>
        <w:t xml:space="preserve"> osobní údaje</w:t>
      </w:r>
      <w:r>
        <w:rPr>
          <w:lang w:val="cs-CZ"/>
        </w:rPr>
        <w:t xml:space="preserve"> </w:t>
      </w:r>
      <w:r w:rsidRPr="002B0418">
        <w:rPr>
          <w:lang w:val="cs-CZ"/>
        </w:rPr>
        <w:t>kontaktní</w:t>
      </w:r>
      <w:r>
        <w:rPr>
          <w:lang w:val="cs-CZ"/>
        </w:rPr>
        <w:t>ch osob jednotlivých vinařství, která požádají o účast na předmětné akci.</w:t>
      </w:r>
      <w:r w:rsidR="005B7B98">
        <w:rPr>
          <w:lang w:val="cs-CZ"/>
        </w:rPr>
        <w:t xml:space="preserve"> Jedná se o následující kategorie osobních údajů: </w:t>
      </w:r>
      <w:r w:rsidR="008C60B6" w:rsidRPr="008C60B6">
        <w:rPr>
          <w:b/>
          <w:lang w:val="cs-CZ"/>
        </w:rPr>
        <w:t>jméno, příjmení, kontaktní telefon, kontaktní e-mail.</w:t>
      </w:r>
    </w:p>
    <w:p w14:paraId="73605AA6" w14:textId="77777777" w:rsidR="002B0418" w:rsidRDefault="002B0418" w:rsidP="004869AC">
      <w:pPr>
        <w:spacing w:after="0"/>
        <w:jc w:val="both"/>
        <w:rPr>
          <w:lang w:val="cs-CZ"/>
        </w:rPr>
      </w:pPr>
    </w:p>
    <w:p w14:paraId="528294E7" w14:textId="77777777" w:rsidR="00B52FAF" w:rsidRDefault="00B52FAF" w:rsidP="004869AC">
      <w:pPr>
        <w:spacing w:after="0"/>
        <w:jc w:val="both"/>
        <w:rPr>
          <w:lang w:val="cs-CZ"/>
        </w:rPr>
      </w:pPr>
      <w:r w:rsidRPr="002B0418">
        <w:rPr>
          <w:b/>
          <w:lang w:val="cs-CZ"/>
        </w:rPr>
        <w:t xml:space="preserve">Účelem </w:t>
      </w:r>
      <w:r w:rsidR="002B0418" w:rsidRPr="002B0418">
        <w:rPr>
          <w:b/>
          <w:lang w:val="cs-CZ"/>
        </w:rPr>
        <w:t>zpracování</w:t>
      </w:r>
      <w:r w:rsidR="002B0418">
        <w:rPr>
          <w:lang w:val="cs-CZ"/>
        </w:rPr>
        <w:t xml:space="preserve"> osobních údajů je </w:t>
      </w:r>
      <w:r w:rsidR="002B0418" w:rsidRPr="002B0418">
        <w:rPr>
          <w:lang w:val="cs-CZ"/>
        </w:rPr>
        <w:t>podpora marketingu vína</w:t>
      </w:r>
      <w:r w:rsidR="002B0418">
        <w:rPr>
          <w:lang w:val="cs-CZ"/>
        </w:rPr>
        <w:t xml:space="preserve"> v rámci realizace výše uvedené akce.</w:t>
      </w:r>
      <w:r>
        <w:rPr>
          <w:lang w:val="cs-CZ"/>
        </w:rPr>
        <w:t xml:space="preserve"> </w:t>
      </w:r>
    </w:p>
    <w:p w14:paraId="48F808E3" w14:textId="77777777" w:rsidR="004869AC" w:rsidRDefault="004869AC" w:rsidP="004869AC">
      <w:pPr>
        <w:spacing w:after="0"/>
        <w:jc w:val="both"/>
        <w:rPr>
          <w:lang w:val="cs-CZ"/>
        </w:rPr>
      </w:pPr>
    </w:p>
    <w:p w14:paraId="2651AB51" w14:textId="77777777" w:rsidR="00B52FAF" w:rsidRPr="00B52FAF" w:rsidRDefault="00B52FAF" w:rsidP="004869AC">
      <w:pPr>
        <w:spacing w:after="0"/>
        <w:jc w:val="both"/>
        <w:rPr>
          <w:lang w:val="cs-CZ"/>
        </w:rPr>
      </w:pPr>
      <w:r w:rsidRPr="008C60B6">
        <w:rPr>
          <w:rFonts w:ascii="Calibri" w:hAnsi="Calibri" w:cs="Arial"/>
          <w:color w:val="000000"/>
          <w:lang w:val="cs-CZ"/>
        </w:rPr>
        <w:t>Zpracovávané osobní údaje budou poskytnuty rovněž organizátorovi akce, který bude zajišťovat chod expozice.</w:t>
      </w:r>
    </w:p>
    <w:p w14:paraId="262618AC" w14:textId="77777777" w:rsidR="00B52FAF" w:rsidRPr="004869AC" w:rsidRDefault="00B52FAF" w:rsidP="004869AC">
      <w:pPr>
        <w:spacing w:after="0"/>
        <w:jc w:val="both"/>
        <w:rPr>
          <w:rFonts w:ascii="Calibri" w:hAnsi="Calibri" w:cs="Calibri"/>
          <w:lang w:val="cs-CZ"/>
        </w:rPr>
      </w:pPr>
    </w:p>
    <w:p w14:paraId="764E2B68" w14:textId="5BD09925" w:rsidR="004869AC" w:rsidRDefault="004869AC" w:rsidP="004869AC">
      <w:pPr>
        <w:spacing w:after="0"/>
        <w:jc w:val="both"/>
        <w:rPr>
          <w:lang w:val="cs-CZ"/>
        </w:rPr>
      </w:pPr>
      <w:r w:rsidRPr="004869AC">
        <w:rPr>
          <w:rFonts w:ascii="Calibri" w:hAnsi="Calibri" w:cs="Calibri"/>
          <w:lang w:val="cs-CZ"/>
        </w:rPr>
        <w:t>Vinařský fond zpracovává osobní údaje vždy pouze po dobu nezbytně nutnou vzhledem k účelu zpracování konkrétních osobních údajů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FE42540" w14:textId="77777777" w:rsidR="004869AC" w:rsidRPr="004869AC" w:rsidRDefault="004869AC" w:rsidP="004869AC">
      <w:pPr>
        <w:spacing w:after="0"/>
        <w:jc w:val="both"/>
        <w:rPr>
          <w:lang w:val="cs-CZ"/>
        </w:rPr>
      </w:pPr>
    </w:p>
    <w:p w14:paraId="1E8D3496" w14:textId="51E60942" w:rsidR="002B0418" w:rsidRDefault="004869AC" w:rsidP="004869AC">
      <w:pPr>
        <w:spacing w:after="0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Při zpracování osobních údajů nedochází k </w:t>
      </w:r>
      <w:r w:rsidRPr="004869AC">
        <w:rPr>
          <w:rFonts w:ascii="Calibri" w:hAnsi="Calibri" w:cs="Calibri"/>
          <w:lang w:val="cs-CZ"/>
        </w:rPr>
        <w:t>automatizovanému individuálnímu rozhodování.</w:t>
      </w:r>
      <w:r w:rsidR="00447E62">
        <w:rPr>
          <w:rFonts w:ascii="Calibri" w:hAnsi="Calibri" w:cs="Calibri"/>
          <w:lang w:val="cs-CZ"/>
        </w:rPr>
        <w:t xml:space="preserve"> Poskytnutí osobních údajů je dobrovolné. </w:t>
      </w:r>
    </w:p>
    <w:p w14:paraId="51764B0A" w14:textId="77777777" w:rsidR="004869AC" w:rsidRPr="004869AC" w:rsidRDefault="004869AC" w:rsidP="004869AC">
      <w:pPr>
        <w:spacing w:after="0"/>
        <w:jc w:val="both"/>
        <w:rPr>
          <w:rFonts w:ascii="Calibri" w:hAnsi="Calibri" w:cs="Calibri"/>
          <w:lang w:val="cs-CZ"/>
        </w:rPr>
      </w:pPr>
    </w:p>
    <w:p w14:paraId="03F8E4DF" w14:textId="084FF2B2" w:rsidR="004869AC" w:rsidRPr="004869AC" w:rsidRDefault="004869AC" w:rsidP="004869AC">
      <w:pPr>
        <w:tabs>
          <w:tab w:val="num" w:pos="644"/>
        </w:tabs>
        <w:spacing w:after="240" w:line="240" w:lineRule="auto"/>
        <w:jc w:val="both"/>
        <w:rPr>
          <w:rFonts w:ascii="Calibri" w:eastAsia="Times New Roman" w:hAnsi="Calibri" w:cs="Calibri"/>
          <w:lang w:val="cs-CZ"/>
        </w:rPr>
      </w:pPr>
      <w:r w:rsidRPr="004869AC">
        <w:rPr>
          <w:rFonts w:ascii="Calibri" w:eastAsia="Times New Roman" w:hAnsi="Calibri" w:cs="Calibri"/>
          <w:lang w:val="cs-CZ"/>
        </w:rPr>
        <w:t xml:space="preserve">Za podmínek stanovených v právních předpisech, má subjekt údajů právo: </w:t>
      </w:r>
    </w:p>
    <w:p w14:paraId="7E70EFA3" w14:textId="77777777" w:rsidR="004869AC" w:rsidRPr="004869AC" w:rsidRDefault="004869AC" w:rsidP="004869AC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ascii="Calibri" w:eastAsia="Times New Roman" w:hAnsi="Calibri" w:cs="Calibri"/>
        </w:rPr>
      </w:pPr>
      <w:r w:rsidRPr="004869AC">
        <w:rPr>
          <w:rFonts w:ascii="Calibri" w:eastAsia="Times New Roman" w:hAnsi="Calibri" w:cs="Calibri"/>
        </w:rPr>
        <w:t>získat potvrzení o (ne)zpracovávání svých osobních údajů a na přístup k osobním údajům, které se ho týkají a které Vinařský fond zpracovává;</w:t>
      </w:r>
    </w:p>
    <w:p w14:paraId="4DA63BFF" w14:textId="77777777" w:rsidR="004869AC" w:rsidRPr="004869AC" w:rsidRDefault="004869AC" w:rsidP="004869AC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ascii="Calibri" w:eastAsia="Times New Roman" w:hAnsi="Calibri" w:cs="Calibri"/>
        </w:rPr>
      </w:pPr>
      <w:r w:rsidRPr="004869AC">
        <w:rPr>
          <w:rFonts w:ascii="Calibri" w:eastAsia="Times New Roman" w:hAnsi="Calibri" w:cs="Calibri"/>
        </w:rPr>
        <w:t>na opravu nebo doplnění jeho osobních údajů, pokud jsou nepřesné nebo neúplné;</w:t>
      </w:r>
    </w:p>
    <w:p w14:paraId="7D58822B" w14:textId="77777777" w:rsidR="004869AC" w:rsidRPr="004869AC" w:rsidRDefault="004869AC" w:rsidP="004869AC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ascii="Calibri" w:eastAsia="Times New Roman" w:hAnsi="Calibri" w:cs="Calibri"/>
        </w:rPr>
      </w:pPr>
      <w:r w:rsidRPr="004869AC">
        <w:rPr>
          <w:rFonts w:ascii="Calibri" w:eastAsia="Times New Roman" w:hAnsi="Calibri" w:cs="Calibri"/>
        </w:rPr>
        <w:t>na výmaz nebo omezení zpracovávání jeho osobních údajů, pokud jsou splněny podmínky dané právními předpisy;</w:t>
      </w:r>
    </w:p>
    <w:p w14:paraId="4786B856" w14:textId="77777777" w:rsidR="004869AC" w:rsidRPr="004869AC" w:rsidRDefault="004869AC" w:rsidP="004869AC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ascii="Calibri" w:eastAsia="Times New Roman" w:hAnsi="Calibri" w:cs="Calibri"/>
        </w:rPr>
      </w:pPr>
      <w:r w:rsidRPr="004869AC">
        <w:rPr>
          <w:rFonts w:ascii="Calibri" w:eastAsia="Times New Roman" w:hAnsi="Calibri" w:cs="Calibri"/>
        </w:rPr>
        <w:t>vznést námitku proti zpracování osobních údajů, které se ho týkají;</w:t>
      </w:r>
    </w:p>
    <w:p w14:paraId="6A799F79" w14:textId="2AF0F895" w:rsidR="004869AC" w:rsidRPr="004869AC" w:rsidRDefault="004869AC" w:rsidP="004869AC">
      <w:pPr>
        <w:pStyle w:val="Odstavecseseznamem"/>
        <w:numPr>
          <w:ilvl w:val="0"/>
          <w:numId w:val="1"/>
        </w:numPr>
        <w:spacing w:after="240" w:line="240" w:lineRule="auto"/>
        <w:jc w:val="both"/>
        <w:rPr>
          <w:rFonts w:ascii="Calibri" w:eastAsia="Times New Roman" w:hAnsi="Calibri" w:cs="Calibri"/>
        </w:rPr>
      </w:pPr>
      <w:r w:rsidRPr="004869AC">
        <w:rPr>
          <w:rFonts w:ascii="Calibri" w:eastAsia="Times New Roman" w:hAnsi="Calibri" w:cs="Calibri"/>
        </w:rPr>
        <w:t>právo na přenesení jeho osobních údajů k jinému správci.</w:t>
      </w:r>
    </w:p>
    <w:p w14:paraId="156513D5" w14:textId="750ABF1A" w:rsidR="004869AC" w:rsidRPr="004869AC" w:rsidRDefault="004869AC" w:rsidP="004869AC">
      <w:pPr>
        <w:tabs>
          <w:tab w:val="num" w:pos="644"/>
        </w:tabs>
        <w:spacing w:after="240" w:line="240" w:lineRule="auto"/>
        <w:jc w:val="both"/>
        <w:rPr>
          <w:rFonts w:ascii="Calibri" w:eastAsia="Times New Roman" w:hAnsi="Calibri" w:cs="Calibri"/>
          <w:lang w:val="cs-CZ"/>
        </w:rPr>
      </w:pPr>
      <w:r w:rsidRPr="004869AC">
        <w:rPr>
          <w:rFonts w:ascii="Calibri" w:eastAsia="Times New Roman" w:hAnsi="Calibri" w:cs="Calibri"/>
          <w:lang w:val="cs-CZ"/>
        </w:rPr>
        <w:t xml:space="preserve">Svá práva může </w:t>
      </w:r>
      <w:r>
        <w:rPr>
          <w:rFonts w:ascii="Calibri" w:eastAsia="Times New Roman" w:hAnsi="Calibri" w:cs="Calibri"/>
          <w:lang w:val="cs-CZ"/>
        </w:rPr>
        <w:t>subjekt údajů</w:t>
      </w:r>
      <w:r w:rsidRPr="004869AC">
        <w:rPr>
          <w:rFonts w:ascii="Calibri" w:eastAsia="Times New Roman" w:hAnsi="Calibri" w:cs="Calibri"/>
          <w:lang w:val="cs-CZ"/>
        </w:rPr>
        <w:t xml:space="preserve"> uplatnit písemným podáním doručeným na adresu sídla Vinařského fondu, případně e-mailem </w:t>
      </w:r>
      <w:r w:rsidRPr="008C60B6">
        <w:rPr>
          <w:rFonts w:ascii="Calibri" w:eastAsia="Times New Roman" w:hAnsi="Calibri" w:cs="Calibri"/>
          <w:lang w:val="cs-CZ"/>
        </w:rPr>
        <w:t xml:space="preserve">zaslaným na: </w:t>
      </w:r>
      <w:hyperlink r:id="rId7" w:history="1">
        <w:r w:rsidRPr="008C60B6">
          <w:rPr>
            <w:rStyle w:val="Hypertextovodkaz"/>
            <w:rFonts w:ascii="Calibri" w:eastAsia="Times New Roman" w:hAnsi="Calibri" w:cs="Calibri"/>
            <w:lang w:val="cs-CZ"/>
          </w:rPr>
          <w:t>info@vinarskyfond.cz</w:t>
        </w:r>
      </w:hyperlink>
      <w:r w:rsidRPr="008C60B6">
        <w:rPr>
          <w:rFonts w:ascii="Calibri" w:eastAsia="Times New Roman" w:hAnsi="Calibri" w:cs="Calibri"/>
          <w:lang w:val="cs-CZ"/>
        </w:rPr>
        <w:t>.</w:t>
      </w:r>
    </w:p>
    <w:p w14:paraId="2A271784" w14:textId="63936FE4" w:rsidR="00B52FAF" w:rsidRDefault="004869AC" w:rsidP="004869AC">
      <w:pPr>
        <w:spacing w:after="0"/>
        <w:jc w:val="both"/>
        <w:rPr>
          <w:rFonts w:ascii="Calibri" w:eastAsia="Times New Roman" w:hAnsi="Calibri" w:cs="Calibri"/>
          <w:lang w:val="cs-CZ"/>
        </w:rPr>
      </w:pPr>
      <w:r w:rsidRPr="004869AC">
        <w:rPr>
          <w:rFonts w:ascii="Calibri" w:eastAsia="Times New Roman" w:hAnsi="Calibri" w:cs="Calibri"/>
          <w:lang w:val="cs-CZ"/>
        </w:rPr>
        <w:t xml:space="preserve">Se stížností týkající se zpracování osobních údajů má </w:t>
      </w:r>
      <w:r>
        <w:rPr>
          <w:rFonts w:ascii="Calibri" w:eastAsia="Times New Roman" w:hAnsi="Calibri" w:cs="Calibri"/>
          <w:lang w:val="cs-CZ"/>
        </w:rPr>
        <w:t>subjekt údajů</w:t>
      </w:r>
      <w:r w:rsidRPr="004869AC">
        <w:rPr>
          <w:rFonts w:ascii="Calibri" w:eastAsia="Times New Roman" w:hAnsi="Calibri" w:cs="Calibri"/>
          <w:lang w:val="cs-CZ"/>
        </w:rPr>
        <w:t xml:space="preserve"> právo se obrátit na dozorový orgán, kterým je Úřad pro ochranu osobních údajů.</w:t>
      </w:r>
    </w:p>
    <w:p w14:paraId="5DE7DDA1" w14:textId="77777777" w:rsidR="004869AC" w:rsidRDefault="004869AC" w:rsidP="004869AC">
      <w:pPr>
        <w:spacing w:after="0"/>
        <w:jc w:val="both"/>
        <w:rPr>
          <w:rFonts w:ascii="Calibri" w:eastAsia="Times New Roman" w:hAnsi="Calibri" w:cs="Calibri"/>
          <w:lang w:val="cs-CZ"/>
        </w:rPr>
      </w:pPr>
    </w:p>
    <w:p w14:paraId="232E4D25" w14:textId="0C0E3684" w:rsidR="004869AC" w:rsidRPr="00447E62" w:rsidRDefault="004869AC" w:rsidP="004869AC">
      <w:pPr>
        <w:spacing w:after="0"/>
        <w:jc w:val="both"/>
        <w:rPr>
          <w:rFonts w:ascii="Calibri" w:hAnsi="Calibri" w:cs="Calibri"/>
          <w:b/>
          <w:lang w:val="cs-CZ"/>
        </w:rPr>
      </w:pPr>
      <w:r w:rsidRPr="00447E62">
        <w:rPr>
          <w:rFonts w:ascii="Calibri" w:eastAsia="Times New Roman" w:hAnsi="Calibri" w:cs="Calibri"/>
          <w:b/>
          <w:lang w:val="cs-CZ"/>
        </w:rPr>
        <w:t>Vinařský fond</w:t>
      </w:r>
    </w:p>
    <w:sectPr w:rsidR="004869AC" w:rsidRPr="0044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2100B"/>
    <w:multiLevelType w:val="hybridMultilevel"/>
    <w:tmpl w:val="1820CD2C"/>
    <w:lvl w:ilvl="0" w:tplc="65B0797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B"/>
    <w:rsid w:val="002567BA"/>
    <w:rsid w:val="002B0418"/>
    <w:rsid w:val="00447E62"/>
    <w:rsid w:val="004869AC"/>
    <w:rsid w:val="005B7B98"/>
    <w:rsid w:val="00741C63"/>
    <w:rsid w:val="008436FD"/>
    <w:rsid w:val="008C60B6"/>
    <w:rsid w:val="00B52FAF"/>
    <w:rsid w:val="00B772FD"/>
    <w:rsid w:val="00C50D7B"/>
    <w:rsid w:val="00D75188"/>
    <w:rsid w:val="00D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F4A8"/>
  <w15:chartTrackingRefBased/>
  <w15:docId w15:val="{99F8B58B-F23F-459A-86A3-EE66BB4C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2FA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52FA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7B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B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B98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B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B98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B98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4869AC"/>
    <w:pPr>
      <w:ind w:left="720"/>
      <w:contextualSpacing/>
    </w:pPr>
    <w:rPr>
      <w:rFonts w:eastAsiaTheme="minorEastAsia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inarskyfon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ansky@vinarskyfond.cz" TargetMode="External"/><Relationship Id="rId5" Type="http://schemas.openxmlformats.org/officeDocument/2006/relationships/hyperlink" Target="mailto:info@vinarskyfond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Strelička &amp; Partners, advokátní kancelář, s.r.o.</dc:creator>
  <cp:keywords/>
  <dc:description/>
  <cp:lastModifiedBy>Ctibor Dolanský</cp:lastModifiedBy>
  <cp:revision>2</cp:revision>
  <dcterms:created xsi:type="dcterms:W3CDTF">2018-05-29T11:06:00Z</dcterms:created>
  <dcterms:modified xsi:type="dcterms:W3CDTF">2018-05-29T11:06:00Z</dcterms:modified>
</cp:coreProperties>
</file>