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AE368F" w14:textId="77777777" w:rsidR="00196916" w:rsidRPr="00196916" w:rsidRDefault="00196916">
      <w:pPr>
        <w:rPr>
          <w:rFonts w:ascii="Arial" w:hAnsi="Arial" w:cs="Arial"/>
          <w:color w:val="0000FF"/>
          <w:sz w:val="22"/>
          <w:szCs w:val="22"/>
        </w:rPr>
      </w:pPr>
    </w:p>
    <w:p w14:paraId="4E700C4D" w14:textId="77777777" w:rsidR="00811F18" w:rsidRPr="0074501B" w:rsidRDefault="00811F18" w:rsidP="00196916">
      <w:pPr>
        <w:jc w:val="center"/>
        <w:rPr>
          <w:rFonts w:ascii="Garamond" w:hAnsi="Garamond" w:cs="Arial"/>
          <w:i/>
          <w:color w:val="333333"/>
        </w:rPr>
      </w:pPr>
    </w:p>
    <w:p w14:paraId="3B94C5A8" w14:textId="77777777" w:rsidR="00196916" w:rsidRPr="0074501B" w:rsidRDefault="00196916">
      <w:pPr>
        <w:rPr>
          <w:rFonts w:ascii="Garamond" w:hAnsi="Garamond" w:cs="Arial"/>
          <w:color w:val="0000FF"/>
        </w:rPr>
      </w:pPr>
    </w:p>
    <w:p w14:paraId="5D565B89" w14:textId="7EE5826A" w:rsidR="00A80620" w:rsidRPr="00EF5C6F" w:rsidRDefault="00FB1219" w:rsidP="00A80620">
      <w:pPr>
        <w:jc w:val="center"/>
        <w:rPr>
          <w:rFonts w:ascii="Calibri" w:hAnsi="Calibri" w:cs="Calibri"/>
          <w:b/>
          <w:sz w:val="36"/>
          <w:szCs w:val="36"/>
        </w:rPr>
      </w:pPr>
      <w:r>
        <w:rPr>
          <w:rFonts w:ascii="Calibri" w:hAnsi="Calibri" w:cs="Calibri"/>
          <w:b/>
          <w:sz w:val="36"/>
          <w:szCs w:val="36"/>
        </w:rPr>
        <w:t>M</w:t>
      </w:r>
      <w:r w:rsidR="00817F07">
        <w:rPr>
          <w:rFonts w:ascii="Calibri" w:hAnsi="Calibri" w:cs="Calibri"/>
          <w:b/>
          <w:sz w:val="36"/>
          <w:szCs w:val="36"/>
        </w:rPr>
        <w:t xml:space="preserve">oravská vína excelovala </w:t>
      </w:r>
      <w:r>
        <w:rPr>
          <w:rFonts w:ascii="Calibri" w:hAnsi="Calibri" w:cs="Calibri"/>
          <w:b/>
          <w:sz w:val="36"/>
          <w:szCs w:val="36"/>
        </w:rPr>
        <w:t>v Londýně</w:t>
      </w:r>
    </w:p>
    <w:p w14:paraId="550286F0" w14:textId="77777777" w:rsidR="00A80620" w:rsidRPr="00EF5C6F" w:rsidRDefault="00A80620" w:rsidP="00A80620">
      <w:pPr>
        <w:rPr>
          <w:rFonts w:ascii="Calibri" w:hAnsi="Calibri" w:cs="Calibri"/>
          <w:b/>
          <w:sz w:val="22"/>
          <w:szCs w:val="22"/>
        </w:rPr>
      </w:pPr>
    </w:p>
    <w:p w14:paraId="5CFF8744" w14:textId="7BD3BCB3" w:rsidR="00A80620" w:rsidRPr="008E4AC6" w:rsidRDefault="00A80620" w:rsidP="00A80620">
      <w:pPr>
        <w:jc w:val="center"/>
        <w:rPr>
          <w:rFonts w:ascii="Calibri" w:hAnsi="Calibri" w:cs="Calibri"/>
          <w:i/>
        </w:rPr>
      </w:pPr>
      <w:r w:rsidRPr="008E4AC6">
        <w:rPr>
          <w:rFonts w:ascii="Calibri" w:hAnsi="Calibri" w:cs="Calibri"/>
          <w:i/>
        </w:rPr>
        <w:t xml:space="preserve">Tisková zpráva ze dne </w:t>
      </w:r>
      <w:r>
        <w:rPr>
          <w:rFonts w:ascii="Calibri" w:hAnsi="Calibri" w:cs="Calibri"/>
          <w:i/>
        </w:rPr>
        <w:t>2</w:t>
      </w:r>
      <w:r w:rsidR="009714DD">
        <w:rPr>
          <w:rFonts w:ascii="Calibri" w:hAnsi="Calibri" w:cs="Calibri"/>
          <w:i/>
        </w:rPr>
        <w:t>3</w:t>
      </w:r>
      <w:r w:rsidRPr="008E4AC6">
        <w:rPr>
          <w:rFonts w:ascii="Calibri" w:hAnsi="Calibri" w:cs="Calibri"/>
          <w:i/>
        </w:rPr>
        <w:t>. září 20</w:t>
      </w:r>
      <w:r>
        <w:rPr>
          <w:rFonts w:ascii="Calibri" w:hAnsi="Calibri" w:cs="Calibri"/>
          <w:i/>
        </w:rPr>
        <w:t>20</w:t>
      </w:r>
    </w:p>
    <w:p w14:paraId="51F532FD" w14:textId="77777777" w:rsidR="00A80620" w:rsidRPr="00EF5C6F" w:rsidRDefault="00A80620" w:rsidP="00A80620">
      <w:pPr>
        <w:jc w:val="both"/>
        <w:rPr>
          <w:rFonts w:ascii="Calibri" w:hAnsi="Calibri" w:cs="Calibri"/>
          <w:i/>
          <w:sz w:val="22"/>
          <w:szCs w:val="22"/>
        </w:rPr>
      </w:pPr>
    </w:p>
    <w:p w14:paraId="46B1F458" w14:textId="0F078E96" w:rsidR="00A80620" w:rsidRPr="008E4AC6" w:rsidRDefault="00FB1219" w:rsidP="00A80620">
      <w:pPr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Po </w:t>
      </w:r>
      <w:r w:rsidR="00817F07">
        <w:rPr>
          <w:rFonts w:ascii="Calibri" w:hAnsi="Calibri" w:cs="Calibri"/>
          <w:b/>
        </w:rPr>
        <w:t xml:space="preserve">obnovení </w:t>
      </w:r>
      <w:r>
        <w:rPr>
          <w:rFonts w:ascii="Calibri" w:hAnsi="Calibri" w:cs="Calibri"/>
          <w:b/>
        </w:rPr>
        <w:t xml:space="preserve">mezinárodních vinařských soutěží sbírají moravská a česká vína jednu medaili za druhou. Další výrazný úspěch zaznamenali naši vinaři v Londýně. Ze 17. ročníku prestižní soutěže </w:t>
      </w:r>
      <w:r w:rsidRPr="00FB1219">
        <w:rPr>
          <w:rFonts w:ascii="Calibri" w:hAnsi="Calibri" w:cs="Calibri"/>
          <w:b/>
        </w:rPr>
        <w:t>Decanter World Wine Awards</w:t>
      </w:r>
      <w:r>
        <w:rPr>
          <w:rFonts w:ascii="Calibri" w:hAnsi="Calibri" w:cs="Calibri"/>
          <w:b/>
        </w:rPr>
        <w:t xml:space="preserve"> si přivážejí úctyhodných 111 medailí, včetně dvou platinových</w:t>
      </w:r>
      <w:r w:rsidR="002C1637">
        <w:rPr>
          <w:rFonts w:ascii="Calibri" w:hAnsi="Calibri" w:cs="Calibri"/>
          <w:b/>
          <w:bCs/>
        </w:rPr>
        <w:t xml:space="preserve">. </w:t>
      </w:r>
      <w:r w:rsidR="00A80620" w:rsidRPr="008E4AC6">
        <w:rPr>
          <w:rFonts w:ascii="Calibri" w:hAnsi="Calibri" w:cs="Calibri"/>
          <w:b/>
        </w:rPr>
        <w:t xml:space="preserve">Účast našich vinařů proběhla za finanční podpory Vinařského fondu a organizačního zajištění Národního vinařského centra. </w:t>
      </w:r>
    </w:p>
    <w:p w14:paraId="33F7A50B" w14:textId="77777777" w:rsidR="00A80620" w:rsidRPr="008E4AC6" w:rsidRDefault="00A80620" w:rsidP="00A80620">
      <w:pPr>
        <w:jc w:val="both"/>
        <w:rPr>
          <w:rFonts w:ascii="Calibri" w:hAnsi="Calibri" w:cs="Calibri"/>
          <w:bCs/>
        </w:rPr>
      </w:pPr>
    </w:p>
    <w:p w14:paraId="30DF11D8" w14:textId="48029546" w:rsidR="006530FB" w:rsidRPr="005B53AF" w:rsidRDefault="006530FB" w:rsidP="00A80620">
      <w:pPr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Největšího úspěchu dosáhlo vinařství Sonberk, které získalo p</w:t>
      </w:r>
      <w:r w:rsidR="00A860D2">
        <w:rPr>
          <w:rFonts w:ascii="Calibri" w:hAnsi="Calibri" w:cs="Calibri"/>
          <w:bCs/>
        </w:rPr>
        <w:t xml:space="preserve">latinovou medaili za Riesling Noble Rot 2017 a </w:t>
      </w:r>
      <w:r>
        <w:rPr>
          <w:rFonts w:ascii="Calibri" w:hAnsi="Calibri" w:cs="Calibri"/>
          <w:bCs/>
        </w:rPr>
        <w:t>navíc zlatou medaili za Riesling 2017. Už tak velký úspěch ještě umocnili 1 stříb</w:t>
      </w:r>
      <w:r w:rsidR="00FF0E0E">
        <w:rPr>
          <w:rFonts w:ascii="Calibri" w:hAnsi="Calibri" w:cs="Calibri"/>
          <w:bCs/>
        </w:rPr>
        <w:t>r</w:t>
      </w:r>
      <w:r>
        <w:rPr>
          <w:rFonts w:ascii="Calibri" w:hAnsi="Calibri" w:cs="Calibri"/>
          <w:bCs/>
        </w:rPr>
        <w:t>n</w:t>
      </w:r>
      <w:r w:rsidR="00FF0E0E">
        <w:rPr>
          <w:rFonts w:ascii="Calibri" w:hAnsi="Calibri" w:cs="Calibri"/>
          <w:bCs/>
        </w:rPr>
        <w:t>ou</w:t>
      </w:r>
      <w:r>
        <w:rPr>
          <w:rFonts w:ascii="Calibri" w:hAnsi="Calibri" w:cs="Calibri"/>
          <w:bCs/>
        </w:rPr>
        <w:t xml:space="preserve"> a 2 bronzový</w:t>
      </w:r>
      <w:r w:rsidR="00FF0E0E">
        <w:rPr>
          <w:rFonts w:ascii="Calibri" w:hAnsi="Calibri" w:cs="Calibri"/>
          <w:bCs/>
        </w:rPr>
        <w:t>mi</w:t>
      </w:r>
      <w:r>
        <w:rPr>
          <w:rFonts w:ascii="Calibri" w:hAnsi="Calibri" w:cs="Calibri"/>
          <w:bCs/>
        </w:rPr>
        <w:t xml:space="preserve"> medail</w:t>
      </w:r>
      <w:r w:rsidR="00FF0E0E">
        <w:rPr>
          <w:rFonts w:ascii="Calibri" w:hAnsi="Calibri" w:cs="Calibri"/>
          <w:bCs/>
        </w:rPr>
        <w:t>emi</w:t>
      </w:r>
      <w:r>
        <w:rPr>
          <w:rFonts w:ascii="Calibri" w:hAnsi="Calibri" w:cs="Calibri"/>
          <w:bCs/>
        </w:rPr>
        <w:t xml:space="preserve">. </w:t>
      </w:r>
      <w:r w:rsidRPr="006530FB">
        <w:rPr>
          <w:rFonts w:ascii="Calibri" w:hAnsi="Calibri" w:cs="Calibri"/>
          <w:bCs/>
          <w:i/>
          <w:iCs/>
        </w:rPr>
        <w:t xml:space="preserve">„Pro nás je to výborná zpráva hlavně v tom smyslu, že naše víno je opravdu konkurenceschopné i ve srovnání s těmi nejlepšími světovými,“ </w:t>
      </w:r>
      <w:r w:rsidRPr="00FF0E0E">
        <w:rPr>
          <w:rFonts w:ascii="Calibri" w:hAnsi="Calibri" w:cs="Calibri"/>
          <w:bCs/>
        </w:rPr>
        <w:t>uvedla k ocenění marketingová ředitelka vinařství Sonberk D</w:t>
      </w:r>
      <w:r w:rsidR="00817F07">
        <w:rPr>
          <w:rFonts w:ascii="Calibri" w:hAnsi="Calibri" w:cs="Calibri"/>
          <w:bCs/>
        </w:rPr>
        <w:t>agmar</w:t>
      </w:r>
      <w:r w:rsidRPr="00FF0E0E">
        <w:rPr>
          <w:rFonts w:ascii="Calibri" w:hAnsi="Calibri" w:cs="Calibri"/>
          <w:bCs/>
        </w:rPr>
        <w:t xml:space="preserve"> Fialová a dodala:</w:t>
      </w:r>
      <w:r w:rsidRPr="006530FB">
        <w:rPr>
          <w:rFonts w:ascii="Calibri" w:hAnsi="Calibri" w:cs="Calibri"/>
          <w:bCs/>
          <w:i/>
          <w:iCs/>
        </w:rPr>
        <w:t xml:space="preserve"> „Právě čím dál větší průnik za hranice Česka je dlouhodobým cílem vinařství.“</w:t>
      </w:r>
      <w:r w:rsidR="005B53AF">
        <w:rPr>
          <w:rFonts w:ascii="Calibri" w:hAnsi="Calibri" w:cs="Calibri"/>
          <w:bCs/>
          <w:i/>
          <w:iCs/>
        </w:rPr>
        <w:t xml:space="preserve"> </w:t>
      </w:r>
      <w:r w:rsidR="005B53AF">
        <w:rPr>
          <w:rFonts w:ascii="Calibri" w:hAnsi="Calibri" w:cs="Calibri"/>
          <w:bCs/>
        </w:rPr>
        <w:t xml:space="preserve">Vinařství tak navázalo na úspěchy z roku 2017 kdy na této soutěži získalo také platinovou medaili a navíc </w:t>
      </w:r>
      <w:r w:rsidR="005B53AF" w:rsidRPr="005B53AF">
        <w:rPr>
          <w:rFonts w:ascii="Calibri" w:hAnsi="Calibri" w:cs="Calibri"/>
          <w:bCs/>
        </w:rPr>
        <w:t xml:space="preserve">označení </w:t>
      </w:r>
      <w:r w:rsidR="005B53AF">
        <w:rPr>
          <w:rFonts w:ascii="Calibri" w:hAnsi="Calibri" w:cs="Calibri"/>
          <w:bCs/>
        </w:rPr>
        <w:t>„</w:t>
      </w:r>
      <w:r w:rsidR="005B53AF" w:rsidRPr="005B53AF">
        <w:rPr>
          <w:rFonts w:ascii="Calibri" w:hAnsi="Calibri" w:cs="Calibri"/>
          <w:bCs/>
        </w:rPr>
        <w:t>Best in show</w:t>
      </w:r>
      <w:r w:rsidR="005B53AF">
        <w:rPr>
          <w:rFonts w:ascii="Calibri" w:hAnsi="Calibri" w:cs="Calibri"/>
          <w:bCs/>
        </w:rPr>
        <w:t>“</w:t>
      </w:r>
      <w:r w:rsidR="005B53AF" w:rsidRPr="005B53AF">
        <w:rPr>
          <w:rFonts w:ascii="Calibri" w:hAnsi="Calibri" w:cs="Calibri"/>
          <w:bCs/>
        </w:rPr>
        <w:t xml:space="preserve"> za nejlepší suché aromatické víno soutěže</w:t>
      </w:r>
      <w:r w:rsidR="005B53AF">
        <w:rPr>
          <w:rFonts w:ascii="Calibri" w:hAnsi="Calibri" w:cs="Calibri"/>
          <w:bCs/>
        </w:rPr>
        <w:t xml:space="preserve">. V roce 2010 pak dostalo ocenění </w:t>
      </w:r>
      <w:r w:rsidR="005B53AF" w:rsidRPr="005B53AF">
        <w:rPr>
          <w:rFonts w:ascii="Calibri" w:hAnsi="Calibri" w:cs="Calibri"/>
          <w:bCs/>
        </w:rPr>
        <w:t>Regional Trophy (Národní cenu za bílé víno)</w:t>
      </w:r>
      <w:r w:rsidR="005B53AF">
        <w:rPr>
          <w:rFonts w:ascii="Calibri" w:hAnsi="Calibri" w:cs="Calibri"/>
          <w:bCs/>
        </w:rPr>
        <w:t>.</w:t>
      </w:r>
    </w:p>
    <w:p w14:paraId="10C0370C" w14:textId="390C8254" w:rsidR="006530FB" w:rsidRDefault="006530FB" w:rsidP="00A80620">
      <w:pPr>
        <w:jc w:val="both"/>
        <w:rPr>
          <w:rFonts w:ascii="Calibri" w:hAnsi="Calibri" w:cs="Calibri"/>
          <w:bCs/>
        </w:rPr>
      </w:pPr>
    </w:p>
    <w:p w14:paraId="19C5B1EE" w14:textId="16ABC344" w:rsidR="006530FB" w:rsidRDefault="006530FB" w:rsidP="002909F7">
      <w:pPr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Druhou platinovou medaili obdrželo vinařství </w:t>
      </w:r>
      <w:r w:rsidR="00A860D2">
        <w:rPr>
          <w:rFonts w:ascii="Calibri" w:hAnsi="Calibri" w:cs="Calibri"/>
          <w:bCs/>
        </w:rPr>
        <w:t>Vinné sklepy Lechovice za Ryzlink rýnský 2015, slámové víno</w:t>
      </w:r>
      <w:r>
        <w:rPr>
          <w:rFonts w:ascii="Calibri" w:hAnsi="Calibri" w:cs="Calibri"/>
          <w:bCs/>
        </w:rPr>
        <w:t xml:space="preserve"> a doplnilo ho ještě o dvě bronzové medaile.</w:t>
      </w:r>
      <w:r w:rsidR="002909F7">
        <w:rPr>
          <w:rFonts w:ascii="Calibri" w:hAnsi="Calibri" w:cs="Calibri"/>
          <w:bCs/>
        </w:rPr>
        <w:t xml:space="preserve"> </w:t>
      </w:r>
      <w:r w:rsidR="002909F7" w:rsidRPr="002909F7">
        <w:rPr>
          <w:rFonts w:ascii="Calibri" w:hAnsi="Calibri" w:cs="Calibri"/>
          <w:bCs/>
          <w:i/>
          <w:iCs/>
        </w:rPr>
        <w:t>„Je to další z významných úspěchů tohoto našeho vína. V loňském roce nám udělal velkou radost, když byl vyhlášen absolutním šampionem Terravino Israel 2019, dále byl oceněn v San Franciscu nebo na Concours Mondial</w:t>
      </w:r>
      <w:r w:rsidR="00906E7C">
        <w:rPr>
          <w:rFonts w:ascii="Calibri" w:hAnsi="Calibri" w:cs="Calibri"/>
          <w:bCs/>
          <w:i/>
          <w:iCs/>
        </w:rPr>
        <w:t xml:space="preserve"> de</w:t>
      </w:r>
      <w:r w:rsidR="002909F7" w:rsidRPr="002909F7">
        <w:rPr>
          <w:rFonts w:ascii="Calibri" w:hAnsi="Calibri" w:cs="Calibri"/>
          <w:bCs/>
          <w:i/>
          <w:iCs/>
        </w:rPr>
        <w:t xml:space="preserve"> Bruxelles. Teď potvrdili jeho kvalitu i tady v Londýně,</w:t>
      </w:r>
      <w:r w:rsidR="002909F7">
        <w:rPr>
          <w:rFonts w:ascii="Calibri" w:hAnsi="Calibri" w:cs="Calibri"/>
          <w:bCs/>
          <w:i/>
          <w:iCs/>
        </w:rPr>
        <w:t>“</w:t>
      </w:r>
      <w:r w:rsidR="002909F7">
        <w:rPr>
          <w:rFonts w:ascii="Calibri" w:hAnsi="Calibri" w:cs="Calibri"/>
          <w:bCs/>
        </w:rPr>
        <w:t xml:space="preserve"> sdělil </w:t>
      </w:r>
      <w:r w:rsidR="002909F7" w:rsidRPr="002909F7">
        <w:rPr>
          <w:rFonts w:ascii="Calibri" w:hAnsi="Calibri" w:cs="Calibri"/>
          <w:bCs/>
        </w:rPr>
        <w:t>Jan Hrachovský</w:t>
      </w:r>
      <w:r w:rsidR="002909F7">
        <w:rPr>
          <w:rFonts w:ascii="Calibri" w:hAnsi="Calibri" w:cs="Calibri"/>
          <w:bCs/>
        </w:rPr>
        <w:t>, výrobní ředitel</w:t>
      </w:r>
      <w:r w:rsidR="002909F7" w:rsidRPr="002909F7">
        <w:t xml:space="preserve"> </w:t>
      </w:r>
      <w:r w:rsidR="002909F7" w:rsidRPr="002909F7">
        <w:rPr>
          <w:rFonts w:ascii="Calibri" w:hAnsi="Calibri" w:cs="Calibri"/>
          <w:bCs/>
        </w:rPr>
        <w:t>Vinné sklepy Lechovice</w:t>
      </w:r>
      <w:r w:rsidR="002909F7">
        <w:rPr>
          <w:rFonts w:ascii="Calibri" w:hAnsi="Calibri" w:cs="Calibri"/>
          <w:bCs/>
        </w:rPr>
        <w:t xml:space="preserve"> a dodal: </w:t>
      </w:r>
      <w:r w:rsidR="002909F7" w:rsidRPr="002909F7">
        <w:rPr>
          <w:rFonts w:ascii="Calibri" w:hAnsi="Calibri" w:cs="Calibri"/>
          <w:bCs/>
          <w:i/>
          <w:iCs/>
        </w:rPr>
        <w:t>„Od začátku jsme věděli, že to víno má v sobě obrovský potenciál.“</w:t>
      </w:r>
    </w:p>
    <w:p w14:paraId="6A0DB87E" w14:textId="77777777" w:rsidR="006530FB" w:rsidRDefault="006530FB" w:rsidP="00A80620">
      <w:pPr>
        <w:jc w:val="both"/>
        <w:rPr>
          <w:rFonts w:ascii="Calibri" w:hAnsi="Calibri" w:cs="Calibri"/>
          <w:bCs/>
        </w:rPr>
      </w:pPr>
    </w:p>
    <w:p w14:paraId="29250091" w14:textId="1A8FFC9D" w:rsidR="00E463FB" w:rsidRDefault="007C4E9D" w:rsidP="00A80620">
      <w:pPr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Z</w:t>
      </w:r>
      <w:r w:rsidR="00E463FB">
        <w:rPr>
          <w:rFonts w:ascii="Calibri" w:hAnsi="Calibri" w:cs="Calibri"/>
          <w:bCs/>
        </w:rPr>
        <w:t xml:space="preserve"> celkového počtu 111 </w:t>
      </w:r>
      <w:r>
        <w:rPr>
          <w:rFonts w:ascii="Calibri" w:hAnsi="Calibri" w:cs="Calibri"/>
          <w:bCs/>
        </w:rPr>
        <w:t>medailí</w:t>
      </w:r>
      <w:r w:rsidR="00352BD3">
        <w:rPr>
          <w:rFonts w:ascii="Calibri" w:hAnsi="Calibri" w:cs="Calibri"/>
          <w:bCs/>
        </w:rPr>
        <w:t xml:space="preserve">, </w:t>
      </w:r>
      <w:r w:rsidR="006530FB">
        <w:rPr>
          <w:rFonts w:ascii="Calibri" w:hAnsi="Calibri" w:cs="Calibri"/>
          <w:bCs/>
        </w:rPr>
        <w:t>získali</w:t>
      </w:r>
      <w:r w:rsidR="00E463FB">
        <w:rPr>
          <w:rFonts w:ascii="Calibri" w:hAnsi="Calibri" w:cs="Calibri"/>
          <w:bCs/>
        </w:rPr>
        <w:t xml:space="preserve"> moravští a čeští vinaři</w:t>
      </w:r>
      <w:r w:rsidR="006530FB">
        <w:rPr>
          <w:rFonts w:ascii="Calibri" w:hAnsi="Calibri" w:cs="Calibri"/>
          <w:bCs/>
        </w:rPr>
        <w:t xml:space="preserve"> 2 platinové, 5 zlatých,</w:t>
      </w:r>
      <w:r w:rsidR="00E463FB">
        <w:rPr>
          <w:rFonts w:ascii="Calibri" w:hAnsi="Calibri" w:cs="Calibri"/>
          <w:bCs/>
        </w:rPr>
        <w:t xml:space="preserve"> 27 stříbrných a 77 bronzových medailí</w:t>
      </w:r>
      <w:r w:rsidR="00124C05">
        <w:rPr>
          <w:rFonts w:ascii="Calibri" w:hAnsi="Calibri" w:cs="Calibri"/>
          <w:bCs/>
        </w:rPr>
        <w:t xml:space="preserve"> a přivezli tak více než dvojnásobný počet medailí oproti roku 2019 (53 medailí)</w:t>
      </w:r>
      <w:r w:rsidR="00E463FB">
        <w:rPr>
          <w:rFonts w:ascii="Calibri" w:hAnsi="Calibri" w:cs="Calibri"/>
          <w:bCs/>
        </w:rPr>
        <w:t xml:space="preserve">. </w:t>
      </w:r>
    </w:p>
    <w:p w14:paraId="50E07231" w14:textId="77777777" w:rsidR="00A80620" w:rsidRPr="008E4AC6" w:rsidRDefault="00A80620" w:rsidP="00A80620">
      <w:pPr>
        <w:jc w:val="both"/>
        <w:rPr>
          <w:rFonts w:ascii="Calibri" w:hAnsi="Calibri" w:cs="Calibri"/>
          <w:i/>
        </w:rPr>
      </w:pPr>
    </w:p>
    <w:p w14:paraId="4D89B0EB" w14:textId="606187B9" w:rsidR="00A80620" w:rsidRPr="008E4AC6" w:rsidRDefault="00A80620" w:rsidP="00A80620">
      <w:pPr>
        <w:jc w:val="both"/>
        <w:rPr>
          <w:rFonts w:ascii="Calibri" w:hAnsi="Calibri" w:cs="Calibri"/>
        </w:rPr>
      </w:pPr>
      <w:r w:rsidRPr="008E4AC6">
        <w:rPr>
          <w:rFonts w:ascii="Calibri" w:hAnsi="Calibri" w:cs="Calibri"/>
          <w:i/>
        </w:rPr>
        <w:t>„</w:t>
      </w:r>
      <w:r w:rsidR="007C4E9D">
        <w:rPr>
          <w:rFonts w:ascii="Calibri" w:hAnsi="Calibri" w:cs="Calibri"/>
          <w:i/>
        </w:rPr>
        <w:t>Platinové medaile pro vinařství Sonberk a Vinné sklepy Lechovice, jejich</w:t>
      </w:r>
      <w:r w:rsidR="00817F07">
        <w:rPr>
          <w:rFonts w:ascii="Calibri" w:hAnsi="Calibri" w:cs="Calibri"/>
          <w:i/>
        </w:rPr>
        <w:t>ž</w:t>
      </w:r>
      <w:r w:rsidR="007C4E9D">
        <w:rPr>
          <w:rFonts w:ascii="Calibri" w:hAnsi="Calibri" w:cs="Calibri"/>
          <w:i/>
        </w:rPr>
        <w:t xml:space="preserve"> vína získala neuvěřitelných 97 bodů </w:t>
      </w:r>
      <w:r w:rsidR="00817F07">
        <w:rPr>
          <w:rFonts w:ascii="Calibri" w:hAnsi="Calibri" w:cs="Calibri"/>
          <w:i/>
        </w:rPr>
        <w:t>na</w:t>
      </w:r>
      <w:r w:rsidR="007C4E9D">
        <w:rPr>
          <w:rFonts w:ascii="Calibri" w:hAnsi="Calibri" w:cs="Calibri"/>
          <w:i/>
        </w:rPr>
        <w:t xml:space="preserve"> 100bodové stupnici, je </w:t>
      </w:r>
      <w:r w:rsidR="00817F07">
        <w:rPr>
          <w:rFonts w:ascii="Calibri" w:hAnsi="Calibri" w:cs="Calibri"/>
          <w:i/>
        </w:rPr>
        <w:t xml:space="preserve">navíc v konkurenci 16,5 tisíce vín z celého světa </w:t>
      </w:r>
      <w:r w:rsidR="007C4E9D">
        <w:rPr>
          <w:rFonts w:ascii="Calibri" w:hAnsi="Calibri" w:cs="Calibri"/>
          <w:i/>
        </w:rPr>
        <w:t xml:space="preserve">naprosto </w:t>
      </w:r>
      <w:r w:rsidR="00124C05">
        <w:rPr>
          <w:rFonts w:ascii="Calibri" w:hAnsi="Calibri" w:cs="Calibri"/>
          <w:i/>
        </w:rPr>
        <w:t>mimořádný</w:t>
      </w:r>
      <w:r w:rsidR="007C4E9D">
        <w:rPr>
          <w:rFonts w:ascii="Calibri" w:hAnsi="Calibri" w:cs="Calibri"/>
          <w:i/>
        </w:rPr>
        <w:t xml:space="preserve"> výsledek</w:t>
      </w:r>
      <w:r w:rsidR="00124C05">
        <w:rPr>
          <w:rFonts w:ascii="Calibri" w:hAnsi="Calibri" w:cs="Calibri"/>
          <w:i/>
        </w:rPr>
        <w:t>,</w:t>
      </w:r>
      <w:r w:rsidRPr="008E4AC6">
        <w:rPr>
          <w:rFonts w:ascii="Calibri" w:hAnsi="Calibri" w:cs="Calibri"/>
          <w:i/>
        </w:rPr>
        <w:t>“</w:t>
      </w:r>
      <w:r w:rsidRPr="008E4AC6">
        <w:rPr>
          <w:rFonts w:ascii="Calibri" w:hAnsi="Calibri" w:cs="Calibri"/>
        </w:rPr>
        <w:t xml:space="preserve"> komentoval úspěch vinařů Ing. Pavel Kršk</w:t>
      </w:r>
      <w:r w:rsidR="004152CD">
        <w:rPr>
          <w:rFonts w:ascii="Calibri" w:hAnsi="Calibri" w:cs="Calibri"/>
        </w:rPr>
        <w:t>a, ředitel</w:t>
      </w:r>
      <w:r w:rsidRPr="008E4AC6">
        <w:rPr>
          <w:rFonts w:ascii="Calibri" w:hAnsi="Calibri" w:cs="Calibri"/>
        </w:rPr>
        <w:t> Národního vinařského centra</w:t>
      </w:r>
      <w:r w:rsidR="007C4E9D">
        <w:rPr>
          <w:rFonts w:ascii="Calibri" w:hAnsi="Calibri" w:cs="Calibri"/>
        </w:rPr>
        <w:t xml:space="preserve"> a dodal: </w:t>
      </w:r>
      <w:r w:rsidR="007C4E9D" w:rsidRPr="007C4E9D">
        <w:rPr>
          <w:rFonts w:ascii="Calibri" w:hAnsi="Calibri" w:cs="Calibri"/>
          <w:i/>
          <w:iCs/>
        </w:rPr>
        <w:t xml:space="preserve">„Ocenění na Decanter World Wine Awards </w:t>
      </w:r>
      <w:r w:rsidR="00817F07">
        <w:rPr>
          <w:rFonts w:ascii="Calibri" w:hAnsi="Calibri" w:cs="Calibri"/>
          <w:i/>
          <w:iCs/>
        </w:rPr>
        <w:t>navíc s takto vysokými bodovým ohodnocením není jen otázkou tuzemské prestiže a odměny za dobře odvedenou práci. Úspěch takové úrovně je už poměrně silný signál pro zahraniční trhy, a otevírá tak atraktivní exportní příležitosti.</w:t>
      </w:r>
      <w:r w:rsidR="007C4E9D" w:rsidRPr="007C4E9D">
        <w:rPr>
          <w:rFonts w:ascii="Calibri" w:hAnsi="Calibri" w:cs="Calibri"/>
          <w:i/>
          <w:iCs/>
        </w:rPr>
        <w:t>“</w:t>
      </w:r>
      <w:r w:rsidRPr="008E4AC6">
        <w:rPr>
          <w:rFonts w:ascii="Calibri" w:hAnsi="Calibri" w:cs="Calibri"/>
        </w:rPr>
        <w:t xml:space="preserve"> </w:t>
      </w:r>
    </w:p>
    <w:p w14:paraId="36550F86" w14:textId="77777777" w:rsidR="00A80620" w:rsidRPr="008E4AC6" w:rsidRDefault="00A80620" w:rsidP="00A80620">
      <w:pPr>
        <w:jc w:val="both"/>
        <w:rPr>
          <w:rFonts w:ascii="Calibri" w:hAnsi="Calibri" w:cs="Calibri"/>
          <w:bCs/>
        </w:rPr>
      </w:pPr>
    </w:p>
    <w:p w14:paraId="09859EB2" w14:textId="77777777" w:rsidR="002909F7" w:rsidRDefault="002909F7">
      <w:pPr>
        <w:rPr>
          <w:rFonts w:ascii="Calibri" w:hAnsi="Calibri" w:cs="Calibri"/>
        </w:rPr>
      </w:pPr>
      <w:r>
        <w:rPr>
          <w:rFonts w:ascii="Calibri" w:hAnsi="Calibri" w:cs="Calibri"/>
        </w:rPr>
        <w:br w:type="page"/>
      </w:r>
    </w:p>
    <w:p w14:paraId="503AFB41" w14:textId="77777777" w:rsidR="002909F7" w:rsidRDefault="002909F7" w:rsidP="00A80620">
      <w:pPr>
        <w:jc w:val="both"/>
        <w:rPr>
          <w:rFonts w:ascii="Calibri" w:hAnsi="Calibri" w:cs="Calibri"/>
        </w:rPr>
      </w:pPr>
    </w:p>
    <w:p w14:paraId="3D1ED4A5" w14:textId="6625B91A" w:rsidR="007C4E9D" w:rsidRDefault="007C4E9D" w:rsidP="00A80620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Téměř měsíc posuzovalo </w:t>
      </w:r>
      <w:r w:rsidRPr="007C4E9D">
        <w:rPr>
          <w:rFonts w:ascii="Calibri" w:hAnsi="Calibri" w:cs="Calibri"/>
        </w:rPr>
        <w:t xml:space="preserve">116 nejlepších světových odborníků na víno, včetně 37 Master of Wine </w:t>
      </w:r>
      <w:r>
        <w:rPr>
          <w:rFonts w:ascii="Calibri" w:hAnsi="Calibri" w:cs="Calibri"/>
        </w:rPr>
        <w:t>a 9</w:t>
      </w:r>
      <w:r w:rsidRPr="007C4E9D">
        <w:rPr>
          <w:rFonts w:ascii="Calibri" w:hAnsi="Calibri" w:cs="Calibri"/>
        </w:rPr>
        <w:t xml:space="preserve"> Master Sommelier</w:t>
      </w:r>
      <w:r>
        <w:rPr>
          <w:rFonts w:ascii="Calibri" w:hAnsi="Calibri" w:cs="Calibri"/>
        </w:rPr>
        <w:t>s</w:t>
      </w:r>
      <w:r w:rsidRPr="007C4E9D">
        <w:rPr>
          <w:rFonts w:ascii="Calibri" w:hAnsi="Calibri" w:cs="Calibri"/>
        </w:rPr>
        <w:t>, 16 518 vín podle přísných bezpečnostních p</w:t>
      </w:r>
      <w:r w:rsidR="00817F07">
        <w:rPr>
          <w:rFonts w:ascii="Calibri" w:hAnsi="Calibri" w:cs="Calibri"/>
        </w:rPr>
        <w:t>ravidel</w:t>
      </w:r>
      <w:r w:rsidRPr="007C4E9D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kvůli viru </w:t>
      </w:r>
      <w:r w:rsidRPr="007C4E9D">
        <w:rPr>
          <w:rFonts w:ascii="Calibri" w:hAnsi="Calibri" w:cs="Calibri"/>
        </w:rPr>
        <w:t>Covid</w:t>
      </w:r>
      <w:r>
        <w:rPr>
          <w:rFonts w:ascii="Calibri" w:hAnsi="Calibri" w:cs="Calibri"/>
        </w:rPr>
        <w:t>-19.</w:t>
      </w:r>
      <w:r w:rsidRPr="007C4E9D">
        <w:rPr>
          <w:rFonts w:ascii="Calibri" w:hAnsi="Calibri" w:cs="Calibri"/>
        </w:rPr>
        <w:t xml:space="preserve"> </w:t>
      </w:r>
      <w:r w:rsidR="00441CE0" w:rsidRPr="00441CE0">
        <w:rPr>
          <w:rFonts w:ascii="Calibri" w:hAnsi="Calibri" w:cs="Calibri"/>
        </w:rPr>
        <w:t xml:space="preserve">Soutěž byla založena v roce 2004 prestižním britským magazínem o víně a lihovinách, a letošním ročníkem tak slaví </w:t>
      </w:r>
      <w:r w:rsidR="00441CE0">
        <w:rPr>
          <w:rFonts w:ascii="Calibri" w:hAnsi="Calibri" w:cs="Calibri"/>
        </w:rPr>
        <w:t>sedmnáct</w:t>
      </w:r>
      <w:r w:rsidR="00441CE0" w:rsidRPr="00441CE0">
        <w:rPr>
          <w:rFonts w:ascii="Calibri" w:hAnsi="Calibri" w:cs="Calibri"/>
        </w:rPr>
        <w:t xml:space="preserve"> let své existence mezi nejprestižnějšími a největšími soutěžemi vín na světě. </w:t>
      </w:r>
    </w:p>
    <w:p w14:paraId="25C642FB" w14:textId="77777777" w:rsidR="00A80620" w:rsidRDefault="00A80620" w:rsidP="0011060F">
      <w:pPr>
        <w:jc w:val="both"/>
        <w:rPr>
          <w:rFonts w:ascii="Calibri" w:hAnsi="Calibri" w:cs="Calibri"/>
          <w:b/>
        </w:rPr>
      </w:pPr>
    </w:p>
    <w:p w14:paraId="42874D4B" w14:textId="77777777" w:rsidR="00252EE3" w:rsidRDefault="00252EE3" w:rsidP="0011060F">
      <w:pPr>
        <w:jc w:val="both"/>
        <w:rPr>
          <w:rFonts w:ascii="Calibri" w:hAnsi="Calibri" w:cs="Calibri"/>
          <w:b/>
        </w:rPr>
      </w:pPr>
    </w:p>
    <w:p w14:paraId="77FA91B9" w14:textId="01C5BA2B" w:rsidR="00834D0F" w:rsidRDefault="00834D0F">
      <w:pPr>
        <w:rPr>
          <w:rFonts w:ascii="Calibri" w:hAnsi="Calibri" w:cs="Calibri"/>
          <w:b/>
        </w:rPr>
      </w:pPr>
    </w:p>
    <w:p w14:paraId="6420DC26" w14:textId="77777777" w:rsidR="00834D0F" w:rsidRDefault="00834D0F" w:rsidP="0011060F">
      <w:pPr>
        <w:jc w:val="both"/>
        <w:rPr>
          <w:rFonts w:ascii="Calibri" w:hAnsi="Calibri" w:cs="Calibri"/>
          <w:b/>
        </w:rPr>
      </w:pPr>
    </w:p>
    <w:p w14:paraId="45E2CB27" w14:textId="62B56642" w:rsidR="00172135" w:rsidRPr="00614F00" w:rsidRDefault="00172135" w:rsidP="0011060F">
      <w:pPr>
        <w:jc w:val="both"/>
        <w:rPr>
          <w:rFonts w:ascii="Calibri" w:hAnsi="Calibri" w:cs="Calibri"/>
          <w:b/>
        </w:rPr>
      </w:pPr>
      <w:r w:rsidRPr="00614F00">
        <w:rPr>
          <w:rFonts w:ascii="Calibri" w:hAnsi="Calibri" w:cs="Calibri"/>
          <w:b/>
        </w:rPr>
        <w:t xml:space="preserve">Pro více informací, prosím, kontaktujte: </w:t>
      </w:r>
    </w:p>
    <w:p w14:paraId="28986146" w14:textId="77777777" w:rsidR="007C4D6B" w:rsidRPr="00614F00" w:rsidRDefault="007C4D6B" w:rsidP="007C4D6B">
      <w:pPr>
        <w:jc w:val="both"/>
        <w:rPr>
          <w:rFonts w:ascii="Calibri" w:hAnsi="Calibri" w:cs="Calibri"/>
        </w:rPr>
      </w:pPr>
      <w:r w:rsidRPr="00614F00">
        <w:rPr>
          <w:rFonts w:ascii="Calibri" w:hAnsi="Calibri" w:cs="Calibri"/>
        </w:rPr>
        <w:t>Ing. Pavel Krška, Národní vinařské centrum, o.</w:t>
      </w:r>
      <w:r w:rsidR="009211ED" w:rsidRPr="00614F00">
        <w:rPr>
          <w:rFonts w:ascii="Calibri" w:hAnsi="Calibri" w:cs="Calibri"/>
        </w:rPr>
        <w:t xml:space="preserve"> </w:t>
      </w:r>
      <w:r w:rsidRPr="00614F00">
        <w:rPr>
          <w:rFonts w:ascii="Calibri" w:hAnsi="Calibri" w:cs="Calibri"/>
        </w:rPr>
        <w:t>p.</w:t>
      </w:r>
      <w:r w:rsidR="009211ED" w:rsidRPr="00614F00">
        <w:rPr>
          <w:rFonts w:ascii="Calibri" w:hAnsi="Calibri" w:cs="Calibri"/>
        </w:rPr>
        <w:t xml:space="preserve"> </w:t>
      </w:r>
      <w:r w:rsidRPr="00614F00">
        <w:rPr>
          <w:rFonts w:ascii="Calibri" w:hAnsi="Calibri" w:cs="Calibri"/>
        </w:rPr>
        <w:t>s.</w:t>
      </w:r>
    </w:p>
    <w:p w14:paraId="78D8868E" w14:textId="77777777" w:rsidR="007C4D6B" w:rsidRPr="00614F00" w:rsidRDefault="007C4D6B" w:rsidP="007C4D6B">
      <w:pPr>
        <w:jc w:val="both"/>
        <w:rPr>
          <w:rFonts w:ascii="Calibri" w:hAnsi="Calibri" w:cs="Calibri"/>
        </w:rPr>
      </w:pPr>
      <w:r w:rsidRPr="00614F00">
        <w:rPr>
          <w:rFonts w:ascii="Calibri" w:hAnsi="Calibri" w:cs="Calibri"/>
        </w:rPr>
        <w:t xml:space="preserve">E-mail: </w:t>
      </w:r>
      <w:hyperlink r:id="rId7" w:history="1">
        <w:r w:rsidRPr="00614F00">
          <w:rPr>
            <w:rStyle w:val="Hypertextovodkaz"/>
            <w:rFonts w:ascii="Calibri" w:hAnsi="Calibri" w:cs="Calibri"/>
          </w:rPr>
          <w:t>pavel.krska@vinarskecentrum.cz</w:t>
        </w:r>
      </w:hyperlink>
      <w:r w:rsidRPr="00614F00">
        <w:rPr>
          <w:rFonts w:ascii="Calibri" w:hAnsi="Calibri" w:cs="Calibri"/>
        </w:rPr>
        <w:t xml:space="preserve"> </w:t>
      </w:r>
    </w:p>
    <w:p w14:paraId="25AEE468" w14:textId="77777777" w:rsidR="007C4D6B" w:rsidRPr="00614F00" w:rsidRDefault="007C4D6B" w:rsidP="007C4D6B">
      <w:pPr>
        <w:rPr>
          <w:rFonts w:ascii="Calibri" w:hAnsi="Calibri" w:cs="Calibri"/>
        </w:rPr>
      </w:pPr>
      <w:r w:rsidRPr="00614F00">
        <w:rPr>
          <w:rFonts w:ascii="Calibri" w:hAnsi="Calibri" w:cs="Calibri"/>
        </w:rPr>
        <w:t>Tel.: +420 519 352 072, +420 721 414</w:t>
      </w:r>
      <w:r w:rsidR="004E71BB" w:rsidRPr="00614F00">
        <w:rPr>
          <w:rFonts w:ascii="Calibri" w:hAnsi="Calibri" w:cs="Calibri"/>
        </w:rPr>
        <w:t> </w:t>
      </w:r>
      <w:r w:rsidRPr="00614F00">
        <w:rPr>
          <w:rFonts w:ascii="Calibri" w:hAnsi="Calibri" w:cs="Calibri"/>
        </w:rPr>
        <w:t>575</w:t>
      </w:r>
    </w:p>
    <w:p w14:paraId="417D3622" w14:textId="77777777" w:rsidR="00172135" w:rsidRPr="00614F00" w:rsidRDefault="00172135" w:rsidP="0011060F">
      <w:pPr>
        <w:rPr>
          <w:rFonts w:ascii="Calibri" w:hAnsi="Calibri" w:cs="Calibri"/>
        </w:rPr>
      </w:pPr>
    </w:p>
    <w:p w14:paraId="7B9293B5" w14:textId="1A2E4907" w:rsidR="00614F00" w:rsidRPr="00614F00" w:rsidRDefault="00935E29" w:rsidP="00614F00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Jiří Bažant</w:t>
      </w:r>
      <w:r w:rsidR="00614F00" w:rsidRPr="00614F00">
        <w:rPr>
          <w:rFonts w:ascii="Calibri" w:hAnsi="Calibri" w:cs="Calibri"/>
        </w:rPr>
        <w:t xml:space="preserve">, Omnimedia, s. r. o. </w:t>
      </w:r>
    </w:p>
    <w:p w14:paraId="41399365" w14:textId="75C87E94" w:rsidR="00614F00" w:rsidRPr="00614F00" w:rsidRDefault="00614F00" w:rsidP="00614F00">
      <w:pPr>
        <w:jc w:val="both"/>
        <w:rPr>
          <w:rFonts w:ascii="Calibri" w:hAnsi="Calibri" w:cs="Calibri"/>
        </w:rPr>
      </w:pPr>
      <w:r w:rsidRPr="00614F00">
        <w:rPr>
          <w:rFonts w:ascii="Calibri" w:hAnsi="Calibri" w:cs="Calibri"/>
        </w:rPr>
        <w:t xml:space="preserve">E-mail: </w:t>
      </w:r>
      <w:hyperlink r:id="rId8" w:history="1">
        <w:r w:rsidR="00935E29" w:rsidRPr="000F4083">
          <w:rPr>
            <w:rStyle w:val="Hypertextovodkaz"/>
            <w:rFonts w:ascii="Calibri" w:hAnsi="Calibri" w:cs="Calibri"/>
          </w:rPr>
          <w:t>j.bazant@omnimedia.cz</w:t>
        </w:r>
      </w:hyperlink>
    </w:p>
    <w:p w14:paraId="58D86148" w14:textId="515EFE7D" w:rsidR="00614F00" w:rsidRPr="00614F00" w:rsidRDefault="00614F00" w:rsidP="00614F00">
      <w:pPr>
        <w:jc w:val="both"/>
        <w:rPr>
          <w:rFonts w:ascii="Calibri" w:hAnsi="Calibri" w:cs="Calibri"/>
        </w:rPr>
      </w:pPr>
      <w:r w:rsidRPr="00614F00">
        <w:rPr>
          <w:rFonts w:ascii="Calibri" w:hAnsi="Calibri" w:cs="Calibri"/>
        </w:rPr>
        <w:t>Tel.: +420</w:t>
      </w:r>
      <w:r w:rsidR="00935E29">
        <w:rPr>
          <w:rFonts w:ascii="Calibri" w:hAnsi="Calibri" w:cs="Calibri"/>
        </w:rPr>
        <w:t> 606 282 673</w:t>
      </w:r>
    </w:p>
    <w:p w14:paraId="0018EDF6" w14:textId="2829F3B4" w:rsidR="00F82049" w:rsidRDefault="00F82049" w:rsidP="002E72A0">
      <w:pPr>
        <w:rPr>
          <w:rFonts w:ascii="Calibri" w:hAnsi="Calibri" w:cs="Calibri"/>
          <w:b/>
          <w:szCs w:val="22"/>
        </w:rPr>
      </w:pPr>
    </w:p>
    <w:p w14:paraId="6C77143C" w14:textId="1D41787C" w:rsidR="00935E29" w:rsidRPr="00A95615" w:rsidRDefault="00935E29" w:rsidP="002E72A0">
      <w:pPr>
        <w:rPr>
          <w:rFonts w:ascii="Calibri" w:hAnsi="Calibri" w:cs="Calibri"/>
          <w:b/>
          <w:szCs w:val="22"/>
        </w:rPr>
      </w:pPr>
      <w:r>
        <w:rPr>
          <w:rFonts w:ascii="Calibri" w:hAnsi="Calibri" w:cs="Calibri"/>
          <w:b/>
          <w:szCs w:val="22"/>
        </w:rPr>
        <w:t xml:space="preserve">Více o soutěži </w:t>
      </w:r>
      <w:r w:rsidRPr="00AB06B0">
        <w:rPr>
          <w:rFonts w:ascii="Calibri" w:hAnsi="Calibri" w:cs="Calibri"/>
          <w:b/>
          <w:szCs w:val="22"/>
        </w:rPr>
        <w:t xml:space="preserve">na </w:t>
      </w:r>
      <w:hyperlink r:id="rId9" w:history="1">
        <w:r w:rsidR="00441CE0" w:rsidRPr="00AB06B0">
          <w:rPr>
            <w:rStyle w:val="Hypertextovodkaz"/>
            <w:rFonts w:ascii="Calibri" w:hAnsi="Calibri" w:cs="Calibri"/>
            <w:b/>
            <w:bCs/>
          </w:rPr>
          <w:t>www.decanterawards.com</w:t>
        </w:r>
      </w:hyperlink>
      <w:r w:rsidRPr="00AB06B0">
        <w:rPr>
          <w:rFonts w:ascii="Calibri" w:hAnsi="Calibri" w:cs="Calibri"/>
          <w:b/>
          <w:bCs/>
          <w:szCs w:val="22"/>
        </w:rPr>
        <w:t>.</w:t>
      </w:r>
      <w:r>
        <w:rPr>
          <w:rFonts w:ascii="Calibri" w:hAnsi="Calibri" w:cs="Calibri"/>
          <w:b/>
          <w:szCs w:val="22"/>
        </w:rPr>
        <w:t xml:space="preserve"> </w:t>
      </w:r>
    </w:p>
    <w:p w14:paraId="2650072D" w14:textId="32957553" w:rsidR="00251614" w:rsidRDefault="00C051E4" w:rsidP="00251614">
      <w:pPr>
        <w:rPr>
          <w:rFonts w:ascii="Calibri" w:hAnsi="Calibri" w:cs="Calibri"/>
          <w:b/>
          <w:sz w:val="28"/>
        </w:rPr>
      </w:pPr>
      <w:r w:rsidRPr="00A95615">
        <w:rPr>
          <w:rFonts w:ascii="Calibri" w:hAnsi="Calibri" w:cs="Calibri"/>
          <w:b/>
          <w:szCs w:val="22"/>
        </w:rPr>
        <w:t xml:space="preserve">Více o </w:t>
      </w:r>
      <w:r w:rsidR="00935E29">
        <w:rPr>
          <w:rFonts w:ascii="Calibri" w:hAnsi="Calibri" w:cs="Calibri"/>
          <w:b/>
          <w:szCs w:val="22"/>
        </w:rPr>
        <w:t xml:space="preserve">moravských a českých </w:t>
      </w:r>
      <w:r w:rsidRPr="00A95615">
        <w:rPr>
          <w:rFonts w:ascii="Calibri" w:hAnsi="Calibri" w:cs="Calibri"/>
          <w:b/>
          <w:szCs w:val="22"/>
        </w:rPr>
        <w:t xml:space="preserve">vínech na </w:t>
      </w:r>
      <w:hyperlink r:id="rId10" w:history="1">
        <w:r w:rsidR="00935E29" w:rsidRPr="000F4083">
          <w:rPr>
            <w:rStyle w:val="Hypertextovodkaz"/>
            <w:rFonts w:ascii="Calibri" w:hAnsi="Calibri" w:cs="Calibri"/>
            <w:b/>
            <w:szCs w:val="22"/>
          </w:rPr>
          <w:t>www.vinazmoravyvinazcech.cz</w:t>
        </w:r>
      </w:hyperlink>
      <w:r w:rsidRPr="00A95615">
        <w:rPr>
          <w:rFonts w:ascii="Calibri" w:hAnsi="Calibri" w:cs="Calibri"/>
          <w:b/>
          <w:szCs w:val="22"/>
        </w:rPr>
        <w:t xml:space="preserve">. </w:t>
      </w:r>
    </w:p>
    <w:p w14:paraId="193FC5BD" w14:textId="77777777" w:rsidR="00251614" w:rsidRPr="008F33D8" w:rsidRDefault="00251614" w:rsidP="00B623C8">
      <w:pPr>
        <w:contextualSpacing/>
      </w:pPr>
    </w:p>
    <w:sectPr w:rsidR="00251614" w:rsidRPr="008F33D8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0A28F3" w14:textId="77777777" w:rsidR="00B06CED" w:rsidRDefault="00B06CED">
      <w:r>
        <w:separator/>
      </w:r>
    </w:p>
  </w:endnote>
  <w:endnote w:type="continuationSeparator" w:id="0">
    <w:p w14:paraId="32874A6E" w14:textId="77777777" w:rsidR="00B06CED" w:rsidRDefault="00B06C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006EF4" w14:textId="77777777" w:rsidR="00B06CED" w:rsidRDefault="00B06CED">
      <w:r>
        <w:separator/>
      </w:r>
    </w:p>
  </w:footnote>
  <w:footnote w:type="continuationSeparator" w:id="0">
    <w:p w14:paraId="2D16D180" w14:textId="77777777" w:rsidR="00B06CED" w:rsidRDefault="00B06C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283CFD" w14:textId="17AC8B1B" w:rsidR="006D022F" w:rsidRDefault="00AB06B0" w:rsidP="00172135">
    <w:pPr>
      <w:pStyle w:val="Zhlav"/>
      <w:jc w:val="right"/>
    </w:pPr>
    <w:r>
      <w:rPr>
        <w:noProof/>
      </w:rPr>
      <w:drawing>
        <wp:anchor distT="0" distB="0" distL="114300" distR="114300" simplePos="0" relativeHeight="251660288" behindDoc="1" locked="0" layoutInCell="1" allowOverlap="1" wp14:anchorId="51615596" wp14:editId="3B8CCA43">
          <wp:simplePos x="0" y="0"/>
          <wp:positionH relativeFrom="column">
            <wp:posOffset>2072005</wp:posOffset>
          </wp:positionH>
          <wp:positionV relativeFrom="paragraph">
            <wp:posOffset>-243840</wp:posOffset>
          </wp:positionV>
          <wp:extent cx="1038225" cy="1113790"/>
          <wp:effectExtent l="0" t="0" r="9525" b="0"/>
          <wp:wrapTight wrapText="bothSides">
            <wp:wrapPolygon edited="0">
              <wp:start x="0" y="0"/>
              <wp:lineTo x="0" y="21058"/>
              <wp:lineTo x="21402" y="21058"/>
              <wp:lineTo x="21402" y="0"/>
              <wp:lineTo x="0" y="0"/>
            </wp:wrapPolygon>
          </wp:wrapTight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ek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8225" cy="11137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80620">
      <w:rPr>
        <w:noProof/>
      </w:rPr>
      <w:drawing>
        <wp:anchor distT="0" distB="0" distL="114300" distR="114300" simplePos="0" relativeHeight="251659264" behindDoc="1" locked="0" layoutInCell="1" allowOverlap="1" wp14:anchorId="142A3B34" wp14:editId="0A9022A5">
          <wp:simplePos x="0" y="0"/>
          <wp:positionH relativeFrom="column">
            <wp:posOffset>-118745</wp:posOffset>
          </wp:positionH>
          <wp:positionV relativeFrom="paragraph">
            <wp:posOffset>-1905</wp:posOffset>
          </wp:positionV>
          <wp:extent cx="714375" cy="733425"/>
          <wp:effectExtent l="0" t="0" r="9525" b="9525"/>
          <wp:wrapTight wrapText="bothSides">
            <wp:wrapPolygon edited="0">
              <wp:start x="0" y="0"/>
              <wp:lineTo x="0" y="21319"/>
              <wp:lineTo x="21312" y="21319"/>
              <wp:lineTo x="21312" y="0"/>
              <wp:lineTo x="0" y="0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D022F">
      <w:t xml:space="preserve">                                                                                                                 </w:t>
    </w:r>
    <w:r w:rsidR="00BF1785">
      <w:rPr>
        <w:noProof/>
      </w:rPr>
      <w:drawing>
        <wp:inline distT="0" distB="0" distL="0" distR="0" wp14:anchorId="2E94CD24" wp14:editId="733DECFA">
          <wp:extent cx="723900" cy="723900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D7237A"/>
    <w:multiLevelType w:val="multilevel"/>
    <w:tmpl w:val="747C4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72159E0"/>
    <w:multiLevelType w:val="hybridMultilevel"/>
    <w:tmpl w:val="8AC65A1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8AC5D56"/>
    <w:multiLevelType w:val="hybridMultilevel"/>
    <w:tmpl w:val="E69EDBC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AD94FE6"/>
    <w:multiLevelType w:val="hybridMultilevel"/>
    <w:tmpl w:val="C0DE9D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6416F8"/>
    <w:multiLevelType w:val="multilevel"/>
    <w:tmpl w:val="CC44E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1235035"/>
    <w:multiLevelType w:val="hybridMultilevel"/>
    <w:tmpl w:val="9E080D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08D"/>
    <w:rsid w:val="0001639A"/>
    <w:rsid w:val="0002756A"/>
    <w:rsid w:val="00027CC1"/>
    <w:rsid w:val="0006257B"/>
    <w:rsid w:val="00063F6C"/>
    <w:rsid w:val="00064964"/>
    <w:rsid w:val="00075DEA"/>
    <w:rsid w:val="00076681"/>
    <w:rsid w:val="00084E23"/>
    <w:rsid w:val="00086F85"/>
    <w:rsid w:val="00095B16"/>
    <w:rsid w:val="000A7B64"/>
    <w:rsid w:val="000D5864"/>
    <w:rsid w:val="000E3F8D"/>
    <w:rsid w:val="000E6050"/>
    <w:rsid w:val="00103DE6"/>
    <w:rsid w:val="0011011B"/>
    <w:rsid w:val="0011060F"/>
    <w:rsid w:val="00124C05"/>
    <w:rsid w:val="00126C94"/>
    <w:rsid w:val="00135DE6"/>
    <w:rsid w:val="00137B65"/>
    <w:rsid w:val="00142FA7"/>
    <w:rsid w:val="00160944"/>
    <w:rsid w:val="001653C9"/>
    <w:rsid w:val="00172135"/>
    <w:rsid w:val="001965C6"/>
    <w:rsid w:val="00196916"/>
    <w:rsid w:val="001A6DF4"/>
    <w:rsid w:val="001B1D94"/>
    <w:rsid w:val="001C5D49"/>
    <w:rsid w:val="001D62EB"/>
    <w:rsid w:val="001D6EDC"/>
    <w:rsid w:val="002111B2"/>
    <w:rsid w:val="002231D5"/>
    <w:rsid w:val="002235D6"/>
    <w:rsid w:val="00226AF3"/>
    <w:rsid w:val="00250244"/>
    <w:rsid w:val="00251614"/>
    <w:rsid w:val="00252EE3"/>
    <w:rsid w:val="002555F7"/>
    <w:rsid w:val="002631FB"/>
    <w:rsid w:val="00284B8E"/>
    <w:rsid w:val="002856AE"/>
    <w:rsid w:val="002909F7"/>
    <w:rsid w:val="0029444B"/>
    <w:rsid w:val="002964AF"/>
    <w:rsid w:val="002B05E1"/>
    <w:rsid w:val="002B0900"/>
    <w:rsid w:val="002B5BB9"/>
    <w:rsid w:val="002C1637"/>
    <w:rsid w:val="002D05E7"/>
    <w:rsid w:val="002D2A67"/>
    <w:rsid w:val="002E72A0"/>
    <w:rsid w:val="002E7560"/>
    <w:rsid w:val="00300663"/>
    <w:rsid w:val="003177E5"/>
    <w:rsid w:val="0032108D"/>
    <w:rsid w:val="0034354E"/>
    <w:rsid w:val="00343FC3"/>
    <w:rsid w:val="003458EC"/>
    <w:rsid w:val="0035045F"/>
    <w:rsid w:val="003516DC"/>
    <w:rsid w:val="00352BD3"/>
    <w:rsid w:val="00353D52"/>
    <w:rsid w:val="00364BA0"/>
    <w:rsid w:val="00376426"/>
    <w:rsid w:val="0038212D"/>
    <w:rsid w:val="00391163"/>
    <w:rsid w:val="003922ED"/>
    <w:rsid w:val="00397F21"/>
    <w:rsid w:val="003B73E2"/>
    <w:rsid w:val="003C0114"/>
    <w:rsid w:val="003C44BF"/>
    <w:rsid w:val="003C5769"/>
    <w:rsid w:val="003D0CCB"/>
    <w:rsid w:val="003D5F9D"/>
    <w:rsid w:val="003E073D"/>
    <w:rsid w:val="003E3238"/>
    <w:rsid w:val="003E7CD1"/>
    <w:rsid w:val="003F12D8"/>
    <w:rsid w:val="00414A74"/>
    <w:rsid w:val="004152CD"/>
    <w:rsid w:val="00434EBE"/>
    <w:rsid w:val="00440EBC"/>
    <w:rsid w:val="00441CE0"/>
    <w:rsid w:val="004602FC"/>
    <w:rsid w:val="00462F12"/>
    <w:rsid w:val="004775C2"/>
    <w:rsid w:val="004932F2"/>
    <w:rsid w:val="00497382"/>
    <w:rsid w:val="004B31CA"/>
    <w:rsid w:val="004D2A96"/>
    <w:rsid w:val="004E14F5"/>
    <w:rsid w:val="004E71BB"/>
    <w:rsid w:val="004F1F17"/>
    <w:rsid w:val="004F7E8E"/>
    <w:rsid w:val="00504868"/>
    <w:rsid w:val="00504FDE"/>
    <w:rsid w:val="0051304F"/>
    <w:rsid w:val="00516B3F"/>
    <w:rsid w:val="00520480"/>
    <w:rsid w:val="00520487"/>
    <w:rsid w:val="005217AE"/>
    <w:rsid w:val="00531972"/>
    <w:rsid w:val="00541CCB"/>
    <w:rsid w:val="00541ED5"/>
    <w:rsid w:val="0055499C"/>
    <w:rsid w:val="00562CEB"/>
    <w:rsid w:val="0056726D"/>
    <w:rsid w:val="005929F2"/>
    <w:rsid w:val="0059419F"/>
    <w:rsid w:val="005A1DAF"/>
    <w:rsid w:val="005B17CF"/>
    <w:rsid w:val="005B53AF"/>
    <w:rsid w:val="005C3F8C"/>
    <w:rsid w:val="005D6EC3"/>
    <w:rsid w:val="005E624F"/>
    <w:rsid w:val="006070BE"/>
    <w:rsid w:val="00612645"/>
    <w:rsid w:val="00614F00"/>
    <w:rsid w:val="0061731B"/>
    <w:rsid w:val="0062588B"/>
    <w:rsid w:val="006530FB"/>
    <w:rsid w:val="00655014"/>
    <w:rsid w:val="006577A1"/>
    <w:rsid w:val="00663B24"/>
    <w:rsid w:val="0067209E"/>
    <w:rsid w:val="00693689"/>
    <w:rsid w:val="006D022F"/>
    <w:rsid w:val="006E22F3"/>
    <w:rsid w:val="006E5998"/>
    <w:rsid w:val="006F1664"/>
    <w:rsid w:val="00704BD2"/>
    <w:rsid w:val="007154D6"/>
    <w:rsid w:val="0071555D"/>
    <w:rsid w:val="00741620"/>
    <w:rsid w:val="0074501B"/>
    <w:rsid w:val="007507A6"/>
    <w:rsid w:val="00757B32"/>
    <w:rsid w:val="007851F4"/>
    <w:rsid w:val="0079087D"/>
    <w:rsid w:val="007940A2"/>
    <w:rsid w:val="007A7B2C"/>
    <w:rsid w:val="007B12A7"/>
    <w:rsid w:val="007C4D6B"/>
    <w:rsid w:val="007C4E9D"/>
    <w:rsid w:val="007E5F0D"/>
    <w:rsid w:val="008058B5"/>
    <w:rsid w:val="00811F18"/>
    <w:rsid w:val="00817F07"/>
    <w:rsid w:val="00826D0E"/>
    <w:rsid w:val="00830BCD"/>
    <w:rsid w:val="00834D0F"/>
    <w:rsid w:val="008367FB"/>
    <w:rsid w:val="00842C3B"/>
    <w:rsid w:val="008543A2"/>
    <w:rsid w:val="008569D2"/>
    <w:rsid w:val="00856C7A"/>
    <w:rsid w:val="00880079"/>
    <w:rsid w:val="008A53B8"/>
    <w:rsid w:val="008B6BFE"/>
    <w:rsid w:val="008D3007"/>
    <w:rsid w:val="008E3478"/>
    <w:rsid w:val="008F33D8"/>
    <w:rsid w:val="00900FAF"/>
    <w:rsid w:val="00902895"/>
    <w:rsid w:val="00906E7C"/>
    <w:rsid w:val="00911A94"/>
    <w:rsid w:val="00914915"/>
    <w:rsid w:val="009211ED"/>
    <w:rsid w:val="009263AC"/>
    <w:rsid w:val="00935E29"/>
    <w:rsid w:val="00937600"/>
    <w:rsid w:val="009409FC"/>
    <w:rsid w:val="00941ED8"/>
    <w:rsid w:val="00944277"/>
    <w:rsid w:val="009503A6"/>
    <w:rsid w:val="00951C77"/>
    <w:rsid w:val="00952E04"/>
    <w:rsid w:val="00954ED1"/>
    <w:rsid w:val="0096098C"/>
    <w:rsid w:val="009670D5"/>
    <w:rsid w:val="009714DD"/>
    <w:rsid w:val="00973E7B"/>
    <w:rsid w:val="009A12F1"/>
    <w:rsid w:val="009A18DA"/>
    <w:rsid w:val="009A38E0"/>
    <w:rsid w:val="009A3B7F"/>
    <w:rsid w:val="009A541C"/>
    <w:rsid w:val="009B7683"/>
    <w:rsid w:val="009D35A5"/>
    <w:rsid w:val="009D6861"/>
    <w:rsid w:val="009E092A"/>
    <w:rsid w:val="009E51B7"/>
    <w:rsid w:val="009E5E39"/>
    <w:rsid w:val="009F4395"/>
    <w:rsid w:val="009F602C"/>
    <w:rsid w:val="00A000EC"/>
    <w:rsid w:val="00A047A4"/>
    <w:rsid w:val="00A13E17"/>
    <w:rsid w:val="00A244AA"/>
    <w:rsid w:val="00A446F9"/>
    <w:rsid w:val="00A54A6B"/>
    <w:rsid w:val="00A5707C"/>
    <w:rsid w:val="00A6390D"/>
    <w:rsid w:val="00A80403"/>
    <w:rsid w:val="00A80620"/>
    <w:rsid w:val="00A860D2"/>
    <w:rsid w:val="00A95615"/>
    <w:rsid w:val="00AB06B0"/>
    <w:rsid w:val="00AD2D4C"/>
    <w:rsid w:val="00AE06B4"/>
    <w:rsid w:val="00AE5EA7"/>
    <w:rsid w:val="00AF23A4"/>
    <w:rsid w:val="00AF3BF7"/>
    <w:rsid w:val="00B021CC"/>
    <w:rsid w:val="00B054DD"/>
    <w:rsid w:val="00B06CED"/>
    <w:rsid w:val="00B12FCF"/>
    <w:rsid w:val="00B15DA6"/>
    <w:rsid w:val="00B24EA3"/>
    <w:rsid w:val="00B436D4"/>
    <w:rsid w:val="00B623C8"/>
    <w:rsid w:val="00B64F05"/>
    <w:rsid w:val="00B67600"/>
    <w:rsid w:val="00B7193C"/>
    <w:rsid w:val="00B72675"/>
    <w:rsid w:val="00B9056A"/>
    <w:rsid w:val="00B97DC8"/>
    <w:rsid w:val="00BD3FC1"/>
    <w:rsid w:val="00BE58B0"/>
    <w:rsid w:val="00BE7CFA"/>
    <w:rsid w:val="00BF1785"/>
    <w:rsid w:val="00C051E4"/>
    <w:rsid w:val="00C43320"/>
    <w:rsid w:val="00C45FB0"/>
    <w:rsid w:val="00C95820"/>
    <w:rsid w:val="00C96CD3"/>
    <w:rsid w:val="00CA705B"/>
    <w:rsid w:val="00CA7EBA"/>
    <w:rsid w:val="00CB0877"/>
    <w:rsid w:val="00CB5EB0"/>
    <w:rsid w:val="00CC5319"/>
    <w:rsid w:val="00CC70CF"/>
    <w:rsid w:val="00D07B81"/>
    <w:rsid w:val="00D10373"/>
    <w:rsid w:val="00D11B60"/>
    <w:rsid w:val="00D1229D"/>
    <w:rsid w:val="00D147A3"/>
    <w:rsid w:val="00D271C9"/>
    <w:rsid w:val="00D707D0"/>
    <w:rsid w:val="00D86B05"/>
    <w:rsid w:val="00DA0FF0"/>
    <w:rsid w:val="00DB45B0"/>
    <w:rsid w:val="00DB4FC6"/>
    <w:rsid w:val="00DD49F8"/>
    <w:rsid w:val="00DE7546"/>
    <w:rsid w:val="00E05DC3"/>
    <w:rsid w:val="00E26CC1"/>
    <w:rsid w:val="00E34869"/>
    <w:rsid w:val="00E366A9"/>
    <w:rsid w:val="00E418FF"/>
    <w:rsid w:val="00E463FB"/>
    <w:rsid w:val="00E5483E"/>
    <w:rsid w:val="00E705B5"/>
    <w:rsid w:val="00E8285D"/>
    <w:rsid w:val="00E84D91"/>
    <w:rsid w:val="00E92F06"/>
    <w:rsid w:val="00E95009"/>
    <w:rsid w:val="00EC046D"/>
    <w:rsid w:val="00EC1F61"/>
    <w:rsid w:val="00ED6388"/>
    <w:rsid w:val="00EE075A"/>
    <w:rsid w:val="00EF2303"/>
    <w:rsid w:val="00F05304"/>
    <w:rsid w:val="00F11103"/>
    <w:rsid w:val="00F25C7D"/>
    <w:rsid w:val="00F345D6"/>
    <w:rsid w:val="00F37E29"/>
    <w:rsid w:val="00F50880"/>
    <w:rsid w:val="00F60739"/>
    <w:rsid w:val="00F67728"/>
    <w:rsid w:val="00F73076"/>
    <w:rsid w:val="00F82049"/>
    <w:rsid w:val="00F87C93"/>
    <w:rsid w:val="00F946C6"/>
    <w:rsid w:val="00FB1219"/>
    <w:rsid w:val="00FB12E2"/>
    <w:rsid w:val="00FB3857"/>
    <w:rsid w:val="00FB4353"/>
    <w:rsid w:val="00FB750E"/>
    <w:rsid w:val="00FC1842"/>
    <w:rsid w:val="00FD0E64"/>
    <w:rsid w:val="00FD5E28"/>
    <w:rsid w:val="00FF0E0E"/>
    <w:rsid w:val="00FF2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09E3C4A4"/>
  <w15:chartTrackingRefBased/>
  <w15:docId w15:val="{937503F6-E48B-436C-8DB1-05D1C3059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000EC"/>
    <w:rPr>
      <w:sz w:val="24"/>
      <w:szCs w:val="24"/>
    </w:rPr>
  </w:style>
  <w:style w:type="paragraph" w:styleId="Nadpis1">
    <w:name w:val="heading 1"/>
    <w:basedOn w:val="Normln"/>
    <w:next w:val="Normln"/>
    <w:qFormat/>
    <w:rsid w:val="0056726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qFormat/>
    <w:rsid w:val="00C4332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longtext1">
    <w:name w:val="long_text1"/>
    <w:rsid w:val="00196916"/>
    <w:rPr>
      <w:sz w:val="20"/>
      <w:szCs w:val="20"/>
    </w:rPr>
  </w:style>
  <w:style w:type="character" w:styleId="Hypertextovodkaz">
    <w:name w:val="Hyperlink"/>
    <w:uiPriority w:val="99"/>
    <w:rsid w:val="00196916"/>
    <w:rPr>
      <w:color w:val="0000FF"/>
      <w:u w:val="single"/>
    </w:rPr>
  </w:style>
  <w:style w:type="paragraph" w:styleId="Zhlav">
    <w:name w:val="header"/>
    <w:basedOn w:val="Normln"/>
    <w:rsid w:val="00AF3BF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AF3BF7"/>
    <w:pPr>
      <w:tabs>
        <w:tab w:val="center" w:pos="4536"/>
        <w:tab w:val="right" w:pos="9072"/>
      </w:tabs>
    </w:pPr>
  </w:style>
  <w:style w:type="character" w:styleId="Siln">
    <w:name w:val="Strong"/>
    <w:qFormat/>
    <w:rsid w:val="00C43320"/>
    <w:rPr>
      <w:b/>
      <w:bCs/>
    </w:rPr>
  </w:style>
  <w:style w:type="character" w:customStyle="1" w:styleId="Zvraznn">
    <w:name w:val="Zvýraznění"/>
    <w:qFormat/>
    <w:rsid w:val="00C43320"/>
    <w:rPr>
      <w:i/>
      <w:iCs/>
    </w:rPr>
  </w:style>
  <w:style w:type="character" w:styleId="Sledovanodkaz">
    <w:name w:val="FollowedHyperlink"/>
    <w:rsid w:val="007507A6"/>
    <w:rPr>
      <w:color w:val="800080"/>
      <w:u w:val="single"/>
    </w:rPr>
  </w:style>
  <w:style w:type="paragraph" w:styleId="Normlnweb">
    <w:name w:val="Normal (Web)"/>
    <w:basedOn w:val="Normln"/>
    <w:rsid w:val="0056726D"/>
    <w:pPr>
      <w:spacing w:before="100" w:beforeAutospacing="1" w:after="100" w:afterAutospacing="1"/>
    </w:pPr>
  </w:style>
  <w:style w:type="paragraph" w:customStyle="1" w:styleId="reset">
    <w:name w:val="reset"/>
    <w:basedOn w:val="Normln"/>
    <w:rsid w:val="00562CEB"/>
    <w:pPr>
      <w:spacing w:before="100" w:beforeAutospacing="1" w:after="100" w:afterAutospacing="1"/>
    </w:pPr>
  </w:style>
  <w:style w:type="paragraph" w:customStyle="1" w:styleId="msolistparagraph0">
    <w:name w:val="msolistparagraph"/>
    <w:basedOn w:val="Normln"/>
    <w:rsid w:val="002E7560"/>
    <w:pPr>
      <w:ind w:left="720"/>
    </w:pPr>
    <w:rPr>
      <w:rFonts w:ascii="Calibri" w:hAnsi="Calibri"/>
      <w:sz w:val="22"/>
      <w:szCs w:val="22"/>
    </w:rPr>
  </w:style>
  <w:style w:type="character" w:styleId="Odkaznakoment">
    <w:name w:val="annotation reference"/>
    <w:semiHidden/>
    <w:rsid w:val="003D0CCB"/>
    <w:rPr>
      <w:sz w:val="16"/>
      <w:szCs w:val="16"/>
    </w:rPr>
  </w:style>
  <w:style w:type="paragraph" w:styleId="Textkomente">
    <w:name w:val="annotation text"/>
    <w:basedOn w:val="Normln"/>
    <w:semiHidden/>
    <w:rsid w:val="003D0CCB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3D0CCB"/>
    <w:rPr>
      <w:b/>
      <w:bCs/>
    </w:rPr>
  </w:style>
  <w:style w:type="paragraph" w:styleId="Textbubliny">
    <w:name w:val="Balloon Text"/>
    <w:basedOn w:val="Normln"/>
    <w:semiHidden/>
    <w:rsid w:val="003D0CCB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Standardnpsmoodstavce"/>
    <w:rsid w:val="00741620"/>
  </w:style>
  <w:style w:type="character" w:styleId="Nevyeenzmnka">
    <w:name w:val="Unresolved Mention"/>
    <w:basedOn w:val="Standardnpsmoodstavce"/>
    <w:uiPriority w:val="99"/>
    <w:semiHidden/>
    <w:unhideWhenUsed/>
    <w:rsid w:val="00935E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46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80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93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03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164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74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3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8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75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237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77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054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320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2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279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267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44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2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6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.bazant@omnimedia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pavel.krska@vinarskecentrum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vinazmoravyvinazcech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decanterawards.co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499</Words>
  <Characters>3063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xxx</Company>
  <LinksUpToDate>false</LinksUpToDate>
  <CharactersWithSpaces>3555</CharactersWithSpaces>
  <SharedDoc>false</SharedDoc>
  <HLinks>
    <vt:vector size="42" baseType="variant">
      <vt:variant>
        <vt:i4>524300</vt:i4>
      </vt:variant>
      <vt:variant>
        <vt:i4>18</vt:i4>
      </vt:variant>
      <vt:variant>
        <vt:i4>0</vt:i4>
      </vt:variant>
      <vt:variant>
        <vt:i4>5</vt:i4>
      </vt:variant>
      <vt:variant>
        <vt:lpwstr>http://www.vinazcech.cz/</vt:lpwstr>
      </vt:variant>
      <vt:variant>
        <vt:lpwstr/>
      </vt:variant>
      <vt:variant>
        <vt:i4>7471205</vt:i4>
      </vt:variant>
      <vt:variant>
        <vt:i4>15</vt:i4>
      </vt:variant>
      <vt:variant>
        <vt:i4>0</vt:i4>
      </vt:variant>
      <vt:variant>
        <vt:i4>5</vt:i4>
      </vt:variant>
      <vt:variant>
        <vt:lpwstr>http://www.vinazmoravy.cz/</vt:lpwstr>
      </vt:variant>
      <vt:variant>
        <vt:lpwstr/>
      </vt:variant>
      <vt:variant>
        <vt:i4>917612</vt:i4>
      </vt:variant>
      <vt:variant>
        <vt:i4>12</vt:i4>
      </vt:variant>
      <vt:variant>
        <vt:i4>0</vt:i4>
      </vt:variant>
      <vt:variant>
        <vt:i4>5</vt:i4>
      </vt:variant>
      <vt:variant>
        <vt:lpwstr>mailto:t.melisova@omnimedia.cz</vt:lpwstr>
      </vt:variant>
      <vt:variant>
        <vt:lpwstr/>
      </vt:variant>
      <vt:variant>
        <vt:i4>65645</vt:i4>
      </vt:variant>
      <vt:variant>
        <vt:i4>9</vt:i4>
      </vt:variant>
      <vt:variant>
        <vt:i4>0</vt:i4>
      </vt:variant>
      <vt:variant>
        <vt:i4>5</vt:i4>
      </vt:variant>
      <vt:variant>
        <vt:lpwstr>mailto:pavel.krska@vinarskecentrum.cz</vt:lpwstr>
      </vt:variant>
      <vt:variant>
        <vt:lpwstr/>
      </vt:variant>
      <vt:variant>
        <vt:i4>3735679</vt:i4>
      </vt:variant>
      <vt:variant>
        <vt:i4>6</vt:i4>
      </vt:variant>
      <vt:variant>
        <vt:i4>0</vt:i4>
      </vt:variant>
      <vt:variant>
        <vt:i4>5</vt:i4>
      </vt:variant>
      <vt:variant>
        <vt:lpwstr>https://www.meininger.de/en/wine/2017-gruener-silvaner-late-harvest-dry</vt:lpwstr>
      </vt:variant>
      <vt:variant>
        <vt:lpwstr/>
      </vt:variant>
      <vt:variant>
        <vt:i4>393295</vt:i4>
      </vt:variant>
      <vt:variant>
        <vt:i4>3</vt:i4>
      </vt:variant>
      <vt:variant>
        <vt:i4>0</vt:i4>
      </vt:variant>
      <vt:variant>
        <vt:i4>5</vt:i4>
      </vt:variant>
      <vt:variant>
        <vt:lpwstr>https://www.meininger.de/en/wine/2017-pavlov-exclusive-chardonnay</vt:lpwstr>
      </vt:variant>
      <vt:variant>
        <vt:lpwstr/>
      </vt:variant>
      <vt:variant>
        <vt:i4>6094850</vt:i4>
      </vt:variant>
      <vt:variant>
        <vt:i4>0</vt:i4>
      </vt:variant>
      <vt:variant>
        <vt:i4>0</vt:i4>
      </vt:variant>
      <vt:variant>
        <vt:i4>5</vt:i4>
      </vt:variant>
      <vt:variant>
        <vt:lpwstr>https://www.meininger.de/en/vinofol-sro-novosedly-czech-republic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kriz</dc:creator>
  <cp:keywords/>
  <dc:description/>
  <cp:lastModifiedBy>Jiří Bažant</cp:lastModifiedBy>
  <cp:revision>5</cp:revision>
  <dcterms:created xsi:type="dcterms:W3CDTF">2020-09-22T13:26:00Z</dcterms:created>
  <dcterms:modified xsi:type="dcterms:W3CDTF">2020-09-23T08:24:00Z</dcterms:modified>
</cp:coreProperties>
</file>