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E368F" w14:textId="77777777" w:rsidR="00196916" w:rsidRPr="00196916" w:rsidRDefault="00196916">
      <w:pPr>
        <w:rPr>
          <w:rFonts w:ascii="Arial" w:hAnsi="Arial" w:cs="Arial"/>
          <w:color w:val="0000FF"/>
          <w:sz w:val="22"/>
          <w:szCs w:val="22"/>
        </w:rPr>
      </w:pPr>
    </w:p>
    <w:p w14:paraId="4E700C4D" w14:textId="77777777" w:rsidR="00811F18" w:rsidRPr="0074501B" w:rsidRDefault="00811F18" w:rsidP="00196916">
      <w:pPr>
        <w:jc w:val="center"/>
        <w:rPr>
          <w:rFonts w:ascii="Garamond" w:hAnsi="Garamond" w:cs="Arial"/>
          <w:i/>
          <w:color w:val="333333"/>
        </w:rPr>
      </w:pPr>
    </w:p>
    <w:p w14:paraId="3B94C5A8" w14:textId="77777777" w:rsidR="00196916" w:rsidRPr="0074501B" w:rsidRDefault="00196916">
      <w:pPr>
        <w:rPr>
          <w:rFonts w:ascii="Garamond" w:hAnsi="Garamond" w:cs="Arial"/>
          <w:color w:val="0000FF"/>
        </w:rPr>
      </w:pPr>
    </w:p>
    <w:p w14:paraId="556F9625" w14:textId="170F3A8C" w:rsidR="00086F85" w:rsidRDefault="004A1F03" w:rsidP="004602F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rFonts w:ascii="Calibri" w:hAnsi="Calibri" w:cs="Calibri"/>
          <w:b/>
          <w:sz w:val="40"/>
          <w:szCs w:val="36"/>
        </w:rPr>
        <w:t>Moravská vína získala 15 medailí v Berlíně</w:t>
      </w:r>
    </w:p>
    <w:p w14:paraId="0C1219CE" w14:textId="6F68558E" w:rsidR="00F87C93" w:rsidRPr="00F87C93" w:rsidRDefault="00F87C93" w:rsidP="004602FC">
      <w:pPr>
        <w:jc w:val="center"/>
        <w:rPr>
          <w:rFonts w:ascii="Calibri" w:hAnsi="Calibri" w:cs="Calibri"/>
          <w:bCs/>
          <w:sz w:val="40"/>
          <w:szCs w:val="36"/>
        </w:rPr>
      </w:pPr>
      <w:r w:rsidRPr="00F87C93">
        <w:rPr>
          <w:rFonts w:ascii="Calibri" w:hAnsi="Calibri" w:cs="Calibri"/>
          <w:bCs/>
          <w:i/>
          <w:sz w:val="26"/>
          <w:szCs w:val="26"/>
        </w:rPr>
        <w:t xml:space="preserve">Tisková zpráva ze dne </w:t>
      </w:r>
      <w:r w:rsidR="007C2A22">
        <w:rPr>
          <w:rFonts w:ascii="Calibri" w:hAnsi="Calibri" w:cs="Calibri"/>
          <w:bCs/>
          <w:i/>
          <w:sz w:val="26"/>
          <w:szCs w:val="26"/>
        </w:rPr>
        <w:t>30</w:t>
      </w:r>
      <w:r w:rsidRPr="00F87C93">
        <w:rPr>
          <w:rFonts w:ascii="Calibri" w:hAnsi="Calibri" w:cs="Calibri"/>
          <w:bCs/>
          <w:i/>
          <w:sz w:val="26"/>
          <w:szCs w:val="26"/>
        </w:rPr>
        <w:t xml:space="preserve">. </w:t>
      </w:r>
      <w:r w:rsidR="007C2A22">
        <w:rPr>
          <w:rFonts w:ascii="Calibri" w:hAnsi="Calibri" w:cs="Calibri"/>
          <w:bCs/>
          <w:i/>
          <w:sz w:val="26"/>
          <w:szCs w:val="26"/>
        </w:rPr>
        <w:t>9</w:t>
      </w:r>
      <w:r w:rsidRPr="00F87C93">
        <w:rPr>
          <w:rFonts w:ascii="Calibri" w:hAnsi="Calibri" w:cs="Calibri"/>
          <w:bCs/>
          <w:i/>
          <w:sz w:val="26"/>
          <w:szCs w:val="26"/>
        </w:rPr>
        <w:t>. 2020</w:t>
      </w:r>
    </w:p>
    <w:p w14:paraId="34DFFAA9" w14:textId="77777777" w:rsidR="00741620" w:rsidRPr="00A95615" w:rsidRDefault="00741620" w:rsidP="0011060F">
      <w:pPr>
        <w:jc w:val="center"/>
        <w:rPr>
          <w:rFonts w:ascii="Calibri" w:hAnsi="Calibri" w:cs="Calibri"/>
          <w:i/>
          <w:spacing w:val="50"/>
          <w:szCs w:val="32"/>
        </w:rPr>
      </w:pPr>
    </w:p>
    <w:p w14:paraId="0F9FEA7B" w14:textId="2A8E9E89" w:rsidR="00076681" w:rsidRPr="00A95615" w:rsidRDefault="00BF5DA9" w:rsidP="00F25C7D">
      <w:pPr>
        <w:jc w:val="both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Další ze série nejprestižnějších světových soutěží pod patronátem </w:t>
      </w:r>
      <w:r w:rsidR="004A1F03" w:rsidRPr="004A1F03">
        <w:rPr>
          <w:rFonts w:ascii="Calibri" w:hAnsi="Calibri" w:cs="Calibri"/>
          <w:b/>
          <w:szCs w:val="22"/>
        </w:rPr>
        <w:t>OIV</w:t>
      </w:r>
      <w:r w:rsidR="009F3CB9">
        <w:rPr>
          <w:rFonts w:ascii="Calibri" w:hAnsi="Calibri" w:cs="Calibri"/>
          <w:b/>
          <w:szCs w:val="22"/>
        </w:rPr>
        <w:t xml:space="preserve"> (</w:t>
      </w:r>
      <w:r w:rsidR="009F3CB9" w:rsidRPr="009F3CB9">
        <w:rPr>
          <w:rFonts w:ascii="Calibri" w:hAnsi="Calibri" w:cs="Calibri"/>
          <w:b/>
          <w:szCs w:val="22"/>
        </w:rPr>
        <w:t>Mezinárodní organizace pro révu vinnou a víno</w:t>
      </w:r>
      <w:r w:rsidR="009F3CB9">
        <w:rPr>
          <w:rFonts w:ascii="Calibri" w:hAnsi="Calibri" w:cs="Calibri"/>
          <w:b/>
          <w:szCs w:val="22"/>
        </w:rPr>
        <w:t>)</w:t>
      </w:r>
      <w:r w:rsidR="004A1F03" w:rsidRPr="004A1F03">
        <w:rPr>
          <w:rFonts w:ascii="Calibri" w:hAnsi="Calibri" w:cs="Calibri"/>
          <w:b/>
          <w:szCs w:val="22"/>
        </w:rPr>
        <w:t xml:space="preserve"> </w:t>
      </w:r>
      <w:r w:rsidR="009F3CB9" w:rsidRPr="009F3CB9">
        <w:rPr>
          <w:rFonts w:ascii="Calibri" w:hAnsi="Calibri" w:cs="Calibri"/>
          <w:b/>
          <w:szCs w:val="22"/>
        </w:rPr>
        <w:t>BERLINER WEIN TROPHY 2020</w:t>
      </w:r>
      <w:r w:rsidR="009F3CB9">
        <w:rPr>
          <w:rFonts w:ascii="Calibri" w:hAnsi="Calibri" w:cs="Calibri"/>
          <w:b/>
          <w:szCs w:val="22"/>
        </w:rPr>
        <w:t xml:space="preserve"> </w:t>
      </w:r>
      <w:r w:rsidR="004A1F03" w:rsidRPr="004A1F03">
        <w:rPr>
          <w:rFonts w:ascii="Calibri" w:hAnsi="Calibri" w:cs="Calibri"/>
          <w:b/>
          <w:szCs w:val="22"/>
        </w:rPr>
        <w:t xml:space="preserve">opět potvrdila, že </w:t>
      </w:r>
      <w:r w:rsidR="009F3CB9">
        <w:rPr>
          <w:rFonts w:ascii="Calibri" w:hAnsi="Calibri" w:cs="Calibri"/>
          <w:b/>
          <w:szCs w:val="22"/>
        </w:rPr>
        <w:t xml:space="preserve">moravská a česká vína </w:t>
      </w:r>
      <w:r w:rsidR="004A1F03" w:rsidRPr="004A1F03">
        <w:rPr>
          <w:rFonts w:ascii="Calibri" w:hAnsi="Calibri" w:cs="Calibri"/>
          <w:b/>
          <w:szCs w:val="22"/>
        </w:rPr>
        <w:t>patří do světové špičky.</w:t>
      </w:r>
      <w:r w:rsidR="009F3CB9">
        <w:rPr>
          <w:rFonts w:ascii="Calibri" w:hAnsi="Calibri" w:cs="Calibri"/>
          <w:b/>
          <w:szCs w:val="22"/>
        </w:rPr>
        <w:t xml:space="preserve"> Moravští vinaři si z Berlína odvážení krásných 15 medailí.</w:t>
      </w:r>
      <w:r w:rsidR="004602FC">
        <w:rPr>
          <w:rFonts w:ascii="Calibri" w:hAnsi="Calibri" w:cs="Calibri"/>
          <w:b/>
          <w:szCs w:val="22"/>
        </w:rPr>
        <w:t xml:space="preserve"> </w:t>
      </w:r>
      <w:r w:rsidR="00076681" w:rsidRPr="00A95615">
        <w:rPr>
          <w:rFonts w:ascii="Calibri" w:hAnsi="Calibri" w:cs="Calibri"/>
          <w:b/>
          <w:szCs w:val="22"/>
        </w:rPr>
        <w:t>Účast vín z České republiky finančně podpořil Vinařský fond a organizačně ji zajistil</w:t>
      </w:r>
      <w:r w:rsidR="009F3CB9">
        <w:rPr>
          <w:rFonts w:ascii="Calibri" w:hAnsi="Calibri" w:cs="Calibri"/>
          <w:b/>
          <w:szCs w:val="22"/>
        </w:rPr>
        <w:t>a</w:t>
      </w:r>
      <w:r w:rsidR="00076681" w:rsidRPr="00A95615">
        <w:rPr>
          <w:rFonts w:ascii="Calibri" w:hAnsi="Calibri" w:cs="Calibri"/>
          <w:b/>
          <w:szCs w:val="22"/>
        </w:rPr>
        <w:t xml:space="preserve"> </w:t>
      </w:r>
      <w:r w:rsidR="009F3CB9" w:rsidRPr="009F3CB9">
        <w:rPr>
          <w:rFonts w:ascii="Calibri" w:hAnsi="Calibri" w:cs="Calibri"/>
          <w:b/>
          <w:szCs w:val="22"/>
        </w:rPr>
        <w:t>redakce časopisu SOMMELIER</w:t>
      </w:r>
      <w:r w:rsidR="00076681" w:rsidRPr="00A95615">
        <w:rPr>
          <w:rFonts w:ascii="Calibri" w:hAnsi="Calibri" w:cs="Calibri"/>
          <w:b/>
          <w:szCs w:val="22"/>
        </w:rPr>
        <w:t>.</w:t>
      </w:r>
    </w:p>
    <w:p w14:paraId="04F3364C" w14:textId="77777777" w:rsidR="00076681" w:rsidRPr="00A95615" w:rsidRDefault="00076681" w:rsidP="00F25C7D">
      <w:pPr>
        <w:jc w:val="both"/>
        <w:rPr>
          <w:rFonts w:ascii="Calibri" w:hAnsi="Calibri" w:cs="Calibri"/>
          <w:b/>
          <w:szCs w:val="22"/>
        </w:rPr>
      </w:pPr>
    </w:p>
    <w:p w14:paraId="2A24BAB8" w14:textId="1E093AFA" w:rsidR="004A1F03" w:rsidRPr="004A1F03" w:rsidRDefault="009F3CB9" w:rsidP="009F3CB9">
      <w:pPr>
        <w:jc w:val="both"/>
        <w:rPr>
          <w:rFonts w:ascii="Calibri" w:hAnsi="Calibri" w:cs="Calibri"/>
          <w:szCs w:val="22"/>
        </w:rPr>
      </w:pPr>
      <w:r w:rsidRPr="009F3CB9">
        <w:rPr>
          <w:rFonts w:ascii="Calibri" w:hAnsi="Calibri" w:cs="Calibri"/>
          <w:szCs w:val="22"/>
        </w:rPr>
        <w:t>Za pozornost stojí zejména výsledek Vinařství u Kapličky ze Zaječí, které ze šesti přihlášených vín zís</w:t>
      </w:r>
      <w:r>
        <w:rPr>
          <w:rFonts w:ascii="Calibri" w:hAnsi="Calibri" w:cs="Calibri"/>
          <w:szCs w:val="22"/>
        </w:rPr>
        <w:t>k</w:t>
      </w:r>
      <w:r w:rsidRPr="009F3CB9">
        <w:rPr>
          <w:rFonts w:ascii="Calibri" w:hAnsi="Calibri" w:cs="Calibri"/>
          <w:szCs w:val="22"/>
        </w:rPr>
        <w:t>alo 5 zlatých medailí</w:t>
      </w:r>
      <w:r>
        <w:rPr>
          <w:rFonts w:ascii="Calibri" w:hAnsi="Calibri" w:cs="Calibri"/>
          <w:szCs w:val="22"/>
        </w:rPr>
        <w:t xml:space="preserve">. </w:t>
      </w:r>
      <w:r w:rsidRPr="009F3CB9">
        <w:rPr>
          <w:rFonts w:ascii="Calibri" w:hAnsi="Calibri" w:cs="Calibri"/>
          <w:szCs w:val="22"/>
        </w:rPr>
        <w:t xml:space="preserve">Po dvou zlatých </w:t>
      </w:r>
      <w:r>
        <w:rPr>
          <w:rFonts w:ascii="Calibri" w:hAnsi="Calibri" w:cs="Calibri"/>
          <w:szCs w:val="22"/>
        </w:rPr>
        <w:t>obdrželo</w:t>
      </w:r>
      <w:r w:rsidRPr="009F3CB9">
        <w:rPr>
          <w:rFonts w:ascii="Calibri" w:hAnsi="Calibri" w:cs="Calibri"/>
          <w:szCs w:val="22"/>
        </w:rPr>
        <w:t xml:space="preserve"> </w:t>
      </w:r>
      <w:proofErr w:type="spellStart"/>
      <w:r w:rsidRPr="009F3CB9">
        <w:rPr>
          <w:rFonts w:ascii="Calibri" w:hAnsi="Calibri" w:cs="Calibri"/>
          <w:szCs w:val="22"/>
        </w:rPr>
        <w:t>Vican</w:t>
      </w:r>
      <w:proofErr w:type="spellEnd"/>
      <w:r w:rsidRPr="009F3CB9">
        <w:rPr>
          <w:rFonts w:ascii="Calibri" w:hAnsi="Calibri" w:cs="Calibri"/>
          <w:szCs w:val="22"/>
        </w:rPr>
        <w:t xml:space="preserve"> rodinné vinařství, </w:t>
      </w:r>
      <w:r>
        <w:rPr>
          <w:rFonts w:ascii="Calibri" w:hAnsi="Calibri" w:cs="Calibri"/>
          <w:szCs w:val="22"/>
        </w:rPr>
        <w:t xml:space="preserve">vinařství </w:t>
      </w:r>
      <w:r w:rsidRPr="009F3CB9">
        <w:rPr>
          <w:rFonts w:ascii="Calibri" w:hAnsi="Calibri" w:cs="Calibri"/>
          <w:szCs w:val="22"/>
        </w:rPr>
        <w:t xml:space="preserve">Petr </w:t>
      </w:r>
      <w:proofErr w:type="spellStart"/>
      <w:r w:rsidRPr="009F3CB9">
        <w:rPr>
          <w:rFonts w:ascii="Calibri" w:hAnsi="Calibri" w:cs="Calibri"/>
          <w:szCs w:val="22"/>
        </w:rPr>
        <w:t>Bunža</w:t>
      </w:r>
      <w:proofErr w:type="spellEnd"/>
      <w:r w:rsidRPr="009F3CB9">
        <w:rPr>
          <w:rFonts w:ascii="Calibri" w:hAnsi="Calibri" w:cs="Calibri"/>
          <w:szCs w:val="22"/>
        </w:rPr>
        <w:t xml:space="preserve"> a Vinařství Dvořáček LTM. </w:t>
      </w:r>
      <w:r>
        <w:rPr>
          <w:rFonts w:ascii="Calibri" w:hAnsi="Calibri" w:cs="Calibri"/>
          <w:szCs w:val="22"/>
        </w:rPr>
        <w:t xml:space="preserve">Do této prestižní soutěž bylo přihlášeno </w:t>
      </w:r>
      <w:r w:rsidR="004A1F03" w:rsidRPr="004A1F03">
        <w:rPr>
          <w:rFonts w:ascii="Calibri" w:hAnsi="Calibri" w:cs="Calibri"/>
          <w:szCs w:val="22"/>
        </w:rPr>
        <w:t>62 vín z České republiky</w:t>
      </w:r>
      <w:r w:rsidR="00BF5DA9">
        <w:rPr>
          <w:rFonts w:ascii="Calibri" w:hAnsi="Calibri" w:cs="Calibri"/>
          <w:szCs w:val="22"/>
        </w:rPr>
        <w:t>, z nichž si 13 vysloužilo zlatou a 2 stříbrnou medaili.</w:t>
      </w:r>
      <w:r w:rsidR="004A1F03" w:rsidRPr="004A1F03">
        <w:rPr>
          <w:rFonts w:ascii="Calibri" w:hAnsi="Calibri" w:cs="Calibri"/>
          <w:szCs w:val="22"/>
        </w:rPr>
        <w:t xml:space="preserve"> Další</w:t>
      </w:r>
      <w:r>
        <w:rPr>
          <w:rFonts w:ascii="Calibri" w:hAnsi="Calibri" w:cs="Calibri"/>
          <w:szCs w:val="22"/>
        </w:rPr>
        <w:t>ch</w:t>
      </w:r>
      <w:r w:rsidR="004A1F03" w:rsidRPr="004A1F03">
        <w:rPr>
          <w:rFonts w:ascii="Calibri" w:hAnsi="Calibri" w:cs="Calibri"/>
          <w:szCs w:val="22"/>
        </w:rPr>
        <w:t xml:space="preserve"> 44 </w:t>
      </w:r>
      <w:r>
        <w:rPr>
          <w:rFonts w:ascii="Calibri" w:hAnsi="Calibri" w:cs="Calibri"/>
          <w:szCs w:val="22"/>
        </w:rPr>
        <w:t>vín</w:t>
      </w:r>
      <w:r w:rsidR="004A1F03" w:rsidRPr="004A1F03">
        <w:rPr>
          <w:rFonts w:ascii="Calibri" w:hAnsi="Calibri" w:cs="Calibri"/>
          <w:szCs w:val="22"/>
        </w:rPr>
        <w:t xml:space="preserve"> sice splnil</w:t>
      </w:r>
      <w:r>
        <w:rPr>
          <w:rFonts w:ascii="Calibri" w:hAnsi="Calibri" w:cs="Calibri"/>
          <w:szCs w:val="22"/>
        </w:rPr>
        <w:t>o</w:t>
      </w:r>
      <w:r w:rsidR="004A1F03" w:rsidRPr="004A1F03">
        <w:rPr>
          <w:rFonts w:ascii="Calibri" w:hAnsi="Calibri" w:cs="Calibri"/>
          <w:szCs w:val="22"/>
        </w:rPr>
        <w:t xml:space="preserve"> kritéria pro udělení stříbrné medaile, ale skončily </w:t>
      </w:r>
      <w:r>
        <w:rPr>
          <w:rFonts w:ascii="Calibri" w:hAnsi="Calibri" w:cs="Calibri"/>
          <w:szCs w:val="22"/>
        </w:rPr>
        <w:t xml:space="preserve">tzv. </w:t>
      </w:r>
      <w:r w:rsidR="004A1F03" w:rsidRPr="004A1F03">
        <w:rPr>
          <w:rFonts w:ascii="Calibri" w:hAnsi="Calibri" w:cs="Calibri"/>
          <w:szCs w:val="22"/>
        </w:rPr>
        <w:t xml:space="preserve">pod čarou limitu OIV, který neumožňuje ocenit více než </w:t>
      </w:r>
      <w:r w:rsidRPr="004A1F03">
        <w:rPr>
          <w:rFonts w:ascii="Calibri" w:hAnsi="Calibri" w:cs="Calibri"/>
          <w:szCs w:val="22"/>
        </w:rPr>
        <w:t>30 %</w:t>
      </w:r>
      <w:r w:rsidR="004A1F03" w:rsidRPr="004A1F03">
        <w:rPr>
          <w:rFonts w:ascii="Calibri" w:hAnsi="Calibri" w:cs="Calibri"/>
          <w:szCs w:val="22"/>
        </w:rPr>
        <w:t xml:space="preserve"> soutěžících vín.</w:t>
      </w:r>
    </w:p>
    <w:p w14:paraId="38AA0CD1" w14:textId="77777777" w:rsidR="00614F00" w:rsidRPr="00A95615" w:rsidRDefault="00614F00" w:rsidP="00FC1842">
      <w:pPr>
        <w:jc w:val="both"/>
        <w:rPr>
          <w:rFonts w:ascii="Calibri" w:hAnsi="Calibri" w:cs="Calibri"/>
          <w:color w:val="000000"/>
          <w:szCs w:val="22"/>
        </w:rPr>
      </w:pPr>
    </w:p>
    <w:p w14:paraId="6EBA7C4C" w14:textId="06440BBC" w:rsidR="001D62EB" w:rsidRPr="00A95615" w:rsidRDefault="008626E0" w:rsidP="00614F00">
      <w:pPr>
        <w:jc w:val="both"/>
        <w:rPr>
          <w:rFonts w:ascii="Calibri" w:hAnsi="Calibri" w:cs="Calibri"/>
          <w:szCs w:val="22"/>
        </w:rPr>
      </w:pPr>
      <w:r w:rsidRPr="008626E0">
        <w:rPr>
          <w:rFonts w:ascii="Calibri" w:hAnsi="Calibri" w:cs="Calibri"/>
          <w:i/>
          <w:szCs w:val="22"/>
        </w:rPr>
        <w:t>„Letošní složitý ročník nakonec překonal naše očekávání</w:t>
      </w:r>
      <w:r w:rsidR="006E77F1">
        <w:rPr>
          <w:rFonts w:ascii="Calibri" w:hAnsi="Calibri" w:cs="Calibri"/>
          <w:i/>
          <w:szCs w:val="22"/>
        </w:rPr>
        <w:t xml:space="preserve">. </w:t>
      </w:r>
      <w:r w:rsidR="006E77F1" w:rsidRPr="008626E0">
        <w:rPr>
          <w:rFonts w:ascii="Calibri" w:hAnsi="Calibri" w:cs="Calibri"/>
          <w:i/>
          <w:szCs w:val="22"/>
        </w:rPr>
        <w:t>Všichni se shodli na tom, že kvalita přihlášených vín byla mimořádně vysoká</w:t>
      </w:r>
      <w:r w:rsidR="00BF5DA9">
        <w:rPr>
          <w:rFonts w:ascii="Calibri" w:hAnsi="Calibri" w:cs="Calibri"/>
          <w:i/>
          <w:szCs w:val="22"/>
        </w:rPr>
        <w:t>,</w:t>
      </w:r>
      <w:r w:rsidRPr="008626E0">
        <w:rPr>
          <w:rFonts w:ascii="Calibri" w:hAnsi="Calibri" w:cs="Calibri"/>
          <w:i/>
          <w:szCs w:val="22"/>
        </w:rPr>
        <w:t xml:space="preserve">“ </w:t>
      </w:r>
      <w:r w:rsidRPr="006E77F1">
        <w:rPr>
          <w:rFonts w:ascii="Calibri" w:hAnsi="Calibri" w:cs="Calibri"/>
          <w:iCs/>
          <w:szCs w:val="22"/>
        </w:rPr>
        <w:t xml:space="preserve">okomentoval soutěž její ředitel Henk </w:t>
      </w:r>
      <w:proofErr w:type="spellStart"/>
      <w:r w:rsidRPr="006E77F1">
        <w:rPr>
          <w:rFonts w:ascii="Calibri" w:hAnsi="Calibri" w:cs="Calibri"/>
          <w:iCs/>
          <w:szCs w:val="22"/>
        </w:rPr>
        <w:t>Gibramczik</w:t>
      </w:r>
      <w:proofErr w:type="spellEnd"/>
      <w:r w:rsidR="006E77F1" w:rsidRPr="006E77F1">
        <w:rPr>
          <w:rFonts w:ascii="Calibri" w:hAnsi="Calibri" w:cs="Calibri"/>
          <w:iCs/>
          <w:szCs w:val="22"/>
        </w:rPr>
        <w:t xml:space="preserve"> a dodal:</w:t>
      </w:r>
      <w:r w:rsidR="006E77F1">
        <w:rPr>
          <w:rFonts w:ascii="Calibri" w:hAnsi="Calibri" w:cs="Calibri"/>
          <w:i/>
          <w:szCs w:val="22"/>
        </w:rPr>
        <w:t xml:space="preserve"> </w:t>
      </w:r>
      <w:r w:rsidRPr="008626E0">
        <w:rPr>
          <w:rFonts w:ascii="Calibri" w:hAnsi="Calibri" w:cs="Calibri"/>
          <w:i/>
          <w:szCs w:val="22"/>
        </w:rPr>
        <w:t>„Budeme i nadále hodnotit a oceňovat tvrdou práci vinařů, aby si spotřebitelé mohli s jistotou vybrat vína, která se od ostatních odliší našimi berlínskými medailemi.“</w:t>
      </w:r>
      <w:r w:rsidR="00076681" w:rsidRPr="00A95615">
        <w:rPr>
          <w:rFonts w:ascii="Calibri" w:hAnsi="Calibri" w:cs="Calibri"/>
          <w:szCs w:val="22"/>
        </w:rPr>
        <w:t xml:space="preserve"> </w:t>
      </w:r>
    </w:p>
    <w:p w14:paraId="033F6FAA" w14:textId="77777777" w:rsidR="00F25C7D" w:rsidRDefault="00F25C7D" w:rsidP="00F25C7D">
      <w:pPr>
        <w:jc w:val="both"/>
        <w:rPr>
          <w:rFonts w:ascii="Calibri" w:hAnsi="Calibri" w:cs="Calibri"/>
          <w:szCs w:val="22"/>
        </w:rPr>
      </w:pPr>
    </w:p>
    <w:p w14:paraId="33AB9092" w14:textId="166EF6DE" w:rsidR="00FB750E" w:rsidRPr="00075DEA" w:rsidRDefault="006E77F1" w:rsidP="00F25C7D">
      <w:pPr>
        <w:jc w:val="both"/>
        <w:rPr>
          <w:rFonts w:ascii="Calibri" w:hAnsi="Calibri" w:cs="Calibri"/>
        </w:rPr>
      </w:pPr>
      <w:r w:rsidRPr="006E77F1">
        <w:rPr>
          <w:rFonts w:ascii="Calibri" w:hAnsi="Calibri" w:cs="Calibri"/>
        </w:rPr>
        <w:t>Celkově bylo hodnoceno</w:t>
      </w:r>
      <w:r>
        <w:rPr>
          <w:rFonts w:ascii="Calibri" w:hAnsi="Calibri" w:cs="Calibri"/>
        </w:rPr>
        <w:t xml:space="preserve"> na soutěži </w:t>
      </w:r>
      <w:r w:rsidRPr="006E77F1">
        <w:rPr>
          <w:rFonts w:ascii="Calibri" w:hAnsi="Calibri" w:cs="Calibri"/>
        </w:rPr>
        <w:t>BERLINER WEIN TROPHY 2020 přes 6000 vín</w:t>
      </w:r>
      <w:r>
        <w:rPr>
          <w:rFonts w:ascii="Calibri" w:hAnsi="Calibri" w:cs="Calibri"/>
        </w:rPr>
        <w:t>. M</w:t>
      </w:r>
      <w:r w:rsidR="00BF5DA9">
        <w:rPr>
          <w:rFonts w:ascii="Calibri" w:hAnsi="Calibri" w:cs="Calibri"/>
        </w:rPr>
        <w:t>enší počet</w:t>
      </w:r>
      <w:r>
        <w:rPr>
          <w:rFonts w:ascii="Calibri" w:hAnsi="Calibri" w:cs="Calibri"/>
        </w:rPr>
        <w:t xml:space="preserve"> evropských porotců </w:t>
      </w:r>
      <w:r w:rsidR="00834191">
        <w:rPr>
          <w:rFonts w:ascii="Calibri" w:hAnsi="Calibri" w:cs="Calibri"/>
        </w:rPr>
        <w:t>degustoval</w:t>
      </w:r>
      <w:r>
        <w:rPr>
          <w:rFonts w:ascii="Calibri" w:hAnsi="Calibri" w:cs="Calibri"/>
        </w:rPr>
        <w:t xml:space="preserve"> tato vína po 11 dní. Jako většina soutěží pořádaných v letošním roce musela i tato být přizpůsobena situaci kolem Covid-19 a nesla se tedy v duchu zvýšených bezpečnostních opatření.</w:t>
      </w:r>
    </w:p>
    <w:p w14:paraId="57D5F347" w14:textId="77777777" w:rsidR="00F345D6" w:rsidRPr="00A95615" w:rsidRDefault="00F345D6" w:rsidP="0011060F">
      <w:pPr>
        <w:jc w:val="both"/>
        <w:rPr>
          <w:rFonts w:ascii="Calibri" w:hAnsi="Calibri" w:cs="Calibri"/>
          <w:szCs w:val="22"/>
        </w:rPr>
      </w:pPr>
    </w:p>
    <w:p w14:paraId="4B5DFAF1" w14:textId="77777777" w:rsidR="00834191" w:rsidRDefault="00834191" w:rsidP="0011060F">
      <w:pPr>
        <w:jc w:val="both"/>
        <w:rPr>
          <w:rFonts w:ascii="Calibri" w:hAnsi="Calibri" w:cs="Calibri"/>
          <w:b/>
        </w:rPr>
      </w:pPr>
    </w:p>
    <w:p w14:paraId="45E2CB27" w14:textId="69465CAB" w:rsidR="00172135" w:rsidRPr="00614F00" w:rsidRDefault="00172135" w:rsidP="0011060F">
      <w:pPr>
        <w:jc w:val="both"/>
        <w:rPr>
          <w:rFonts w:ascii="Calibri" w:hAnsi="Calibri" w:cs="Calibri"/>
          <w:b/>
        </w:rPr>
      </w:pPr>
      <w:r w:rsidRPr="00614F00">
        <w:rPr>
          <w:rFonts w:ascii="Calibri" w:hAnsi="Calibri" w:cs="Calibri"/>
          <w:b/>
        </w:rPr>
        <w:t xml:space="preserve">Pro více informací, prosím, kontaktujte: </w:t>
      </w:r>
    </w:p>
    <w:p w14:paraId="15DB8C44" w14:textId="77777777" w:rsidR="004A1F03" w:rsidRPr="00BF5DA9" w:rsidRDefault="004A1F03" w:rsidP="004A1F03">
      <w:pPr>
        <w:rPr>
          <w:rFonts w:asciiTheme="minorHAnsi" w:hAnsiTheme="minorHAnsi" w:cstheme="minorHAnsi"/>
        </w:rPr>
      </w:pPr>
      <w:r w:rsidRPr="00BF5DA9">
        <w:rPr>
          <w:rFonts w:asciiTheme="minorHAnsi" w:hAnsiTheme="minorHAnsi" w:cstheme="minorHAnsi"/>
        </w:rPr>
        <w:t>JUDr. Luboš Bárta, MBA, šéfredaktor SOMMELIER/Revue pro Hotel, Restaurant a Cestování</w:t>
      </w:r>
    </w:p>
    <w:p w14:paraId="22A0C401" w14:textId="77777777" w:rsidR="004A1F03" w:rsidRPr="00BF5DA9" w:rsidRDefault="004A1F03" w:rsidP="004A1F03">
      <w:pPr>
        <w:jc w:val="both"/>
        <w:rPr>
          <w:rFonts w:asciiTheme="minorHAnsi" w:hAnsiTheme="minorHAnsi" w:cstheme="minorHAnsi"/>
        </w:rPr>
      </w:pPr>
      <w:r w:rsidRPr="00BF5DA9">
        <w:rPr>
          <w:rFonts w:asciiTheme="minorHAnsi" w:hAnsiTheme="minorHAnsi" w:cstheme="minorHAnsi"/>
        </w:rPr>
        <w:t xml:space="preserve">E-mail: </w:t>
      </w:r>
      <w:hyperlink r:id="rId7" w:history="1">
        <w:r w:rsidRPr="00BF5DA9">
          <w:rPr>
            <w:rStyle w:val="Hypertextovodkaz"/>
            <w:rFonts w:asciiTheme="minorHAnsi" w:hAnsiTheme="minorHAnsi" w:cstheme="minorHAnsi"/>
          </w:rPr>
          <w:t>redakce@e-sommelier.cz</w:t>
        </w:r>
      </w:hyperlink>
      <w:r w:rsidRPr="00BF5DA9">
        <w:rPr>
          <w:rFonts w:asciiTheme="minorHAnsi" w:hAnsiTheme="minorHAnsi" w:cstheme="minorHAnsi"/>
        </w:rPr>
        <w:t xml:space="preserve"> </w:t>
      </w:r>
    </w:p>
    <w:p w14:paraId="0C8C0FCA" w14:textId="32F5DBB1" w:rsidR="004A1F03" w:rsidRPr="00AC0D90" w:rsidRDefault="004A1F03" w:rsidP="004A1F03">
      <w:pPr>
        <w:rPr>
          <w:rFonts w:ascii="Calibri" w:hAnsi="Calibri" w:cs="Calibri"/>
          <w:sz w:val="22"/>
          <w:szCs w:val="22"/>
        </w:rPr>
      </w:pPr>
      <w:r w:rsidRPr="00AC0D90">
        <w:rPr>
          <w:rFonts w:ascii="Calibri" w:hAnsi="Calibri" w:cs="Calibri"/>
          <w:sz w:val="22"/>
          <w:szCs w:val="22"/>
        </w:rPr>
        <w:t>Tel.: +420 323 656 600, +420 602 270</w:t>
      </w:r>
      <w:r>
        <w:rPr>
          <w:rFonts w:ascii="Calibri" w:hAnsi="Calibri" w:cs="Calibri"/>
          <w:sz w:val="22"/>
          <w:szCs w:val="22"/>
        </w:rPr>
        <w:t> </w:t>
      </w:r>
      <w:r w:rsidRPr="00AC0D90">
        <w:rPr>
          <w:rFonts w:ascii="Calibri" w:hAnsi="Calibri" w:cs="Calibri"/>
          <w:sz w:val="22"/>
          <w:szCs w:val="22"/>
        </w:rPr>
        <w:t>830</w:t>
      </w:r>
    </w:p>
    <w:p w14:paraId="417D3622" w14:textId="77777777" w:rsidR="00172135" w:rsidRPr="00614F00" w:rsidRDefault="00172135" w:rsidP="0011060F">
      <w:pPr>
        <w:rPr>
          <w:rFonts w:ascii="Calibri" w:hAnsi="Calibri" w:cs="Calibri"/>
        </w:rPr>
      </w:pPr>
    </w:p>
    <w:p w14:paraId="7B9293B5" w14:textId="1A2E4907" w:rsidR="00614F00" w:rsidRPr="00614F00" w:rsidRDefault="00935E29" w:rsidP="00614F0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Jiří Bažant</w:t>
      </w:r>
      <w:r w:rsidR="00614F00" w:rsidRPr="00614F00">
        <w:rPr>
          <w:rFonts w:ascii="Calibri" w:hAnsi="Calibri" w:cs="Calibri"/>
        </w:rPr>
        <w:t xml:space="preserve">, Omnimedia, s. r. o. </w:t>
      </w:r>
    </w:p>
    <w:p w14:paraId="41399365" w14:textId="75C87E94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 xml:space="preserve">E-mail: </w:t>
      </w:r>
      <w:hyperlink r:id="rId8" w:history="1">
        <w:r w:rsidR="00935E29" w:rsidRPr="000F4083">
          <w:rPr>
            <w:rStyle w:val="Hypertextovodkaz"/>
            <w:rFonts w:ascii="Calibri" w:hAnsi="Calibri" w:cs="Calibri"/>
          </w:rPr>
          <w:t>j.bazant@omnimedia.cz</w:t>
        </w:r>
      </w:hyperlink>
    </w:p>
    <w:p w14:paraId="58D86148" w14:textId="515EFE7D" w:rsidR="00614F00" w:rsidRPr="00614F00" w:rsidRDefault="00614F00" w:rsidP="00614F00">
      <w:pPr>
        <w:jc w:val="both"/>
        <w:rPr>
          <w:rFonts w:ascii="Calibri" w:hAnsi="Calibri" w:cs="Calibri"/>
        </w:rPr>
      </w:pPr>
      <w:r w:rsidRPr="00614F00">
        <w:rPr>
          <w:rFonts w:ascii="Calibri" w:hAnsi="Calibri" w:cs="Calibri"/>
        </w:rPr>
        <w:t>Tel.: +420</w:t>
      </w:r>
      <w:r w:rsidR="00935E29">
        <w:rPr>
          <w:rFonts w:ascii="Calibri" w:hAnsi="Calibri" w:cs="Calibri"/>
        </w:rPr>
        <w:t> 606 282 673</w:t>
      </w:r>
    </w:p>
    <w:p w14:paraId="0018EDF6" w14:textId="2829F3B4" w:rsidR="00F82049" w:rsidRDefault="00F82049" w:rsidP="002E72A0">
      <w:pPr>
        <w:rPr>
          <w:rFonts w:ascii="Calibri" w:hAnsi="Calibri" w:cs="Calibri"/>
          <w:b/>
          <w:szCs w:val="22"/>
        </w:rPr>
      </w:pPr>
    </w:p>
    <w:p w14:paraId="6C77143C" w14:textId="4DB5518A" w:rsidR="00935E29" w:rsidRPr="00537B8D" w:rsidRDefault="00935E29" w:rsidP="002E72A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szCs w:val="22"/>
        </w:rPr>
        <w:t>Více o soutěži na</w:t>
      </w:r>
      <w:r w:rsidRPr="00537B8D">
        <w:rPr>
          <w:rFonts w:ascii="Calibri" w:hAnsi="Calibri" w:cs="Calibri"/>
          <w:b/>
          <w:sz w:val="22"/>
          <w:szCs w:val="22"/>
        </w:rPr>
        <w:t xml:space="preserve"> </w:t>
      </w:r>
      <w:hyperlink r:id="rId9" w:history="1">
        <w:r w:rsidR="00537B8D" w:rsidRPr="00961A2A">
          <w:rPr>
            <w:rStyle w:val="Hypertextovodkaz"/>
            <w:rFonts w:ascii="Calibri" w:hAnsi="Calibri" w:cs="Calibri"/>
            <w:b/>
            <w:bCs/>
          </w:rPr>
          <w:t>www.wine-trophy.com/berliner-wein-trophy</w:t>
        </w:r>
      </w:hyperlink>
      <w:r w:rsidRPr="00537B8D">
        <w:rPr>
          <w:rFonts w:ascii="Calibri" w:hAnsi="Calibri" w:cs="Calibri"/>
          <w:b/>
          <w:bCs/>
        </w:rPr>
        <w:t xml:space="preserve">. </w:t>
      </w:r>
    </w:p>
    <w:p w14:paraId="576DB1EF" w14:textId="3032DD98" w:rsidR="00C051E4" w:rsidRPr="00A95615" w:rsidRDefault="00C051E4" w:rsidP="002E72A0">
      <w:pPr>
        <w:rPr>
          <w:rFonts w:ascii="Calibri" w:hAnsi="Calibri" w:cs="Calibri"/>
          <w:b/>
          <w:szCs w:val="22"/>
        </w:rPr>
      </w:pPr>
      <w:r w:rsidRPr="00A95615">
        <w:rPr>
          <w:rFonts w:ascii="Calibri" w:hAnsi="Calibri" w:cs="Calibri"/>
          <w:b/>
          <w:szCs w:val="22"/>
        </w:rPr>
        <w:t xml:space="preserve">Více o </w:t>
      </w:r>
      <w:r w:rsidR="00935E29">
        <w:rPr>
          <w:rFonts w:ascii="Calibri" w:hAnsi="Calibri" w:cs="Calibri"/>
          <w:b/>
          <w:szCs w:val="22"/>
        </w:rPr>
        <w:t xml:space="preserve">moravských a českých </w:t>
      </w:r>
      <w:r w:rsidRPr="00A95615">
        <w:rPr>
          <w:rFonts w:ascii="Calibri" w:hAnsi="Calibri" w:cs="Calibri"/>
          <w:b/>
          <w:szCs w:val="22"/>
        </w:rPr>
        <w:t xml:space="preserve">vínech na </w:t>
      </w:r>
      <w:hyperlink r:id="rId10" w:history="1">
        <w:r w:rsidR="00935E29" w:rsidRPr="000F4083">
          <w:rPr>
            <w:rStyle w:val="Hypertextovodkaz"/>
            <w:rFonts w:ascii="Calibri" w:hAnsi="Calibri" w:cs="Calibri"/>
            <w:b/>
            <w:szCs w:val="22"/>
          </w:rPr>
          <w:t>www.vinazmoravyvinazcech.cz</w:t>
        </w:r>
      </w:hyperlink>
      <w:r w:rsidRPr="00A95615">
        <w:rPr>
          <w:rFonts w:ascii="Calibri" w:hAnsi="Calibri" w:cs="Calibri"/>
          <w:b/>
          <w:szCs w:val="22"/>
        </w:rPr>
        <w:t xml:space="preserve">. </w:t>
      </w:r>
    </w:p>
    <w:p w14:paraId="2650072D" w14:textId="77777777" w:rsidR="00251614" w:rsidRDefault="00251614" w:rsidP="00251614">
      <w:pPr>
        <w:rPr>
          <w:rFonts w:ascii="Calibri" w:hAnsi="Calibri" w:cs="Calibri"/>
          <w:b/>
          <w:sz w:val="28"/>
        </w:rPr>
      </w:pPr>
    </w:p>
    <w:p w14:paraId="69BD4E1B" w14:textId="77777777" w:rsidR="006E77F1" w:rsidRDefault="006E77F1">
      <w:p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p w14:paraId="7202817A" w14:textId="77777777" w:rsidR="006E77F1" w:rsidRDefault="006E77F1" w:rsidP="00172135">
      <w:pPr>
        <w:rPr>
          <w:rFonts w:ascii="Calibri" w:hAnsi="Calibri" w:cs="Calibri"/>
          <w:b/>
          <w:szCs w:val="22"/>
        </w:rPr>
      </w:pPr>
    </w:p>
    <w:p w14:paraId="33C5A27B" w14:textId="1E6A6071" w:rsidR="00172135" w:rsidRPr="00A95615" w:rsidRDefault="00172135" w:rsidP="00172135">
      <w:pPr>
        <w:rPr>
          <w:rFonts w:ascii="Calibri" w:hAnsi="Calibri" w:cs="Calibri"/>
          <w:b/>
          <w:szCs w:val="22"/>
        </w:rPr>
      </w:pPr>
      <w:r w:rsidRPr="00A95615">
        <w:rPr>
          <w:rFonts w:ascii="Calibri" w:hAnsi="Calibri" w:cs="Calibri"/>
          <w:b/>
          <w:szCs w:val="22"/>
        </w:rPr>
        <w:t>Výsledky</w:t>
      </w:r>
      <w:r w:rsidR="007940A2" w:rsidRPr="00A95615">
        <w:rPr>
          <w:rFonts w:ascii="Calibri" w:hAnsi="Calibri" w:cs="Calibri"/>
          <w:b/>
          <w:szCs w:val="22"/>
        </w:rPr>
        <w:t xml:space="preserve"> </w:t>
      </w:r>
      <w:r w:rsidR="00537B8D" w:rsidRPr="00537B8D">
        <w:rPr>
          <w:rFonts w:ascii="Calibri" w:hAnsi="Calibri" w:cs="Calibri"/>
          <w:b/>
          <w:szCs w:val="22"/>
        </w:rPr>
        <w:t>BERLINER WEIN TROPHY 2020</w:t>
      </w:r>
      <w:r w:rsidRPr="00A95615">
        <w:rPr>
          <w:rFonts w:ascii="Calibri" w:hAnsi="Calibri" w:cs="Calibri"/>
          <w:b/>
          <w:szCs w:val="22"/>
        </w:rPr>
        <w:t>:</w:t>
      </w:r>
    </w:p>
    <w:p w14:paraId="3FF714E3" w14:textId="77777777" w:rsidR="00F82049" w:rsidRDefault="00F82049" w:rsidP="00172135">
      <w:pPr>
        <w:rPr>
          <w:rFonts w:ascii="Calibri" w:hAnsi="Calibri" w:cs="Calibri"/>
          <w:b/>
          <w:szCs w:val="22"/>
        </w:rPr>
      </w:pPr>
    </w:p>
    <w:tbl>
      <w:tblPr>
        <w:tblW w:w="9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5642"/>
        <w:gridCol w:w="1701"/>
      </w:tblGrid>
      <w:tr w:rsidR="00614F00" w14:paraId="35624B17" w14:textId="77777777" w:rsidTr="00614F00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917E5" w14:textId="5DE121A9" w:rsidR="00614F00" w:rsidRPr="00935E29" w:rsidRDefault="003821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5E29">
              <w:rPr>
                <w:rFonts w:ascii="Calibri" w:hAnsi="Calibri" w:cs="Calibri"/>
                <w:b/>
                <w:bCs/>
                <w:sz w:val="20"/>
                <w:szCs w:val="20"/>
              </w:rPr>
              <w:t>Vinařství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4DFB" w14:textId="037DA0B4" w:rsidR="00614F00" w:rsidRPr="00935E29" w:rsidRDefault="0038212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5E29">
              <w:rPr>
                <w:rFonts w:ascii="Calibri" w:hAnsi="Calibri" w:cs="Calibri"/>
                <w:b/>
                <w:bCs/>
                <w:sz w:val="20"/>
                <w:szCs w:val="20"/>
              </w:rPr>
              <w:t>Víno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9351" w14:textId="77777777" w:rsidR="00614F00" w:rsidRPr="00935E29" w:rsidRDefault="00614F00" w:rsidP="00614F00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35E29">
              <w:rPr>
                <w:rFonts w:ascii="Calibri" w:hAnsi="Calibri" w:cs="Calibri"/>
                <w:b/>
                <w:bCs/>
                <w:sz w:val="20"/>
                <w:szCs w:val="20"/>
              </w:rPr>
              <w:t>Ocenění</w:t>
            </w:r>
          </w:p>
        </w:tc>
      </w:tr>
      <w:tr w:rsidR="004A1F03" w14:paraId="233E76FE" w14:textId="77777777" w:rsidTr="004A1F03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F14E764" w14:textId="2EA36335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sz w:val="20"/>
                <w:szCs w:val="20"/>
              </w:rPr>
              <w:t>Vinařství U Kapličky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FFDDEFE" w14:textId="1E07C29E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Víno </w:t>
            </w:r>
            <w:proofErr w:type="gramStart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>Dalibor - Rulandské</w:t>
            </w:r>
            <w:proofErr w:type="gramEnd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šedé 2019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9606CE6" w14:textId="30939C5D" w:rsidR="004A1F03" w:rsidRPr="00935E29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4A1F03" w14:paraId="1E50E27C" w14:textId="77777777" w:rsidTr="004A1F03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E67B408" w14:textId="4D21BD5F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sz w:val="20"/>
                <w:szCs w:val="20"/>
              </w:rPr>
              <w:t>Vinařství U Kapličky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0FA39F2" w14:textId="2AC1DFBF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Víno </w:t>
            </w:r>
            <w:proofErr w:type="gramStart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>Dalibor - Ryzlink</w:t>
            </w:r>
            <w:proofErr w:type="gramEnd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vlašský 2019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A8DD5D4" w14:textId="6F4E923A" w:rsidR="004A1F03" w:rsidRPr="00935E29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4A1F03" w14:paraId="4B494588" w14:textId="77777777" w:rsidTr="004A1F03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8503F1E" w14:textId="226ACC8A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sz w:val="20"/>
                <w:szCs w:val="20"/>
              </w:rPr>
              <w:t>Vinařství U Kapličky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99217EC" w14:textId="6AB16CA3" w:rsidR="004A1F03" w:rsidRPr="004A1F03" w:rsidRDefault="004A1F03" w:rsidP="004A1F03">
            <w:pPr>
              <w:rPr>
                <w:rFonts w:ascii="Calibri" w:hAnsi="Calibri" w:cs="Calibri"/>
                <w:sz w:val="20"/>
                <w:szCs w:val="20"/>
              </w:rPr>
            </w:pPr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Víno </w:t>
            </w:r>
            <w:proofErr w:type="gramStart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>Dalibor - Chardonnay</w:t>
            </w:r>
            <w:proofErr w:type="gramEnd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4AC9126" w14:textId="344CA818" w:rsidR="004A1F03" w:rsidRPr="00ED6A5C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4A1F03" w14:paraId="4B777984" w14:textId="77777777" w:rsidTr="004A1F03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A591214" w14:textId="76359A9A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sz w:val="20"/>
                <w:szCs w:val="20"/>
              </w:rPr>
              <w:t>Vinařství U Kapličky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617504D" w14:textId="33A1A9A5" w:rsidR="004A1F03" w:rsidRPr="004A1F03" w:rsidRDefault="004A1F03" w:rsidP="004A1F03">
            <w:pPr>
              <w:rPr>
                <w:rFonts w:ascii="Calibri" w:hAnsi="Calibri" w:cs="Calibri"/>
                <w:sz w:val="20"/>
                <w:szCs w:val="20"/>
              </w:rPr>
            </w:pPr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Víno </w:t>
            </w:r>
            <w:proofErr w:type="gramStart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>Dalibor - Tramín</w:t>
            </w:r>
            <w:proofErr w:type="gramEnd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červený 2019 výběr z bobulí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77054F2" w14:textId="7BD95F48" w:rsidR="004A1F03" w:rsidRPr="00ED6A5C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4A1F03" w14:paraId="0F81336E" w14:textId="77777777" w:rsidTr="004A1F03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00D78EE" w14:textId="0179094C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sz w:val="20"/>
                <w:szCs w:val="20"/>
              </w:rPr>
              <w:t>Vinařství U Kapličky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E4B8364" w14:textId="5BF5DF27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Víno </w:t>
            </w:r>
            <w:proofErr w:type="gramStart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>Dalibor - Sauvignon</w:t>
            </w:r>
            <w:proofErr w:type="gramEnd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1FC84D8" w14:textId="5D2940B2" w:rsidR="004A1F03" w:rsidRPr="00935E29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4A1F03" w14:paraId="1F20D242" w14:textId="77777777" w:rsidTr="004A1F03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608F583" w14:textId="1B666C1F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A1F03">
              <w:rPr>
                <w:rFonts w:ascii="Calibri" w:hAnsi="Calibri" w:cs="Calibri"/>
                <w:sz w:val="20"/>
                <w:szCs w:val="20"/>
              </w:rPr>
              <w:t>Vican</w:t>
            </w:r>
            <w:proofErr w:type="spellEnd"/>
            <w:r w:rsidRPr="004A1F03">
              <w:rPr>
                <w:rFonts w:ascii="Calibri" w:hAnsi="Calibri" w:cs="Calibri"/>
                <w:sz w:val="20"/>
                <w:szCs w:val="20"/>
              </w:rPr>
              <w:t xml:space="preserve"> rodinné vinařství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0BF9469" w14:textId="027ECE90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EDICE Karel </w:t>
            </w:r>
            <w:proofErr w:type="spellStart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>Roden</w:t>
            </w:r>
            <w:proofErr w:type="spellEnd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Ryzlink rýnský 2019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0AD303F" w14:textId="12A3CA1A" w:rsidR="004A1F03" w:rsidRPr="00935E29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4A1F03" w14:paraId="1FC43348" w14:textId="77777777" w:rsidTr="004A1F03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92EE619" w14:textId="434EADFD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A1F03">
              <w:rPr>
                <w:rFonts w:ascii="Calibri" w:hAnsi="Calibri" w:cs="Calibri"/>
                <w:sz w:val="20"/>
                <w:szCs w:val="20"/>
              </w:rPr>
              <w:t>Vican</w:t>
            </w:r>
            <w:proofErr w:type="spellEnd"/>
            <w:r w:rsidRPr="004A1F03">
              <w:rPr>
                <w:rFonts w:ascii="Calibri" w:hAnsi="Calibri" w:cs="Calibri"/>
                <w:sz w:val="20"/>
                <w:szCs w:val="20"/>
              </w:rPr>
              <w:t xml:space="preserve"> rodinné vinařství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6AFDA2D" w14:textId="55C7134C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EDICE Karel </w:t>
            </w:r>
            <w:proofErr w:type="spellStart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>Roden</w:t>
            </w:r>
            <w:proofErr w:type="spellEnd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Tramín červený 2019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351AF6F" w14:textId="308D0E54" w:rsidR="004A1F03" w:rsidRPr="00935E29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4A1F03" w14:paraId="59E0660B" w14:textId="77777777" w:rsidTr="004A1F03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4F011AB" w14:textId="3C75A840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sz w:val="20"/>
                <w:szCs w:val="20"/>
              </w:rPr>
              <w:t>Vinařství Dvořáček LTM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8E2B605" w14:textId="3A114E5E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Merlot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>ezerva 2015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C6DC30C" w14:textId="2E6B7FEA" w:rsidR="004A1F03" w:rsidRPr="00935E29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4A1F03" w14:paraId="5AB61563" w14:textId="77777777" w:rsidTr="004A1F03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0B7A72A" w14:textId="08C47F9D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sz w:val="20"/>
                <w:szCs w:val="20"/>
              </w:rPr>
              <w:t>Vinařství Dvořáček LTM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094B0B3" w14:textId="0D5D40CA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>Cuvée</w:t>
            </w:r>
            <w:proofErr w:type="spellEnd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>Lueur</w:t>
            </w:r>
            <w:proofErr w:type="spellEnd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Rouge Rezerva 2015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34BB6F2" w14:textId="6D16EDDA" w:rsidR="004A1F03" w:rsidRPr="00935E29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4A1F03" w14:paraId="30170157" w14:textId="77777777" w:rsidTr="004A1F03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65F6F01" w14:textId="75604DC6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sz w:val="20"/>
                <w:szCs w:val="20"/>
              </w:rPr>
              <w:t xml:space="preserve">Petr </w:t>
            </w:r>
            <w:proofErr w:type="spellStart"/>
            <w:r w:rsidRPr="004A1F03">
              <w:rPr>
                <w:rFonts w:ascii="Calibri" w:hAnsi="Calibri" w:cs="Calibri"/>
                <w:sz w:val="20"/>
                <w:szCs w:val="20"/>
              </w:rPr>
              <w:t>Bunža</w:t>
            </w:r>
            <w:proofErr w:type="spellEnd"/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6322C63" w14:textId="4D8B3C74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Moravský Muškát </w:t>
            </w:r>
            <w:proofErr w:type="spellStart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>Botrytis</w:t>
            </w:r>
            <w:proofErr w:type="spellEnd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 výběr z bobulí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DDDC68E" w14:textId="23AFA6BA" w:rsidR="004A1F03" w:rsidRPr="00935E29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4A1F03" w14:paraId="3E4C9065" w14:textId="77777777" w:rsidTr="004A1F03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D9B3294" w14:textId="0A94976C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sz w:val="20"/>
                <w:szCs w:val="20"/>
              </w:rPr>
              <w:t xml:space="preserve">Petr </w:t>
            </w:r>
            <w:proofErr w:type="spellStart"/>
            <w:r w:rsidRPr="004A1F03">
              <w:rPr>
                <w:rFonts w:ascii="Calibri" w:hAnsi="Calibri" w:cs="Calibri"/>
                <w:sz w:val="20"/>
                <w:szCs w:val="20"/>
              </w:rPr>
              <w:t>Bunža</w:t>
            </w:r>
            <w:proofErr w:type="spellEnd"/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179CAAF" w14:textId="719B1B62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>Pálava 2018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8617830" w14:textId="249C0204" w:rsidR="004A1F03" w:rsidRPr="00935E29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4A1F03" w14:paraId="00A32BAE" w14:textId="77777777" w:rsidTr="004A1F03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A4C4D0F" w14:textId="0181D2B2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sz w:val="20"/>
                <w:szCs w:val="20"/>
              </w:rPr>
              <w:t>Vinařství Volařík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C34EE2B" w14:textId="6676785C" w:rsidR="004A1F03" w:rsidRPr="004A1F03" w:rsidRDefault="004A1F03" w:rsidP="004A1F03">
            <w:pPr>
              <w:rPr>
                <w:rFonts w:ascii="Calibri" w:hAnsi="Calibri" w:cs="Calibri"/>
                <w:sz w:val="20"/>
                <w:szCs w:val="20"/>
              </w:rPr>
            </w:pPr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>Pálava 2019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5A1F0E5" w14:textId="10062222" w:rsidR="004A1F03" w:rsidRPr="00935E29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4A1F03" w:rsidRPr="00DD49F8" w14:paraId="28F76323" w14:textId="77777777" w:rsidTr="004A1F03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ECF6551" w14:textId="6C7C9C93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4A1F03">
              <w:rPr>
                <w:rFonts w:ascii="Calibri" w:hAnsi="Calibri" w:cs="Calibri"/>
                <w:sz w:val="20"/>
                <w:szCs w:val="20"/>
              </w:rPr>
              <w:t>Vít Sedláček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56E8342" w14:textId="69F441B4" w:rsidR="004A1F03" w:rsidRPr="004A1F03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proofErr w:type="spellStart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>Venalis</w:t>
            </w:r>
            <w:proofErr w:type="spellEnd"/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2019 známkové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BAE4E1C" w14:textId="56581B30" w:rsidR="004A1F03" w:rsidRPr="00935E29" w:rsidRDefault="004A1F03" w:rsidP="004A1F0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Zlatá medaile</w:t>
            </w:r>
          </w:p>
        </w:tc>
      </w:tr>
      <w:tr w:rsidR="004A1F03" w:rsidRPr="00DD49F8" w14:paraId="734C35B4" w14:textId="77777777" w:rsidTr="004A1F03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7CE7FEF" w14:textId="038FB02A" w:rsidR="004A1F03" w:rsidRPr="004A1F03" w:rsidRDefault="004A1F03" w:rsidP="004A1F03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1F03">
              <w:rPr>
                <w:rFonts w:ascii="Calibri" w:hAnsi="Calibri" w:cs="Calibri"/>
                <w:sz w:val="20"/>
                <w:szCs w:val="20"/>
              </w:rPr>
              <w:t>Vinařství Dvořáček LTM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80EA44D" w14:textId="00465341" w:rsidR="004A1F03" w:rsidRPr="004A1F03" w:rsidRDefault="004A1F03" w:rsidP="004A1F03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Ryzlink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r</w:t>
            </w:r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>ýnský Rezerva 2015 pozdní sběr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4C20BD2" w14:textId="42149C50" w:rsidR="004A1F03" w:rsidRPr="00935E29" w:rsidRDefault="004A1F03" w:rsidP="004A1F03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Stříbrná medaile</w:t>
            </w:r>
          </w:p>
        </w:tc>
      </w:tr>
      <w:tr w:rsidR="004A1F03" w:rsidRPr="00DD49F8" w14:paraId="6552CA41" w14:textId="77777777" w:rsidTr="004A1F03">
        <w:trPr>
          <w:trHeight w:val="300"/>
          <w:jc w:val="center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8F2E896" w14:textId="3A65E48B" w:rsidR="004A1F03" w:rsidRPr="004A1F03" w:rsidRDefault="004A1F03" w:rsidP="004A1F03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1F03">
              <w:rPr>
                <w:rFonts w:ascii="Calibri" w:hAnsi="Calibri" w:cs="Calibri"/>
                <w:sz w:val="20"/>
                <w:szCs w:val="20"/>
              </w:rPr>
              <w:t>Vinařství Obelisk</w:t>
            </w: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9D1A4CD" w14:textId="67FC1E13" w:rsidR="004A1F03" w:rsidRPr="004A1F03" w:rsidRDefault="004A1F03" w:rsidP="004A1F03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4A1F03">
              <w:rPr>
                <w:rFonts w:ascii="Calibri" w:hAnsi="Calibri" w:cs="Calibri"/>
                <w:color w:val="000000"/>
                <w:sz w:val="20"/>
                <w:szCs w:val="20"/>
              </w:rPr>
              <w:t>Pálava 2018 výběr z hroznů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AC0BEF" w14:textId="5AA1B1E9" w:rsidR="004A1F03" w:rsidRPr="00935E29" w:rsidRDefault="004A1F03" w:rsidP="004A1F03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Stříbrná medaile</w:t>
            </w:r>
          </w:p>
        </w:tc>
      </w:tr>
    </w:tbl>
    <w:p w14:paraId="73EFC5FF" w14:textId="77777777" w:rsidR="00F82049" w:rsidRPr="00A95615" w:rsidRDefault="00F82049" w:rsidP="00172135">
      <w:pPr>
        <w:rPr>
          <w:rFonts w:ascii="Calibri" w:hAnsi="Calibri" w:cs="Calibri"/>
          <w:b/>
          <w:szCs w:val="22"/>
        </w:rPr>
      </w:pPr>
    </w:p>
    <w:p w14:paraId="508BAB84" w14:textId="77777777" w:rsidR="00914915" w:rsidRPr="005929F2" w:rsidRDefault="00914915" w:rsidP="00172135">
      <w:pPr>
        <w:rPr>
          <w:rFonts w:ascii="Arial" w:hAnsi="Arial" w:cs="Arial"/>
          <w:b/>
          <w:sz w:val="20"/>
          <w:szCs w:val="20"/>
        </w:rPr>
      </w:pPr>
    </w:p>
    <w:p w14:paraId="193FC5BD" w14:textId="77777777" w:rsidR="00251614" w:rsidRPr="008F33D8" w:rsidRDefault="00251614" w:rsidP="00B623C8">
      <w:pPr>
        <w:contextualSpacing/>
      </w:pPr>
    </w:p>
    <w:sectPr w:rsidR="00251614" w:rsidRPr="008F33D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3A62E" w14:textId="77777777" w:rsidR="005F5BB9" w:rsidRDefault="005F5BB9">
      <w:r>
        <w:separator/>
      </w:r>
    </w:p>
  </w:endnote>
  <w:endnote w:type="continuationSeparator" w:id="0">
    <w:p w14:paraId="66C8AD58" w14:textId="77777777" w:rsidR="005F5BB9" w:rsidRDefault="005F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00B9D" w14:textId="77777777" w:rsidR="005F5BB9" w:rsidRDefault="005F5BB9">
      <w:r>
        <w:separator/>
      </w:r>
    </w:p>
  </w:footnote>
  <w:footnote w:type="continuationSeparator" w:id="0">
    <w:p w14:paraId="1BD5308B" w14:textId="77777777" w:rsidR="005F5BB9" w:rsidRDefault="005F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83CFD" w14:textId="21F81F93" w:rsidR="006D022F" w:rsidRDefault="00304813" w:rsidP="00537B8D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E0134F" wp14:editId="4D46FB47">
          <wp:simplePos x="0" y="0"/>
          <wp:positionH relativeFrom="column">
            <wp:posOffset>2062481</wp:posOffset>
          </wp:positionH>
          <wp:positionV relativeFrom="paragraph">
            <wp:posOffset>-11430</wp:posOffset>
          </wp:positionV>
          <wp:extent cx="1428949" cy="685896"/>
          <wp:effectExtent l="0" t="0" r="0" b="0"/>
          <wp:wrapTight wrapText="bothSides">
            <wp:wrapPolygon edited="0">
              <wp:start x="6048" y="0"/>
              <wp:lineTo x="0" y="6000"/>
              <wp:lineTo x="0" y="14400"/>
              <wp:lineTo x="5472" y="21000"/>
              <wp:lineTo x="16128" y="21000"/>
              <wp:lineTo x="16416" y="21000"/>
              <wp:lineTo x="21312" y="14400"/>
              <wp:lineTo x="21312" y="5400"/>
              <wp:lineTo x="15840" y="0"/>
              <wp:lineTo x="6048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949" cy="6858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B8D">
      <w:rPr>
        <w:noProof/>
      </w:rPr>
      <w:drawing>
        <wp:anchor distT="0" distB="0" distL="114300" distR="114300" simplePos="0" relativeHeight="251659264" behindDoc="1" locked="0" layoutInCell="1" allowOverlap="1" wp14:anchorId="2566A5DD" wp14:editId="0F9F1ED1">
          <wp:simplePos x="0" y="0"/>
          <wp:positionH relativeFrom="column">
            <wp:posOffset>-109220</wp:posOffset>
          </wp:positionH>
          <wp:positionV relativeFrom="paragraph">
            <wp:posOffset>-11430</wp:posOffset>
          </wp:positionV>
          <wp:extent cx="714375" cy="733425"/>
          <wp:effectExtent l="0" t="0" r="9525" b="9525"/>
          <wp:wrapTight wrapText="bothSides">
            <wp:wrapPolygon edited="0">
              <wp:start x="0" y="0"/>
              <wp:lineTo x="0" y="21319"/>
              <wp:lineTo x="21312" y="21319"/>
              <wp:lineTo x="2131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022F">
      <w:t xml:space="preserve">                                                                                                                 </w:t>
    </w:r>
    <w:r w:rsidR="00BF1785">
      <w:rPr>
        <w:noProof/>
      </w:rPr>
      <w:drawing>
        <wp:inline distT="0" distB="0" distL="0" distR="0" wp14:anchorId="2E94CD24" wp14:editId="733DECFA">
          <wp:extent cx="723900" cy="7239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2159E0"/>
    <w:multiLevelType w:val="hybridMultilevel"/>
    <w:tmpl w:val="8AC65A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94FE6"/>
    <w:multiLevelType w:val="hybridMultilevel"/>
    <w:tmpl w:val="C0DE9D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1639A"/>
    <w:rsid w:val="0002756A"/>
    <w:rsid w:val="00027CC1"/>
    <w:rsid w:val="0006257B"/>
    <w:rsid w:val="00063F6C"/>
    <w:rsid w:val="00064964"/>
    <w:rsid w:val="00075DEA"/>
    <w:rsid w:val="00076681"/>
    <w:rsid w:val="00084E23"/>
    <w:rsid w:val="00086F85"/>
    <w:rsid w:val="00095B16"/>
    <w:rsid w:val="000A7B64"/>
    <w:rsid w:val="000D5864"/>
    <w:rsid w:val="000E3F8D"/>
    <w:rsid w:val="000E6050"/>
    <w:rsid w:val="00103DE6"/>
    <w:rsid w:val="0011011B"/>
    <w:rsid w:val="0011060F"/>
    <w:rsid w:val="00135DE6"/>
    <w:rsid w:val="00137B65"/>
    <w:rsid w:val="00142FA7"/>
    <w:rsid w:val="001653C9"/>
    <w:rsid w:val="00172135"/>
    <w:rsid w:val="001965C6"/>
    <w:rsid w:val="00196916"/>
    <w:rsid w:val="001A6DF4"/>
    <w:rsid w:val="001B1D94"/>
    <w:rsid w:val="001C5D49"/>
    <w:rsid w:val="001D62EB"/>
    <w:rsid w:val="001D6EDC"/>
    <w:rsid w:val="002111B2"/>
    <w:rsid w:val="002231D5"/>
    <w:rsid w:val="002235D6"/>
    <w:rsid w:val="00226AF3"/>
    <w:rsid w:val="00250244"/>
    <w:rsid w:val="00251614"/>
    <w:rsid w:val="002555F7"/>
    <w:rsid w:val="002631FB"/>
    <w:rsid w:val="00284B8E"/>
    <w:rsid w:val="002856AE"/>
    <w:rsid w:val="0029444B"/>
    <w:rsid w:val="002964AF"/>
    <w:rsid w:val="002B05E1"/>
    <w:rsid w:val="002B0900"/>
    <w:rsid w:val="002B5BB9"/>
    <w:rsid w:val="002D05E7"/>
    <w:rsid w:val="002D2A67"/>
    <w:rsid w:val="002E72A0"/>
    <w:rsid w:val="002E7560"/>
    <w:rsid w:val="00300663"/>
    <w:rsid w:val="00304813"/>
    <w:rsid w:val="003177E5"/>
    <w:rsid w:val="0032108D"/>
    <w:rsid w:val="00343FC3"/>
    <w:rsid w:val="003458EC"/>
    <w:rsid w:val="0035045F"/>
    <w:rsid w:val="003516DC"/>
    <w:rsid w:val="00353D52"/>
    <w:rsid w:val="00364BA0"/>
    <w:rsid w:val="00376426"/>
    <w:rsid w:val="0038212D"/>
    <w:rsid w:val="00391163"/>
    <w:rsid w:val="003922ED"/>
    <w:rsid w:val="00397F21"/>
    <w:rsid w:val="003B73E2"/>
    <w:rsid w:val="003C0114"/>
    <w:rsid w:val="003C44BF"/>
    <w:rsid w:val="003C5769"/>
    <w:rsid w:val="003D0CCB"/>
    <w:rsid w:val="003D5F9D"/>
    <w:rsid w:val="003E073D"/>
    <w:rsid w:val="003E3238"/>
    <w:rsid w:val="003E7CD1"/>
    <w:rsid w:val="003F12D8"/>
    <w:rsid w:val="00414A74"/>
    <w:rsid w:val="00434EBE"/>
    <w:rsid w:val="00440EBC"/>
    <w:rsid w:val="004602FC"/>
    <w:rsid w:val="00462F12"/>
    <w:rsid w:val="004775C2"/>
    <w:rsid w:val="004932F2"/>
    <w:rsid w:val="00497382"/>
    <w:rsid w:val="004A1F03"/>
    <w:rsid w:val="004B31CA"/>
    <w:rsid w:val="004E71BB"/>
    <w:rsid w:val="004F1F17"/>
    <w:rsid w:val="004F7E8E"/>
    <w:rsid w:val="00500259"/>
    <w:rsid w:val="00504868"/>
    <w:rsid w:val="00504FDE"/>
    <w:rsid w:val="0051304F"/>
    <w:rsid w:val="00516B3F"/>
    <w:rsid w:val="00520480"/>
    <w:rsid w:val="00520487"/>
    <w:rsid w:val="005217AE"/>
    <w:rsid w:val="00531972"/>
    <w:rsid w:val="00537B8D"/>
    <w:rsid w:val="00541CCB"/>
    <w:rsid w:val="00541ED5"/>
    <w:rsid w:val="0055499C"/>
    <w:rsid w:val="00562CEB"/>
    <w:rsid w:val="0056726D"/>
    <w:rsid w:val="005929F2"/>
    <w:rsid w:val="0059419F"/>
    <w:rsid w:val="005A1DAF"/>
    <w:rsid w:val="005B17CF"/>
    <w:rsid w:val="005C3F8C"/>
    <w:rsid w:val="005E624F"/>
    <w:rsid w:val="005F5BB9"/>
    <w:rsid w:val="00612645"/>
    <w:rsid w:val="00614F00"/>
    <w:rsid w:val="0061731B"/>
    <w:rsid w:val="0062588B"/>
    <w:rsid w:val="006326F0"/>
    <w:rsid w:val="006458F1"/>
    <w:rsid w:val="00655014"/>
    <w:rsid w:val="006577A1"/>
    <w:rsid w:val="00663B24"/>
    <w:rsid w:val="0067209E"/>
    <w:rsid w:val="00693689"/>
    <w:rsid w:val="006D022F"/>
    <w:rsid w:val="006E22F3"/>
    <w:rsid w:val="006E5998"/>
    <w:rsid w:val="006E77F1"/>
    <w:rsid w:val="006F1664"/>
    <w:rsid w:val="00704BD2"/>
    <w:rsid w:val="0071555D"/>
    <w:rsid w:val="00741620"/>
    <w:rsid w:val="0074501B"/>
    <w:rsid w:val="007507A6"/>
    <w:rsid w:val="00757B32"/>
    <w:rsid w:val="007851F4"/>
    <w:rsid w:val="0079087D"/>
    <w:rsid w:val="007940A2"/>
    <w:rsid w:val="007A7B2C"/>
    <w:rsid w:val="007B12A7"/>
    <w:rsid w:val="007C2A22"/>
    <w:rsid w:val="007C4D6B"/>
    <w:rsid w:val="007E5F0D"/>
    <w:rsid w:val="008058B5"/>
    <w:rsid w:val="00811F18"/>
    <w:rsid w:val="00826D0E"/>
    <w:rsid w:val="00830BCD"/>
    <w:rsid w:val="00834191"/>
    <w:rsid w:val="008367FB"/>
    <w:rsid w:val="00842C3B"/>
    <w:rsid w:val="008543A2"/>
    <w:rsid w:val="008569D2"/>
    <w:rsid w:val="00856C7A"/>
    <w:rsid w:val="008626E0"/>
    <w:rsid w:val="00880079"/>
    <w:rsid w:val="008A53B8"/>
    <w:rsid w:val="008B6BFE"/>
    <w:rsid w:val="008D3007"/>
    <w:rsid w:val="008E3478"/>
    <w:rsid w:val="008F33D8"/>
    <w:rsid w:val="00900FAF"/>
    <w:rsid w:val="00911A94"/>
    <w:rsid w:val="00914915"/>
    <w:rsid w:val="009211ED"/>
    <w:rsid w:val="009263AC"/>
    <w:rsid w:val="00935E29"/>
    <w:rsid w:val="00937600"/>
    <w:rsid w:val="009409FC"/>
    <w:rsid w:val="00941ED8"/>
    <w:rsid w:val="00944277"/>
    <w:rsid w:val="009503A6"/>
    <w:rsid w:val="00951C77"/>
    <w:rsid w:val="00952E04"/>
    <w:rsid w:val="00954ED1"/>
    <w:rsid w:val="0096098C"/>
    <w:rsid w:val="009670D5"/>
    <w:rsid w:val="00973E7B"/>
    <w:rsid w:val="009A12F1"/>
    <w:rsid w:val="009A18DA"/>
    <w:rsid w:val="009A38E0"/>
    <w:rsid w:val="009A541C"/>
    <w:rsid w:val="009B7683"/>
    <w:rsid w:val="009C0675"/>
    <w:rsid w:val="009D35A5"/>
    <w:rsid w:val="009D6861"/>
    <w:rsid w:val="009E092A"/>
    <w:rsid w:val="009E51B7"/>
    <w:rsid w:val="009E5E39"/>
    <w:rsid w:val="009F3CB9"/>
    <w:rsid w:val="009F4395"/>
    <w:rsid w:val="009F602C"/>
    <w:rsid w:val="00A000EC"/>
    <w:rsid w:val="00A047A4"/>
    <w:rsid w:val="00A13E17"/>
    <w:rsid w:val="00A244AA"/>
    <w:rsid w:val="00A446F9"/>
    <w:rsid w:val="00A54A6B"/>
    <w:rsid w:val="00A5707C"/>
    <w:rsid w:val="00A6390D"/>
    <w:rsid w:val="00A80403"/>
    <w:rsid w:val="00A95615"/>
    <w:rsid w:val="00AD2D4C"/>
    <w:rsid w:val="00AE06B4"/>
    <w:rsid w:val="00AE5EA7"/>
    <w:rsid w:val="00AF23A4"/>
    <w:rsid w:val="00AF3BF7"/>
    <w:rsid w:val="00B021CC"/>
    <w:rsid w:val="00B054DD"/>
    <w:rsid w:val="00B12FCF"/>
    <w:rsid w:val="00B15DA6"/>
    <w:rsid w:val="00B24EA3"/>
    <w:rsid w:val="00B436D4"/>
    <w:rsid w:val="00B477E2"/>
    <w:rsid w:val="00B623C8"/>
    <w:rsid w:val="00B64F05"/>
    <w:rsid w:val="00B67600"/>
    <w:rsid w:val="00B72675"/>
    <w:rsid w:val="00B9056A"/>
    <w:rsid w:val="00B97DC8"/>
    <w:rsid w:val="00BD3FC1"/>
    <w:rsid w:val="00BE58B0"/>
    <w:rsid w:val="00BE7CFA"/>
    <w:rsid w:val="00BF1785"/>
    <w:rsid w:val="00BF5DA9"/>
    <w:rsid w:val="00C051E4"/>
    <w:rsid w:val="00C43320"/>
    <w:rsid w:val="00C45FB0"/>
    <w:rsid w:val="00C95820"/>
    <w:rsid w:val="00C96CD3"/>
    <w:rsid w:val="00CA705B"/>
    <w:rsid w:val="00CA7EBA"/>
    <w:rsid w:val="00CB0877"/>
    <w:rsid w:val="00CB5EB0"/>
    <w:rsid w:val="00CC5319"/>
    <w:rsid w:val="00CC70CF"/>
    <w:rsid w:val="00D07B81"/>
    <w:rsid w:val="00D10373"/>
    <w:rsid w:val="00D11B60"/>
    <w:rsid w:val="00D1229D"/>
    <w:rsid w:val="00D147A3"/>
    <w:rsid w:val="00D271C9"/>
    <w:rsid w:val="00D707D0"/>
    <w:rsid w:val="00D86B05"/>
    <w:rsid w:val="00DA0FF0"/>
    <w:rsid w:val="00DB45B0"/>
    <w:rsid w:val="00DB4FC6"/>
    <w:rsid w:val="00DD49F8"/>
    <w:rsid w:val="00DE7546"/>
    <w:rsid w:val="00E05DC3"/>
    <w:rsid w:val="00E26CC1"/>
    <w:rsid w:val="00E34869"/>
    <w:rsid w:val="00E366A9"/>
    <w:rsid w:val="00E418FF"/>
    <w:rsid w:val="00E5483E"/>
    <w:rsid w:val="00E705B5"/>
    <w:rsid w:val="00E8285D"/>
    <w:rsid w:val="00E84D91"/>
    <w:rsid w:val="00E92F06"/>
    <w:rsid w:val="00E95009"/>
    <w:rsid w:val="00EC046D"/>
    <w:rsid w:val="00EC1F61"/>
    <w:rsid w:val="00ED6388"/>
    <w:rsid w:val="00EE075A"/>
    <w:rsid w:val="00EF2303"/>
    <w:rsid w:val="00F05304"/>
    <w:rsid w:val="00F11103"/>
    <w:rsid w:val="00F25C7D"/>
    <w:rsid w:val="00F345D6"/>
    <w:rsid w:val="00F37E29"/>
    <w:rsid w:val="00F50880"/>
    <w:rsid w:val="00F60739"/>
    <w:rsid w:val="00F67728"/>
    <w:rsid w:val="00F73076"/>
    <w:rsid w:val="00F82049"/>
    <w:rsid w:val="00F87C93"/>
    <w:rsid w:val="00F946C6"/>
    <w:rsid w:val="00FB12E2"/>
    <w:rsid w:val="00FB3857"/>
    <w:rsid w:val="00FB750E"/>
    <w:rsid w:val="00FC1842"/>
    <w:rsid w:val="00FC7D5E"/>
    <w:rsid w:val="00FD5E28"/>
    <w:rsid w:val="00FF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3C4A4"/>
  <w15:chartTrackingRefBased/>
  <w15:docId w15:val="{937503F6-E48B-436C-8DB1-05D1C305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qFormat/>
    <w:rsid w:val="00C43320"/>
    <w:rPr>
      <w:b/>
      <w:bCs/>
    </w:rPr>
  </w:style>
  <w:style w:type="character" w:customStyle="1" w:styleId="Zvraznn">
    <w:name w:val="Zvýraznění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styleId="Odkaznakoment">
    <w:name w:val="annotation reference"/>
    <w:semiHidden/>
    <w:rsid w:val="003D0CCB"/>
    <w:rPr>
      <w:sz w:val="16"/>
      <w:szCs w:val="16"/>
    </w:rPr>
  </w:style>
  <w:style w:type="paragraph" w:styleId="Textkomente">
    <w:name w:val="annotation text"/>
    <w:basedOn w:val="Normln"/>
    <w:semiHidden/>
    <w:rsid w:val="003D0CC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D0CCB"/>
    <w:rPr>
      <w:b/>
      <w:bCs/>
    </w:rPr>
  </w:style>
  <w:style w:type="paragraph" w:styleId="Textbubliny">
    <w:name w:val="Balloon Text"/>
    <w:basedOn w:val="Normln"/>
    <w:semiHidden/>
    <w:rsid w:val="003D0CC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741620"/>
  </w:style>
  <w:style w:type="character" w:styleId="Nevyeenzmnka">
    <w:name w:val="Unresolved Mention"/>
    <w:basedOn w:val="Standardnpsmoodstavce"/>
    <w:uiPriority w:val="99"/>
    <w:semiHidden/>
    <w:unhideWhenUsed/>
    <w:rsid w:val="00935E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3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4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bazant@omnimedia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dakce@e-sommelie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ne-trophy.com/berliner-wein-trophy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3472</CharactersWithSpaces>
  <SharedDoc>false</SharedDoc>
  <HLinks>
    <vt:vector size="42" baseType="variant">
      <vt:variant>
        <vt:i4>524300</vt:i4>
      </vt:variant>
      <vt:variant>
        <vt:i4>18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15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917612</vt:i4>
      </vt:variant>
      <vt:variant>
        <vt:i4>12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65645</vt:i4>
      </vt:variant>
      <vt:variant>
        <vt:i4>9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3735679</vt:i4>
      </vt:variant>
      <vt:variant>
        <vt:i4>6</vt:i4>
      </vt:variant>
      <vt:variant>
        <vt:i4>0</vt:i4>
      </vt:variant>
      <vt:variant>
        <vt:i4>5</vt:i4>
      </vt:variant>
      <vt:variant>
        <vt:lpwstr>https://www.meininger.de/en/wine/2017-gruener-silvaner-late-harvest-dry</vt:lpwstr>
      </vt:variant>
      <vt:variant>
        <vt:lpwstr/>
      </vt:variant>
      <vt:variant>
        <vt:i4>393295</vt:i4>
      </vt:variant>
      <vt:variant>
        <vt:i4>3</vt:i4>
      </vt:variant>
      <vt:variant>
        <vt:i4>0</vt:i4>
      </vt:variant>
      <vt:variant>
        <vt:i4>5</vt:i4>
      </vt:variant>
      <vt:variant>
        <vt:lpwstr>https://www.meininger.de/en/wine/2017-pavlov-exclusive-chardonnay</vt:lpwstr>
      </vt:variant>
      <vt:variant>
        <vt:lpwstr/>
      </vt:variant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https://www.meininger.de/en/vinofol-sro-novosedly-czech-republic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dc:description/>
  <cp:lastModifiedBy>Jiří Bažant</cp:lastModifiedBy>
  <cp:revision>3</cp:revision>
  <dcterms:created xsi:type="dcterms:W3CDTF">2020-09-30T08:22:00Z</dcterms:created>
  <dcterms:modified xsi:type="dcterms:W3CDTF">2020-09-30T08:43:00Z</dcterms:modified>
</cp:coreProperties>
</file>