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E9583" w14:textId="551B3F89" w:rsidR="00B62326" w:rsidRDefault="00902179" w:rsidP="008D176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19561E42" wp14:editId="71BFBC65">
            <wp:simplePos x="0" y="0"/>
            <wp:positionH relativeFrom="column">
              <wp:posOffset>2072640</wp:posOffset>
            </wp:positionH>
            <wp:positionV relativeFrom="page">
              <wp:posOffset>512445</wp:posOffset>
            </wp:positionV>
            <wp:extent cx="1627505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238" y="21453"/>
                <wp:lineTo x="212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martin_letak_A5148x210_C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A9B9C" w14:textId="5498B590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16505B0F" w14:textId="77777777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5385E076" w14:textId="5CB2DED3" w:rsidR="00D803A2" w:rsidRDefault="00D803A2" w:rsidP="00902179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</w:p>
    <w:p w14:paraId="2F550572" w14:textId="46C83AC1" w:rsidR="00B07104" w:rsidRDefault="002C37E3" w:rsidP="00902179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 w:rsidRPr="002C37E3">
        <w:rPr>
          <w:rFonts w:ascii="Calibri" w:hAnsi="Calibri" w:cs="Calibri"/>
          <w:b/>
          <w:sz w:val="36"/>
          <w:szCs w:val="32"/>
        </w:rPr>
        <w:t>Svatomartinská vína ročníku 20</w:t>
      </w:r>
      <w:r>
        <w:rPr>
          <w:rFonts w:ascii="Calibri" w:hAnsi="Calibri" w:cs="Calibri"/>
          <w:b/>
          <w:sz w:val="36"/>
          <w:szCs w:val="32"/>
        </w:rPr>
        <w:t>20</w:t>
      </w:r>
      <w:r w:rsidRPr="002C37E3">
        <w:rPr>
          <w:rFonts w:ascii="Calibri" w:hAnsi="Calibri" w:cs="Calibri"/>
          <w:b/>
          <w:sz w:val="36"/>
          <w:szCs w:val="32"/>
        </w:rPr>
        <w:t xml:space="preserve"> jsou vybrána! </w:t>
      </w:r>
      <w:r w:rsidR="009B4A77">
        <w:rPr>
          <w:rFonts w:ascii="Calibri" w:hAnsi="Calibri" w:cs="Calibri"/>
          <w:b/>
          <w:sz w:val="36"/>
          <w:szCs w:val="32"/>
        </w:rPr>
        <w:t xml:space="preserve"> </w:t>
      </w:r>
      <w:bookmarkStart w:id="0" w:name="_GoBack"/>
      <w:bookmarkEnd w:id="0"/>
    </w:p>
    <w:p w14:paraId="6BBEAEDE" w14:textId="77777777" w:rsidR="008D1765" w:rsidRPr="0054335F" w:rsidRDefault="008D1765" w:rsidP="008D1765">
      <w:pPr>
        <w:rPr>
          <w:rFonts w:ascii="Calibri" w:hAnsi="Calibri" w:cs="Calibri"/>
        </w:rPr>
      </w:pPr>
    </w:p>
    <w:p w14:paraId="0D476D4B" w14:textId="2CB607BC"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B07306">
        <w:rPr>
          <w:rFonts w:ascii="Calibri" w:hAnsi="Calibri" w:cs="Calibri"/>
          <w:i/>
          <w:spacing w:val="50"/>
          <w:sz w:val="28"/>
          <w:szCs w:val="28"/>
        </w:rPr>
        <w:t>2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5A5ACA">
        <w:rPr>
          <w:rFonts w:ascii="Calibri" w:hAnsi="Calibri" w:cs="Calibri"/>
          <w:i/>
          <w:spacing w:val="50"/>
          <w:sz w:val="28"/>
          <w:szCs w:val="28"/>
        </w:rPr>
        <w:t>listopadu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153B9" w:rsidRPr="0054335F">
        <w:rPr>
          <w:rFonts w:ascii="Calibri" w:hAnsi="Calibri" w:cs="Calibri"/>
          <w:i/>
          <w:spacing w:val="50"/>
          <w:sz w:val="28"/>
          <w:szCs w:val="28"/>
        </w:rPr>
        <w:t>20</w:t>
      </w:r>
      <w:r w:rsidR="004153B9">
        <w:rPr>
          <w:rFonts w:ascii="Calibri" w:hAnsi="Calibri" w:cs="Calibri"/>
          <w:i/>
          <w:spacing w:val="50"/>
          <w:sz w:val="28"/>
          <w:szCs w:val="28"/>
        </w:rPr>
        <w:t>20</w:t>
      </w:r>
    </w:p>
    <w:p w14:paraId="0838866E" w14:textId="77777777" w:rsidR="00C64BBE" w:rsidRDefault="00C64BBE"/>
    <w:p w14:paraId="56918C9C" w14:textId="334FD484" w:rsidR="002C37E3" w:rsidRDefault="00B07306" w:rsidP="006A16D0">
      <w:pPr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V</w:t>
      </w:r>
      <w:r w:rsidR="002C37E3">
        <w:rPr>
          <w:rFonts w:ascii="Calibri" w:hAnsi="Calibri" w:cs="Calibri"/>
          <w:b/>
          <w:bCs/>
          <w:szCs w:val="22"/>
        </w:rPr>
        <w:t> pátek 30. října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2C37E3" w:rsidRPr="002C37E3">
        <w:rPr>
          <w:rFonts w:ascii="Calibri" w:hAnsi="Calibri" w:cs="Calibri"/>
          <w:b/>
          <w:bCs/>
          <w:szCs w:val="22"/>
        </w:rPr>
        <w:t>proběhlo ve Valticích druhé kolo hodnocení vín, která se letos ucházela o možnost používat známku Svatomartinské.</w:t>
      </w:r>
      <w:r w:rsidRPr="00901A3F">
        <w:rPr>
          <w:rFonts w:ascii="Calibri" w:hAnsi="Calibri" w:cs="Calibri"/>
          <w:b/>
          <w:bCs/>
          <w:szCs w:val="22"/>
        </w:rPr>
        <w:t xml:space="preserve"> </w:t>
      </w:r>
      <w:r w:rsidR="002C37E3">
        <w:rPr>
          <w:rFonts w:ascii="Calibri" w:hAnsi="Calibri" w:cs="Calibri"/>
          <w:b/>
          <w:bCs/>
          <w:szCs w:val="22"/>
        </w:rPr>
        <w:t>I v druhém kole uspělo více než 90 % přihlášených vzorků</w:t>
      </w:r>
      <w:r w:rsidR="00ED1CA0">
        <w:rPr>
          <w:rFonts w:ascii="Calibri" w:hAnsi="Calibri" w:cs="Calibri"/>
          <w:b/>
          <w:bCs/>
          <w:szCs w:val="22"/>
        </w:rPr>
        <w:t>. T</w:t>
      </w:r>
      <w:r w:rsidR="0020432B" w:rsidRPr="0020432B">
        <w:rPr>
          <w:rFonts w:ascii="Calibri" w:hAnsi="Calibri" w:cs="Calibri"/>
          <w:b/>
          <w:bCs/>
          <w:szCs w:val="22"/>
        </w:rPr>
        <w:t>ěšit se</w:t>
      </w:r>
      <w:r w:rsidR="0020432B">
        <w:rPr>
          <w:rFonts w:ascii="Calibri" w:hAnsi="Calibri" w:cs="Calibri"/>
          <w:b/>
          <w:bCs/>
          <w:szCs w:val="22"/>
        </w:rPr>
        <w:t xml:space="preserve"> tedy</w:t>
      </w:r>
      <w:r w:rsidR="0020432B" w:rsidRPr="0020432B">
        <w:rPr>
          <w:rFonts w:ascii="Calibri" w:hAnsi="Calibri" w:cs="Calibri"/>
          <w:b/>
          <w:bCs/>
          <w:szCs w:val="22"/>
        </w:rPr>
        <w:t xml:space="preserve"> můžeme na 3</w:t>
      </w:r>
      <w:r w:rsidR="0020432B">
        <w:rPr>
          <w:rFonts w:ascii="Calibri" w:hAnsi="Calibri" w:cs="Calibri"/>
          <w:b/>
          <w:bCs/>
          <w:szCs w:val="22"/>
        </w:rPr>
        <w:t>12</w:t>
      </w:r>
      <w:r w:rsidR="0020432B" w:rsidRPr="0020432B">
        <w:rPr>
          <w:rFonts w:ascii="Calibri" w:hAnsi="Calibri" w:cs="Calibri"/>
          <w:b/>
          <w:bCs/>
          <w:szCs w:val="22"/>
        </w:rPr>
        <w:t xml:space="preserve"> vín od </w:t>
      </w:r>
      <w:r w:rsidR="00767A04">
        <w:rPr>
          <w:rFonts w:ascii="Calibri" w:hAnsi="Calibri" w:cs="Calibri"/>
          <w:b/>
          <w:bCs/>
          <w:szCs w:val="22"/>
        </w:rPr>
        <w:t>74</w:t>
      </w:r>
      <w:r w:rsidR="0020432B" w:rsidRPr="0020432B">
        <w:rPr>
          <w:rFonts w:ascii="Calibri" w:hAnsi="Calibri" w:cs="Calibri"/>
          <w:b/>
          <w:bCs/>
          <w:szCs w:val="22"/>
        </w:rPr>
        <w:t xml:space="preserve"> vinařů a vinařských firem</w:t>
      </w:r>
      <w:r w:rsidR="0020432B">
        <w:rPr>
          <w:rFonts w:ascii="Calibri" w:hAnsi="Calibri" w:cs="Calibri"/>
          <w:b/>
          <w:bCs/>
          <w:szCs w:val="22"/>
        </w:rPr>
        <w:t xml:space="preserve"> a n</w:t>
      </w:r>
      <w:r w:rsidR="0020432B" w:rsidRPr="0020432B">
        <w:rPr>
          <w:rFonts w:ascii="Calibri" w:hAnsi="Calibri" w:cs="Calibri"/>
          <w:b/>
          <w:bCs/>
          <w:szCs w:val="22"/>
        </w:rPr>
        <w:t xml:space="preserve">a trh se tak dostane </w:t>
      </w:r>
      <w:r w:rsidR="0020432B">
        <w:rPr>
          <w:rFonts w:ascii="Calibri" w:hAnsi="Calibri" w:cs="Calibri"/>
          <w:b/>
          <w:bCs/>
          <w:szCs w:val="22"/>
        </w:rPr>
        <w:t>okolo</w:t>
      </w:r>
      <w:r w:rsidR="0020432B" w:rsidRPr="0020432B">
        <w:rPr>
          <w:rFonts w:ascii="Calibri" w:hAnsi="Calibri" w:cs="Calibri"/>
          <w:b/>
          <w:bCs/>
          <w:szCs w:val="22"/>
        </w:rPr>
        <w:t xml:space="preserve"> </w:t>
      </w:r>
      <w:r w:rsidR="0020432B">
        <w:rPr>
          <w:rFonts w:ascii="Calibri" w:hAnsi="Calibri" w:cs="Calibri"/>
          <w:b/>
          <w:bCs/>
          <w:szCs w:val="22"/>
        </w:rPr>
        <w:t>1,75 mil.</w:t>
      </w:r>
      <w:r w:rsidR="0020432B" w:rsidRPr="0020432B">
        <w:rPr>
          <w:rFonts w:ascii="Calibri" w:hAnsi="Calibri" w:cs="Calibri"/>
          <w:b/>
          <w:bCs/>
          <w:szCs w:val="22"/>
        </w:rPr>
        <w:t xml:space="preserve"> lahví Svatomartinských vín ročníku </w:t>
      </w:r>
      <w:r w:rsidR="0020432B">
        <w:rPr>
          <w:rFonts w:ascii="Calibri" w:hAnsi="Calibri" w:cs="Calibri"/>
          <w:b/>
          <w:bCs/>
          <w:szCs w:val="22"/>
        </w:rPr>
        <w:t>2020</w:t>
      </w:r>
      <w:r w:rsidR="0020432B" w:rsidRPr="0020432B">
        <w:rPr>
          <w:rFonts w:ascii="Calibri" w:hAnsi="Calibri" w:cs="Calibri"/>
          <w:b/>
          <w:bCs/>
          <w:szCs w:val="22"/>
        </w:rPr>
        <w:t>.</w:t>
      </w:r>
      <w:r w:rsidR="0020432B">
        <w:rPr>
          <w:rFonts w:ascii="Calibri" w:hAnsi="Calibri" w:cs="Calibri"/>
          <w:b/>
          <w:bCs/>
          <w:szCs w:val="22"/>
        </w:rPr>
        <w:t xml:space="preserve"> </w:t>
      </w:r>
      <w:r w:rsidR="003F5CD7">
        <w:rPr>
          <w:rFonts w:ascii="Calibri" w:hAnsi="Calibri" w:cs="Calibri"/>
          <w:b/>
          <w:bCs/>
          <w:szCs w:val="22"/>
        </w:rPr>
        <w:t xml:space="preserve">V komplikovaném roce tak jde cca o </w:t>
      </w:r>
      <w:r w:rsidR="0020432B">
        <w:rPr>
          <w:rFonts w:ascii="Calibri" w:hAnsi="Calibri" w:cs="Calibri"/>
          <w:b/>
          <w:bCs/>
          <w:szCs w:val="22"/>
        </w:rPr>
        <w:t xml:space="preserve">20% </w:t>
      </w:r>
      <w:r w:rsidR="003F5CD7">
        <w:rPr>
          <w:rFonts w:ascii="Calibri" w:hAnsi="Calibri" w:cs="Calibri"/>
          <w:b/>
          <w:bCs/>
          <w:szCs w:val="22"/>
        </w:rPr>
        <w:t xml:space="preserve">meziroční </w:t>
      </w:r>
      <w:r w:rsidR="0020432B">
        <w:rPr>
          <w:rFonts w:ascii="Calibri" w:hAnsi="Calibri" w:cs="Calibri"/>
          <w:b/>
          <w:bCs/>
          <w:szCs w:val="22"/>
        </w:rPr>
        <w:t>pokles</w:t>
      </w:r>
      <w:r w:rsidR="003F5CD7">
        <w:rPr>
          <w:rFonts w:ascii="Calibri" w:hAnsi="Calibri" w:cs="Calibri"/>
          <w:b/>
          <w:bCs/>
          <w:szCs w:val="22"/>
        </w:rPr>
        <w:t>. V</w:t>
      </w:r>
      <w:r w:rsidR="0020432B">
        <w:rPr>
          <w:rFonts w:ascii="Calibri" w:hAnsi="Calibri" w:cs="Calibri"/>
          <w:b/>
          <w:bCs/>
          <w:szCs w:val="22"/>
        </w:rPr>
        <w:t xml:space="preserve">ysokou kvalitu si </w:t>
      </w:r>
      <w:r w:rsidR="003F5CD7">
        <w:rPr>
          <w:rFonts w:ascii="Calibri" w:hAnsi="Calibri" w:cs="Calibri"/>
          <w:b/>
          <w:bCs/>
          <w:szCs w:val="22"/>
        </w:rPr>
        <w:t xml:space="preserve">ale </w:t>
      </w:r>
      <w:r w:rsidR="0020432B">
        <w:rPr>
          <w:rFonts w:ascii="Calibri" w:hAnsi="Calibri" w:cs="Calibri"/>
          <w:b/>
          <w:bCs/>
          <w:szCs w:val="22"/>
        </w:rPr>
        <w:t xml:space="preserve">tato vína zachovají i letos. </w:t>
      </w:r>
    </w:p>
    <w:p w14:paraId="39154AED" w14:textId="77777777" w:rsidR="002C37E3" w:rsidRDefault="002C37E3" w:rsidP="006A16D0">
      <w:pPr>
        <w:jc w:val="both"/>
        <w:rPr>
          <w:rFonts w:ascii="Calibri" w:hAnsi="Calibri" w:cs="Calibri"/>
          <w:b/>
          <w:bCs/>
          <w:szCs w:val="22"/>
        </w:rPr>
      </w:pPr>
    </w:p>
    <w:p w14:paraId="399C210A" w14:textId="5335C929" w:rsidR="00AD1B57" w:rsidRDefault="00F172EA" w:rsidP="006A16D0">
      <w:pPr>
        <w:jc w:val="both"/>
        <w:rPr>
          <w:rFonts w:ascii="Calibri" w:hAnsi="Calibri" w:cs="Calibri"/>
        </w:rPr>
      </w:pPr>
      <w:r w:rsidRPr="006E0CD5">
        <w:rPr>
          <w:rFonts w:asciiTheme="minorHAnsi" w:hAnsiTheme="minorHAnsi" w:cstheme="minorHAnsi"/>
          <w:bCs/>
        </w:rPr>
        <w:t xml:space="preserve">Nejvíce zastoupena budou </w:t>
      </w:r>
      <w:r>
        <w:rPr>
          <w:rFonts w:asciiTheme="minorHAnsi" w:hAnsiTheme="minorHAnsi" w:cstheme="minorHAnsi"/>
          <w:bCs/>
        </w:rPr>
        <w:t>t</w:t>
      </w:r>
      <w:r w:rsidRPr="006E0CD5">
        <w:rPr>
          <w:rFonts w:asciiTheme="minorHAnsi" w:hAnsiTheme="minorHAnsi" w:cstheme="minorHAnsi"/>
          <w:bCs/>
        </w:rPr>
        <w:t>radičně bílá vína (1</w:t>
      </w:r>
      <w:r>
        <w:rPr>
          <w:rFonts w:asciiTheme="minorHAnsi" w:hAnsiTheme="minorHAnsi" w:cstheme="minorHAnsi"/>
          <w:bCs/>
        </w:rPr>
        <w:t>43</w:t>
      </w:r>
      <w:r w:rsidRPr="006E0CD5">
        <w:rPr>
          <w:rFonts w:asciiTheme="minorHAnsi" w:hAnsiTheme="minorHAnsi" w:cstheme="minorHAnsi"/>
          <w:bCs/>
        </w:rPr>
        <w:t xml:space="preserve">), následována růžovými </w:t>
      </w:r>
      <w:r>
        <w:rPr>
          <w:rFonts w:asciiTheme="minorHAnsi" w:hAnsiTheme="minorHAnsi" w:cstheme="minorHAnsi"/>
          <w:bCs/>
        </w:rPr>
        <w:t>a klarety (87</w:t>
      </w:r>
      <w:r w:rsidRPr="006E0CD5">
        <w:rPr>
          <w:rFonts w:asciiTheme="minorHAnsi" w:hAnsiTheme="minorHAnsi" w:cstheme="minorHAnsi"/>
          <w:bCs/>
        </w:rPr>
        <w:t>) a červenými víny (</w:t>
      </w:r>
      <w:r>
        <w:rPr>
          <w:rFonts w:asciiTheme="minorHAnsi" w:hAnsiTheme="minorHAnsi" w:cstheme="minorHAnsi"/>
          <w:bCs/>
        </w:rPr>
        <w:t>8</w:t>
      </w:r>
      <w:r w:rsidRPr="006E0CD5">
        <w:rPr>
          <w:rFonts w:asciiTheme="minorHAnsi" w:hAnsiTheme="minorHAnsi" w:cstheme="minorHAnsi"/>
          <w:bCs/>
        </w:rPr>
        <w:t>2). Pod značkou Svatomartinské lze vyrábět pouze vína povolených odrůd</w:t>
      </w:r>
      <w:r>
        <w:rPr>
          <w:rFonts w:asciiTheme="minorHAnsi" w:hAnsiTheme="minorHAnsi" w:cstheme="minorHAnsi"/>
          <w:bCs/>
        </w:rPr>
        <w:t xml:space="preserve"> a jejich </w:t>
      </w:r>
      <w:proofErr w:type="spellStart"/>
      <w:r>
        <w:rPr>
          <w:rFonts w:asciiTheme="minorHAnsi" w:hAnsiTheme="minorHAnsi" w:cstheme="minorHAnsi"/>
          <w:bCs/>
        </w:rPr>
        <w:t>cuvée</w:t>
      </w:r>
      <w:proofErr w:type="spellEnd"/>
      <w:r w:rsidRPr="006E0CD5">
        <w:rPr>
          <w:rFonts w:asciiTheme="minorHAnsi" w:hAnsiTheme="minorHAnsi" w:cstheme="minorHAnsi"/>
          <w:bCs/>
        </w:rPr>
        <w:t xml:space="preserve">. U bílých vín se jedná o Müller </w:t>
      </w:r>
      <w:proofErr w:type="spellStart"/>
      <w:r w:rsidRPr="006E0CD5">
        <w:rPr>
          <w:rFonts w:asciiTheme="minorHAnsi" w:hAnsiTheme="minorHAnsi" w:cstheme="minorHAnsi"/>
          <w:bCs/>
        </w:rPr>
        <w:t>Thurgau</w:t>
      </w:r>
      <w:proofErr w:type="spellEnd"/>
      <w:r w:rsidRPr="006E0CD5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>82</w:t>
      </w:r>
      <w:r w:rsidRPr="006E0CD5">
        <w:rPr>
          <w:rFonts w:asciiTheme="minorHAnsi" w:hAnsiTheme="minorHAnsi" w:cstheme="minorHAnsi"/>
          <w:bCs/>
        </w:rPr>
        <w:t>), Veltlínské červené rané (2</w:t>
      </w:r>
      <w:r>
        <w:rPr>
          <w:rFonts w:asciiTheme="minorHAnsi" w:hAnsiTheme="minorHAnsi" w:cstheme="minorHAnsi"/>
          <w:bCs/>
        </w:rPr>
        <w:t>1</w:t>
      </w:r>
      <w:r w:rsidRPr="006E0CD5">
        <w:rPr>
          <w:rFonts w:asciiTheme="minorHAnsi" w:hAnsiTheme="minorHAnsi" w:cstheme="minorHAnsi"/>
          <w:bCs/>
        </w:rPr>
        <w:t>), Muškát moravský (4</w:t>
      </w:r>
      <w:r>
        <w:rPr>
          <w:rFonts w:asciiTheme="minorHAnsi" w:hAnsiTheme="minorHAnsi" w:cstheme="minorHAnsi"/>
          <w:bCs/>
        </w:rPr>
        <w:t>0</w:t>
      </w:r>
      <w:r w:rsidRPr="006E0CD5">
        <w:rPr>
          <w:rFonts w:asciiTheme="minorHAnsi" w:hAnsiTheme="minorHAnsi" w:cstheme="minorHAnsi"/>
          <w:bCs/>
        </w:rPr>
        <w:t>), u růžových o Modrý Portugal (</w:t>
      </w:r>
      <w:r>
        <w:rPr>
          <w:rFonts w:asciiTheme="minorHAnsi" w:hAnsiTheme="minorHAnsi" w:cstheme="minorHAnsi"/>
          <w:bCs/>
        </w:rPr>
        <w:t>6</w:t>
      </w:r>
      <w:r w:rsidRPr="006E0CD5">
        <w:rPr>
          <w:rFonts w:asciiTheme="minorHAnsi" w:hAnsiTheme="minorHAnsi" w:cstheme="minorHAnsi"/>
          <w:bCs/>
        </w:rPr>
        <w:t>), Svatovavřinecké (</w:t>
      </w:r>
      <w:r>
        <w:rPr>
          <w:rFonts w:asciiTheme="minorHAnsi" w:hAnsiTheme="minorHAnsi" w:cstheme="minorHAnsi"/>
          <w:bCs/>
        </w:rPr>
        <w:t>43</w:t>
      </w:r>
      <w:r w:rsidRPr="006E0CD5">
        <w:rPr>
          <w:rFonts w:asciiTheme="minorHAnsi" w:hAnsiTheme="minorHAnsi" w:cstheme="minorHAnsi"/>
          <w:bCs/>
        </w:rPr>
        <w:t xml:space="preserve">), a </w:t>
      </w:r>
      <w:proofErr w:type="spellStart"/>
      <w:r w:rsidRPr="006E0CD5">
        <w:rPr>
          <w:rFonts w:asciiTheme="minorHAnsi" w:hAnsiTheme="minorHAnsi" w:cstheme="minorHAnsi"/>
          <w:bCs/>
        </w:rPr>
        <w:t>Zweigeltrebe</w:t>
      </w:r>
      <w:proofErr w:type="spellEnd"/>
      <w:r w:rsidRPr="006E0CD5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>38</w:t>
      </w:r>
      <w:r w:rsidRPr="006E0CD5">
        <w:rPr>
          <w:rFonts w:asciiTheme="minorHAnsi" w:hAnsiTheme="minorHAnsi" w:cstheme="minorHAnsi"/>
          <w:bCs/>
        </w:rPr>
        <w:t>), u červených o Svatovavřinecké (</w:t>
      </w:r>
      <w:r>
        <w:rPr>
          <w:rFonts w:asciiTheme="minorHAnsi" w:hAnsiTheme="minorHAnsi" w:cstheme="minorHAnsi"/>
          <w:bCs/>
        </w:rPr>
        <w:t>29</w:t>
      </w:r>
      <w:r w:rsidRPr="006E0CD5">
        <w:rPr>
          <w:rFonts w:asciiTheme="minorHAnsi" w:hAnsiTheme="minorHAnsi" w:cstheme="minorHAnsi"/>
          <w:bCs/>
        </w:rPr>
        <w:t>), Modrý Portugal (5</w:t>
      </w:r>
      <w:r>
        <w:rPr>
          <w:rFonts w:asciiTheme="minorHAnsi" w:hAnsiTheme="minorHAnsi" w:cstheme="minorHAnsi"/>
          <w:bCs/>
        </w:rPr>
        <w:t>3</w:t>
      </w:r>
      <w:r w:rsidRPr="006E0CD5">
        <w:rPr>
          <w:rFonts w:asciiTheme="minorHAnsi" w:hAnsiTheme="minorHAnsi" w:cstheme="minorHAnsi"/>
          <w:bCs/>
        </w:rPr>
        <w:t>).</w:t>
      </w:r>
    </w:p>
    <w:p w14:paraId="2BE65B04" w14:textId="77777777" w:rsidR="00AD1B57" w:rsidRDefault="00AD1B57" w:rsidP="006A16D0">
      <w:pPr>
        <w:jc w:val="both"/>
        <w:rPr>
          <w:rFonts w:ascii="Calibri" w:hAnsi="Calibri" w:cs="Calibri"/>
        </w:rPr>
      </w:pPr>
    </w:p>
    <w:p w14:paraId="2B00D30A" w14:textId="70911BA7" w:rsidR="0097119A" w:rsidRPr="00EA5434" w:rsidRDefault="006E2F31" w:rsidP="006A16D0">
      <w:pPr>
        <w:jc w:val="both"/>
        <w:rPr>
          <w:rFonts w:ascii="Calibri" w:hAnsi="Calibri" w:cs="Calibri"/>
          <w:i/>
          <w:iCs/>
        </w:rPr>
      </w:pPr>
      <w:r w:rsidRPr="006E2F31">
        <w:rPr>
          <w:rFonts w:ascii="Calibri" w:hAnsi="Calibri" w:cs="Calibri"/>
          <w:i/>
        </w:rPr>
        <w:t>„</w:t>
      </w:r>
      <w:r w:rsidR="00EA5434">
        <w:rPr>
          <w:rFonts w:ascii="Calibri" w:hAnsi="Calibri" w:cs="Calibri"/>
          <w:i/>
        </w:rPr>
        <w:t>V druhém kole bylo hodnoceno 84 vín od 34 firem. To</w:t>
      </w:r>
      <w:r w:rsidR="00EA5434" w:rsidRPr="00EA5434">
        <w:rPr>
          <w:rFonts w:ascii="Calibri" w:hAnsi="Calibri" w:cs="Calibri"/>
          <w:i/>
        </w:rPr>
        <w:t xml:space="preserve"> je stejně vzorků jako loni a o 21</w:t>
      </w:r>
      <w:r w:rsidR="00EA5434">
        <w:rPr>
          <w:rFonts w:ascii="Calibri" w:hAnsi="Calibri" w:cs="Calibri"/>
          <w:i/>
        </w:rPr>
        <w:t xml:space="preserve"> </w:t>
      </w:r>
      <w:r w:rsidR="00EA5434" w:rsidRPr="00EA5434">
        <w:rPr>
          <w:rFonts w:ascii="Calibri" w:hAnsi="Calibri" w:cs="Calibri"/>
          <w:i/>
        </w:rPr>
        <w:t xml:space="preserve">% méně vinařů oproti roku 2019. </w:t>
      </w:r>
      <w:r w:rsidR="003F5CD7">
        <w:rPr>
          <w:rFonts w:ascii="Calibri" w:hAnsi="Calibri" w:cs="Calibri"/>
          <w:i/>
        </w:rPr>
        <w:t xml:space="preserve">Požadovanou kvalitu neprokázalo </w:t>
      </w:r>
      <w:r w:rsidR="00EA5434">
        <w:rPr>
          <w:rFonts w:ascii="Calibri" w:hAnsi="Calibri" w:cs="Calibri"/>
          <w:i/>
        </w:rPr>
        <w:t xml:space="preserve">jen </w:t>
      </w:r>
      <w:r w:rsidR="00EA5434" w:rsidRPr="00EA5434">
        <w:rPr>
          <w:rFonts w:ascii="Calibri" w:hAnsi="Calibri" w:cs="Calibri"/>
          <w:i/>
        </w:rPr>
        <w:t xml:space="preserve">6 vín, což </w:t>
      </w:r>
      <w:r w:rsidR="00EA5434">
        <w:rPr>
          <w:rFonts w:ascii="Calibri" w:hAnsi="Calibri" w:cs="Calibri"/>
          <w:i/>
        </w:rPr>
        <w:t>odpovídá pouhým</w:t>
      </w:r>
      <w:r w:rsidR="00EA5434" w:rsidRPr="00EA5434">
        <w:rPr>
          <w:rFonts w:ascii="Calibri" w:hAnsi="Calibri" w:cs="Calibri"/>
          <w:i/>
        </w:rPr>
        <w:t xml:space="preserve"> 7</w:t>
      </w:r>
      <w:r w:rsidR="00EA5434">
        <w:rPr>
          <w:rFonts w:ascii="Calibri" w:hAnsi="Calibri" w:cs="Calibri"/>
          <w:i/>
        </w:rPr>
        <w:t xml:space="preserve"> </w:t>
      </w:r>
      <w:r w:rsidR="00EA5434" w:rsidRPr="00EA5434">
        <w:rPr>
          <w:rFonts w:ascii="Calibri" w:hAnsi="Calibri" w:cs="Calibri"/>
          <w:i/>
        </w:rPr>
        <w:t>% z přihlášených.</w:t>
      </w:r>
      <w:r w:rsidR="00EA5434">
        <w:rPr>
          <w:rFonts w:ascii="Calibri" w:hAnsi="Calibri" w:cs="Calibri"/>
          <w:i/>
        </w:rPr>
        <w:t xml:space="preserve"> Celková letošní úspěšnost je tedy kolem 90 % a to je myslím velmi pěkný výsledek</w:t>
      </w:r>
      <w:r w:rsidR="009B0E01">
        <w:rPr>
          <w:rFonts w:ascii="Calibri" w:hAnsi="Calibri" w:cs="Calibri"/>
          <w:i/>
        </w:rPr>
        <w:t xml:space="preserve">,“ </w:t>
      </w:r>
      <w:r w:rsidR="009B0E01" w:rsidRPr="006E2F31">
        <w:rPr>
          <w:rFonts w:ascii="Calibri" w:hAnsi="Calibri" w:cs="Calibri"/>
        </w:rPr>
        <w:t xml:space="preserve">přiblížil </w:t>
      </w:r>
      <w:r w:rsidR="009B0E01">
        <w:rPr>
          <w:rFonts w:ascii="Calibri" w:hAnsi="Calibri" w:cs="Calibri"/>
        </w:rPr>
        <w:t xml:space="preserve">letošní </w:t>
      </w:r>
      <w:r w:rsidR="00EA5434">
        <w:rPr>
          <w:rFonts w:ascii="Calibri" w:hAnsi="Calibri" w:cs="Calibri"/>
        </w:rPr>
        <w:t>hodnocení Svatomartinských vín</w:t>
      </w:r>
      <w:r w:rsidR="009B0E01" w:rsidRPr="006E2F31">
        <w:rPr>
          <w:rFonts w:ascii="Calibri" w:hAnsi="Calibri" w:cs="Calibri"/>
        </w:rPr>
        <w:t xml:space="preserve"> Ing. Marek </w:t>
      </w:r>
      <w:proofErr w:type="spellStart"/>
      <w:r w:rsidR="009B0E01" w:rsidRPr="006E2F31">
        <w:rPr>
          <w:rFonts w:ascii="Calibri" w:hAnsi="Calibri" w:cs="Calibri"/>
        </w:rPr>
        <w:t>Babisz</w:t>
      </w:r>
      <w:proofErr w:type="spellEnd"/>
      <w:r w:rsidR="009B0E01">
        <w:rPr>
          <w:rFonts w:ascii="Calibri" w:hAnsi="Calibri" w:cs="Calibri"/>
        </w:rPr>
        <w:t xml:space="preserve">, hlavní </w:t>
      </w:r>
      <w:proofErr w:type="spellStart"/>
      <w:r w:rsidR="009B0E01">
        <w:rPr>
          <w:rFonts w:ascii="Calibri" w:hAnsi="Calibri" w:cs="Calibri"/>
        </w:rPr>
        <w:t>sommelier</w:t>
      </w:r>
      <w:proofErr w:type="spellEnd"/>
      <w:r w:rsidR="009B0E01">
        <w:rPr>
          <w:rFonts w:ascii="Calibri" w:hAnsi="Calibri" w:cs="Calibri"/>
        </w:rPr>
        <w:t xml:space="preserve"> Národního vinařského centra a dodal: </w:t>
      </w:r>
      <w:r w:rsidR="009B0E01" w:rsidRPr="009B0E01">
        <w:rPr>
          <w:rFonts w:ascii="Calibri" w:hAnsi="Calibri" w:cs="Calibri"/>
          <w:i/>
          <w:iCs/>
        </w:rPr>
        <w:t>„</w:t>
      </w:r>
      <w:r w:rsidR="003F5CD7">
        <w:rPr>
          <w:rFonts w:ascii="Calibri" w:hAnsi="Calibri" w:cs="Calibri"/>
          <w:i/>
          <w:iCs/>
        </w:rPr>
        <w:t xml:space="preserve">Pokles v množství </w:t>
      </w:r>
      <w:r w:rsidR="00EA5434">
        <w:rPr>
          <w:rFonts w:ascii="Calibri" w:hAnsi="Calibri" w:cs="Calibri"/>
          <w:i/>
          <w:iCs/>
        </w:rPr>
        <w:t xml:space="preserve">Svatomartinských vín </w:t>
      </w:r>
      <w:r w:rsidR="003F5CD7">
        <w:rPr>
          <w:rFonts w:ascii="Calibri" w:hAnsi="Calibri" w:cs="Calibri"/>
          <w:i/>
          <w:iCs/>
        </w:rPr>
        <w:t>se nijak netýká jejich kvality, kterou jsme během hodnocení posuzovali.</w:t>
      </w:r>
      <w:r w:rsidR="00EA5434">
        <w:rPr>
          <w:rFonts w:ascii="Calibri" w:hAnsi="Calibri" w:cs="Calibri"/>
          <w:i/>
          <w:iCs/>
        </w:rPr>
        <w:t xml:space="preserve"> </w:t>
      </w:r>
      <w:r w:rsidR="003F5CD7">
        <w:rPr>
          <w:rFonts w:ascii="Calibri" w:hAnsi="Calibri" w:cs="Calibri"/>
          <w:i/>
          <w:iCs/>
        </w:rPr>
        <w:t xml:space="preserve">Letošní ročník se alespoň z hlediska Svatomartinských vín jeví jako velmi </w:t>
      </w:r>
      <w:r w:rsidR="00EA5434">
        <w:rPr>
          <w:rFonts w:ascii="Calibri" w:hAnsi="Calibri" w:cs="Calibri"/>
          <w:i/>
          <w:iCs/>
        </w:rPr>
        <w:t>poveden</w:t>
      </w:r>
      <w:r w:rsidR="003F5CD7">
        <w:rPr>
          <w:rFonts w:ascii="Calibri" w:hAnsi="Calibri" w:cs="Calibri"/>
          <w:i/>
          <w:iCs/>
        </w:rPr>
        <w:t xml:space="preserve">ý. Svatomartinská vína tak budou </w:t>
      </w:r>
      <w:r w:rsidR="00EA5434" w:rsidRPr="009B0E01">
        <w:rPr>
          <w:rFonts w:ascii="Calibri" w:hAnsi="Calibri" w:cs="Calibri"/>
          <w:i/>
          <w:iCs/>
        </w:rPr>
        <w:t>velmi aromatická, lehčího ovocného charakteru</w:t>
      </w:r>
      <w:r w:rsidR="00EA5434">
        <w:rPr>
          <w:rFonts w:ascii="Calibri" w:hAnsi="Calibri" w:cs="Calibri"/>
          <w:i/>
          <w:iCs/>
        </w:rPr>
        <w:t>,</w:t>
      </w:r>
      <w:r w:rsidR="003F5CD7">
        <w:rPr>
          <w:rFonts w:ascii="Calibri" w:hAnsi="Calibri" w:cs="Calibri"/>
          <w:i/>
          <w:iCs/>
        </w:rPr>
        <w:t xml:space="preserve"> svěží</w:t>
      </w:r>
      <w:r w:rsidR="00EA5434">
        <w:rPr>
          <w:rFonts w:ascii="Calibri" w:hAnsi="Calibri" w:cs="Calibri"/>
          <w:i/>
          <w:iCs/>
        </w:rPr>
        <w:t xml:space="preserve"> s příjemnou kyselinkou.</w:t>
      </w:r>
      <w:r w:rsidR="009B0E01" w:rsidRPr="009B0E01">
        <w:rPr>
          <w:rFonts w:ascii="Calibri" w:hAnsi="Calibri" w:cs="Calibri"/>
          <w:i/>
          <w:iCs/>
        </w:rPr>
        <w:t>“</w:t>
      </w:r>
    </w:p>
    <w:p w14:paraId="3F3D7EDA" w14:textId="61FF6737" w:rsidR="006E2F31" w:rsidRDefault="006E2F31" w:rsidP="006A16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0B3CB11" w14:textId="2E94D5C4" w:rsidR="00996CF6" w:rsidRDefault="00085A25" w:rsidP="006A16D0">
      <w:pPr>
        <w:pStyle w:val="Bezmezer"/>
        <w:jc w:val="both"/>
        <w:rPr>
          <w:rFonts w:ascii="Calibri" w:hAnsi="Calibri" w:cs="Calibri"/>
          <w:sz w:val="24"/>
        </w:rPr>
      </w:pPr>
      <w:r w:rsidRPr="00085A25">
        <w:rPr>
          <w:rFonts w:ascii="Calibri" w:hAnsi="Calibri" w:cs="Calibri"/>
          <w:sz w:val="24"/>
        </w:rPr>
        <w:t xml:space="preserve">V letošním roce bohužel vzhledem k aktuální situaci neproběhne </w:t>
      </w:r>
      <w:r w:rsidR="00ED1CA0">
        <w:rPr>
          <w:rFonts w:ascii="Calibri" w:hAnsi="Calibri" w:cs="Calibri"/>
          <w:sz w:val="24"/>
        </w:rPr>
        <w:t xml:space="preserve">tradiční </w:t>
      </w:r>
      <w:r w:rsidRPr="00085A25">
        <w:rPr>
          <w:rFonts w:ascii="Calibri" w:hAnsi="Calibri" w:cs="Calibri"/>
          <w:sz w:val="24"/>
        </w:rPr>
        <w:t xml:space="preserve">největší ochutnávka Svatomartinských vín v Brně </w:t>
      </w:r>
      <w:r>
        <w:rPr>
          <w:rFonts w:ascii="Calibri" w:hAnsi="Calibri" w:cs="Calibri"/>
          <w:sz w:val="24"/>
        </w:rPr>
        <w:t>ani další akce, které se ve spojení se svatým Martinem</w:t>
      </w:r>
      <w:r w:rsidRPr="00085A25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konají každoročně po celé republice. Zavřené jsou bohužel i restaurace, které nabízejí svatomartinská menu.</w:t>
      </w:r>
    </w:p>
    <w:p w14:paraId="219304B9" w14:textId="77777777" w:rsidR="00085A25" w:rsidRDefault="00085A25" w:rsidP="006A16D0">
      <w:pPr>
        <w:pStyle w:val="Bezmezer"/>
        <w:jc w:val="both"/>
        <w:rPr>
          <w:rFonts w:ascii="Calibri" w:hAnsi="Calibri" w:cs="Calibri"/>
          <w:sz w:val="24"/>
        </w:rPr>
      </w:pPr>
    </w:p>
    <w:p w14:paraId="5BE723BE" w14:textId="09DED50D" w:rsidR="00085A25" w:rsidRPr="00085A25" w:rsidRDefault="00085A25" w:rsidP="006A16D0">
      <w:pPr>
        <w:pStyle w:val="Bezmezer"/>
        <w:jc w:val="both"/>
        <w:rPr>
          <w:rFonts w:ascii="Calibri" w:hAnsi="Calibri" w:cs="Calibri"/>
          <w:sz w:val="24"/>
        </w:rPr>
      </w:pPr>
      <w:r w:rsidRPr="00475663">
        <w:rPr>
          <w:rFonts w:ascii="Calibri" w:hAnsi="Calibri" w:cs="Calibri"/>
          <w:i/>
          <w:sz w:val="24"/>
        </w:rPr>
        <w:t>„</w:t>
      </w:r>
      <w:r w:rsidR="00475663" w:rsidRPr="00475663">
        <w:rPr>
          <w:rFonts w:ascii="Calibri" w:hAnsi="Calibri" w:cs="Calibri"/>
          <w:i/>
          <w:sz w:val="24"/>
        </w:rPr>
        <w:t>Ačkoliv</w:t>
      </w:r>
      <w:r w:rsidRPr="00475663">
        <w:rPr>
          <w:rFonts w:ascii="Calibri" w:hAnsi="Calibri" w:cs="Calibri"/>
          <w:i/>
          <w:sz w:val="24"/>
        </w:rPr>
        <w:t xml:space="preserve"> jsou svatomartinské akce zrušeny a restaurace </w:t>
      </w:r>
      <w:r w:rsidR="00475663" w:rsidRPr="00475663">
        <w:rPr>
          <w:rFonts w:ascii="Calibri" w:hAnsi="Calibri" w:cs="Calibri"/>
          <w:i/>
          <w:sz w:val="24"/>
        </w:rPr>
        <w:t>u</w:t>
      </w:r>
      <w:r w:rsidRPr="00475663">
        <w:rPr>
          <w:rFonts w:ascii="Calibri" w:hAnsi="Calibri" w:cs="Calibri"/>
          <w:i/>
          <w:sz w:val="24"/>
        </w:rPr>
        <w:t xml:space="preserve">zavřeny, tak to neznamená, že letos o Svatomartinská vína přijdeme. Koupit si je můžeme v obchodech nebo objednat prostřednictvím e-shopů našich vinařů. Vychutnáme si je pak v klidu doma, v rodinném kruhu. Na webu Vína z Moravy, vína z Čech jsme vytvořili </w:t>
      </w:r>
      <w:r w:rsidR="003F5CD7">
        <w:rPr>
          <w:rFonts w:ascii="Calibri" w:hAnsi="Calibri" w:cs="Calibri"/>
          <w:i/>
          <w:sz w:val="24"/>
        </w:rPr>
        <w:t>tematickou</w:t>
      </w:r>
      <w:r w:rsidRPr="00475663">
        <w:rPr>
          <w:rFonts w:ascii="Calibri" w:hAnsi="Calibri" w:cs="Calibri"/>
          <w:i/>
          <w:sz w:val="24"/>
        </w:rPr>
        <w:t xml:space="preserve"> stránku o Svatomartinských </w:t>
      </w:r>
      <w:r w:rsidRPr="00475663">
        <w:rPr>
          <w:rFonts w:ascii="Calibri" w:hAnsi="Calibri" w:cs="Calibri"/>
          <w:i/>
          <w:sz w:val="24"/>
        </w:rPr>
        <w:lastRenderedPageBreak/>
        <w:t>vínech, kde se zájemci dozvědí veškeré potřebné informace a najdou databázi vinařů, kteří tato vína prostřednictvím svých e-shopů nabízejí</w:t>
      </w:r>
      <w:r w:rsidR="003F5CD7">
        <w:rPr>
          <w:rFonts w:ascii="Calibri" w:hAnsi="Calibri" w:cs="Calibri"/>
          <w:i/>
          <w:sz w:val="24"/>
        </w:rPr>
        <w:t>,</w:t>
      </w:r>
      <w:r w:rsidR="00475663" w:rsidRPr="00475663">
        <w:rPr>
          <w:rFonts w:ascii="Calibri" w:hAnsi="Calibri" w:cs="Calibri"/>
          <w:i/>
          <w:sz w:val="24"/>
        </w:rPr>
        <w:t xml:space="preserve">“ </w:t>
      </w:r>
      <w:r w:rsidR="00475663">
        <w:rPr>
          <w:rFonts w:ascii="Calibri" w:hAnsi="Calibri" w:cs="Calibri"/>
          <w:sz w:val="24"/>
        </w:rPr>
        <w:t xml:space="preserve">sdělil </w:t>
      </w:r>
      <w:r w:rsidR="00475663" w:rsidRPr="00475663">
        <w:rPr>
          <w:rFonts w:ascii="Calibri" w:hAnsi="Calibri" w:cs="Calibri"/>
          <w:sz w:val="24"/>
        </w:rPr>
        <w:t>Ing. Jaroslav Machovec, ředitel Vinařského fondu, který už od roku 2005 vlastní značku a zajišťuje společnou propagaci Svatomartinských vín.</w:t>
      </w:r>
    </w:p>
    <w:p w14:paraId="73E2BF34" w14:textId="77777777" w:rsidR="00085A25" w:rsidRPr="00085A25" w:rsidRDefault="00085A25" w:rsidP="006A16D0">
      <w:pPr>
        <w:pStyle w:val="Bezmezer"/>
        <w:jc w:val="both"/>
        <w:rPr>
          <w:rFonts w:ascii="Calibri" w:hAnsi="Calibri" w:cs="Calibri"/>
          <w:sz w:val="24"/>
        </w:rPr>
      </w:pPr>
    </w:p>
    <w:p w14:paraId="497B82C6" w14:textId="232FE3F6" w:rsidR="00A820A1" w:rsidRPr="006A16D0" w:rsidRDefault="00A820A1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A16D0">
        <w:rPr>
          <w:rFonts w:ascii="Calibri" w:hAnsi="Calibri" w:cs="Calibri"/>
          <w:b/>
          <w:sz w:val="24"/>
        </w:rPr>
        <w:t>Značka „Svatomartinské“</w:t>
      </w:r>
      <w:r w:rsidRPr="006A16D0">
        <w:rPr>
          <w:rFonts w:ascii="Calibri" w:hAnsi="Calibri" w:cs="Calibri"/>
          <w:sz w:val="24"/>
        </w:rPr>
        <w:t xml:space="preserve"> byla registrována v roce 1995 a od roku 2005 je jejím vlastníkem Vinařský fond. Ten v letošním roce již po</w:t>
      </w:r>
      <w:r w:rsidR="00EE5880">
        <w:rPr>
          <w:rFonts w:ascii="Calibri" w:hAnsi="Calibri" w:cs="Calibri"/>
          <w:sz w:val="24"/>
        </w:rPr>
        <w:t>šes</w:t>
      </w:r>
      <w:r w:rsidRPr="006A16D0">
        <w:rPr>
          <w:rFonts w:ascii="Calibri" w:hAnsi="Calibri" w:cs="Calibri"/>
          <w:sz w:val="24"/>
        </w:rPr>
        <w:t xml:space="preserve">tnácté organizuje propagaci těchto vín pod jednotným logem, Svatomartinská vína jsou tak označena na etiketě známým symbolem </w:t>
      </w:r>
      <w:r w:rsidR="00943364">
        <w:rPr>
          <w:rFonts w:ascii="Calibri" w:hAnsi="Calibri" w:cs="Calibri"/>
          <w:sz w:val="24"/>
        </w:rPr>
        <w:t xml:space="preserve">sv. </w:t>
      </w:r>
      <w:r w:rsidRPr="006A16D0">
        <w:rPr>
          <w:rFonts w:ascii="Calibri" w:hAnsi="Calibri" w:cs="Calibri"/>
          <w:sz w:val="24"/>
          <w:szCs w:val="24"/>
        </w:rPr>
        <w:t>Martina na koni.</w:t>
      </w:r>
    </w:p>
    <w:p w14:paraId="2254B0EF" w14:textId="77777777" w:rsidR="00A820A1" w:rsidRPr="006A16D0" w:rsidRDefault="00A820A1" w:rsidP="006A16D0">
      <w:pPr>
        <w:jc w:val="both"/>
        <w:rPr>
          <w:rFonts w:ascii="Calibri" w:hAnsi="Calibri" w:cs="Calibri"/>
          <w:lang w:eastAsia="en-US"/>
        </w:rPr>
      </w:pPr>
    </w:p>
    <w:p w14:paraId="261493D9" w14:textId="77777777" w:rsidR="00A820A1" w:rsidRPr="006A16D0" w:rsidRDefault="00455CEE" w:rsidP="006A16D0">
      <w:pPr>
        <w:jc w:val="both"/>
        <w:rPr>
          <w:rFonts w:ascii="Calibri" w:hAnsi="Calibri" w:cs="Calibri"/>
          <w:lang w:eastAsia="en-US"/>
        </w:rPr>
      </w:pPr>
      <w:r w:rsidRPr="006A16D0">
        <w:rPr>
          <w:rFonts w:ascii="Calibri" w:hAnsi="Calibri" w:cs="Calibri"/>
          <w:lang w:eastAsia="en-US"/>
        </w:rPr>
        <w:t xml:space="preserve">Více o moravských a českých vínech: </w:t>
      </w:r>
      <w:hyperlink r:id="rId9" w:history="1">
        <w:r w:rsidR="004153B9" w:rsidRPr="00E00C77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  <w:r w:rsidR="00DD231B">
        <w:rPr>
          <w:rStyle w:val="Hypertextovodkaz"/>
          <w:rFonts w:ascii="Calibri" w:hAnsi="Calibri" w:cs="Calibri"/>
          <w:lang w:eastAsia="en-US"/>
        </w:rPr>
        <w:t>.</w:t>
      </w:r>
    </w:p>
    <w:p w14:paraId="7E78A932" w14:textId="77777777" w:rsidR="00455CEE" w:rsidRPr="006A16D0" w:rsidRDefault="00455CEE" w:rsidP="006A16D0">
      <w:pPr>
        <w:jc w:val="both"/>
        <w:rPr>
          <w:rFonts w:ascii="Calibri" w:hAnsi="Calibri" w:cs="Calibri"/>
          <w:lang w:eastAsia="en-US"/>
        </w:rPr>
      </w:pPr>
    </w:p>
    <w:p w14:paraId="73D21C59" w14:textId="77777777" w:rsidR="00475663" w:rsidRDefault="00475663">
      <w:pPr>
        <w:spacing w:after="160" w:line="259" w:lineRule="auto"/>
        <w:rPr>
          <w:rFonts w:ascii="Calibri" w:hAnsi="Calibri" w:cs="Calibri"/>
          <w:b/>
        </w:rPr>
      </w:pPr>
    </w:p>
    <w:p w14:paraId="7ED31065" w14:textId="29711C3B" w:rsidR="008C7B1B" w:rsidRDefault="008C7B1B" w:rsidP="004756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Svatomartinské 2020</w:t>
      </w:r>
    </w:p>
    <w:p w14:paraId="7354C598" w14:textId="77777777" w:rsidR="00B65DDA" w:rsidRPr="003F5CD7" w:rsidRDefault="00B65DDA" w:rsidP="00475663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179"/>
        <w:tblW w:w="38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993"/>
      </w:tblGrid>
      <w:tr w:rsidR="00475663" w:rsidRPr="00CA153E" w14:paraId="011F5284" w14:textId="77777777" w:rsidTr="00475663">
        <w:trPr>
          <w:trHeight w:val="25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7B4E2" w14:textId="77777777" w:rsidR="00475663" w:rsidRPr="00CA153E" w:rsidRDefault="00475663" w:rsidP="004756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153E">
              <w:rPr>
                <w:rFonts w:ascii="Calibri" w:hAnsi="Calibri" w:cs="Calibri"/>
                <w:b/>
                <w:sz w:val="22"/>
                <w:szCs w:val="22"/>
              </w:rPr>
              <w:t>Odrůda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 w:themeFill="accent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33544" w14:textId="77777777" w:rsidR="00475663" w:rsidRPr="00CA153E" w:rsidRDefault="00475663" w:rsidP="004756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</w:tr>
      <w:tr w:rsidR="00475663" w:rsidRPr="00CA153E" w14:paraId="49187BAC" w14:textId="77777777" w:rsidTr="0047566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D3924" w14:textId="77777777" w:rsidR="00475663" w:rsidRPr="00CA153E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 xml:space="preserve">Müller </w:t>
            </w:r>
            <w:proofErr w:type="spellStart"/>
            <w:r w:rsidRPr="00CA153E">
              <w:rPr>
                <w:rFonts w:ascii="Calibri" w:hAnsi="Calibri" w:cs="Calibri"/>
                <w:sz w:val="22"/>
                <w:szCs w:val="22"/>
              </w:rPr>
              <w:t>Thurgau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5F3D7" w14:textId="77777777" w:rsidR="00475663" w:rsidRPr="00CA153E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</w:tr>
      <w:tr w:rsidR="00475663" w:rsidRPr="00CA153E" w14:paraId="4EAEDD25" w14:textId="77777777" w:rsidTr="0047566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D61C1" w14:textId="77777777" w:rsidR="00475663" w:rsidRPr="00CA153E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Muškát moravský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C1502" w14:textId="77777777" w:rsidR="00475663" w:rsidRPr="00CA153E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475663" w:rsidRPr="00CA153E" w14:paraId="58240DB8" w14:textId="77777777" w:rsidTr="0047566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6B22E" w14:textId="77777777" w:rsidR="00475663" w:rsidRPr="00CA153E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 xml:space="preserve">Veltlínské červené rané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E4B1A" w14:textId="77777777" w:rsidR="00475663" w:rsidRPr="00DC5C72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C72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75663" w:rsidRPr="00CA153E" w14:paraId="45642EB0" w14:textId="77777777" w:rsidTr="0047566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F2D9F" w14:textId="77777777" w:rsidR="00475663" w:rsidRPr="00CA153E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Svatovavřinecké (</w:t>
            </w:r>
            <w:proofErr w:type="spellStart"/>
            <w:r w:rsidRPr="00CA153E">
              <w:rPr>
                <w:rFonts w:ascii="Calibri" w:hAnsi="Calibri" w:cs="Calibri"/>
                <w:sz w:val="22"/>
                <w:szCs w:val="22"/>
              </w:rPr>
              <w:t>rosé</w:t>
            </w:r>
            <w:proofErr w:type="spellEnd"/>
            <w:r w:rsidRPr="00CA153E">
              <w:rPr>
                <w:rFonts w:ascii="Calibri" w:hAnsi="Calibri" w:cs="Calibri"/>
                <w:sz w:val="22"/>
                <w:szCs w:val="22"/>
              </w:rPr>
              <w:t>, klaret)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62E89" w14:textId="77777777" w:rsidR="00475663" w:rsidRPr="00DC5C72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</w:tr>
      <w:tr w:rsidR="00475663" w:rsidRPr="00CA153E" w14:paraId="0F3E79FE" w14:textId="77777777" w:rsidTr="0047566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FE596" w14:textId="77777777" w:rsidR="00475663" w:rsidRPr="00CA153E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Modrý Portugal (</w:t>
            </w:r>
            <w:proofErr w:type="spellStart"/>
            <w:r w:rsidRPr="00CA153E">
              <w:rPr>
                <w:rFonts w:ascii="Calibri" w:hAnsi="Calibri" w:cs="Calibri"/>
                <w:sz w:val="22"/>
                <w:szCs w:val="22"/>
              </w:rPr>
              <w:t>rosé</w:t>
            </w:r>
            <w:proofErr w:type="spellEnd"/>
            <w:r w:rsidRPr="00CA153E">
              <w:rPr>
                <w:rFonts w:ascii="Calibri" w:hAnsi="Calibri" w:cs="Calibri"/>
                <w:sz w:val="22"/>
                <w:szCs w:val="22"/>
              </w:rPr>
              <w:t>, klaret)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7888E" w14:textId="77777777" w:rsidR="00475663" w:rsidRPr="00CA153E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475663" w:rsidRPr="00CA153E" w14:paraId="37318909" w14:textId="77777777" w:rsidTr="0047566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AC6E9" w14:textId="77777777" w:rsidR="00475663" w:rsidRPr="00CA153E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A153E">
              <w:rPr>
                <w:rFonts w:ascii="Calibri" w:hAnsi="Calibri" w:cs="Calibri"/>
                <w:sz w:val="22"/>
                <w:szCs w:val="22"/>
              </w:rPr>
              <w:t>Zweigeltrebe</w:t>
            </w:r>
            <w:proofErr w:type="spellEnd"/>
            <w:r w:rsidRPr="00CA153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CA153E">
              <w:rPr>
                <w:rFonts w:ascii="Calibri" w:hAnsi="Calibri" w:cs="Calibri"/>
                <w:sz w:val="22"/>
                <w:szCs w:val="22"/>
              </w:rPr>
              <w:t>rosé</w:t>
            </w:r>
            <w:proofErr w:type="spellEnd"/>
            <w:r w:rsidRPr="00CA153E">
              <w:rPr>
                <w:rFonts w:ascii="Calibri" w:hAnsi="Calibri" w:cs="Calibri"/>
                <w:sz w:val="22"/>
                <w:szCs w:val="22"/>
              </w:rPr>
              <w:t xml:space="preserve"> a klaret)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DB6FA" w14:textId="77777777" w:rsidR="00475663" w:rsidRPr="00CA153E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</w:tr>
      <w:tr w:rsidR="00475663" w:rsidRPr="00CA153E" w14:paraId="32D1B447" w14:textId="77777777" w:rsidTr="0047566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2ED8C" w14:textId="77777777" w:rsidR="00475663" w:rsidRPr="00CA153E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Svatovavřinecké (červené)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FCE15" w14:textId="77777777" w:rsidR="00475663" w:rsidRPr="00CA153E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</w:tr>
      <w:tr w:rsidR="00475663" w:rsidRPr="00CA153E" w14:paraId="5E56598D" w14:textId="77777777" w:rsidTr="0047566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DDE90" w14:textId="77777777" w:rsidR="00475663" w:rsidRPr="00CA153E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Modrý Portugal (červené)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FFAD3" w14:textId="77777777" w:rsidR="00475663" w:rsidRPr="00CA153E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475663" w:rsidRPr="00CA153E" w14:paraId="7CD418D0" w14:textId="77777777" w:rsidTr="0047566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65B74" w14:textId="77777777" w:rsidR="00475663" w:rsidRPr="00CA153E" w:rsidRDefault="00475663" w:rsidP="004756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A153E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F33D4" w14:textId="77777777" w:rsidR="00475663" w:rsidRPr="00CA153E" w:rsidRDefault="00475663" w:rsidP="004756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312</w:t>
            </w:r>
          </w:p>
        </w:tc>
      </w:tr>
    </w:tbl>
    <w:p w14:paraId="1552AB1B" w14:textId="77777777" w:rsidR="008C7B1B" w:rsidRPr="00683C31" w:rsidRDefault="008C7B1B" w:rsidP="00B65D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page" w:horzAnchor="page" w:tblpX="5878" w:tblpY="7081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993"/>
      </w:tblGrid>
      <w:tr w:rsidR="00475663" w:rsidRPr="00683C31" w14:paraId="486FE86A" w14:textId="77777777" w:rsidTr="00475663">
        <w:tc>
          <w:tcPr>
            <w:tcW w:w="2977" w:type="dxa"/>
            <w:shd w:val="clear" w:color="auto" w:fill="FFC000" w:themeFill="accent4"/>
          </w:tcPr>
          <w:p w14:paraId="76D51C6B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Kategorie</w:t>
            </w:r>
          </w:p>
        </w:tc>
        <w:tc>
          <w:tcPr>
            <w:tcW w:w="993" w:type="dxa"/>
            <w:shd w:val="clear" w:color="auto" w:fill="FFC000" w:themeFill="accent4"/>
          </w:tcPr>
          <w:p w14:paraId="68B0245D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80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</w:tr>
      <w:tr w:rsidR="00475663" w:rsidRPr="00683C31" w14:paraId="2B4EACED" w14:textId="77777777" w:rsidTr="00475663">
        <w:tc>
          <w:tcPr>
            <w:tcW w:w="2977" w:type="dxa"/>
          </w:tcPr>
          <w:p w14:paraId="0834022D" w14:textId="77777777" w:rsidR="00475663" w:rsidRPr="00683C31" w:rsidRDefault="00475663" w:rsidP="0047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Svatomartinské bílé</w:t>
            </w:r>
          </w:p>
        </w:tc>
        <w:tc>
          <w:tcPr>
            <w:tcW w:w="993" w:type="dxa"/>
          </w:tcPr>
          <w:p w14:paraId="4E443FC1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</w:tr>
      <w:tr w:rsidR="00475663" w:rsidRPr="00683C31" w14:paraId="029DC31E" w14:textId="77777777" w:rsidTr="00475663">
        <w:tc>
          <w:tcPr>
            <w:tcW w:w="2977" w:type="dxa"/>
            <w:vAlign w:val="bottom"/>
          </w:tcPr>
          <w:p w14:paraId="044CC376" w14:textId="77777777" w:rsidR="00475663" w:rsidRPr="00683C31" w:rsidRDefault="00475663" w:rsidP="0047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 xml:space="preserve">Svatomartinské </w:t>
            </w:r>
            <w:proofErr w:type="spellStart"/>
            <w:r w:rsidRPr="00CA153E">
              <w:rPr>
                <w:rFonts w:ascii="Calibri" w:hAnsi="Calibri" w:cs="Calibri"/>
                <w:sz w:val="22"/>
                <w:szCs w:val="22"/>
              </w:rPr>
              <w:t>rosé</w:t>
            </w:r>
            <w:proofErr w:type="spellEnd"/>
            <w:r w:rsidRPr="00CA153E">
              <w:rPr>
                <w:rFonts w:ascii="Calibri" w:hAnsi="Calibri" w:cs="Calibri"/>
                <w:sz w:val="22"/>
                <w:szCs w:val="22"/>
              </w:rPr>
              <w:t xml:space="preserve"> a klarety</w:t>
            </w:r>
          </w:p>
        </w:tc>
        <w:tc>
          <w:tcPr>
            <w:tcW w:w="993" w:type="dxa"/>
          </w:tcPr>
          <w:p w14:paraId="0FF344A9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</w:tr>
      <w:tr w:rsidR="00475663" w:rsidRPr="00683C31" w14:paraId="01D7A744" w14:textId="77777777" w:rsidTr="00475663">
        <w:tc>
          <w:tcPr>
            <w:tcW w:w="2977" w:type="dxa"/>
            <w:vAlign w:val="bottom"/>
          </w:tcPr>
          <w:p w14:paraId="79530074" w14:textId="77777777" w:rsidR="00475663" w:rsidRPr="00683C31" w:rsidRDefault="00475663" w:rsidP="0047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53E">
              <w:rPr>
                <w:rFonts w:ascii="Calibri" w:hAnsi="Calibri" w:cs="Calibri"/>
                <w:sz w:val="22"/>
                <w:szCs w:val="22"/>
              </w:rPr>
              <w:t>Svatomartinské červené</w:t>
            </w:r>
          </w:p>
        </w:tc>
        <w:tc>
          <w:tcPr>
            <w:tcW w:w="993" w:type="dxa"/>
          </w:tcPr>
          <w:p w14:paraId="004568F1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</w:tr>
    </w:tbl>
    <w:p w14:paraId="1F7AF849" w14:textId="77777777" w:rsidR="008C7B1B" w:rsidRPr="00683C31" w:rsidRDefault="008C7B1B" w:rsidP="008C7B1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93DB51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p w14:paraId="02518141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p w14:paraId="0BD85164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p w14:paraId="11F207BF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p w14:paraId="0D1FD686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page" w:horzAnchor="page" w:tblpX="5908" w:tblpY="8881"/>
        <w:tblW w:w="0" w:type="auto"/>
        <w:tblLook w:val="04A0" w:firstRow="1" w:lastRow="0" w:firstColumn="1" w:lastColumn="0" w:noHBand="0" w:noVBand="1"/>
      </w:tblPr>
      <w:tblGrid>
        <w:gridCol w:w="2943"/>
        <w:gridCol w:w="993"/>
      </w:tblGrid>
      <w:tr w:rsidR="00475663" w:rsidRPr="00683C31" w14:paraId="4E66F947" w14:textId="77777777" w:rsidTr="003F5CD7">
        <w:tc>
          <w:tcPr>
            <w:tcW w:w="2943" w:type="dxa"/>
            <w:shd w:val="clear" w:color="auto" w:fill="FFC000" w:themeFill="accent4"/>
          </w:tcPr>
          <w:p w14:paraId="03D1CD49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b/>
                <w:sz w:val="22"/>
                <w:szCs w:val="22"/>
              </w:rPr>
              <w:t>Vin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ařská </w:t>
            </w:r>
            <w:r w:rsidRPr="00683C31">
              <w:rPr>
                <w:rFonts w:asciiTheme="minorHAnsi" w:hAnsiTheme="minorHAnsi" w:cstheme="minorHAnsi"/>
                <w:b/>
                <w:sz w:val="22"/>
                <w:szCs w:val="22"/>
              </w:rPr>
              <w:t>podoblast</w:t>
            </w:r>
          </w:p>
        </w:tc>
        <w:tc>
          <w:tcPr>
            <w:tcW w:w="993" w:type="dxa"/>
            <w:shd w:val="clear" w:color="auto" w:fill="FFC000" w:themeFill="accent4"/>
          </w:tcPr>
          <w:p w14:paraId="22BD2CA8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</w:tr>
      <w:tr w:rsidR="00475663" w:rsidRPr="00683C31" w14:paraId="04136801" w14:textId="77777777" w:rsidTr="003F5CD7">
        <w:tc>
          <w:tcPr>
            <w:tcW w:w="2943" w:type="dxa"/>
          </w:tcPr>
          <w:p w14:paraId="5F76073C" w14:textId="77777777" w:rsidR="00475663" w:rsidRPr="006F1280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Velkopavlovická</w:t>
            </w:r>
          </w:p>
        </w:tc>
        <w:tc>
          <w:tcPr>
            <w:tcW w:w="993" w:type="dxa"/>
          </w:tcPr>
          <w:p w14:paraId="4E007EF5" w14:textId="77777777" w:rsidR="00475663" w:rsidRPr="006F1280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</w:t>
            </w:r>
          </w:p>
        </w:tc>
      </w:tr>
      <w:tr w:rsidR="00475663" w:rsidRPr="00683C31" w14:paraId="2DB26C67" w14:textId="77777777" w:rsidTr="003F5CD7">
        <w:tc>
          <w:tcPr>
            <w:tcW w:w="2943" w:type="dxa"/>
          </w:tcPr>
          <w:p w14:paraId="7789B086" w14:textId="77777777" w:rsidR="00475663" w:rsidRPr="006F1280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Slovácká</w:t>
            </w:r>
          </w:p>
        </w:tc>
        <w:tc>
          <w:tcPr>
            <w:tcW w:w="993" w:type="dxa"/>
          </w:tcPr>
          <w:p w14:paraId="7845ED6D" w14:textId="77777777" w:rsidR="00475663" w:rsidRPr="006F1280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</w:tr>
      <w:tr w:rsidR="00475663" w:rsidRPr="00683C31" w14:paraId="14ECF102" w14:textId="77777777" w:rsidTr="003F5CD7">
        <w:tc>
          <w:tcPr>
            <w:tcW w:w="2943" w:type="dxa"/>
          </w:tcPr>
          <w:p w14:paraId="30F5845C" w14:textId="77777777" w:rsidR="00475663" w:rsidRPr="006F1280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Mikulovská</w:t>
            </w:r>
          </w:p>
        </w:tc>
        <w:tc>
          <w:tcPr>
            <w:tcW w:w="993" w:type="dxa"/>
          </w:tcPr>
          <w:p w14:paraId="55E38833" w14:textId="77777777" w:rsidR="00475663" w:rsidRPr="006F1280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</w:tr>
      <w:tr w:rsidR="00475663" w:rsidRPr="00683C31" w14:paraId="6E95A83A" w14:textId="77777777" w:rsidTr="003F5CD7">
        <w:tc>
          <w:tcPr>
            <w:tcW w:w="2943" w:type="dxa"/>
          </w:tcPr>
          <w:p w14:paraId="60E6A374" w14:textId="77777777" w:rsidR="00475663" w:rsidRPr="006F1280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 w:rsidRPr="006F1280">
              <w:rPr>
                <w:rFonts w:ascii="Calibri" w:hAnsi="Calibri" w:cs="Calibri"/>
                <w:sz w:val="22"/>
                <w:szCs w:val="22"/>
              </w:rPr>
              <w:t>Znojemská</w:t>
            </w:r>
          </w:p>
        </w:tc>
        <w:tc>
          <w:tcPr>
            <w:tcW w:w="993" w:type="dxa"/>
          </w:tcPr>
          <w:p w14:paraId="0B198F28" w14:textId="77777777" w:rsidR="00475663" w:rsidRPr="006F1280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75663" w:rsidRPr="00683C31" w14:paraId="0E7D5D4F" w14:textId="77777777" w:rsidTr="003F5CD7">
        <w:tc>
          <w:tcPr>
            <w:tcW w:w="2943" w:type="dxa"/>
          </w:tcPr>
          <w:p w14:paraId="7E63A9D5" w14:textId="77777777" w:rsidR="00475663" w:rsidRPr="006F1280" w:rsidRDefault="00475663" w:rsidP="004756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Morava - b</w:t>
            </w:r>
            <w:r w:rsidRPr="006F1280">
              <w:rPr>
                <w:rFonts w:ascii="Calibri" w:hAnsi="Calibri" w:cs="Calibri"/>
                <w:sz w:val="22"/>
                <w:szCs w:val="22"/>
              </w:rPr>
              <w:t>ez podoblasti</w:t>
            </w:r>
          </w:p>
        </w:tc>
        <w:tc>
          <w:tcPr>
            <w:tcW w:w="993" w:type="dxa"/>
          </w:tcPr>
          <w:p w14:paraId="50775ED1" w14:textId="77777777" w:rsidR="00475663" w:rsidRPr="006F1280" w:rsidRDefault="00475663" w:rsidP="004756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</w:tr>
    </w:tbl>
    <w:p w14:paraId="197585A2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p w14:paraId="4C945F1C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p w14:paraId="7311850B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p w14:paraId="0229E8F7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p w14:paraId="1CDB09D9" w14:textId="77777777" w:rsidR="008C7B1B" w:rsidRDefault="008C7B1B" w:rsidP="008C7B1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page" w:horzAnchor="margin" w:tblpY="10426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993"/>
      </w:tblGrid>
      <w:tr w:rsidR="00475663" w:rsidRPr="00683C31" w14:paraId="627F7498" w14:textId="77777777" w:rsidTr="00475663">
        <w:tc>
          <w:tcPr>
            <w:tcW w:w="2830" w:type="dxa"/>
            <w:shd w:val="clear" w:color="auto" w:fill="FFC000" w:themeFill="accent4"/>
          </w:tcPr>
          <w:p w14:paraId="4D067BC9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Jakostní zařazení</w:t>
            </w:r>
          </w:p>
        </w:tc>
        <w:tc>
          <w:tcPr>
            <w:tcW w:w="993" w:type="dxa"/>
            <w:shd w:val="clear" w:color="auto" w:fill="FFC000" w:themeFill="accent4"/>
          </w:tcPr>
          <w:p w14:paraId="0CC7A7DD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280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</w:tr>
      <w:tr w:rsidR="00475663" w:rsidRPr="00683C31" w14:paraId="6D5DDD4E" w14:textId="77777777" w:rsidTr="00475663">
        <w:tc>
          <w:tcPr>
            <w:tcW w:w="2830" w:type="dxa"/>
          </w:tcPr>
          <w:p w14:paraId="4EA8C49C" w14:textId="77777777" w:rsidR="00475663" w:rsidRPr="00683C31" w:rsidRDefault="00475663" w:rsidP="0047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Moravské zemské víno</w:t>
            </w:r>
          </w:p>
        </w:tc>
        <w:tc>
          <w:tcPr>
            <w:tcW w:w="993" w:type="dxa"/>
          </w:tcPr>
          <w:p w14:paraId="3B8B62E6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297</w:t>
            </w:r>
          </w:p>
        </w:tc>
      </w:tr>
      <w:tr w:rsidR="00475663" w:rsidRPr="00683C31" w14:paraId="2D239632" w14:textId="77777777" w:rsidTr="00475663">
        <w:tc>
          <w:tcPr>
            <w:tcW w:w="2830" w:type="dxa"/>
          </w:tcPr>
          <w:p w14:paraId="44FFEBAD" w14:textId="77777777" w:rsidR="00475663" w:rsidRPr="00683C31" w:rsidRDefault="00475663" w:rsidP="0047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Jakostní víno odrůdové</w:t>
            </w:r>
          </w:p>
        </w:tc>
        <w:tc>
          <w:tcPr>
            <w:tcW w:w="993" w:type="dxa"/>
          </w:tcPr>
          <w:p w14:paraId="29012CE2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75663" w:rsidRPr="00683C31" w14:paraId="1ABEA6D0" w14:textId="77777777" w:rsidTr="00475663">
        <w:tc>
          <w:tcPr>
            <w:tcW w:w="2830" w:type="dxa"/>
          </w:tcPr>
          <w:p w14:paraId="4945C991" w14:textId="77777777" w:rsidR="00475663" w:rsidRPr="00683C31" w:rsidRDefault="00475663" w:rsidP="0047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Pozdní sběr</w:t>
            </w:r>
          </w:p>
        </w:tc>
        <w:tc>
          <w:tcPr>
            <w:tcW w:w="993" w:type="dxa"/>
          </w:tcPr>
          <w:p w14:paraId="15528B82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475663" w:rsidRPr="00683C31" w14:paraId="3F8A6D76" w14:textId="77777777" w:rsidTr="00475663">
        <w:tc>
          <w:tcPr>
            <w:tcW w:w="2830" w:type="dxa"/>
          </w:tcPr>
          <w:p w14:paraId="1F122FF6" w14:textId="77777777" w:rsidR="00475663" w:rsidRPr="00683C31" w:rsidRDefault="00475663" w:rsidP="0047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C31">
              <w:rPr>
                <w:rFonts w:asciiTheme="minorHAnsi" w:hAnsiTheme="minorHAnsi" w:cstheme="minorHAnsi"/>
                <w:sz w:val="22"/>
                <w:szCs w:val="22"/>
              </w:rPr>
              <w:t>Kabinetní víno</w:t>
            </w:r>
          </w:p>
        </w:tc>
        <w:tc>
          <w:tcPr>
            <w:tcW w:w="993" w:type="dxa"/>
          </w:tcPr>
          <w:p w14:paraId="17C6C544" w14:textId="77777777" w:rsidR="00475663" w:rsidRPr="00683C31" w:rsidRDefault="00475663" w:rsidP="0047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5F7E5FAE" w14:textId="77777777" w:rsidR="008C7B1B" w:rsidRDefault="008C7B1B" w:rsidP="008C7B1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E2990F2" w14:textId="77777777" w:rsidR="008C7B1B" w:rsidRDefault="008C7B1B" w:rsidP="008C7B1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BAA5B9E" w14:textId="77777777" w:rsidR="008C7B1B" w:rsidRDefault="008C7B1B" w:rsidP="008C7B1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856BA53" w14:textId="77777777" w:rsidR="008C7B1B" w:rsidRDefault="008C7B1B" w:rsidP="008C7B1B">
      <w:pPr>
        <w:spacing w:after="160" w:line="259" w:lineRule="auto"/>
        <w:rPr>
          <w:rFonts w:ascii="Calibri" w:hAnsi="Calibri" w:cs="Calibri"/>
          <w:b/>
        </w:rPr>
      </w:pPr>
    </w:p>
    <w:p w14:paraId="5236B82D" w14:textId="77777777" w:rsidR="008C7B1B" w:rsidRDefault="008C7B1B" w:rsidP="008C7B1B">
      <w:pPr>
        <w:spacing w:after="160" w:line="259" w:lineRule="auto"/>
        <w:rPr>
          <w:rFonts w:ascii="Calibri" w:hAnsi="Calibri" w:cs="Calibri"/>
          <w:b/>
        </w:rPr>
      </w:pPr>
    </w:p>
    <w:p w14:paraId="18447C6C" w14:textId="77777777" w:rsidR="008C7B1B" w:rsidRDefault="008C7B1B" w:rsidP="008C7B1B">
      <w:pPr>
        <w:spacing w:after="160" w:line="259" w:lineRule="auto"/>
        <w:rPr>
          <w:rFonts w:ascii="Calibri" w:hAnsi="Calibri" w:cs="Calibri"/>
          <w:b/>
        </w:rPr>
      </w:pPr>
    </w:p>
    <w:p w14:paraId="1665F5FB" w14:textId="77777777" w:rsidR="008C7B1B" w:rsidRDefault="008C7B1B" w:rsidP="008C7B1B">
      <w:pPr>
        <w:spacing w:after="160" w:line="259" w:lineRule="auto"/>
        <w:rPr>
          <w:rFonts w:ascii="Calibri" w:hAnsi="Calibri" w:cs="Calibri"/>
          <w:b/>
        </w:rPr>
      </w:pPr>
    </w:p>
    <w:p w14:paraId="672F26ED" w14:textId="77777777" w:rsidR="00475663" w:rsidRDefault="00475663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3668E9E" w14:textId="7A7149F5" w:rsidR="00455CEE" w:rsidRPr="0022186E" w:rsidRDefault="00455CEE" w:rsidP="008C7B1B">
      <w:pPr>
        <w:spacing w:after="160" w:line="259" w:lineRule="auto"/>
        <w:rPr>
          <w:rFonts w:ascii="Calibri" w:hAnsi="Calibri" w:cs="Calibri"/>
          <w:b/>
        </w:rPr>
      </w:pPr>
      <w:r w:rsidRPr="0022186E">
        <w:rPr>
          <w:rFonts w:ascii="Calibri" w:hAnsi="Calibri" w:cs="Calibri"/>
          <w:b/>
        </w:rPr>
        <w:lastRenderedPageBreak/>
        <w:t xml:space="preserve">Pro více informací, prosím, kontaktujte: </w:t>
      </w:r>
    </w:p>
    <w:p w14:paraId="407A2ABA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Ing. Jaroslav Machovec, Vinařský fond</w:t>
      </w:r>
      <w:r w:rsidRPr="0022186E">
        <w:rPr>
          <w:rFonts w:ascii="Calibri" w:hAnsi="Calibri" w:cs="Calibri"/>
          <w:color w:val="000000"/>
        </w:rPr>
        <w:tab/>
      </w:r>
      <w:r w:rsidRPr="0022186E">
        <w:rPr>
          <w:rFonts w:ascii="Calibri" w:hAnsi="Calibri" w:cs="Calibri"/>
          <w:color w:val="000000"/>
        </w:rPr>
        <w:tab/>
      </w:r>
    </w:p>
    <w:p w14:paraId="29C5E7A1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Tel.: +420 606 645 470</w:t>
      </w:r>
    </w:p>
    <w:p w14:paraId="2853DEF6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563C1"/>
          <w:u w:val="single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10" w:history="1">
        <w:r w:rsidRPr="0022186E">
          <w:rPr>
            <w:rStyle w:val="Hypertextovodkaz"/>
            <w:rFonts w:ascii="Calibri" w:hAnsi="Calibri" w:cs="Calibri"/>
          </w:rPr>
          <w:t>machovec@vinarskyfond.cz</w:t>
        </w:r>
      </w:hyperlink>
    </w:p>
    <w:p w14:paraId="349D442E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</w:rPr>
      </w:pPr>
    </w:p>
    <w:p w14:paraId="104D7720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>Ing. Marek Babisz, Národní vinařské centrum</w:t>
      </w:r>
    </w:p>
    <w:p w14:paraId="06DFB502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>Tel.: +420 620 470 262</w:t>
      </w:r>
    </w:p>
    <w:p w14:paraId="4F2FD1E9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 xml:space="preserve">E-mail: </w:t>
      </w:r>
      <w:hyperlink r:id="rId11" w:history="1">
        <w:r w:rsidRPr="0022186E">
          <w:rPr>
            <w:rStyle w:val="Hypertextovodkaz"/>
            <w:rFonts w:ascii="Calibri" w:hAnsi="Calibri" w:cs="Calibri"/>
          </w:rPr>
          <w:t>marek.babisz@vinarskecentrum.cz</w:t>
        </w:r>
      </w:hyperlink>
    </w:p>
    <w:p w14:paraId="7894BCB8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</w:p>
    <w:p w14:paraId="7D18E051" w14:textId="77777777" w:rsidR="00455CEE" w:rsidRPr="0022186E" w:rsidRDefault="00816242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Jiří Bažant</w:t>
      </w:r>
      <w:r w:rsidR="00455CEE" w:rsidRPr="0022186E">
        <w:rPr>
          <w:rFonts w:ascii="Calibri" w:hAnsi="Calibri" w:cs="Calibri"/>
          <w:color w:val="000000"/>
        </w:rPr>
        <w:t xml:space="preserve">, </w:t>
      </w:r>
      <w:proofErr w:type="spellStart"/>
      <w:r w:rsidR="00455CEE" w:rsidRPr="0022186E">
        <w:rPr>
          <w:rFonts w:ascii="Calibri" w:hAnsi="Calibri" w:cs="Calibri"/>
          <w:color w:val="000000"/>
        </w:rPr>
        <w:t>Omnimedia</w:t>
      </w:r>
      <w:proofErr w:type="spellEnd"/>
      <w:r w:rsidR="00DD231B" w:rsidRPr="0022186E">
        <w:rPr>
          <w:rFonts w:ascii="Calibri" w:hAnsi="Calibri" w:cs="Calibri"/>
          <w:color w:val="000000"/>
        </w:rPr>
        <w:t>,</w:t>
      </w:r>
      <w:r w:rsidR="00455CEE" w:rsidRPr="0022186E">
        <w:rPr>
          <w:rFonts w:ascii="Calibri" w:hAnsi="Calibri" w:cs="Calibri"/>
          <w:color w:val="000000"/>
        </w:rPr>
        <w:t xml:space="preserve"> s.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r.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o.</w:t>
      </w:r>
    </w:p>
    <w:p w14:paraId="3E627ED5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 +420 </w:t>
      </w:r>
      <w:r w:rsidR="004153B9" w:rsidRPr="0022186E">
        <w:rPr>
          <w:rFonts w:ascii="Calibri" w:hAnsi="Calibri" w:cs="Calibri"/>
          <w:color w:val="000000"/>
        </w:rPr>
        <w:t>606 282 673</w:t>
      </w:r>
    </w:p>
    <w:p w14:paraId="63A89183" w14:textId="77777777" w:rsidR="00816242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12" w:history="1">
        <w:r w:rsidR="00816242" w:rsidRPr="0022186E">
          <w:rPr>
            <w:rStyle w:val="Hypertextovodkaz"/>
            <w:rFonts w:ascii="Calibri" w:hAnsi="Calibri" w:cs="Calibri"/>
          </w:rPr>
          <w:t>j.bazant@omnimedia.cz</w:t>
        </w:r>
      </w:hyperlink>
    </w:p>
    <w:p w14:paraId="54E32A27" w14:textId="77777777" w:rsidR="00455CEE" w:rsidRPr="00711912" w:rsidRDefault="00455CEE" w:rsidP="00455CEE">
      <w:pPr>
        <w:pStyle w:val="Zpat"/>
        <w:rPr>
          <w:rFonts w:cstheme="minorHAnsi"/>
        </w:rPr>
      </w:pPr>
    </w:p>
    <w:sectPr w:rsidR="00455CEE" w:rsidRPr="00711912" w:rsidSect="00902179">
      <w:headerReference w:type="default" r:id="rId13"/>
      <w:footerReference w:type="default" r:id="rId14"/>
      <w:pgSz w:w="11906" w:h="16838"/>
      <w:pgMar w:top="0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A3136" w14:textId="77777777" w:rsidR="001C01D0" w:rsidRDefault="001C01D0" w:rsidP="008D1765">
      <w:r>
        <w:separator/>
      </w:r>
    </w:p>
  </w:endnote>
  <w:endnote w:type="continuationSeparator" w:id="0">
    <w:p w14:paraId="32FF1DAE" w14:textId="77777777" w:rsidR="001C01D0" w:rsidRDefault="001C01D0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A60DA" w14:textId="77777777"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632C" w14:textId="77777777" w:rsidR="001C01D0" w:rsidRDefault="001C01D0" w:rsidP="008D1765">
      <w:r>
        <w:separator/>
      </w:r>
    </w:p>
  </w:footnote>
  <w:footnote w:type="continuationSeparator" w:id="0">
    <w:p w14:paraId="6A24164F" w14:textId="77777777" w:rsidR="001C01D0" w:rsidRDefault="001C01D0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5E54" w14:textId="77777777" w:rsidR="008D1765" w:rsidRDefault="009123BA" w:rsidP="008D17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312EBA" wp14:editId="2EDA7B19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6" name="Obrázek 26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B14CA5" wp14:editId="42D6124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7" name="Obrázek 27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14:paraId="4B3E7430" w14:textId="77777777"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14:paraId="35FC2DB4" w14:textId="77777777" w:rsidR="008D1765" w:rsidRDefault="008D1765">
    <w:pPr>
      <w:pStyle w:val="Zhlav"/>
    </w:pPr>
  </w:p>
  <w:p w14:paraId="26722B2F" w14:textId="77777777" w:rsidR="005924C7" w:rsidRDefault="005924C7">
    <w:pPr>
      <w:pStyle w:val="Zhlav"/>
    </w:pPr>
  </w:p>
  <w:p w14:paraId="04EF66EC" w14:textId="77777777" w:rsidR="005924C7" w:rsidRDefault="005924C7">
    <w:pPr>
      <w:pStyle w:val="Zhlav"/>
    </w:pPr>
  </w:p>
  <w:p w14:paraId="6F4C0BBA" w14:textId="77777777" w:rsidR="00711912" w:rsidRDefault="007119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5"/>
    <w:rsid w:val="00001E9A"/>
    <w:rsid w:val="000134D4"/>
    <w:rsid w:val="00085A25"/>
    <w:rsid w:val="000E5478"/>
    <w:rsid w:val="00113A83"/>
    <w:rsid w:val="001306BC"/>
    <w:rsid w:val="00131134"/>
    <w:rsid w:val="001A3F2A"/>
    <w:rsid w:val="001B3A40"/>
    <w:rsid w:val="001B5901"/>
    <w:rsid w:val="001C01D0"/>
    <w:rsid w:val="001D700C"/>
    <w:rsid w:val="001E4BBF"/>
    <w:rsid w:val="0020432B"/>
    <w:rsid w:val="0022183E"/>
    <w:rsid w:val="0022186E"/>
    <w:rsid w:val="00230D69"/>
    <w:rsid w:val="00244822"/>
    <w:rsid w:val="00250BE1"/>
    <w:rsid w:val="00294768"/>
    <w:rsid w:val="002C37E3"/>
    <w:rsid w:val="002D5557"/>
    <w:rsid w:val="002F79C8"/>
    <w:rsid w:val="003046D5"/>
    <w:rsid w:val="003401B6"/>
    <w:rsid w:val="00351581"/>
    <w:rsid w:val="003517AE"/>
    <w:rsid w:val="00354450"/>
    <w:rsid w:val="0037518A"/>
    <w:rsid w:val="003B2F15"/>
    <w:rsid w:val="003B6EE4"/>
    <w:rsid w:val="003F5CD7"/>
    <w:rsid w:val="0040343D"/>
    <w:rsid w:val="004153B9"/>
    <w:rsid w:val="00455CEE"/>
    <w:rsid w:val="00475663"/>
    <w:rsid w:val="00483D83"/>
    <w:rsid w:val="004909EB"/>
    <w:rsid w:val="00493EDA"/>
    <w:rsid w:val="004A1CAC"/>
    <w:rsid w:val="004B5E3A"/>
    <w:rsid w:val="004E4343"/>
    <w:rsid w:val="00527B36"/>
    <w:rsid w:val="005906FF"/>
    <w:rsid w:val="005924C7"/>
    <w:rsid w:val="005A5ACA"/>
    <w:rsid w:val="005C5757"/>
    <w:rsid w:val="005D02DF"/>
    <w:rsid w:val="005D3FEA"/>
    <w:rsid w:val="00601719"/>
    <w:rsid w:val="00637AA6"/>
    <w:rsid w:val="00683C31"/>
    <w:rsid w:val="006A16D0"/>
    <w:rsid w:val="006D40BD"/>
    <w:rsid w:val="006D4F28"/>
    <w:rsid w:val="006D55DB"/>
    <w:rsid w:val="006E2F31"/>
    <w:rsid w:val="006F1280"/>
    <w:rsid w:val="00711912"/>
    <w:rsid w:val="00722442"/>
    <w:rsid w:val="00726BD1"/>
    <w:rsid w:val="00734487"/>
    <w:rsid w:val="00764575"/>
    <w:rsid w:val="00767A04"/>
    <w:rsid w:val="008052FB"/>
    <w:rsid w:val="00816144"/>
    <w:rsid w:val="00816242"/>
    <w:rsid w:val="00841E7B"/>
    <w:rsid w:val="008433A1"/>
    <w:rsid w:val="0088064D"/>
    <w:rsid w:val="008B344B"/>
    <w:rsid w:val="008C4BA5"/>
    <w:rsid w:val="008C7B1B"/>
    <w:rsid w:val="008D1765"/>
    <w:rsid w:val="009009F2"/>
    <w:rsid w:val="00902179"/>
    <w:rsid w:val="009074FE"/>
    <w:rsid w:val="009123BA"/>
    <w:rsid w:val="0092277D"/>
    <w:rsid w:val="00943364"/>
    <w:rsid w:val="0097119A"/>
    <w:rsid w:val="00972EFA"/>
    <w:rsid w:val="00996CF6"/>
    <w:rsid w:val="009B0E01"/>
    <w:rsid w:val="009B3C52"/>
    <w:rsid w:val="009B4A77"/>
    <w:rsid w:val="00A033F2"/>
    <w:rsid w:val="00A22C4C"/>
    <w:rsid w:val="00A37D35"/>
    <w:rsid w:val="00A66BC1"/>
    <w:rsid w:val="00A70923"/>
    <w:rsid w:val="00A72ED0"/>
    <w:rsid w:val="00A76F86"/>
    <w:rsid w:val="00A820A1"/>
    <w:rsid w:val="00A83B59"/>
    <w:rsid w:val="00AC1686"/>
    <w:rsid w:val="00AD1B57"/>
    <w:rsid w:val="00AE7907"/>
    <w:rsid w:val="00B07104"/>
    <w:rsid w:val="00B07306"/>
    <w:rsid w:val="00B15E1C"/>
    <w:rsid w:val="00B173B8"/>
    <w:rsid w:val="00B56FBB"/>
    <w:rsid w:val="00B616E5"/>
    <w:rsid w:val="00B62326"/>
    <w:rsid w:val="00B65DDA"/>
    <w:rsid w:val="00C259CA"/>
    <w:rsid w:val="00C51DED"/>
    <w:rsid w:val="00C64BBE"/>
    <w:rsid w:val="00C97474"/>
    <w:rsid w:val="00CC1C45"/>
    <w:rsid w:val="00CC4456"/>
    <w:rsid w:val="00CD28CC"/>
    <w:rsid w:val="00CF0FC1"/>
    <w:rsid w:val="00D25206"/>
    <w:rsid w:val="00D639A0"/>
    <w:rsid w:val="00D803A2"/>
    <w:rsid w:val="00DA01F3"/>
    <w:rsid w:val="00DC36D4"/>
    <w:rsid w:val="00DD0FD3"/>
    <w:rsid w:val="00DD231B"/>
    <w:rsid w:val="00DD6D59"/>
    <w:rsid w:val="00E06B9B"/>
    <w:rsid w:val="00E738CE"/>
    <w:rsid w:val="00E7574F"/>
    <w:rsid w:val="00EA5434"/>
    <w:rsid w:val="00EB7518"/>
    <w:rsid w:val="00ED1CA0"/>
    <w:rsid w:val="00EE5880"/>
    <w:rsid w:val="00F06F06"/>
    <w:rsid w:val="00F172EA"/>
    <w:rsid w:val="00F47C27"/>
    <w:rsid w:val="00F92A30"/>
    <w:rsid w:val="00F97846"/>
    <w:rsid w:val="00FC48B6"/>
    <w:rsid w:val="00FC5A1E"/>
    <w:rsid w:val="00FE1F07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FB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.bazant@omnimedi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ek.babisz@vinarskecentru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chovec@vinarskyfon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jirka</cp:lastModifiedBy>
  <cp:revision>4</cp:revision>
  <dcterms:created xsi:type="dcterms:W3CDTF">2020-10-30T14:24:00Z</dcterms:created>
  <dcterms:modified xsi:type="dcterms:W3CDTF">2020-11-02T08:56:00Z</dcterms:modified>
</cp:coreProperties>
</file>