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B754" w14:textId="77777777" w:rsidR="001317E9" w:rsidRDefault="001317E9" w:rsidP="00D9648A">
      <w:pPr>
        <w:rPr>
          <w:rFonts w:asciiTheme="minorHAnsi" w:hAnsiTheme="minorHAnsi"/>
          <w:b/>
          <w:i/>
          <w:sz w:val="40"/>
          <w:szCs w:val="40"/>
        </w:rPr>
      </w:pPr>
    </w:p>
    <w:p w14:paraId="6BAFBB39" w14:textId="1CF2EF65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PŘIHLÁŠKA K PREZENTACI A PRODEJI VÍN</w:t>
      </w:r>
    </w:p>
    <w:p w14:paraId="4FAE732A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7284FD07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akce</w:t>
      </w:r>
    </w:p>
    <w:p w14:paraId="72EBEF86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6050DCCA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52"/>
          <w:szCs w:val="52"/>
        </w:rPr>
      </w:pPr>
      <w:r w:rsidRPr="00007E6B">
        <w:rPr>
          <w:rFonts w:asciiTheme="minorHAnsi" w:hAnsiTheme="minorHAnsi"/>
          <w:b/>
          <w:i/>
          <w:sz w:val="52"/>
          <w:szCs w:val="52"/>
        </w:rPr>
        <w:t>SVÁTEK RŮŽOVÝCH VÍN</w:t>
      </w:r>
    </w:p>
    <w:p w14:paraId="19332DFE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5B781F5F" w14:textId="0D8A9DF8" w:rsidR="001317E9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1. 5. 20</w:t>
      </w:r>
      <w:r>
        <w:rPr>
          <w:rFonts w:asciiTheme="minorHAnsi" w:hAnsiTheme="minorHAnsi"/>
          <w:b/>
          <w:i/>
          <w:sz w:val="40"/>
          <w:szCs w:val="40"/>
        </w:rPr>
        <w:t>22</w:t>
      </w:r>
    </w:p>
    <w:p w14:paraId="19DAE2C0" w14:textId="77777777" w:rsidR="00D9648A" w:rsidRDefault="00D9648A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4C941E92" w14:textId="5EDBE9BD" w:rsidR="00D9648A" w:rsidRPr="00D9648A" w:rsidRDefault="00D9648A" w:rsidP="00D9648A">
      <w:p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Obecné údaje:</w:t>
      </w:r>
    </w:p>
    <w:p w14:paraId="2A585EE6" w14:textId="77777777" w:rsidR="001317E9" w:rsidRPr="00007E6B" w:rsidRDefault="001317E9" w:rsidP="001317E9">
      <w:pPr>
        <w:rPr>
          <w:rFonts w:asciiTheme="minorHAnsi" w:hAnsiTheme="minorHAnsi"/>
          <w:i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62"/>
      </w:tblGrid>
      <w:tr w:rsidR="00D9648A" w:rsidRPr="00007E6B" w14:paraId="7A33E90A" w14:textId="77777777" w:rsidTr="00570C56">
        <w:trPr>
          <w:trHeight w:val="677"/>
        </w:trPr>
        <w:tc>
          <w:tcPr>
            <w:tcW w:w="2093" w:type="dxa"/>
          </w:tcPr>
          <w:p w14:paraId="0775B981" w14:textId="6A35DEA4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Název společnosti:</w:t>
            </w:r>
          </w:p>
        </w:tc>
        <w:tc>
          <w:tcPr>
            <w:tcW w:w="6562" w:type="dxa"/>
          </w:tcPr>
          <w:p w14:paraId="02BF267B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04BCEF8E" w14:textId="77777777" w:rsidTr="008C1117">
        <w:trPr>
          <w:trHeight w:val="677"/>
        </w:trPr>
        <w:tc>
          <w:tcPr>
            <w:tcW w:w="2093" w:type="dxa"/>
          </w:tcPr>
          <w:p w14:paraId="348012DB" w14:textId="61D26F2C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Kontaktní osoba:</w:t>
            </w:r>
          </w:p>
        </w:tc>
        <w:tc>
          <w:tcPr>
            <w:tcW w:w="6562" w:type="dxa"/>
          </w:tcPr>
          <w:p w14:paraId="74BCA96F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234DDF0A" w14:textId="77777777" w:rsidTr="00972AD0">
        <w:trPr>
          <w:trHeight w:val="677"/>
        </w:trPr>
        <w:tc>
          <w:tcPr>
            <w:tcW w:w="2093" w:type="dxa"/>
          </w:tcPr>
          <w:p w14:paraId="5F3EC12C" w14:textId="5061302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Tel. číslo:</w:t>
            </w:r>
          </w:p>
        </w:tc>
        <w:tc>
          <w:tcPr>
            <w:tcW w:w="6562" w:type="dxa"/>
          </w:tcPr>
          <w:p w14:paraId="72E7023D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352B95B0" w14:textId="77777777" w:rsidTr="00D543CF">
        <w:trPr>
          <w:trHeight w:val="677"/>
        </w:trPr>
        <w:tc>
          <w:tcPr>
            <w:tcW w:w="2093" w:type="dxa"/>
          </w:tcPr>
          <w:p w14:paraId="7D72464A" w14:textId="1E504CA5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E-mail:</w:t>
            </w:r>
          </w:p>
        </w:tc>
        <w:tc>
          <w:tcPr>
            <w:tcW w:w="6562" w:type="dxa"/>
          </w:tcPr>
          <w:p w14:paraId="1CC10D65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</w:tbl>
    <w:p w14:paraId="1BAAC273" w14:textId="77777777" w:rsidR="001317E9" w:rsidRPr="00007E6B" w:rsidRDefault="001317E9" w:rsidP="001317E9">
      <w:pPr>
        <w:rPr>
          <w:rFonts w:asciiTheme="minorHAnsi" w:hAnsiTheme="minorHAnsi"/>
          <w:i/>
        </w:rPr>
      </w:pPr>
    </w:p>
    <w:p w14:paraId="7C6529EA" w14:textId="77777777" w:rsidR="001317E9" w:rsidRDefault="001317E9" w:rsidP="001317E9">
      <w:pPr>
        <w:rPr>
          <w:rFonts w:asciiTheme="minorHAnsi" w:hAnsiTheme="minorHAnsi"/>
          <w:b/>
          <w:bCs/>
          <w:i/>
        </w:rPr>
      </w:pPr>
    </w:p>
    <w:p w14:paraId="1653E468" w14:textId="77777777" w:rsidR="00B86B8E" w:rsidRDefault="00B86B8E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14:paraId="424018FE" w14:textId="2CD22EA3" w:rsidR="001317E9" w:rsidRPr="00007E6B" w:rsidRDefault="001317E9" w:rsidP="001317E9">
      <w:pPr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lastRenderedPageBreak/>
        <w:t>PŘIHLÁŠENÁ RŮŽOVÁ VÍNA</w:t>
      </w:r>
      <w:r>
        <w:rPr>
          <w:rFonts w:asciiTheme="minorHAnsi" w:hAnsiTheme="minorHAnsi"/>
          <w:b/>
          <w:i/>
        </w:rPr>
        <w:t>/KLARETY/RŮŽOVÉ SEKTY</w:t>
      </w:r>
      <w:r w:rsidRPr="00007E6B">
        <w:rPr>
          <w:rFonts w:asciiTheme="minorHAnsi" w:hAnsiTheme="minorHAnsi"/>
          <w:b/>
          <w:i/>
        </w:rPr>
        <w:t>:</w:t>
      </w:r>
      <w:r w:rsidRPr="00007E6B">
        <w:rPr>
          <w:rFonts w:asciiTheme="minorHAnsi" w:hAnsiTheme="minorHAnsi"/>
          <w:b/>
          <w:i/>
        </w:rPr>
        <w:br/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054CA9AC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300B94A0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47519B7C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20C6CA54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4E65D6A0" w14:textId="77777777" w:rsidTr="006F2414">
        <w:trPr>
          <w:trHeight w:val="677"/>
        </w:trPr>
        <w:tc>
          <w:tcPr>
            <w:tcW w:w="2977" w:type="dxa"/>
          </w:tcPr>
          <w:p w14:paraId="6915E4F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7FD4AB2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B275147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E6F6B70" w14:textId="77777777" w:rsidTr="006F2414">
        <w:trPr>
          <w:trHeight w:val="677"/>
        </w:trPr>
        <w:tc>
          <w:tcPr>
            <w:tcW w:w="2977" w:type="dxa"/>
          </w:tcPr>
          <w:p w14:paraId="33E79D0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780EF4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867BAA1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18A584A" w14:textId="77777777" w:rsidTr="006F2414">
        <w:trPr>
          <w:trHeight w:val="677"/>
        </w:trPr>
        <w:tc>
          <w:tcPr>
            <w:tcW w:w="2977" w:type="dxa"/>
          </w:tcPr>
          <w:p w14:paraId="63795CF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41F028D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355B103A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50381044" w14:textId="77777777" w:rsidTr="006F2414">
        <w:trPr>
          <w:trHeight w:val="677"/>
        </w:trPr>
        <w:tc>
          <w:tcPr>
            <w:tcW w:w="2977" w:type="dxa"/>
          </w:tcPr>
          <w:p w14:paraId="3369D2D8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7DCA78A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B831E8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13527F3B" w14:textId="77777777" w:rsidTr="006F2414">
        <w:trPr>
          <w:trHeight w:val="677"/>
        </w:trPr>
        <w:tc>
          <w:tcPr>
            <w:tcW w:w="2977" w:type="dxa"/>
          </w:tcPr>
          <w:p w14:paraId="11D4E30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2F15A98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6D1680A7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2D8EA466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7F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3FC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B29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3B3E03CA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450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0F0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2CB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2F695443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F25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23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E4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CFD5CE0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AD1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8E5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248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552A5EB5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/>
        </w:rPr>
      </w:pPr>
    </w:p>
    <w:p w14:paraId="55802BBB" w14:textId="434D3B9F" w:rsidR="001317E9" w:rsidRPr="00F22FE8" w:rsidRDefault="001317E9" w:rsidP="001317E9">
      <w:pPr>
        <w:tabs>
          <w:tab w:val="left" w:pos="3120"/>
        </w:tabs>
        <w:rPr>
          <w:rFonts w:asciiTheme="minorHAnsi" w:hAnsiTheme="minorHAnsi"/>
          <w:bCs/>
          <w:i/>
        </w:rPr>
      </w:pPr>
      <w:r w:rsidRPr="00007E6B">
        <w:rPr>
          <w:rFonts w:asciiTheme="minorHAnsi" w:hAnsiTheme="minorHAnsi"/>
          <w:b/>
          <w:i/>
        </w:rPr>
        <w:t>PŘIHLÁŠEN</w:t>
      </w:r>
      <w:r>
        <w:rPr>
          <w:rFonts w:asciiTheme="minorHAnsi" w:hAnsiTheme="minorHAnsi"/>
          <w:b/>
          <w:i/>
        </w:rPr>
        <w:t>Ý SEKT</w:t>
      </w:r>
      <w:r w:rsidR="00D9648A">
        <w:rPr>
          <w:rFonts w:asciiTheme="minorHAnsi" w:hAnsiTheme="minorHAnsi"/>
          <w:b/>
          <w:i/>
        </w:rPr>
        <w:t>*</w:t>
      </w:r>
      <w:r>
        <w:rPr>
          <w:rFonts w:asciiTheme="minorHAnsi" w:hAnsiTheme="minorHAnsi"/>
          <w:b/>
          <w:i/>
        </w:rPr>
        <w:t>:</w:t>
      </w:r>
    </w:p>
    <w:p w14:paraId="311A86F1" w14:textId="390B86BF" w:rsidR="001317E9" w:rsidRDefault="00B86B8E" w:rsidP="001317E9">
      <w:pPr>
        <w:tabs>
          <w:tab w:val="left" w:pos="3120"/>
        </w:tabs>
        <w:rPr>
          <w:rFonts w:asciiTheme="minorHAnsi" w:hAnsiTheme="minorHAnsi"/>
          <w:i/>
        </w:rPr>
      </w:pPr>
      <w:r w:rsidRPr="00F22FE8">
        <w:rPr>
          <w:rFonts w:asciiTheme="minorHAnsi" w:hAnsiTheme="minorHAnsi"/>
          <w:i/>
        </w:rPr>
        <w:t>*Ke svým růžovým vínům můžete na akci přihlásit i jeden sekt.</w:t>
      </w:r>
    </w:p>
    <w:p w14:paraId="0A3D2BCD" w14:textId="77777777" w:rsidR="00B86B8E" w:rsidRPr="00F22FE8" w:rsidRDefault="00B86B8E" w:rsidP="001317E9">
      <w:pPr>
        <w:tabs>
          <w:tab w:val="left" w:pos="3120"/>
        </w:tabs>
        <w:rPr>
          <w:rFonts w:asciiTheme="minorHAnsi" w:hAnsiTheme="minorHAnsi"/>
          <w:b/>
          <w:iCs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7E332B90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61B79581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5AEF5A6A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2B6C8B92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0555D0CE" w14:textId="77777777" w:rsidTr="006F2414">
        <w:trPr>
          <w:trHeight w:val="677"/>
        </w:trPr>
        <w:tc>
          <w:tcPr>
            <w:tcW w:w="2977" w:type="dxa"/>
          </w:tcPr>
          <w:p w14:paraId="0C1B371D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B1E1A7F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CEB2E2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48382B61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Cs/>
        </w:rPr>
      </w:pPr>
    </w:p>
    <w:p w14:paraId="7DF9907D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b/>
          <w:i/>
        </w:rPr>
      </w:pPr>
    </w:p>
    <w:p w14:paraId="2DE4F916" w14:textId="67C605DA" w:rsidR="001317E9" w:rsidRDefault="001317E9" w:rsidP="001317E9">
      <w:pPr>
        <w:tabs>
          <w:tab w:val="left" w:pos="3120"/>
        </w:tabs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lastRenderedPageBreak/>
        <w:t>PŘIHLÁŠEN</w:t>
      </w:r>
      <w:r>
        <w:rPr>
          <w:rFonts w:asciiTheme="minorHAnsi" w:hAnsiTheme="minorHAnsi"/>
          <w:b/>
          <w:i/>
        </w:rPr>
        <w:t>É BÍLÉ VÍNO</w:t>
      </w:r>
      <w:r w:rsidR="00B86B8E">
        <w:rPr>
          <w:rFonts w:asciiTheme="minorHAnsi" w:hAnsiTheme="minorHAnsi"/>
          <w:b/>
          <w:i/>
        </w:rPr>
        <w:t>*</w:t>
      </w:r>
      <w:r w:rsidR="00D9648A">
        <w:rPr>
          <w:rFonts w:asciiTheme="minorHAnsi" w:hAnsiTheme="minorHAnsi"/>
          <w:b/>
          <w:i/>
        </w:rPr>
        <w:t>*</w:t>
      </w:r>
      <w:r>
        <w:rPr>
          <w:rFonts w:asciiTheme="minorHAnsi" w:hAnsiTheme="minorHAnsi"/>
          <w:b/>
          <w:i/>
        </w:rPr>
        <w:t>:</w:t>
      </w:r>
    </w:p>
    <w:p w14:paraId="48BEC655" w14:textId="59CB7F79" w:rsidR="00B86B8E" w:rsidRDefault="00B86B8E" w:rsidP="00B86B8E">
      <w:pPr>
        <w:tabs>
          <w:tab w:val="left" w:pos="3120"/>
        </w:tabs>
        <w:rPr>
          <w:rFonts w:asciiTheme="minorHAnsi" w:hAnsiTheme="minorHAnsi"/>
          <w:i/>
        </w:rPr>
      </w:pPr>
      <w:r w:rsidRPr="00F22FE8">
        <w:rPr>
          <w:rFonts w:asciiTheme="minorHAnsi" w:hAnsiTheme="minorHAnsi"/>
          <w:i/>
        </w:rPr>
        <w:t>*</w:t>
      </w:r>
      <w:r>
        <w:rPr>
          <w:rFonts w:asciiTheme="minorHAnsi" w:hAnsiTheme="minorHAnsi"/>
          <w:i/>
        </w:rPr>
        <w:t>*</w:t>
      </w:r>
      <w:r w:rsidRPr="00F22FE8">
        <w:rPr>
          <w:rFonts w:asciiTheme="minorHAnsi" w:hAnsiTheme="minorHAnsi"/>
          <w:i/>
        </w:rPr>
        <w:t>Pokud Vaše společnost nevyrábí sekt, můžete přihlásit jedno bílé víno.</w:t>
      </w:r>
    </w:p>
    <w:p w14:paraId="44349A75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Cs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158E34C0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31164FB3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3FFC4DA9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4D3C18BF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5B005F64" w14:textId="77777777" w:rsidTr="006F2414">
        <w:trPr>
          <w:trHeight w:val="677"/>
        </w:trPr>
        <w:tc>
          <w:tcPr>
            <w:tcW w:w="2977" w:type="dxa"/>
          </w:tcPr>
          <w:p w14:paraId="0B8A69AB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804764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3E3A3B4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10E072B6" w14:textId="0D9D7B93" w:rsidR="00D9648A" w:rsidRDefault="00D9648A" w:rsidP="001317E9">
      <w:pPr>
        <w:tabs>
          <w:tab w:val="left" w:pos="3120"/>
        </w:tabs>
        <w:rPr>
          <w:rFonts w:asciiTheme="minorHAnsi" w:hAnsiTheme="minorHAnsi"/>
          <w:i/>
        </w:rPr>
      </w:pPr>
    </w:p>
    <w:p w14:paraId="6D9A6681" w14:textId="77777777" w:rsidR="00D9648A" w:rsidRPr="001317E9" w:rsidRDefault="00D9648A" w:rsidP="001317E9">
      <w:pPr>
        <w:tabs>
          <w:tab w:val="left" w:pos="3120"/>
        </w:tabs>
        <w:rPr>
          <w:rFonts w:asciiTheme="minorHAnsi" w:hAnsiTheme="minorHAnsi"/>
          <w:i/>
        </w:rPr>
      </w:pPr>
    </w:p>
    <w:sectPr w:rsidR="00D9648A" w:rsidRPr="001317E9" w:rsidSect="001C3035">
      <w:headerReference w:type="default" r:id="rId7"/>
      <w:footerReference w:type="default" r:id="rId8"/>
      <w:headerReference w:type="first" r:id="rId9"/>
      <w:pgSz w:w="12240" w:h="15840"/>
      <w:pgMar w:top="1079" w:right="1183" w:bottom="1417" w:left="1276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11BF" w14:textId="77777777" w:rsidR="00976769" w:rsidRDefault="00976769" w:rsidP="00C62AB6">
      <w:r>
        <w:separator/>
      </w:r>
    </w:p>
  </w:endnote>
  <w:endnote w:type="continuationSeparator" w:id="0">
    <w:p w14:paraId="15567164" w14:textId="77777777" w:rsidR="00976769" w:rsidRDefault="00976769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E0D8" w14:textId="16B5F01C" w:rsidR="00B10930" w:rsidRPr="006731D1" w:rsidRDefault="001317E9" w:rsidP="006731D1">
    <w:pPr>
      <w:pStyle w:val="Zpat"/>
      <w:spacing w:line="360" w:lineRule="auto"/>
      <w:rPr>
        <w:rFonts w:asciiTheme="minorHAnsi" w:hAnsiTheme="minorHAnsi" w:cstheme="minorHAnsi"/>
        <w:i/>
        <w:iCs/>
      </w:rPr>
    </w:pPr>
    <w:r w:rsidRPr="006731D1">
      <w:rPr>
        <w:rFonts w:asciiTheme="minorHAnsi" w:hAnsiTheme="minorHAnsi" w:cstheme="minorHAnsi"/>
        <w:i/>
        <w:iCs/>
      </w:rPr>
      <w:t xml:space="preserve">Vyplněnou přihlášku (v příloze e-mailu) zašlete obratem </w:t>
    </w:r>
    <w:r w:rsidR="006731D1" w:rsidRPr="006731D1">
      <w:rPr>
        <w:rFonts w:asciiTheme="minorHAnsi" w:hAnsiTheme="minorHAnsi" w:cstheme="minorHAnsi"/>
        <w:i/>
        <w:iCs/>
      </w:rPr>
      <w:t xml:space="preserve">nejpozději do </w:t>
    </w:r>
    <w:r w:rsidR="006731D1">
      <w:rPr>
        <w:rFonts w:asciiTheme="minorHAnsi" w:hAnsiTheme="minorHAnsi" w:cstheme="minorHAnsi"/>
        <w:i/>
        <w:iCs/>
      </w:rPr>
      <w:t>5</w:t>
    </w:r>
    <w:r w:rsidR="006731D1" w:rsidRPr="006731D1">
      <w:rPr>
        <w:rFonts w:asciiTheme="minorHAnsi" w:hAnsiTheme="minorHAnsi" w:cstheme="minorHAnsi"/>
        <w:i/>
        <w:iCs/>
      </w:rPr>
      <w:t xml:space="preserve">. 4. 2022 včetně na e-mail: </w:t>
    </w:r>
    <w:hyperlink r:id="rId1" w:history="1">
      <w:r w:rsidR="006731D1" w:rsidRPr="006731D1">
        <w:rPr>
          <w:rStyle w:val="Hypertextovodkaz"/>
          <w:rFonts w:asciiTheme="minorHAnsi" w:hAnsiTheme="minorHAnsi" w:cstheme="minorHAnsi"/>
          <w:i/>
          <w:iCs/>
        </w:rPr>
        <w:t>hebelka@vinarskyfond.cz</w:t>
      </w:r>
    </w:hyperlink>
    <w:r w:rsidR="006731D1" w:rsidRPr="006731D1">
      <w:rPr>
        <w:rFonts w:asciiTheme="minorHAnsi" w:hAnsiTheme="minorHAnsi" w:cstheme="minorHAnsi"/>
        <w:i/>
        <w:iCs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2AF6" w14:textId="77777777" w:rsidR="00976769" w:rsidRDefault="00976769" w:rsidP="00C62AB6">
      <w:r>
        <w:separator/>
      </w:r>
    </w:p>
  </w:footnote>
  <w:footnote w:type="continuationSeparator" w:id="0">
    <w:p w14:paraId="732E53BF" w14:textId="77777777" w:rsidR="00976769" w:rsidRDefault="00976769" w:rsidP="00C6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072" w14:textId="77777777" w:rsidR="001C3035" w:rsidRPr="005B5E09" w:rsidRDefault="001C3035" w:rsidP="001C3035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0EA3EE4" wp14:editId="157BA5CB">
          <wp:simplePos x="0" y="0"/>
          <wp:positionH relativeFrom="column">
            <wp:posOffset>-172085</wp:posOffset>
          </wp:positionH>
          <wp:positionV relativeFrom="page">
            <wp:posOffset>447675</wp:posOffset>
          </wp:positionV>
          <wp:extent cx="857250" cy="876300"/>
          <wp:effectExtent l="0" t="0" r="0" b="0"/>
          <wp:wrapSquare wrapText="bothSides"/>
          <wp:docPr id="1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1829379D" w14:textId="77777777" w:rsidR="001C3035" w:rsidRPr="00763B01" w:rsidRDefault="006961D3" w:rsidP="00B10930">
    <w:pPr>
      <w:autoSpaceDE w:val="0"/>
      <w:autoSpaceDN w:val="0"/>
      <w:adjustRightInd w:val="0"/>
      <w:ind w:left="708" w:firstLine="70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="001C3035" w:rsidRPr="006961D3">
      <w:rPr>
        <w:rFonts w:ascii="Ottawa" w:hAnsi="Ottawa" w:cs="Ottawa"/>
        <w:sz w:val="20"/>
        <w:szCs w:val="18"/>
      </w:rPr>
      <w:t>tel: 541 652</w:t>
    </w:r>
    <w:r w:rsidR="00524B38">
      <w:rPr>
        <w:rFonts w:ascii="Ottawa" w:hAnsi="Ottawa" w:cs="Ottawa"/>
        <w:sz w:val="20"/>
        <w:szCs w:val="18"/>
      </w:rPr>
      <w:t> </w:t>
    </w:r>
    <w:r w:rsidR="001C3035" w:rsidRPr="006961D3">
      <w:rPr>
        <w:rFonts w:ascii="Ottawa" w:hAnsi="Ottawa" w:cs="Ottawa"/>
        <w:sz w:val="20"/>
        <w:szCs w:val="18"/>
      </w:rPr>
      <w:t xml:space="preserve">471, info@vinarskyfond.cz, www.vinarskyfond.cz, IDDS: </w:t>
    </w:r>
    <w:r w:rsidR="001C3035" w:rsidRPr="006961D3">
      <w:rPr>
        <w:rFonts w:ascii="Ottawa CE" w:hAnsi="Ottawa CE" w:cs="Arial"/>
        <w:color w:val="666666"/>
        <w:sz w:val="20"/>
        <w:szCs w:val="19"/>
      </w:rPr>
      <w:t>6tnj224</w:t>
    </w:r>
  </w:p>
  <w:p w14:paraId="00473F7B" w14:textId="77777777" w:rsidR="001C3035" w:rsidRDefault="001C3035" w:rsidP="001C3035">
    <w:pPr>
      <w:pStyle w:val="Zhlav"/>
    </w:pPr>
  </w:p>
  <w:p w14:paraId="485B0310" w14:textId="77777777" w:rsidR="001C3035" w:rsidRDefault="001C30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5BC6" w14:textId="77777777" w:rsidR="00381CA6" w:rsidRPr="005B5E09" w:rsidRDefault="00381CA6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439424FA" wp14:editId="255B688F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 w:rsidR="005B5E09"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1C7A84F6" w14:textId="77777777" w:rsidR="00381CA6" w:rsidRPr="00763B01" w:rsidRDefault="00381CA6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 w:rsidR="00C17DC5"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E37283">
      <w:rPr>
        <w:rFonts w:ascii="Ottawa CE" w:hAnsi="Ottawa CE" w:cs="Arial"/>
        <w:color w:val="666666"/>
        <w:sz w:val="19"/>
        <w:szCs w:val="19"/>
      </w:rPr>
      <w:t>6tnj224</w:t>
    </w:r>
  </w:p>
  <w:p w14:paraId="234B9687" w14:textId="77777777" w:rsidR="00381CA6" w:rsidRDefault="00381C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7F"/>
    <w:rsid w:val="00010AB0"/>
    <w:rsid w:val="0001357E"/>
    <w:rsid w:val="000E568A"/>
    <w:rsid w:val="001317E9"/>
    <w:rsid w:val="00163079"/>
    <w:rsid w:val="00190331"/>
    <w:rsid w:val="001A5761"/>
    <w:rsid w:val="001C3035"/>
    <w:rsid w:val="0035251D"/>
    <w:rsid w:val="00381CA6"/>
    <w:rsid w:val="00411D2A"/>
    <w:rsid w:val="00420099"/>
    <w:rsid w:val="004A6881"/>
    <w:rsid w:val="004C12FD"/>
    <w:rsid w:val="004D588E"/>
    <w:rsid w:val="005176ED"/>
    <w:rsid w:val="00524B38"/>
    <w:rsid w:val="0057036A"/>
    <w:rsid w:val="00582CA0"/>
    <w:rsid w:val="00591D74"/>
    <w:rsid w:val="005A2F40"/>
    <w:rsid w:val="005B5E09"/>
    <w:rsid w:val="005E11F7"/>
    <w:rsid w:val="006731D1"/>
    <w:rsid w:val="00687917"/>
    <w:rsid w:val="006961D3"/>
    <w:rsid w:val="006C6B98"/>
    <w:rsid w:val="006C776F"/>
    <w:rsid w:val="006E1BAD"/>
    <w:rsid w:val="00763B01"/>
    <w:rsid w:val="00777215"/>
    <w:rsid w:val="0079492A"/>
    <w:rsid w:val="007B37B3"/>
    <w:rsid w:val="007C09B6"/>
    <w:rsid w:val="007D2726"/>
    <w:rsid w:val="008922E2"/>
    <w:rsid w:val="008B39E0"/>
    <w:rsid w:val="008D3316"/>
    <w:rsid w:val="008E21D1"/>
    <w:rsid w:val="008F2981"/>
    <w:rsid w:val="00933718"/>
    <w:rsid w:val="00976769"/>
    <w:rsid w:val="009B6467"/>
    <w:rsid w:val="009B6DFC"/>
    <w:rsid w:val="009D1D08"/>
    <w:rsid w:val="00A63071"/>
    <w:rsid w:val="00A913D5"/>
    <w:rsid w:val="00B0668A"/>
    <w:rsid w:val="00B069A7"/>
    <w:rsid w:val="00B10930"/>
    <w:rsid w:val="00B35F19"/>
    <w:rsid w:val="00B606BB"/>
    <w:rsid w:val="00B73668"/>
    <w:rsid w:val="00B86B8E"/>
    <w:rsid w:val="00B907D5"/>
    <w:rsid w:val="00B977A0"/>
    <w:rsid w:val="00BB65C3"/>
    <w:rsid w:val="00BE657F"/>
    <w:rsid w:val="00C11918"/>
    <w:rsid w:val="00C17DC5"/>
    <w:rsid w:val="00C54556"/>
    <w:rsid w:val="00C61886"/>
    <w:rsid w:val="00C62AB6"/>
    <w:rsid w:val="00CF76CF"/>
    <w:rsid w:val="00D238BF"/>
    <w:rsid w:val="00D9648A"/>
    <w:rsid w:val="00DF0D6E"/>
    <w:rsid w:val="00E37283"/>
    <w:rsid w:val="00E554D8"/>
    <w:rsid w:val="00E74246"/>
    <w:rsid w:val="00E87464"/>
    <w:rsid w:val="00E930BC"/>
    <w:rsid w:val="00EA5400"/>
    <w:rsid w:val="00F43974"/>
    <w:rsid w:val="00F54091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4BDCE1"/>
  <w15:docId w15:val="{26D2676D-D42B-4FEC-8081-D73A79F4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8D3316"/>
    <w:rPr>
      <w:b/>
      <w:bCs/>
    </w:rPr>
  </w:style>
  <w:style w:type="paragraph" w:customStyle="1" w:styleId="Nadpisvelk">
    <w:name w:val="Nadpis velký"/>
    <w:basedOn w:val="Normln"/>
    <w:next w:val="Normln"/>
    <w:rsid w:val="00163079"/>
    <w:pPr>
      <w:pBdr>
        <w:bottom w:val="single" w:sz="12" w:space="1" w:color="000000"/>
      </w:pBdr>
      <w:suppressAutoHyphens/>
      <w:autoSpaceDN w:val="0"/>
      <w:spacing w:before="360" w:after="240"/>
      <w:jc w:val="center"/>
      <w:textAlignment w:val="baseline"/>
    </w:pPr>
    <w:rPr>
      <w:rFonts w:ascii="Trebuchet MS" w:eastAsia="Arial Unicode MS" w:hAnsi="Trebuchet MS" w:cs="Microsoft Sans Serif"/>
      <w:b/>
      <w:color w:val="C00000"/>
      <w:sz w:val="40"/>
      <w:szCs w:val="4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731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belka@vinarskyfo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Vinařský fond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Pavel Večeřa</dc:creator>
  <cp:keywords/>
  <dc:description/>
  <cp:lastModifiedBy>Marek Hebelka</cp:lastModifiedBy>
  <cp:revision>14</cp:revision>
  <cp:lastPrinted>2019-11-05T08:44:00Z</cp:lastPrinted>
  <dcterms:created xsi:type="dcterms:W3CDTF">2017-02-13T09:51:00Z</dcterms:created>
  <dcterms:modified xsi:type="dcterms:W3CDTF">2022-03-29T15:03:00Z</dcterms:modified>
</cp:coreProperties>
</file>