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0883" w:rsidRDefault="00E034D4">
      <w:pPr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>PIWI International</w:t>
      </w:r>
      <w:r w:rsidR="00950F12">
        <w:rPr>
          <w:rStyle w:val="Siln"/>
          <w:sz w:val="32"/>
          <w:szCs w:val="32"/>
        </w:rPr>
        <w:t xml:space="preserve"> Wine </w:t>
      </w:r>
      <w:proofErr w:type="spellStart"/>
      <w:r w:rsidR="00950F12">
        <w:rPr>
          <w:rStyle w:val="Siln"/>
          <w:sz w:val="32"/>
          <w:szCs w:val="32"/>
        </w:rPr>
        <w:t>Challenge</w:t>
      </w:r>
      <w:proofErr w:type="spellEnd"/>
      <w:r>
        <w:rPr>
          <w:rStyle w:val="Siln"/>
          <w:sz w:val="32"/>
          <w:szCs w:val="32"/>
        </w:rPr>
        <w:t xml:space="preserve"> </w:t>
      </w:r>
      <w:r w:rsidR="00070422">
        <w:rPr>
          <w:rStyle w:val="Siln"/>
          <w:sz w:val="32"/>
          <w:szCs w:val="32"/>
        </w:rPr>
        <w:t>2</w:t>
      </w:r>
      <w:r w:rsidR="00944BE5">
        <w:rPr>
          <w:rStyle w:val="Siln"/>
          <w:sz w:val="32"/>
          <w:szCs w:val="32"/>
        </w:rPr>
        <w:t>02</w:t>
      </w:r>
      <w:r w:rsidR="00950F12">
        <w:rPr>
          <w:rStyle w:val="Siln"/>
          <w:sz w:val="32"/>
          <w:szCs w:val="32"/>
        </w:rPr>
        <w:t>2</w:t>
      </w:r>
      <w:r w:rsidR="00CA0883">
        <w:rPr>
          <w:rStyle w:val="Siln"/>
          <w:sz w:val="32"/>
          <w:szCs w:val="32"/>
        </w:rPr>
        <w:t>, Německo</w:t>
      </w:r>
    </w:p>
    <w:p w:rsidR="00CA0883" w:rsidRDefault="00CA0883">
      <w:pPr>
        <w:rPr>
          <w:sz w:val="32"/>
          <w:szCs w:val="32"/>
        </w:rPr>
      </w:pPr>
    </w:p>
    <w:p w:rsidR="00597E4C" w:rsidRPr="00516E63" w:rsidRDefault="00386047" w:rsidP="00597E4C">
      <w:pPr>
        <w:numPr>
          <w:ilvl w:val="0"/>
          <w:numId w:val="4"/>
        </w:numPr>
      </w:pPr>
      <w:r w:rsidRPr="00516E63">
        <w:rPr>
          <w:b/>
        </w:rPr>
        <w:t xml:space="preserve">Termín přihlášek: do </w:t>
      </w:r>
      <w:r w:rsidR="00950F12">
        <w:rPr>
          <w:b/>
        </w:rPr>
        <w:t>26</w:t>
      </w:r>
      <w:r w:rsidR="00CA0883" w:rsidRPr="00516E63">
        <w:rPr>
          <w:b/>
        </w:rPr>
        <w:t>.</w:t>
      </w:r>
      <w:r w:rsidR="00BF3BA9" w:rsidRPr="00516E63">
        <w:rPr>
          <w:b/>
        </w:rPr>
        <w:t xml:space="preserve"> </w:t>
      </w:r>
      <w:r w:rsidR="00950F12">
        <w:rPr>
          <w:b/>
        </w:rPr>
        <w:t>09</w:t>
      </w:r>
      <w:r w:rsidR="00CA0883" w:rsidRPr="00516E63">
        <w:rPr>
          <w:b/>
        </w:rPr>
        <w:t>.</w:t>
      </w:r>
      <w:r w:rsidR="00BF3BA9" w:rsidRPr="00516E63">
        <w:rPr>
          <w:b/>
        </w:rPr>
        <w:t xml:space="preserve"> </w:t>
      </w:r>
      <w:r w:rsidR="00CA0883" w:rsidRPr="00516E63">
        <w:rPr>
          <w:b/>
        </w:rPr>
        <w:t>20</w:t>
      </w:r>
      <w:r w:rsidR="00944BE5" w:rsidRPr="00516E63">
        <w:rPr>
          <w:b/>
        </w:rPr>
        <w:t>2</w:t>
      </w:r>
      <w:r w:rsidR="00950F12">
        <w:rPr>
          <w:b/>
        </w:rPr>
        <w:t>2</w:t>
      </w:r>
    </w:p>
    <w:p w:rsidR="00950F12" w:rsidRDefault="00CA0883" w:rsidP="0045759E">
      <w:pPr>
        <w:numPr>
          <w:ilvl w:val="0"/>
          <w:numId w:val="4"/>
        </w:numPr>
      </w:pPr>
      <w:r>
        <w:t xml:space="preserve">on-line: </w:t>
      </w:r>
      <w:hyperlink r:id="rId8" w:history="1">
        <w:r w:rsidR="0045759E" w:rsidRPr="00337195">
          <w:rPr>
            <w:rStyle w:val="Hypertextovodkaz"/>
          </w:rPr>
          <w:t>https://www.bonvinitas.com/de/weinbewertung/wein-einreichen</w:t>
        </w:r>
      </w:hyperlink>
      <w:r w:rsidR="0045759E">
        <w:t xml:space="preserve"> </w:t>
      </w:r>
    </w:p>
    <w:p w:rsidR="00950F12" w:rsidRDefault="006706A2" w:rsidP="00950F12">
      <w:pPr>
        <w:numPr>
          <w:ilvl w:val="0"/>
          <w:numId w:val="4"/>
        </w:numPr>
      </w:pPr>
      <w:r>
        <w:t>Poplatek</w:t>
      </w:r>
      <w:r w:rsidR="00192AE0">
        <w:t>:</w:t>
      </w:r>
      <w:r>
        <w:t xml:space="preserve">  </w:t>
      </w:r>
      <w:r w:rsidR="001B1F4E">
        <w:t xml:space="preserve">On-line </w:t>
      </w:r>
      <w:r w:rsidR="004000E7">
        <w:t xml:space="preserve">PIWI </w:t>
      </w:r>
      <w:r w:rsidR="00950F12" w:rsidRPr="00950F12">
        <w:rPr>
          <w:b/>
        </w:rPr>
        <w:t xml:space="preserve">75 </w:t>
      </w:r>
      <w:r w:rsidR="00CA0883" w:rsidRPr="00950F12">
        <w:rPr>
          <w:b/>
        </w:rPr>
        <w:t>€/vzorek</w:t>
      </w:r>
      <w:r w:rsidR="00CA0883">
        <w:t xml:space="preserve"> </w:t>
      </w:r>
      <w:r w:rsidR="00192AE0">
        <w:t>+ DPH</w:t>
      </w:r>
      <w:r w:rsidR="00950F12">
        <w:t xml:space="preserve"> pro členy PIWI,</w:t>
      </w:r>
      <w:r w:rsidR="00950F12">
        <w:t xml:space="preserve"> </w:t>
      </w:r>
      <w:r w:rsidR="00950F12">
        <w:rPr>
          <w:b/>
        </w:rPr>
        <w:t>90</w:t>
      </w:r>
      <w:r w:rsidR="00950F12">
        <w:rPr>
          <w:b/>
        </w:rPr>
        <w:t xml:space="preserve"> </w:t>
      </w:r>
      <w:r w:rsidR="00950F12" w:rsidRPr="00950F12">
        <w:rPr>
          <w:b/>
        </w:rPr>
        <w:t>€/vzorek</w:t>
      </w:r>
      <w:r w:rsidR="00950F12">
        <w:t xml:space="preserve"> + DPH pro </w:t>
      </w:r>
      <w:r w:rsidR="00950F12">
        <w:t xml:space="preserve">nečleny </w:t>
      </w:r>
      <w:r w:rsidR="00950F12">
        <w:t>členy PIWI</w:t>
      </w:r>
      <w:r w:rsidR="00950F12">
        <w:t xml:space="preserve"> </w:t>
      </w:r>
    </w:p>
    <w:p w:rsidR="00CA0883" w:rsidRDefault="00CA0883" w:rsidP="00950F12">
      <w:pPr>
        <w:numPr>
          <w:ilvl w:val="0"/>
          <w:numId w:val="4"/>
        </w:numPr>
      </w:pPr>
      <w:r>
        <w:t>Originál etiketa (přední i zadní) přihlašovaného vína – 1x</w:t>
      </w:r>
    </w:p>
    <w:p w:rsidR="00CA0883" w:rsidRDefault="00CA0883">
      <w:pPr>
        <w:numPr>
          <w:ilvl w:val="0"/>
          <w:numId w:val="4"/>
        </w:numPr>
      </w:pPr>
      <w:r>
        <w:t>Registrace on-line přihlášky s</w:t>
      </w:r>
      <w:r w:rsidR="00597E4C">
        <w:t>i zajišťuje vinařská firma sama</w:t>
      </w:r>
    </w:p>
    <w:p w:rsidR="001B1F4E" w:rsidRDefault="001B1F4E" w:rsidP="001B1F4E">
      <w:pPr>
        <w:numPr>
          <w:ilvl w:val="0"/>
          <w:numId w:val="4"/>
        </w:numPr>
        <w:suppressAutoHyphens w:val="0"/>
      </w:pPr>
      <w:r w:rsidRPr="00E034D4">
        <w:rPr>
          <w:b/>
          <w:color w:val="000000"/>
        </w:rPr>
        <w:t>Vyplnit tabulku vín</w:t>
      </w:r>
      <w:r w:rsidRPr="00865FB9">
        <w:rPr>
          <w:b/>
          <w:color w:val="000000"/>
        </w:rPr>
        <w:t xml:space="preserve"> v excelu </w:t>
      </w:r>
      <w:proofErr w:type="gramStart"/>
      <w:r w:rsidRPr="00865FB9">
        <w:rPr>
          <w:b/>
          <w:color w:val="000000"/>
        </w:rPr>
        <w:t>viz. příloha</w:t>
      </w:r>
      <w:proofErr w:type="gramEnd"/>
      <w:r>
        <w:t xml:space="preserve"> </w:t>
      </w:r>
      <w:r w:rsidRPr="00883DF5">
        <w:t xml:space="preserve">a zaslat na </w:t>
      </w:r>
      <w:hyperlink r:id="rId9" w:history="1">
        <w:r w:rsidRPr="00883DF5">
          <w:rPr>
            <w:rStyle w:val="Hypertextovodkaz"/>
          </w:rPr>
          <w:t>narodni@vinarskecentrum.cz</w:t>
        </w:r>
      </w:hyperlink>
    </w:p>
    <w:p w:rsidR="00CA0883" w:rsidRPr="00516E63" w:rsidRDefault="00CA0883" w:rsidP="00A308F1">
      <w:pPr>
        <w:numPr>
          <w:ilvl w:val="0"/>
          <w:numId w:val="4"/>
        </w:numPr>
        <w:rPr>
          <w:b/>
        </w:rPr>
      </w:pPr>
      <w:r w:rsidRPr="00516E63">
        <w:rPr>
          <w:b/>
        </w:rPr>
        <w:t xml:space="preserve">Vzorky </w:t>
      </w:r>
      <w:r w:rsidR="00070422" w:rsidRPr="00516E63">
        <w:rPr>
          <w:b/>
        </w:rPr>
        <w:t xml:space="preserve">doručit: </w:t>
      </w:r>
      <w:r w:rsidR="00DF69B0">
        <w:rPr>
          <w:b/>
        </w:rPr>
        <w:t>26. 09. 2022</w:t>
      </w:r>
      <w:bookmarkStart w:id="0" w:name="_GoBack"/>
      <w:bookmarkEnd w:id="0"/>
      <w:r w:rsidR="00597E4C" w:rsidRPr="00516E63">
        <w:rPr>
          <w:b/>
        </w:rPr>
        <w:t xml:space="preserve"> od </w:t>
      </w:r>
      <w:r w:rsidR="00950F12">
        <w:rPr>
          <w:b/>
        </w:rPr>
        <w:t>8</w:t>
      </w:r>
      <w:r w:rsidR="00597E4C" w:rsidRPr="00516E63">
        <w:rPr>
          <w:b/>
        </w:rPr>
        <w:t>,00 do 1</w:t>
      </w:r>
      <w:r w:rsidR="0065471C" w:rsidRPr="00516E63">
        <w:rPr>
          <w:b/>
        </w:rPr>
        <w:t>4</w:t>
      </w:r>
      <w:r w:rsidR="00597E4C" w:rsidRPr="00516E63">
        <w:rPr>
          <w:b/>
        </w:rPr>
        <w:t>,</w:t>
      </w:r>
      <w:r w:rsidR="001B1F4E" w:rsidRPr="00516E63">
        <w:rPr>
          <w:b/>
        </w:rPr>
        <w:t>0</w:t>
      </w:r>
      <w:r w:rsidR="00597E4C" w:rsidRPr="00516E63">
        <w:rPr>
          <w:b/>
        </w:rPr>
        <w:t>0 hod.</w:t>
      </w:r>
    </w:p>
    <w:p w:rsidR="00CA0883" w:rsidRPr="00516E63" w:rsidRDefault="00CA0883">
      <w:pPr>
        <w:pStyle w:val="Seznamsodrkami1"/>
        <w:numPr>
          <w:ilvl w:val="0"/>
          <w:numId w:val="4"/>
        </w:numPr>
        <w:spacing w:after="0"/>
        <w:ind w:left="714" w:hanging="357"/>
      </w:pPr>
      <w:r w:rsidRPr="00516E63">
        <w:rPr>
          <w:b/>
        </w:rPr>
        <w:t xml:space="preserve">Počet </w:t>
      </w:r>
      <w:proofErr w:type="gramStart"/>
      <w:r w:rsidRPr="00516E63">
        <w:rPr>
          <w:b/>
        </w:rPr>
        <w:t xml:space="preserve">lahví  </w:t>
      </w:r>
      <w:r w:rsidR="00780A8C" w:rsidRPr="00516E63">
        <w:rPr>
          <w:b/>
        </w:rPr>
        <w:t>3</w:t>
      </w:r>
      <w:r w:rsidRPr="00516E63">
        <w:rPr>
          <w:b/>
        </w:rPr>
        <w:t xml:space="preserve"> x 0,75</w:t>
      </w:r>
      <w:proofErr w:type="gramEnd"/>
      <w:r w:rsidRPr="00516E63">
        <w:rPr>
          <w:b/>
        </w:rPr>
        <w:t xml:space="preserve"> l, </w:t>
      </w:r>
      <w:r w:rsidRPr="00516E63">
        <w:t>(plně adjustované láhve s originální etiketou)</w:t>
      </w:r>
    </w:p>
    <w:p w:rsidR="00CA0883" w:rsidRPr="00516E63" w:rsidRDefault="00CA0883">
      <w:pPr>
        <w:numPr>
          <w:ilvl w:val="0"/>
          <w:numId w:val="4"/>
        </w:numPr>
        <w:ind w:left="714" w:hanging="357"/>
        <w:rPr>
          <w:b/>
        </w:rPr>
      </w:pPr>
      <w:r w:rsidRPr="00516E63">
        <w:rPr>
          <w:b/>
        </w:rPr>
        <w:t xml:space="preserve">Každý karton vína musí být označen </w:t>
      </w:r>
      <w:r w:rsidR="00A627E0" w:rsidRPr="00516E63">
        <w:rPr>
          <w:b/>
        </w:rPr>
        <w:t xml:space="preserve">textem </w:t>
      </w:r>
      <w:r w:rsidR="00950F12">
        <w:rPr>
          <w:b/>
        </w:rPr>
        <w:t>PIWI IWC</w:t>
      </w:r>
      <w:r w:rsidR="00386047" w:rsidRPr="00516E63">
        <w:rPr>
          <w:b/>
        </w:rPr>
        <w:t xml:space="preserve"> 20</w:t>
      </w:r>
      <w:r w:rsidR="00950F12">
        <w:rPr>
          <w:b/>
        </w:rPr>
        <w:t>22</w:t>
      </w:r>
    </w:p>
    <w:p w:rsidR="00CA0883" w:rsidRDefault="00CA0883" w:rsidP="001B1F4E">
      <w:pPr>
        <w:ind w:left="714"/>
      </w:pPr>
    </w:p>
    <w:p w:rsidR="00693F36" w:rsidRPr="009315B5" w:rsidRDefault="00693F36" w:rsidP="00693F36">
      <w:pPr>
        <w:ind w:left="360"/>
        <w:rPr>
          <w:b/>
        </w:rPr>
      </w:pPr>
    </w:p>
    <w:p w:rsidR="00CA0883" w:rsidRDefault="00CA0883">
      <w:pPr>
        <w:tabs>
          <w:tab w:val="left" w:pos="5880"/>
        </w:tabs>
        <w:spacing w:after="240"/>
      </w:pPr>
      <w:r>
        <w:tab/>
      </w:r>
    </w:p>
    <w:sectPr w:rsidR="00CA0883">
      <w:headerReference w:type="default" r:id="rId10"/>
      <w:footerReference w:type="default" r:id="rId11"/>
      <w:headerReference w:type="first" r:id="rId12"/>
      <w:footerReference w:type="first" r:id="rId13"/>
      <w:pgSz w:w="16837" w:h="11905" w:orient="landscape"/>
      <w:pgMar w:top="765" w:right="1361" w:bottom="76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807" w:rsidRDefault="00DF3807">
      <w:r>
        <w:separator/>
      </w:r>
    </w:p>
  </w:endnote>
  <w:endnote w:type="continuationSeparator" w:id="0">
    <w:p w:rsidR="00DF3807" w:rsidRDefault="00DF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F" w:rsidRDefault="00DF69B0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.25pt;height:54pt" filled="t">
          <v:fill opacity="0" color2="black"/>
          <v:imagedata r:id="rId1" o:title=""/>
        </v:shape>
      </w:pict>
    </w:r>
    <w:r w:rsidR="0092180F">
      <w:t xml:space="preserve">   </w:t>
    </w:r>
    <w:r>
      <w:pict>
        <v:shape id="_x0000_i1027" type="#_x0000_t75" style="width:59.25pt;height:60pt" filled="t">
          <v:fill opacity="0" color2="black"/>
          <v:imagedata r:id="rId2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F" w:rsidRDefault="009218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807" w:rsidRDefault="00DF3807">
      <w:r>
        <w:separator/>
      </w:r>
    </w:p>
  </w:footnote>
  <w:footnote w:type="continuationSeparator" w:id="0">
    <w:p w:rsidR="00DF3807" w:rsidRDefault="00DF3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F" w:rsidRDefault="00DF69B0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 filled="t">
          <v:fill opacity="0" color2="black"/>
          <v:imagedata r:id="rId1" o:title=""/>
        </v:shape>
      </w:pict>
    </w:r>
    <w:r w:rsidR="0092180F"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80F" w:rsidRDefault="009218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51C8F"/>
    <w:multiLevelType w:val="hybridMultilevel"/>
    <w:tmpl w:val="26948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6A2"/>
    <w:rsid w:val="00041582"/>
    <w:rsid w:val="00070422"/>
    <w:rsid w:val="000A4846"/>
    <w:rsid w:val="000B622A"/>
    <w:rsid w:val="00192AE0"/>
    <w:rsid w:val="001B1F4E"/>
    <w:rsid w:val="00263B11"/>
    <w:rsid w:val="002A5DFE"/>
    <w:rsid w:val="00310692"/>
    <w:rsid w:val="00383E66"/>
    <w:rsid w:val="00386047"/>
    <w:rsid w:val="003D2C3B"/>
    <w:rsid w:val="003E0610"/>
    <w:rsid w:val="004000E7"/>
    <w:rsid w:val="00415A9E"/>
    <w:rsid w:val="0045759E"/>
    <w:rsid w:val="0049209F"/>
    <w:rsid w:val="004D30AE"/>
    <w:rsid w:val="00516E63"/>
    <w:rsid w:val="00586D56"/>
    <w:rsid w:val="00597E4C"/>
    <w:rsid w:val="005E5750"/>
    <w:rsid w:val="00640029"/>
    <w:rsid w:val="00640A1F"/>
    <w:rsid w:val="0065471C"/>
    <w:rsid w:val="006706A2"/>
    <w:rsid w:val="00675F0D"/>
    <w:rsid w:val="00693F36"/>
    <w:rsid w:val="006E0A41"/>
    <w:rsid w:val="00780A8C"/>
    <w:rsid w:val="00865C1A"/>
    <w:rsid w:val="00865FB9"/>
    <w:rsid w:val="008F363E"/>
    <w:rsid w:val="0092180F"/>
    <w:rsid w:val="00944BE5"/>
    <w:rsid w:val="00950F12"/>
    <w:rsid w:val="009535DD"/>
    <w:rsid w:val="00956E28"/>
    <w:rsid w:val="00983AD6"/>
    <w:rsid w:val="00A308F1"/>
    <w:rsid w:val="00A627E0"/>
    <w:rsid w:val="00A9589D"/>
    <w:rsid w:val="00AC48F2"/>
    <w:rsid w:val="00B3261C"/>
    <w:rsid w:val="00B41715"/>
    <w:rsid w:val="00B418B4"/>
    <w:rsid w:val="00BF3BA9"/>
    <w:rsid w:val="00C41181"/>
    <w:rsid w:val="00CA0883"/>
    <w:rsid w:val="00DB07A4"/>
    <w:rsid w:val="00DF3807"/>
    <w:rsid w:val="00DF69B0"/>
    <w:rsid w:val="00E034D4"/>
    <w:rsid w:val="00E4527E"/>
    <w:rsid w:val="00E801AD"/>
    <w:rsid w:val="00E905F2"/>
    <w:rsid w:val="00EE4C49"/>
    <w:rsid w:val="00EF5A52"/>
    <w:rsid w:val="00F10871"/>
    <w:rsid w:val="00F758F8"/>
    <w:rsid w:val="00F7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hlavChar">
    <w:name w:val="Záhlaví Char"/>
    <w:rPr>
      <w:sz w:val="24"/>
      <w:szCs w:val="24"/>
      <w:lang w:val="cs-CZ" w:eastAsia="ar-SA" w:bidi="ar-SA"/>
    </w:rPr>
  </w:style>
  <w:style w:type="character" w:customStyle="1" w:styleId="ZpatChar">
    <w:name w:val="Zápatí Char"/>
    <w:rPr>
      <w:sz w:val="24"/>
      <w:szCs w:val="24"/>
      <w:lang w:val="cs-CZ" w:eastAsia="ar-SA" w:bidi="ar-SA"/>
    </w:rPr>
  </w:style>
  <w:style w:type="character" w:styleId="Siln">
    <w:name w:val="Strong"/>
    <w:qFormat/>
    <w:rPr>
      <w:b/>
      <w:bCs/>
    </w:rPr>
  </w:style>
  <w:style w:type="character" w:customStyle="1" w:styleId="url1">
    <w:name w:val="url1"/>
    <w:basedOn w:val="Standardnpsmoodstavce1"/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eznamsodrkami1">
    <w:name w:val="Seznam s odrážkami1"/>
    <w:basedOn w:val="Normln"/>
    <w:pPr>
      <w:numPr>
        <w:numId w:val="2"/>
      </w:num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nvinitas.com/de/weinbewertung/wein-einreichen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Nvc-server\privat\Projekty%202019\2019%20Zahrani&#269;n&#237;%20sout&#283;&#382;e\Sout&#283;&#382;e\PIWI%20Weinpress%202019\narodni@vinarskecentr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2008</vt:lpstr>
    </vt:vector>
  </TitlesOfParts>
  <Company>Národní vinařské centrum</Company>
  <LinksUpToDate>false</LinksUpToDate>
  <CharactersWithSpaces>868</CharactersWithSpaces>
  <SharedDoc>false</SharedDoc>
  <HLinks>
    <vt:vector size="18" baseType="variant">
      <vt:variant>
        <vt:i4>917601</vt:i4>
      </vt:variant>
      <vt:variant>
        <vt:i4>6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2228276</vt:i4>
      </vt:variant>
      <vt:variant>
        <vt:i4>3</vt:i4>
      </vt:variant>
      <vt:variant>
        <vt:i4>0</vt:i4>
      </vt:variant>
      <vt:variant>
        <vt:i4>5</vt:i4>
      </vt:variant>
      <vt:variant>
        <vt:lpwstr>https://www.piwi-international.de/de/pilzwiderstandsfaehige-rebsorten.html?isprofi=1&amp;limit=1000&amp;shop=&amp;layout=piwi&amp;haendler=&amp;lang=de&amp;suchbegriff=&amp;Herkunft=&amp;Land=&amp;Farbe</vt:lpwstr>
      </vt:variant>
      <vt:variant>
        <vt:lpwstr/>
      </vt:variant>
      <vt:variant>
        <vt:i4>5767179</vt:i4>
      </vt:variant>
      <vt:variant>
        <vt:i4>0</vt:i4>
      </vt:variant>
      <vt:variant>
        <vt:i4>0</vt:i4>
      </vt:variant>
      <vt:variant>
        <vt:i4>5</vt:i4>
      </vt:variant>
      <vt:variant>
        <vt:lpwstr>https://www.piwi-international.de/en/reg-en-2018.html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2008</dc:title>
  <dc:creator>Ing. Marek Babisz</dc:creator>
  <cp:lastModifiedBy>Babisz</cp:lastModifiedBy>
  <cp:revision>14</cp:revision>
  <cp:lastPrinted>1900-12-31T22:00:00Z</cp:lastPrinted>
  <dcterms:created xsi:type="dcterms:W3CDTF">2019-09-24T10:39:00Z</dcterms:created>
  <dcterms:modified xsi:type="dcterms:W3CDTF">2022-09-19T09:56:00Z</dcterms:modified>
</cp:coreProperties>
</file>