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9583" w14:textId="601192F7" w:rsidR="00B62326" w:rsidRDefault="008B6112" w:rsidP="008D1765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noProof/>
        </w:rPr>
        <w:drawing>
          <wp:inline distT="0" distB="0" distL="0" distR="0" wp14:anchorId="5003417B" wp14:editId="0F6C3328">
            <wp:extent cx="1458143" cy="1752600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424" cy="176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A9B9C" w14:textId="5498B590" w:rsidR="00B62326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</w:p>
    <w:p w14:paraId="1BA8C7FE" w14:textId="77777777" w:rsidR="00AB0202" w:rsidRDefault="006827E0" w:rsidP="00E55F4B">
      <w:pPr>
        <w:spacing w:after="120"/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Svatomartinská vína</w:t>
      </w:r>
      <w:r w:rsidR="00265EAB">
        <w:rPr>
          <w:rFonts w:ascii="Calibri" w:hAnsi="Calibri" w:cs="Calibri"/>
          <w:b/>
          <w:sz w:val="36"/>
          <w:szCs w:val="32"/>
        </w:rPr>
        <w:t xml:space="preserve"> </w:t>
      </w:r>
      <w:r w:rsidR="00E55F4B">
        <w:rPr>
          <w:rFonts w:ascii="Calibri" w:hAnsi="Calibri" w:cs="Calibri"/>
          <w:b/>
          <w:sz w:val="36"/>
          <w:szCs w:val="32"/>
        </w:rPr>
        <w:t>budou letos</w:t>
      </w:r>
      <w:r w:rsidR="00AB0202" w:rsidRPr="00AB0202">
        <w:t xml:space="preserve"> </w:t>
      </w:r>
      <w:r w:rsidR="00AB0202" w:rsidRPr="00AB0202">
        <w:rPr>
          <w:rFonts w:ascii="Calibri" w:hAnsi="Calibri" w:cs="Calibri"/>
          <w:b/>
          <w:sz w:val="36"/>
          <w:szCs w:val="32"/>
        </w:rPr>
        <w:t xml:space="preserve">lehčí </w:t>
      </w:r>
    </w:p>
    <w:p w14:paraId="2F550572" w14:textId="31ED0ED0" w:rsidR="00B07104" w:rsidRDefault="00AB0202" w:rsidP="00E55F4B">
      <w:pPr>
        <w:spacing w:after="120"/>
        <w:jc w:val="center"/>
        <w:rPr>
          <w:rFonts w:ascii="Calibri" w:hAnsi="Calibri" w:cs="Calibri"/>
          <w:b/>
          <w:sz w:val="36"/>
          <w:szCs w:val="32"/>
        </w:rPr>
      </w:pPr>
      <w:r w:rsidRPr="00AB0202">
        <w:rPr>
          <w:rFonts w:ascii="Calibri" w:hAnsi="Calibri" w:cs="Calibri"/>
          <w:b/>
          <w:sz w:val="36"/>
          <w:szCs w:val="32"/>
        </w:rPr>
        <w:t>s nižším obsahem alkoholu</w:t>
      </w:r>
      <w:r w:rsidR="00E55F4B">
        <w:rPr>
          <w:rFonts w:ascii="Calibri" w:hAnsi="Calibri" w:cs="Calibri"/>
          <w:b/>
          <w:sz w:val="36"/>
          <w:szCs w:val="32"/>
        </w:rPr>
        <w:t xml:space="preserve"> </w:t>
      </w:r>
      <w:r w:rsidR="00F57D5A">
        <w:rPr>
          <w:rFonts w:ascii="Calibri" w:hAnsi="Calibri" w:cs="Calibri"/>
          <w:b/>
          <w:sz w:val="36"/>
          <w:szCs w:val="32"/>
        </w:rPr>
        <w:t>a šroubovým uzávěrem</w:t>
      </w:r>
    </w:p>
    <w:p w14:paraId="6BBEAEDE" w14:textId="77777777" w:rsidR="008D1765" w:rsidRPr="0054335F" w:rsidRDefault="008D1765" w:rsidP="008D1765">
      <w:pPr>
        <w:rPr>
          <w:rFonts w:ascii="Calibri" w:hAnsi="Calibri" w:cs="Calibri"/>
        </w:rPr>
      </w:pPr>
    </w:p>
    <w:p w14:paraId="0D476D4B" w14:textId="0143733E" w:rsidR="008D1765" w:rsidRPr="0054335F" w:rsidRDefault="008D1765" w:rsidP="008D1765">
      <w:pPr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54335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A3153A">
        <w:rPr>
          <w:rFonts w:ascii="Calibri" w:hAnsi="Calibri" w:cs="Calibri"/>
          <w:i/>
          <w:spacing w:val="50"/>
          <w:sz w:val="28"/>
          <w:szCs w:val="28"/>
        </w:rPr>
        <w:t>2</w:t>
      </w:r>
      <w:r w:rsidR="008B6112">
        <w:rPr>
          <w:rFonts w:ascii="Calibri" w:hAnsi="Calibri" w:cs="Calibri"/>
          <w:i/>
          <w:spacing w:val="50"/>
          <w:sz w:val="28"/>
          <w:szCs w:val="28"/>
        </w:rPr>
        <w:t>1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. </w:t>
      </w:r>
      <w:r w:rsidR="00B62326">
        <w:rPr>
          <w:rFonts w:ascii="Calibri" w:hAnsi="Calibri" w:cs="Calibri"/>
          <w:i/>
          <w:spacing w:val="50"/>
          <w:sz w:val="28"/>
          <w:szCs w:val="28"/>
        </w:rPr>
        <w:t>října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4153B9" w:rsidRPr="0054335F">
        <w:rPr>
          <w:rFonts w:ascii="Calibri" w:hAnsi="Calibri" w:cs="Calibri"/>
          <w:i/>
          <w:spacing w:val="50"/>
          <w:sz w:val="28"/>
          <w:szCs w:val="28"/>
        </w:rPr>
        <w:t>20</w:t>
      </w:r>
      <w:r w:rsidR="004153B9">
        <w:rPr>
          <w:rFonts w:ascii="Calibri" w:hAnsi="Calibri" w:cs="Calibri"/>
          <w:i/>
          <w:spacing w:val="50"/>
          <w:sz w:val="28"/>
          <w:szCs w:val="28"/>
        </w:rPr>
        <w:t>2</w:t>
      </w:r>
      <w:r w:rsidR="008B6112">
        <w:rPr>
          <w:rFonts w:ascii="Calibri" w:hAnsi="Calibri" w:cs="Calibri"/>
          <w:i/>
          <w:spacing w:val="50"/>
          <w:sz w:val="28"/>
          <w:szCs w:val="28"/>
        </w:rPr>
        <w:t>2</w:t>
      </w:r>
    </w:p>
    <w:p w14:paraId="0838866E" w14:textId="77777777" w:rsidR="00C64BBE" w:rsidRDefault="00C64BBE"/>
    <w:p w14:paraId="7B89D591" w14:textId="047ED56F" w:rsidR="006D4F28" w:rsidRPr="006A16D0" w:rsidRDefault="00E55F4B" w:rsidP="006A16D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V</w:t>
      </w:r>
      <w:r w:rsidR="00DA0124">
        <w:rPr>
          <w:rFonts w:ascii="Calibri" w:hAnsi="Calibri" w:cs="Calibri"/>
          <w:b/>
        </w:rPr>
        <w:t xml:space="preserve"> pátek</w:t>
      </w:r>
      <w:r w:rsidR="00265EAB">
        <w:rPr>
          <w:rFonts w:ascii="Calibri" w:hAnsi="Calibri" w:cs="Calibri"/>
          <w:b/>
        </w:rPr>
        <w:t xml:space="preserve"> 2</w:t>
      </w:r>
      <w:r w:rsidR="008B6112">
        <w:rPr>
          <w:rFonts w:ascii="Calibri" w:hAnsi="Calibri" w:cs="Calibri"/>
          <w:b/>
        </w:rPr>
        <w:t>1</w:t>
      </w:r>
      <w:r w:rsidR="00265EAB">
        <w:rPr>
          <w:rFonts w:ascii="Calibri" w:hAnsi="Calibri" w:cs="Calibri"/>
          <w:b/>
        </w:rPr>
        <w:t xml:space="preserve">. října </w:t>
      </w:r>
      <w:r>
        <w:rPr>
          <w:rFonts w:ascii="Calibri" w:hAnsi="Calibri" w:cs="Calibri"/>
          <w:b/>
        </w:rPr>
        <w:t xml:space="preserve">v Centru Excelence ve </w:t>
      </w:r>
      <w:r w:rsidRPr="00901CA7">
        <w:rPr>
          <w:rFonts w:ascii="Calibri" w:hAnsi="Calibri" w:cs="Calibri"/>
          <w:b/>
        </w:rPr>
        <w:t xml:space="preserve">Valticích </w:t>
      </w:r>
      <w:r w:rsidR="00901CA7" w:rsidRPr="00901CA7">
        <w:rPr>
          <w:rFonts w:ascii="Calibri" w:hAnsi="Calibri" w:cs="Calibri"/>
          <w:b/>
        </w:rPr>
        <w:t xml:space="preserve">absolvovala odborná porota </w:t>
      </w:r>
      <w:r w:rsidR="00DA0124">
        <w:rPr>
          <w:rFonts w:ascii="Calibri" w:hAnsi="Calibri" w:cs="Calibri"/>
          <w:b/>
        </w:rPr>
        <w:t xml:space="preserve">1. kolo </w:t>
      </w:r>
      <w:r w:rsidR="00901CA7" w:rsidRPr="00901CA7">
        <w:rPr>
          <w:rFonts w:ascii="Calibri" w:hAnsi="Calibri" w:cs="Calibri"/>
          <w:b/>
        </w:rPr>
        <w:t>hodnocení vín usilujících o možnost používat známku Svatomartinské</w:t>
      </w:r>
      <w:r w:rsidR="00901CA7">
        <w:rPr>
          <w:rFonts w:ascii="Calibri" w:hAnsi="Calibri" w:cs="Calibri"/>
          <w:b/>
        </w:rPr>
        <w:t xml:space="preserve"> 202</w:t>
      </w:r>
      <w:r w:rsidR="008B6112">
        <w:rPr>
          <w:rFonts w:ascii="Calibri" w:hAnsi="Calibri" w:cs="Calibri"/>
          <w:b/>
        </w:rPr>
        <w:t>2</w:t>
      </w:r>
      <w:r w:rsidR="00901CA7" w:rsidRPr="00901CA7">
        <w:rPr>
          <w:rFonts w:ascii="Calibri" w:hAnsi="Calibri" w:cs="Calibri"/>
          <w:b/>
        </w:rPr>
        <w:t xml:space="preserve">. </w:t>
      </w:r>
      <w:r w:rsidR="00DA0124">
        <w:rPr>
          <w:rFonts w:ascii="Calibri" w:hAnsi="Calibri" w:cs="Calibri"/>
          <w:b/>
        </w:rPr>
        <w:t>V něm letos</w:t>
      </w:r>
      <w:r w:rsidR="00901CA7" w:rsidRPr="00901CA7">
        <w:rPr>
          <w:rFonts w:ascii="Calibri" w:hAnsi="Calibri" w:cs="Calibri"/>
          <w:b/>
        </w:rPr>
        <w:t xml:space="preserve"> uspělo </w:t>
      </w:r>
      <w:r w:rsidR="002A28BC" w:rsidRPr="002A28BC">
        <w:rPr>
          <w:rFonts w:ascii="Calibri" w:hAnsi="Calibri" w:cs="Calibri"/>
          <w:b/>
        </w:rPr>
        <w:t>92</w:t>
      </w:r>
      <w:r w:rsidR="00901CA7" w:rsidRPr="00901CA7">
        <w:rPr>
          <w:rFonts w:ascii="Calibri" w:hAnsi="Calibri" w:cs="Calibri"/>
          <w:b/>
        </w:rPr>
        <w:t xml:space="preserve"> % přihlášených vín</w:t>
      </w:r>
      <w:r w:rsidR="00901CA7">
        <w:rPr>
          <w:rFonts w:ascii="Calibri" w:hAnsi="Calibri" w:cs="Calibri"/>
          <w:b/>
        </w:rPr>
        <w:t xml:space="preserve">, což </w:t>
      </w:r>
      <w:r w:rsidR="002A28BC">
        <w:rPr>
          <w:rFonts w:ascii="Calibri" w:hAnsi="Calibri" w:cs="Calibri"/>
          <w:b/>
        </w:rPr>
        <w:t>d</w:t>
      </w:r>
      <w:r w:rsidR="00265EAB">
        <w:rPr>
          <w:rFonts w:ascii="Calibri" w:hAnsi="Calibri" w:cs="Calibri"/>
          <w:b/>
        </w:rPr>
        <w:t xml:space="preserve">okládá výjimečně vysokou kvalitu letošních vín. </w:t>
      </w:r>
      <w:r w:rsidR="00B07104">
        <w:rPr>
          <w:rFonts w:ascii="Calibri" w:hAnsi="Calibri" w:cs="Calibri"/>
          <w:b/>
        </w:rPr>
        <w:t>Už za necelý</w:t>
      </w:r>
      <w:r w:rsidR="00B07104" w:rsidRPr="00B07104">
        <w:rPr>
          <w:rFonts w:ascii="Calibri" w:hAnsi="Calibri" w:cs="Calibri"/>
          <w:b/>
        </w:rPr>
        <w:t xml:space="preserve"> měs</w:t>
      </w:r>
      <w:r w:rsidR="00B07104">
        <w:rPr>
          <w:rFonts w:ascii="Calibri" w:hAnsi="Calibri" w:cs="Calibri"/>
          <w:b/>
        </w:rPr>
        <w:t>íc se</w:t>
      </w:r>
      <w:r w:rsidR="00B07104" w:rsidRPr="00B07104">
        <w:rPr>
          <w:rFonts w:ascii="Calibri" w:hAnsi="Calibri" w:cs="Calibri"/>
          <w:b/>
        </w:rPr>
        <w:t xml:space="preserve"> </w:t>
      </w:r>
      <w:r w:rsidR="00901CA7">
        <w:rPr>
          <w:rFonts w:ascii="Calibri" w:hAnsi="Calibri" w:cs="Calibri"/>
          <w:b/>
          <w:bCs/>
        </w:rPr>
        <w:t>tak</w:t>
      </w:r>
      <w:r w:rsidR="009836F9">
        <w:rPr>
          <w:rFonts w:ascii="Calibri" w:hAnsi="Calibri" w:cs="Calibri"/>
          <w:b/>
          <w:bCs/>
        </w:rPr>
        <w:t xml:space="preserve"> můžeme těšit na více než 2,</w:t>
      </w:r>
      <w:r w:rsidR="00DA0124">
        <w:rPr>
          <w:rFonts w:ascii="Calibri" w:hAnsi="Calibri" w:cs="Calibri"/>
          <w:b/>
          <w:bCs/>
        </w:rPr>
        <w:t>3</w:t>
      </w:r>
      <w:r w:rsidR="009836F9">
        <w:rPr>
          <w:rFonts w:ascii="Calibri" w:hAnsi="Calibri" w:cs="Calibri"/>
          <w:b/>
          <w:bCs/>
        </w:rPr>
        <w:t xml:space="preserve"> mil. lahví tohoto svěžího a aromatického vína</w:t>
      </w:r>
      <w:r>
        <w:rPr>
          <w:rFonts w:ascii="Calibri" w:hAnsi="Calibri" w:cs="Calibri"/>
          <w:b/>
          <w:bCs/>
        </w:rPr>
        <w:t>, které letos v drtivé většině najdeme pod moderními šroubovými uzávěry</w:t>
      </w:r>
      <w:r w:rsidR="009836F9" w:rsidRPr="009836F9">
        <w:rPr>
          <w:rFonts w:ascii="Calibri" w:hAnsi="Calibri" w:cs="Calibri"/>
          <w:b/>
          <w:bCs/>
        </w:rPr>
        <w:t>.</w:t>
      </w:r>
    </w:p>
    <w:p w14:paraId="71D310F0" w14:textId="77777777" w:rsidR="006D4F28" w:rsidRPr="006A16D0" w:rsidRDefault="006D4F28" w:rsidP="006A16D0">
      <w:pPr>
        <w:jc w:val="both"/>
        <w:rPr>
          <w:rFonts w:ascii="Calibri" w:hAnsi="Calibri" w:cs="Calibri"/>
          <w:b/>
        </w:rPr>
      </w:pPr>
    </w:p>
    <w:p w14:paraId="399C210A" w14:textId="62FA3EBC" w:rsidR="00AD1B57" w:rsidRDefault="00901CA7" w:rsidP="006A16D0">
      <w:pPr>
        <w:jc w:val="both"/>
        <w:rPr>
          <w:rFonts w:ascii="Calibri" w:hAnsi="Calibri" w:cs="Calibri"/>
        </w:rPr>
      </w:pPr>
      <w:r w:rsidRPr="00901CA7">
        <w:rPr>
          <w:rFonts w:ascii="Calibri" w:hAnsi="Calibri" w:cs="Calibri"/>
        </w:rPr>
        <w:t>Do prvního kola hodnocení bylo přihlášeno 2</w:t>
      </w:r>
      <w:r w:rsidR="008B6112">
        <w:rPr>
          <w:rFonts w:ascii="Calibri" w:hAnsi="Calibri" w:cs="Calibri"/>
        </w:rPr>
        <w:t>7</w:t>
      </w:r>
      <w:r w:rsidR="002C27E6">
        <w:rPr>
          <w:rFonts w:ascii="Calibri" w:hAnsi="Calibri" w:cs="Calibri"/>
        </w:rPr>
        <w:t>2</w:t>
      </w:r>
      <w:r w:rsidRPr="00901CA7">
        <w:rPr>
          <w:rFonts w:ascii="Calibri" w:hAnsi="Calibri" w:cs="Calibri"/>
        </w:rPr>
        <w:t xml:space="preserve"> vín</w:t>
      </w:r>
      <w:r w:rsidR="008B6112">
        <w:rPr>
          <w:rFonts w:ascii="Calibri" w:hAnsi="Calibri" w:cs="Calibri"/>
        </w:rPr>
        <w:t xml:space="preserve">. </w:t>
      </w:r>
      <w:r w:rsidR="00265EAB">
        <w:rPr>
          <w:rFonts w:ascii="Calibri" w:hAnsi="Calibri" w:cs="Calibri"/>
        </w:rPr>
        <w:t xml:space="preserve">Náročné </w:t>
      </w:r>
      <w:r w:rsidRPr="00901CA7">
        <w:rPr>
          <w:rFonts w:ascii="Calibri" w:hAnsi="Calibri" w:cs="Calibri"/>
        </w:rPr>
        <w:t xml:space="preserve">požadavky na kvalitu splnilo </w:t>
      </w:r>
      <w:r w:rsidR="002A28BC" w:rsidRPr="002A28BC">
        <w:rPr>
          <w:rFonts w:ascii="Calibri" w:hAnsi="Calibri" w:cs="Calibri"/>
        </w:rPr>
        <w:t>250</w:t>
      </w:r>
      <w:r w:rsidRPr="002A28BC">
        <w:rPr>
          <w:rFonts w:ascii="Calibri" w:hAnsi="Calibri" w:cs="Calibri"/>
        </w:rPr>
        <w:t xml:space="preserve"> </w:t>
      </w:r>
      <w:r w:rsidR="00E55F4B">
        <w:rPr>
          <w:rFonts w:ascii="Calibri" w:hAnsi="Calibri" w:cs="Calibri"/>
        </w:rPr>
        <w:t>z</w:t>
      </w:r>
      <w:r w:rsidR="00B723C1">
        <w:rPr>
          <w:rFonts w:ascii="Calibri" w:hAnsi="Calibri" w:cs="Calibri"/>
        </w:rPr>
        <w:t> </w:t>
      </w:r>
      <w:r w:rsidR="00E55F4B">
        <w:rPr>
          <w:rFonts w:ascii="Calibri" w:hAnsi="Calibri" w:cs="Calibri"/>
        </w:rPr>
        <w:t>nich</w:t>
      </w:r>
      <w:r w:rsidR="00B723C1">
        <w:rPr>
          <w:rFonts w:ascii="Calibri" w:hAnsi="Calibri" w:cs="Calibri"/>
        </w:rPr>
        <w:t xml:space="preserve"> </w:t>
      </w:r>
      <w:r w:rsidR="00B723C1" w:rsidRPr="00901CA7">
        <w:rPr>
          <w:rFonts w:ascii="Calibri" w:hAnsi="Calibri" w:cs="Calibri"/>
        </w:rPr>
        <w:t xml:space="preserve">od </w:t>
      </w:r>
      <w:r w:rsidR="00B723C1" w:rsidRPr="002A28BC">
        <w:rPr>
          <w:rFonts w:ascii="Calibri" w:hAnsi="Calibri" w:cs="Calibri"/>
        </w:rPr>
        <w:t xml:space="preserve">58 </w:t>
      </w:r>
      <w:r w:rsidR="00B723C1" w:rsidRPr="00901CA7">
        <w:rPr>
          <w:rFonts w:ascii="Calibri" w:hAnsi="Calibri" w:cs="Calibri"/>
        </w:rPr>
        <w:t>vinařských firem</w:t>
      </w:r>
      <w:r w:rsidR="00265EAB">
        <w:rPr>
          <w:rFonts w:ascii="Calibri" w:hAnsi="Calibri" w:cs="Calibri"/>
        </w:rPr>
        <w:t>. P</w:t>
      </w:r>
      <w:r w:rsidR="0082766B" w:rsidRPr="0082766B">
        <w:rPr>
          <w:rFonts w:ascii="Calibri" w:hAnsi="Calibri" w:cs="Calibri"/>
        </w:rPr>
        <w:t xml:space="preserve">rvním kolem </w:t>
      </w:r>
      <w:r w:rsidR="00265EAB">
        <w:rPr>
          <w:rFonts w:ascii="Calibri" w:hAnsi="Calibri" w:cs="Calibri"/>
        </w:rPr>
        <w:t xml:space="preserve">tedy </w:t>
      </w:r>
      <w:r w:rsidR="0082766B" w:rsidRPr="0082766B">
        <w:rPr>
          <w:rFonts w:ascii="Calibri" w:hAnsi="Calibri" w:cs="Calibri"/>
        </w:rPr>
        <w:t xml:space="preserve">neprošlo pouhých </w:t>
      </w:r>
      <w:r w:rsidR="002A28BC" w:rsidRPr="002A28BC">
        <w:rPr>
          <w:rFonts w:ascii="Calibri" w:hAnsi="Calibri" w:cs="Calibri"/>
        </w:rPr>
        <w:t>8</w:t>
      </w:r>
      <w:r w:rsidR="0082766B" w:rsidRPr="002A28BC">
        <w:rPr>
          <w:rFonts w:ascii="Calibri" w:hAnsi="Calibri" w:cs="Calibri"/>
        </w:rPr>
        <w:t xml:space="preserve"> </w:t>
      </w:r>
      <w:r w:rsidR="0082766B" w:rsidRPr="0082766B">
        <w:rPr>
          <w:rFonts w:ascii="Calibri" w:hAnsi="Calibri" w:cs="Calibri"/>
        </w:rPr>
        <w:t>% přihlášených vzorků</w:t>
      </w:r>
      <w:r w:rsidR="0082766B">
        <w:rPr>
          <w:rFonts w:ascii="Calibri" w:hAnsi="Calibri" w:cs="Calibri"/>
        </w:rPr>
        <w:t>.</w:t>
      </w:r>
      <w:r w:rsidR="00265EAB">
        <w:rPr>
          <w:rFonts w:ascii="Calibri" w:hAnsi="Calibri" w:cs="Calibri"/>
        </w:rPr>
        <w:t xml:space="preserve"> Jejich výrobci však budou mít možnost s víny dále pracovat a ucházet se s nimi znovu v kole druhém, které proběhne 1. listopadu.</w:t>
      </w:r>
    </w:p>
    <w:p w14:paraId="2BE65B04" w14:textId="3010FA7B" w:rsidR="00AD1B57" w:rsidRDefault="00AD1B57" w:rsidP="006A16D0">
      <w:pPr>
        <w:jc w:val="both"/>
        <w:rPr>
          <w:rFonts w:ascii="Calibri" w:hAnsi="Calibri" w:cs="Calibri"/>
        </w:rPr>
      </w:pPr>
    </w:p>
    <w:p w14:paraId="1665FAE8" w14:textId="18F71A3A" w:rsidR="00901CA7" w:rsidRPr="00B723C1" w:rsidRDefault="00901CA7" w:rsidP="00B723C1">
      <w:pPr>
        <w:jc w:val="both"/>
        <w:rPr>
          <w:rFonts w:ascii="Calibri" w:hAnsi="Calibri" w:cs="Calibri"/>
          <w:i/>
          <w:color w:val="FF0000"/>
        </w:rPr>
      </w:pPr>
      <w:r w:rsidRPr="006A60BD">
        <w:rPr>
          <w:rFonts w:ascii="Calibri" w:hAnsi="Calibri" w:cs="Calibri"/>
          <w:i/>
        </w:rPr>
        <w:t>„</w:t>
      </w:r>
      <w:r w:rsidR="00B723C1" w:rsidRPr="006A60BD">
        <w:rPr>
          <w:rFonts w:ascii="Calibri" w:hAnsi="Calibri" w:cs="Calibri"/>
          <w:i/>
        </w:rPr>
        <w:t xml:space="preserve">Vzhledem k příznivému průběhu sezóny budou Svatomartinská vína obecně lehčí s nižším obsahem alkoholu. </w:t>
      </w:r>
      <w:r w:rsidR="006A60BD" w:rsidRPr="006A60BD">
        <w:rPr>
          <w:rFonts w:ascii="Calibri" w:hAnsi="Calibri" w:cs="Calibri"/>
          <w:i/>
        </w:rPr>
        <w:t xml:space="preserve">Vína z odrůdy </w:t>
      </w:r>
      <w:r w:rsidR="00B723C1" w:rsidRPr="006A60BD">
        <w:rPr>
          <w:rFonts w:ascii="Calibri" w:hAnsi="Calibri" w:cs="Calibri"/>
          <w:i/>
        </w:rPr>
        <w:t>Müller Thurgau bud</w:t>
      </w:r>
      <w:r w:rsidR="006A60BD" w:rsidRPr="006A60BD">
        <w:rPr>
          <w:rFonts w:ascii="Calibri" w:hAnsi="Calibri" w:cs="Calibri"/>
          <w:i/>
        </w:rPr>
        <w:t>ou</w:t>
      </w:r>
      <w:r w:rsidR="00B723C1" w:rsidRPr="006A60BD">
        <w:rPr>
          <w:rFonts w:ascii="Calibri" w:hAnsi="Calibri" w:cs="Calibri"/>
          <w:i/>
        </w:rPr>
        <w:t xml:space="preserve"> převážně broskvov</w:t>
      </w:r>
      <w:r w:rsidR="006A60BD" w:rsidRPr="006A60BD">
        <w:rPr>
          <w:rFonts w:ascii="Calibri" w:hAnsi="Calibri" w:cs="Calibri"/>
          <w:i/>
        </w:rPr>
        <w:t>á</w:t>
      </w:r>
      <w:r w:rsidR="00B723C1" w:rsidRPr="006A60BD">
        <w:rPr>
          <w:rFonts w:ascii="Calibri" w:hAnsi="Calibri" w:cs="Calibri"/>
          <w:i/>
        </w:rPr>
        <w:t>, grepfruitov</w:t>
      </w:r>
      <w:r w:rsidR="006A60BD" w:rsidRPr="006A60BD">
        <w:rPr>
          <w:rFonts w:ascii="Calibri" w:hAnsi="Calibri" w:cs="Calibri"/>
          <w:i/>
        </w:rPr>
        <w:t>á</w:t>
      </w:r>
      <w:r w:rsidR="00B723C1" w:rsidRPr="006A60BD">
        <w:rPr>
          <w:rFonts w:ascii="Calibri" w:hAnsi="Calibri" w:cs="Calibri"/>
          <w:i/>
        </w:rPr>
        <w:t xml:space="preserve"> nebo s jemným muškátem. Veltlínské červené rané bude mít lehce hrozinkovo medové tóny s banánovým podtónem a v Muškátu moravském najdeme většinou vůni a chuť tropických citrusových plodů jako jsou limetky a mandarinky. Růžová vína budou příjemná, ovocná a svěží</w:t>
      </w:r>
      <w:r w:rsidR="006A60BD" w:rsidRPr="006A60BD">
        <w:rPr>
          <w:rFonts w:ascii="Calibri" w:hAnsi="Calibri" w:cs="Calibri"/>
          <w:i/>
        </w:rPr>
        <w:t>,</w:t>
      </w:r>
      <w:r w:rsidR="00B723C1" w:rsidRPr="006A60BD">
        <w:rPr>
          <w:rFonts w:ascii="Calibri" w:hAnsi="Calibri" w:cs="Calibri"/>
          <w:i/>
        </w:rPr>
        <w:t xml:space="preserve"> s tóny třešní, zralých višní a jemnou smetanovostí. Červená vína budou také svěží a ovocná. Svatovavřinecké </w:t>
      </w:r>
      <w:r w:rsidR="006A60BD" w:rsidRPr="006A60BD">
        <w:rPr>
          <w:rFonts w:ascii="Calibri" w:hAnsi="Calibri" w:cs="Calibri"/>
          <w:i/>
        </w:rPr>
        <w:t>bude mít tóny</w:t>
      </w:r>
      <w:r w:rsidR="00B723C1" w:rsidRPr="006A60BD">
        <w:rPr>
          <w:rFonts w:ascii="Calibri" w:hAnsi="Calibri" w:cs="Calibri"/>
          <w:i/>
        </w:rPr>
        <w:t xml:space="preserve"> plané švestky</w:t>
      </w:r>
      <w:r w:rsidR="006A60BD" w:rsidRPr="006A60BD">
        <w:rPr>
          <w:rFonts w:ascii="Calibri" w:hAnsi="Calibri" w:cs="Calibri"/>
          <w:i/>
        </w:rPr>
        <w:t xml:space="preserve"> a</w:t>
      </w:r>
      <w:r w:rsidR="00B723C1" w:rsidRPr="006A60BD">
        <w:rPr>
          <w:rFonts w:ascii="Calibri" w:hAnsi="Calibri" w:cs="Calibri"/>
          <w:i/>
        </w:rPr>
        <w:t xml:space="preserve"> sušené</w:t>
      </w:r>
      <w:r w:rsidR="006A60BD" w:rsidRPr="006A60BD">
        <w:rPr>
          <w:rFonts w:ascii="Calibri" w:hAnsi="Calibri" w:cs="Calibri"/>
          <w:i/>
        </w:rPr>
        <w:t>ho</w:t>
      </w:r>
      <w:r w:rsidR="00B723C1" w:rsidRPr="006A60BD">
        <w:rPr>
          <w:rFonts w:ascii="Calibri" w:hAnsi="Calibri" w:cs="Calibri"/>
          <w:i/>
        </w:rPr>
        <w:t xml:space="preserve"> ovoc</w:t>
      </w:r>
      <w:r w:rsidR="006A60BD" w:rsidRPr="006A60BD">
        <w:rPr>
          <w:rFonts w:ascii="Calibri" w:hAnsi="Calibri" w:cs="Calibri"/>
          <w:i/>
        </w:rPr>
        <w:t xml:space="preserve">e, </w:t>
      </w:r>
      <w:r w:rsidR="00B723C1" w:rsidRPr="006A60BD">
        <w:rPr>
          <w:rFonts w:ascii="Calibri" w:hAnsi="Calibri" w:cs="Calibri"/>
          <w:i/>
        </w:rPr>
        <w:t xml:space="preserve">Modrý Portugal </w:t>
      </w:r>
      <w:r w:rsidR="006A60BD" w:rsidRPr="006A60BD">
        <w:rPr>
          <w:rFonts w:ascii="Calibri" w:hAnsi="Calibri" w:cs="Calibri"/>
          <w:i/>
        </w:rPr>
        <w:t xml:space="preserve">pak </w:t>
      </w:r>
      <w:r w:rsidR="00B723C1" w:rsidRPr="006A60BD">
        <w:rPr>
          <w:rFonts w:ascii="Calibri" w:hAnsi="Calibri" w:cs="Calibri"/>
          <w:i/>
        </w:rPr>
        <w:t>květinov</w:t>
      </w:r>
      <w:r w:rsidR="006A60BD" w:rsidRPr="006A60BD">
        <w:rPr>
          <w:rFonts w:ascii="Calibri" w:hAnsi="Calibri" w:cs="Calibri"/>
          <w:i/>
        </w:rPr>
        <w:t>ou</w:t>
      </w:r>
      <w:r w:rsidR="00B723C1" w:rsidRPr="006A60BD">
        <w:rPr>
          <w:rFonts w:ascii="Calibri" w:hAnsi="Calibri" w:cs="Calibri"/>
          <w:i/>
        </w:rPr>
        <w:t xml:space="preserve"> vůn</w:t>
      </w:r>
      <w:r w:rsidR="006A60BD" w:rsidRPr="006A60BD">
        <w:rPr>
          <w:rFonts w:ascii="Calibri" w:hAnsi="Calibri" w:cs="Calibri"/>
          <w:i/>
        </w:rPr>
        <w:t>i</w:t>
      </w:r>
      <w:r w:rsidR="00B723C1" w:rsidRPr="006A60BD">
        <w:rPr>
          <w:rFonts w:ascii="Calibri" w:hAnsi="Calibri" w:cs="Calibri"/>
          <w:i/>
        </w:rPr>
        <w:t xml:space="preserve"> po pivoňkách, lučním kvítí </w:t>
      </w:r>
      <w:r w:rsidR="006A60BD" w:rsidRPr="006A60BD">
        <w:rPr>
          <w:rFonts w:ascii="Calibri" w:hAnsi="Calibri" w:cs="Calibri"/>
          <w:i/>
        </w:rPr>
        <w:t>a</w:t>
      </w:r>
      <w:r w:rsidR="00B723C1" w:rsidRPr="006A60BD">
        <w:rPr>
          <w:rFonts w:ascii="Calibri" w:hAnsi="Calibri" w:cs="Calibri"/>
          <w:i/>
        </w:rPr>
        <w:t xml:space="preserve"> jemn</w:t>
      </w:r>
      <w:r w:rsidR="006A60BD" w:rsidRPr="006A60BD">
        <w:rPr>
          <w:rFonts w:ascii="Calibri" w:hAnsi="Calibri" w:cs="Calibri"/>
          <w:i/>
        </w:rPr>
        <w:t>é</w:t>
      </w:r>
      <w:r w:rsidR="00B723C1" w:rsidRPr="006A60BD">
        <w:rPr>
          <w:rFonts w:ascii="Calibri" w:hAnsi="Calibri" w:cs="Calibri"/>
          <w:i/>
        </w:rPr>
        <w:t xml:space="preserve"> tóny lesního ovoce</w:t>
      </w:r>
      <w:r w:rsidRPr="006A60BD">
        <w:rPr>
          <w:rFonts w:ascii="Calibri" w:hAnsi="Calibri" w:cs="Calibri"/>
          <w:i/>
          <w:iCs/>
        </w:rPr>
        <w:t xml:space="preserve">,“ </w:t>
      </w:r>
      <w:r w:rsidR="00265EAB">
        <w:rPr>
          <w:rFonts w:ascii="Calibri" w:hAnsi="Calibri" w:cs="Calibri"/>
        </w:rPr>
        <w:t xml:space="preserve">prozradil první informace o </w:t>
      </w:r>
      <w:r w:rsidR="006A60BD">
        <w:rPr>
          <w:rFonts w:ascii="Calibri" w:hAnsi="Calibri" w:cs="Calibri"/>
        </w:rPr>
        <w:t>vínech</w:t>
      </w:r>
      <w:r w:rsidR="00265EAB">
        <w:rPr>
          <w:rFonts w:ascii="Calibri" w:hAnsi="Calibri" w:cs="Calibri"/>
        </w:rPr>
        <w:t xml:space="preserve"> ročníku</w:t>
      </w:r>
      <w:r w:rsidR="006A60BD">
        <w:rPr>
          <w:rFonts w:ascii="Calibri" w:hAnsi="Calibri" w:cs="Calibri"/>
        </w:rPr>
        <w:t xml:space="preserve"> 2022</w:t>
      </w:r>
      <w:r w:rsidR="00265EAB">
        <w:rPr>
          <w:rFonts w:ascii="Calibri" w:hAnsi="Calibri" w:cs="Calibri"/>
        </w:rPr>
        <w:t xml:space="preserve"> </w:t>
      </w:r>
      <w:r w:rsidRPr="00F33205">
        <w:rPr>
          <w:rFonts w:ascii="Calibri" w:hAnsi="Calibri" w:cs="Calibri"/>
        </w:rPr>
        <w:t>Ing. Marek Babisz</w:t>
      </w:r>
      <w:r w:rsidR="001C7731">
        <w:rPr>
          <w:rFonts w:ascii="Calibri" w:hAnsi="Calibri" w:cs="Calibri"/>
        </w:rPr>
        <w:t xml:space="preserve"> z </w:t>
      </w:r>
      <w:r w:rsidRPr="00F33205">
        <w:rPr>
          <w:rFonts w:ascii="Calibri" w:hAnsi="Calibri" w:cs="Calibri"/>
        </w:rPr>
        <w:t>Národního vinařského centra a dodal</w:t>
      </w:r>
      <w:r w:rsidRPr="0082766B">
        <w:rPr>
          <w:rFonts w:ascii="Calibri" w:hAnsi="Calibri" w:cs="Calibri"/>
        </w:rPr>
        <w:t xml:space="preserve">: </w:t>
      </w:r>
      <w:r w:rsidRPr="0082766B">
        <w:rPr>
          <w:rFonts w:ascii="Calibri" w:hAnsi="Calibri" w:cs="Calibri"/>
          <w:i/>
        </w:rPr>
        <w:t>„</w:t>
      </w:r>
      <w:r w:rsidR="001C7731" w:rsidRPr="001C7731">
        <w:rPr>
          <w:rFonts w:ascii="Calibri" w:hAnsi="Calibri" w:cs="Calibri"/>
          <w:i/>
        </w:rPr>
        <w:t xml:space="preserve">letos bude </w:t>
      </w:r>
      <w:r w:rsidR="002C27E6">
        <w:rPr>
          <w:rFonts w:ascii="Calibri" w:hAnsi="Calibri" w:cs="Calibri"/>
          <w:i/>
        </w:rPr>
        <w:t xml:space="preserve">také </w:t>
      </w:r>
      <w:r w:rsidR="001C7731" w:rsidRPr="001C7731">
        <w:rPr>
          <w:rFonts w:ascii="Calibri" w:hAnsi="Calibri" w:cs="Calibri"/>
          <w:i/>
        </w:rPr>
        <w:t>poprvé pod šroubovým uzávěrem</w:t>
      </w:r>
      <w:r w:rsidR="00F06E5C">
        <w:rPr>
          <w:rFonts w:ascii="Calibri" w:hAnsi="Calibri" w:cs="Calibri"/>
          <w:i/>
        </w:rPr>
        <w:t xml:space="preserve"> </w:t>
      </w:r>
      <w:r w:rsidR="001C7731" w:rsidRPr="001C7731">
        <w:rPr>
          <w:rFonts w:ascii="Calibri" w:hAnsi="Calibri" w:cs="Calibri"/>
          <w:i/>
        </w:rPr>
        <w:t xml:space="preserve">více jak 2 mil lahví, což je téměř </w:t>
      </w:r>
      <w:r w:rsidR="00F06E5C" w:rsidRPr="001C7731">
        <w:rPr>
          <w:rFonts w:ascii="Calibri" w:hAnsi="Calibri" w:cs="Calibri"/>
          <w:i/>
        </w:rPr>
        <w:t>87 %</w:t>
      </w:r>
      <w:r w:rsidR="001C7731" w:rsidRPr="001C7731">
        <w:rPr>
          <w:rFonts w:ascii="Calibri" w:hAnsi="Calibri" w:cs="Calibri"/>
          <w:i/>
        </w:rPr>
        <w:t xml:space="preserve"> z celkového počtu.</w:t>
      </w:r>
      <w:r w:rsidR="00F06E5C">
        <w:rPr>
          <w:rFonts w:ascii="Calibri" w:hAnsi="Calibri" w:cs="Calibri"/>
          <w:i/>
        </w:rPr>
        <w:t xml:space="preserve"> U Svatomartinských</w:t>
      </w:r>
      <w:r w:rsidR="00F06E5C" w:rsidRPr="00F06E5C">
        <w:rPr>
          <w:rFonts w:ascii="Calibri" w:hAnsi="Calibri" w:cs="Calibri"/>
          <w:i/>
        </w:rPr>
        <w:t xml:space="preserve"> vín, u nichž se očekává otevření v řádu měsíců, jsou šroubové uzávěry rozumná, praktická a kvalitu zcela garantující volba</w:t>
      </w:r>
      <w:r w:rsidR="00F06E5C">
        <w:rPr>
          <w:rFonts w:ascii="Calibri" w:hAnsi="Calibri" w:cs="Calibri"/>
          <w:i/>
        </w:rPr>
        <w:t>.</w:t>
      </w:r>
      <w:r w:rsidR="002C27E6">
        <w:rPr>
          <w:rFonts w:ascii="Calibri" w:hAnsi="Calibri" w:cs="Calibri"/>
          <w:i/>
        </w:rPr>
        <w:t xml:space="preserve"> </w:t>
      </w:r>
      <w:r w:rsidR="002C27E6" w:rsidRPr="002C27E6">
        <w:rPr>
          <w:rFonts w:ascii="Calibri" w:hAnsi="Calibri" w:cs="Calibri"/>
          <w:i/>
        </w:rPr>
        <w:t xml:space="preserve">U vín určených k archivaci má </w:t>
      </w:r>
      <w:r w:rsidR="002C27E6">
        <w:rPr>
          <w:rFonts w:ascii="Calibri" w:hAnsi="Calibri" w:cs="Calibri"/>
          <w:i/>
        </w:rPr>
        <w:t xml:space="preserve">ale </w:t>
      </w:r>
      <w:r w:rsidR="002C27E6" w:rsidRPr="002C27E6">
        <w:rPr>
          <w:rFonts w:ascii="Calibri" w:hAnsi="Calibri" w:cs="Calibri"/>
          <w:i/>
        </w:rPr>
        <w:t>pořád své nezastupitelné místo</w:t>
      </w:r>
      <w:r w:rsidR="002C27E6">
        <w:rPr>
          <w:rFonts w:ascii="Calibri" w:hAnsi="Calibri" w:cs="Calibri"/>
          <w:i/>
        </w:rPr>
        <w:t xml:space="preserve"> korek.</w:t>
      </w:r>
      <w:r w:rsidRPr="0082766B">
        <w:rPr>
          <w:rFonts w:ascii="Calibri" w:hAnsi="Calibri" w:cs="Calibri"/>
          <w:i/>
        </w:rPr>
        <w:t>“</w:t>
      </w:r>
      <w:r w:rsidR="00F06E5C" w:rsidRPr="00F06E5C">
        <w:rPr>
          <w:rFonts w:ascii="Calibri" w:hAnsi="Calibri" w:cs="Calibri"/>
          <w:i/>
        </w:rPr>
        <w:t xml:space="preserve"> </w:t>
      </w:r>
    </w:p>
    <w:p w14:paraId="3F8A3AA6" w14:textId="77777777" w:rsidR="00901CA7" w:rsidRPr="003B5699" w:rsidRDefault="00901CA7" w:rsidP="006A16D0">
      <w:pPr>
        <w:jc w:val="both"/>
        <w:rPr>
          <w:rFonts w:ascii="Calibri" w:hAnsi="Calibri" w:cs="Calibri"/>
        </w:rPr>
      </w:pPr>
    </w:p>
    <w:p w14:paraId="58C62584" w14:textId="33BCD538" w:rsidR="00901CA7" w:rsidRDefault="00901CA7" w:rsidP="00901C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 </w:t>
      </w:r>
      <w:r w:rsidR="002A28BC" w:rsidRPr="002A28BC">
        <w:rPr>
          <w:rFonts w:ascii="Calibri" w:hAnsi="Calibri" w:cs="Calibri"/>
        </w:rPr>
        <w:t>250</w:t>
      </w:r>
      <w:r w:rsidRPr="002A28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vín, která prošla prvním kolem hodnocení úspěšně, a budou tedy moci nést známku Svatomartinské 202</w:t>
      </w:r>
      <w:r w:rsidR="008B6112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, je </w:t>
      </w:r>
      <w:r w:rsidR="006A60BD" w:rsidRPr="006A60BD">
        <w:rPr>
          <w:rFonts w:ascii="Calibri" w:hAnsi="Calibri" w:cs="Calibri"/>
        </w:rPr>
        <w:t>120</w:t>
      </w:r>
      <w:r w:rsidRPr="006A60BD">
        <w:rPr>
          <w:rFonts w:ascii="Calibri" w:hAnsi="Calibri" w:cs="Calibri"/>
        </w:rPr>
        <w:t xml:space="preserve"> bílých, </w:t>
      </w:r>
      <w:r w:rsidR="006A60BD" w:rsidRPr="006A60BD">
        <w:rPr>
          <w:rFonts w:ascii="Calibri" w:hAnsi="Calibri" w:cs="Calibri"/>
        </w:rPr>
        <w:t>67</w:t>
      </w:r>
      <w:r w:rsidRPr="006A60BD">
        <w:rPr>
          <w:rFonts w:ascii="Calibri" w:hAnsi="Calibri" w:cs="Calibri"/>
        </w:rPr>
        <w:t xml:space="preserve"> růžových, </w:t>
      </w:r>
      <w:r w:rsidR="006A60BD" w:rsidRPr="006A60BD">
        <w:rPr>
          <w:rFonts w:ascii="Calibri" w:hAnsi="Calibri" w:cs="Calibri"/>
        </w:rPr>
        <w:t>56</w:t>
      </w:r>
      <w:r w:rsidRPr="006A60BD">
        <w:rPr>
          <w:rFonts w:ascii="Calibri" w:hAnsi="Calibri" w:cs="Calibri"/>
        </w:rPr>
        <w:t xml:space="preserve"> červených vín a </w:t>
      </w:r>
      <w:r w:rsidR="006A60BD" w:rsidRPr="006A60BD">
        <w:rPr>
          <w:rFonts w:ascii="Calibri" w:hAnsi="Calibri" w:cs="Calibri"/>
        </w:rPr>
        <w:t>7</w:t>
      </w:r>
      <w:r w:rsidRPr="006A60BD">
        <w:rPr>
          <w:rFonts w:ascii="Calibri" w:hAnsi="Calibri" w:cs="Calibri"/>
        </w:rPr>
        <w:t xml:space="preserve"> klaret</w:t>
      </w:r>
      <w:r w:rsidR="00042251" w:rsidRPr="006A60BD">
        <w:rPr>
          <w:rFonts w:ascii="Calibri" w:hAnsi="Calibri" w:cs="Calibri"/>
        </w:rPr>
        <w:t>ů</w:t>
      </w:r>
      <w:r w:rsidRPr="006A60BD">
        <w:rPr>
          <w:rFonts w:ascii="Calibri" w:hAnsi="Calibri" w:cs="Calibri"/>
        </w:rPr>
        <w:t>. Nejvíce zastoupenou odrůdou je Müller Thurgau (</w:t>
      </w:r>
      <w:r w:rsidR="006A60BD" w:rsidRPr="006A60BD">
        <w:rPr>
          <w:rFonts w:ascii="Calibri" w:hAnsi="Calibri" w:cs="Calibri"/>
        </w:rPr>
        <w:t>65</w:t>
      </w:r>
      <w:r w:rsidRPr="006A60BD">
        <w:rPr>
          <w:rFonts w:ascii="Calibri" w:hAnsi="Calibri" w:cs="Calibri"/>
        </w:rPr>
        <w:t xml:space="preserve"> vzorků), následovaný Modrým Portugalem (</w:t>
      </w:r>
      <w:r w:rsidR="006A60BD" w:rsidRPr="006A60BD">
        <w:rPr>
          <w:rFonts w:ascii="Calibri" w:hAnsi="Calibri" w:cs="Calibri"/>
        </w:rPr>
        <w:t>46</w:t>
      </w:r>
      <w:r w:rsidRPr="006A60BD">
        <w:rPr>
          <w:rFonts w:ascii="Calibri" w:hAnsi="Calibri" w:cs="Calibri"/>
        </w:rPr>
        <w:t>)</w:t>
      </w:r>
      <w:r w:rsidR="003214C5" w:rsidRPr="006A60BD">
        <w:rPr>
          <w:rFonts w:ascii="Calibri" w:hAnsi="Calibri" w:cs="Calibri"/>
        </w:rPr>
        <w:t xml:space="preserve">, </w:t>
      </w:r>
      <w:r w:rsidR="00042251" w:rsidRPr="006A60BD">
        <w:rPr>
          <w:rFonts w:ascii="Calibri" w:hAnsi="Calibri" w:cs="Calibri"/>
        </w:rPr>
        <w:t xml:space="preserve">Svatovavřineckým </w:t>
      </w:r>
      <w:r w:rsidR="003214C5" w:rsidRPr="006A60BD">
        <w:rPr>
          <w:rFonts w:ascii="Calibri" w:hAnsi="Calibri" w:cs="Calibri"/>
        </w:rPr>
        <w:t>(</w:t>
      </w:r>
      <w:r w:rsidR="006A60BD" w:rsidRPr="006A60BD">
        <w:rPr>
          <w:rFonts w:ascii="Calibri" w:hAnsi="Calibri" w:cs="Calibri"/>
        </w:rPr>
        <w:t>45</w:t>
      </w:r>
      <w:r w:rsidR="003214C5" w:rsidRPr="006A60BD">
        <w:rPr>
          <w:rFonts w:ascii="Calibri" w:hAnsi="Calibri" w:cs="Calibri"/>
        </w:rPr>
        <w:t>)</w:t>
      </w:r>
      <w:r w:rsidR="00042251" w:rsidRPr="006A60BD">
        <w:rPr>
          <w:rFonts w:ascii="Calibri" w:hAnsi="Calibri" w:cs="Calibri"/>
        </w:rPr>
        <w:t xml:space="preserve"> a Zweigeltrebe</w:t>
      </w:r>
      <w:r w:rsidR="003214C5" w:rsidRPr="006A60BD">
        <w:rPr>
          <w:rFonts w:ascii="Calibri" w:hAnsi="Calibri" w:cs="Calibri"/>
        </w:rPr>
        <w:t xml:space="preserve"> </w:t>
      </w:r>
      <w:r w:rsidR="00042251" w:rsidRPr="006A60BD">
        <w:rPr>
          <w:rFonts w:ascii="Calibri" w:hAnsi="Calibri" w:cs="Calibri"/>
        </w:rPr>
        <w:t>(</w:t>
      </w:r>
      <w:r w:rsidR="006A60BD" w:rsidRPr="006A60BD">
        <w:rPr>
          <w:rFonts w:ascii="Calibri" w:hAnsi="Calibri" w:cs="Calibri"/>
        </w:rPr>
        <w:t>39</w:t>
      </w:r>
      <w:r w:rsidR="00042251" w:rsidRPr="006A60BD">
        <w:rPr>
          <w:rFonts w:ascii="Calibri" w:hAnsi="Calibri" w:cs="Calibri"/>
        </w:rPr>
        <w:t>)</w:t>
      </w:r>
      <w:r w:rsidR="006A60BD" w:rsidRPr="006A60BD">
        <w:rPr>
          <w:rFonts w:ascii="Calibri" w:hAnsi="Calibri" w:cs="Calibri"/>
        </w:rPr>
        <w:t xml:space="preserve"> s Muškátem moravským (38)</w:t>
      </w:r>
      <w:r w:rsidR="006A60BD">
        <w:rPr>
          <w:rFonts w:ascii="Calibri" w:hAnsi="Calibri" w:cs="Calibri"/>
        </w:rPr>
        <w:t>. Nejméně pak bude Veltlínského červeného raného (17)</w:t>
      </w:r>
      <w:r w:rsidRPr="006A60BD">
        <w:rPr>
          <w:rFonts w:ascii="Calibri" w:hAnsi="Calibri" w:cs="Calibri"/>
        </w:rPr>
        <w:t xml:space="preserve">. </w:t>
      </w:r>
      <w:r w:rsidR="00042251" w:rsidRPr="00901CA7">
        <w:rPr>
          <w:rFonts w:ascii="Calibri" w:hAnsi="Calibri" w:cs="Calibri"/>
        </w:rPr>
        <w:t>Přesný počet letošních Svatomartinských vín a úspěšných vinařství ale budeme znát až po druhé</w:t>
      </w:r>
      <w:r w:rsidR="00196281">
        <w:rPr>
          <w:rFonts w:ascii="Calibri" w:hAnsi="Calibri" w:cs="Calibri"/>
        </w:rPr>
        <w:t>m</w:t>
      </w:r>
      <w:r w:rsidR="00042251" w:rsidRPr="00901CA7">
        <w:rPr>
          <w:rFonts w:ascii="Calibri" w:hAnsi="Calibri" w:cs="Calibri"/>
        </w:rPr>
        <w:t xml:space="preserve"> kol</w:t>
      </w:r>
      <w:r w:rsidR="00196281">
        <w:rPr>
          <w:rFonts w:ascii="Calibri" w:hAnsi="Calibri" w:cs="Calibri"/>
        </w:rPr>
        <w:t>e</w:t>
      </w:r>
      <w:r w:rsidR="00042251" w:rsidRPr="00901CA7">
        <w:rPr>
          <w:rFonts w:ascii="Calibri" w:hAnsi="Calibri" w:cs="Calibri"/>
        </w:rPr>
        <w:t xml:space="preserve"> hodnocení. </w:t>
      </w:r>
      <w:r w:rsidR="00265EAB">
        <w:rPr>
          <w:rFonts w:ascii="Calibri" w:hAnsi="Calibri" w:cs="Calibri"/>
        </w:rPr>
        <w:t xml:space="preserve">Lze očekávat, že během něj přibyde větší podíl červených vín, na který si letos řada vinařů vyčlenila více času. </w:t>
      </w:r>
    </w:p>
    <w:p w14:paraId="26E1314D" w14:textId="77777777" w:rsidR="002C27E6" w:rsidRDefault="002C27E6" w:rsidP="00901CA7">
      <w:pPr>
        <w:jc w:val="both"/>
        <w:rPr>
          <w:rFonts w:ascii="Calibri" w:hAnsi="Calibri" w:cs="Calibri"/>
        </w:rPr>
      </w:pPr>
    </w:p>
    <w:p w14:paraId="2C5D7E9C" w14:textId="5A9B0720" w:rsidR="00AC1686" w:rsidRPr="003B5699" w:rsidRDefault="00AC1686" w:rsidP="006A16D0">
      <w:pPr>
        <w:jc w:val="both"/>
        <w:rPr>
          <w:rFonts w:ascii="Calibri" w:hAnsi="Calibri" w:cs="Calibri"/>
          <w:i/>
        </w:rPr>
      </w:pPr>
      <w:r w:rsidRPr="003B5699">
        <w:rPr>
          <w:rFonts w:ascii="Calibri" w:hAnsi="Calibri" w:cs="Calibri"/>
          <w:i/>
        </w:rPr>
        <w:t>„</w:t>
      </w:r>
      <w:r w:rsidR="00FA552C">
        <w:rPr>
          <w:rFonts w:ascii="Calibri" w:hAnsi="Calibri" w:cs="Calibri"/>
          <w:i/>
        </w:rPr>
        <w:t>P</w:t>
      </w:r>
      <w:r w:rsidR="000A3D74">
        <w:rPr>
          <w:rFonts w:ascii="Calibri" w:hAnsi="Calibri" w:cs="Calibri"/>
          <w:i/>
        </w:rPr>
        <w:t>rvní</w:t>
      </w:r>
      <w:r w:rsidR="00E55F4B">
        <w:rPr>
          <w:rFonts w:ascii="Calibri" w:hAnsi="Calibri" w:cs="Calibri"/>
          <w:i/>
        </w:rPr>
        <w:t xml:space="preserve"> kolo hodnocení</w:t>
      </w:r>
      <w:r w:rsidR="000A3D74">
        <w:rPr>
          <w:rFonts w:ascii="Calibri" w:hAnsi="Calibri" w:cs="Calibri"/>
          <w:i/>
        </w:rPr>
        <w:t xml:space="preserve"> nám naznačilo</w:t>
      </w:r>
      <w:r w:rsidR="00E55F4B">
        <w:rPr>
          <w:rFonts w:ascii="Calibri" w:hAnsi="Calibri" w:cs="Calibri"/>
          <w:i/>
        </w:rPr>
        <w:t xml:space="preserve"> charakter letošních Svatomartinských vín</w:t>
      </w:r>
      <w:r w:rsidR="000A3D74">
        <w:rPr>
          <w:rFonts w:ascii="Calibri" w:hAnsi="Calibri" w:cs="Calibri"/>
          <w:i/>
        </w:rPr>
        <w:t>.</w:t>
      </w:r>
      <w:r w:rsidR="00FA552C">
        <w:rPr>
          <w:rFonts w:ascii="Calibri" w:hAnsi="Calibri" w:cs="Calibri"/>
          <w:i/>
        </w:rPr>
        <w:t xml:space="preserve"> </w:t>
      </w:r>
      <w:r w:rsidR="00E55F4B">
        <w:rPr>
          <w:rFonts w:ascii="Calibri" w:hAnsi="Calibri" w:cs="Calibri"/>
          <w:i/>
        </w:rPr>
        <w:t xml:space="preserve">Máme radost, že ani přes složité dva roky plné různých omezení zejména v gastronomii nijak neupadá zájem o Svatomartinská vína </w:t>
      </w:r>
      <w:r w:rsidR="00D27F9E">
        <w:rPr>
          <w:rFonts w:ascii="Calibri" w:hAnsi="Calibri" w:cs="Calibri"/>
          <w:i/>
        </w:rPr>
        <w:t xml:space="preserve">hlavně mezi zákazníky, ale </w:t>
      </w:r>
      <w:r w:rsidR="00E55F4B">
        <w:rPr>
          <w:rFonts w:ascii="Calibri" w:hAnsi="Calibri" w:cs="Calibri"/>
          <w:i/>
        </w:rPr>
        <w:t xml:space="preserve">ani </w:t>
      </w:r>
      <w:r w:rsidR="007155E5">
        <w:rPr>
          <w:rFonts w:ascii="Calibri" w:hAnsi="Calibri" w:cs="Calibri"/>
          <w:i/>
        </w:rPr>
        <w:t xml:space="preserve">mezi </w:t>
      </w:r>
      <w:r w:rsidR="00E55F4B">
        <w:rPr>
          <w:rFonts w:ascii="Calibri" w:hAnsi="Calibri" w:cs="Calibri"/>
          <w:i/>
        </w:rPr>
        <w:t>vinaři. D</w:t>
      </w:r>
      <w:r w:rsidR="00FA552C">
        <w:rPr>
          <w:rFonts w:ascii="Calibri" w:hAnsi="Calibri" w:cs="Calibri"/>
          <w:i/>
        </w:rPr>
        <w:t xml:space="preserve">íky </w:t>
      </w:r>
      <w:r w:rsidR="00E55F4B">
        <w:rPr>
          <w:rFonts w:ascii="Calibri" w:hAnsi="Calibri" w:cs="Calibri"/>
          <w:i/>
        </w:rPr>
        <w:t xml:space="preserve">tomu na trh zamíří </w:t>
      </w:r>
      <w:r w:rsidR="009E364E">
        <w:rPr>
          <w:rFonts w:ascii="Calibri" w:hAnsi="Calibri" w:cs="Calibri"/>
          <w:i/>
        </w:rPr>
        <w:t xml:space="preserve">opět více než dva miliony lahví </w:t>
      </w:r>
      <w:r w:rsidR="00505DFD">
        <w:rPr>
          <w:rFonts w:ascii="Calibri" w:hAnsi="Calibri" w:cs="Calibri"/>
          <w:i/>
        </w:rPr>
        <w:t xml:space="preserve">těchto hravých </w:t>
      </w:r>
      <w:r w:rsidR="009E364E">
        <w:rPr>
          <w:rFonts w:ascii="Calibri" w:hAnsi="Calibri" w:cs="Calibri"/>
          <w:i/>
        </w:rPr>
        <w:t>vín,</w:t>
      </w:r>
      <w:r w:rsidR="003B5699" w:rsidRPr="003B5699">
        <w:rPr>
          <w:rFonts w:ascii="Calibri" w:hAnsi="Calibri" w:cs="Calibri"/>
          <w:i/>
        </w:rPr>
        <w:t xml:space="preserve">“ </w:t>
      </w:r>
      <w:r w:rsidR="000E5478" w:rsidRPr="003B5699">
        <w:rPr>
          <w:rFonts w:ascii="Calibri" w:hAnsi="Calibri" w:cs="Calibri"/>
        </w:rPr>
        <w:t xml:space="preserve">sdělil </w:t>
      </w:r>
      <w:r w:rsidRPr="003B5699">
        <w:rPr>
          <w:rFonts w:ascii="Calibri" w:hAnsi="Calibri" w:cs="Calibri"/>
        </w:rPr>
        <w:t xml:space="preserve">Ing. Jaroslav Machovec, ředitel Vinařského fondu, který ochrannou známku Svatomartinské vlastní a každoročně ji </w:t>
      </w:r>
      <w:r w:rsidR="000E5478" w:rsidRPr="003B5699">
        <w:rPr>
          <w:rFonts w:ascii="Calibri" w:hAnsi="Calibri" w:cs="Calibri"/>
        </w:rPr>
        <w:t>propůjčuje vinařům a dodal:</w:t>
      </w:r>
      <w:r w:rsidRPr="003B5699">
        <w:rPr>
          <w:rFonts w:ascii="Calibri" w:hAnsi="Calibri" w:cs="Calibri"/>
        </w:rPr>
        <w:t xml:space="preserve"> </w:t>
      </w:r>
      <w:r w:rsidRPr="003B5699">
        <w:rPr>
          <w:rFonts w:ascii="Calibri" w:hAnsi="Calibri" w:cs="Calibri"/>
          <w:i/>
          <w:iCs/>
        </w:rPr>
        <w:t>„</w:t>
      </w:r>
      <w:r w:rsidR="00246829">
        <w:rPr>
          <w:rFonts w:ascii="Calibri" w:hAnsi="Calibri" w:cs="Calibri"/>
          <w:i/>
          <w:iCs/>
        </w:rPr>
        <w:t>l</w:t>
      </w:r>
      <w:r w:rsidR="00265EAB">
        <w:rPr>
          <w:rFonts w:ascii="Calibri" w:hAnsi="Calibri" w:cs="Calibri"/>
          <w:i/>
          <w:iCs/>
        </w:rPr>
        <w:t>etošní s</w:t>
      </w:r>
      <w:r w:rsidR="002E1811" w:rsidRPr="002E1811">
        <w:rPr>
          <w:rFonts w:ascii="Calibri" w:hAnsi="Calibri" w:cs="Calibri"/>
          <w:i/>
          <w:iCs/>
        </w:rPr>
        <w:t xml:space="preserve">vátek sv. Martina připadá na </w:t>
      </w:r>
      <w:r w:rsidR="00246829">
        <w:rPr>
          <w:rFonts w:ascii="Calibri" w:hAnsi="Calibri" w:cs="Calibri"/>
          <w:i/>
          <w:iCs/>
        </w:rPr>
        <w:t>pátek</w:t>
      </w:r>
      <w:r w:rsidR="004515A9">
        <w:rPr>
          <w:rFonts w:ascii="Calibri" w:hAnsi="Calibri" w:cs="Calibri"/>
          <w:i/>
          <w:iCs/>
        </w:rPr>
        <w:t xml:space="preserve">. </w:t>
      </w:r>
      <w:r w:rsidR="000A3D74">
        <w:rPr>
          <w:rFonts w:ascii="Calibri" w:hAnsi="Calibri" w:cs="Calibri"/>
          <w:i/>
          <w:iCs/>
        </w:rPr>
        <w:t>Jedná se tak o ideální</w:t>
      </w:r>
      <w:r w:rsidR="00246829" w:rsidRPr="00246829">
        <w:rPr>
          <w:rFonts w:ascii="Calibri" w:hAnsi="Calibri" w:cs="Calibri"/>
          <w:i/>
          <w:iCs/>
        </w:rPr>
        <w:t xml:space="preserve"> možnost strávit příjemně závěr pracovního týdne, a </w:t>
      </w:r>
      <w:r w:rsidR="00505DFD">
        <w:rPr>
          <w:rFonts w:ascii="Calibri" w:hAnsi="Calibri" w:cs="Calibri"/>
          <w:i/>
          <w:iCs/>
        </w:rPr>
        <w:t>plynule</w:t>
      </w:r>
      <w:r w:rsidR="00246829" w:rsidRPr="00246829">
        <w:rPr>
          <w:rFonts w:ascii="Calibri" w:hAnsi="Calibri" w:cs="Calibri"/>
          <w:i/>
          <w:iCs/>
        </w:rPr>
        <w:t xml:space="preserve"> pokračovat v oslavách </w:t>
      </w:r>
      <w:r w:rsidR="00505DFD">
        <w:rPr>
          <w:rFonts w:ascii="Calibri" w:hAnsi="Calibri" w:cs="Calibri"/>
          <w:i/>
          <w:iCs/>
        </w:rPr>
        <w:t>také</w:t>
      </w:r>
      <w:r w:rsidR="00246829" w:rsidRPr="00246829">
        <w:rPr>
          <w:rFonts w:ascii="Calibri" w:hAnsi="Calibri" w:cs="Calibri"/>
          <w:i/>
          <w:iCs/>
        </w:rPr>
        <w:t xml:space="preserve"> o víkendu</w:t>
      </w:r>
      <w:r w:rsidR="000A3D74">
        <w:rPr>
          <w:rFonts w:ascii="Calibri" w:hAnsi="Calibri" w:cs="Calibri"/>
          <w:i/>
          <w:iCs/>
        </w:rPr>
        <w:t xml:space="preserve">. </w:t>
      </w:r>
      <w:r w:rsidR="007155E5" w:rsidRPr="007155E5">
        <w:rPr>
          <w:rFonts w:ascii="Calibri" w:hAnsi="Calibri" w:cs="Calibri"/>
          <w:i/>
          <w:iCs/>
        </w:rPr>
        <w:t>Po celé republice se konají různé slavnosti a košty, restaurace budou letos konečně bez omezení nabízet rozličná svatomartinská menu.</w:t>
      </w:r>
      <w:r w:rsidR="007155E5">
        <w:rPr>
          <w:rFonts w:ascii="Calibri" w:hAnsi="Calibri" w:cs="Calibri"/>
          <w:i/>
          <w:iCs/>
        </w:rPr>
        <w:t xml:space="preserve"> </w:t>
      </w:r>
      <w:r w:rsidR="000A3D74">
        <w:rPr>
          <w:rFonts w:ascii="Calibri" w:hAnsi="Calibri" w:cs="Calibri"/>
          <w:i/>
          <w:iCs/>
        </w:rPr>
        <w:t>N</w:t>
      </w:r>
      <w:r w:rsidR="004515A9">
        <w:rPr>
          <w:rFonts w:ascii="Calibri" w:hAnsi="Calibri" w:cs="Calibri"/>
          <w:i/>
          <w:iCs/>
        </w:rPr>
        <w:t>espočet</w:t>
      </w:r>
      <w:r w:rsidR="000A3D74">
        <w:rPr>
          <w:rFonts w:ascii="Calibri" w:hAnsi="Calibri" w:cs="Calibri"/>
          <w:i/>
          <w:iCs/>
        </w:rPr>
        <w:t xml:space="preserve"> </w:t>
      </w:r>
      <w:r w:rsidR="004515A9">
        <w:rPr>
          <w:rFonts w:ascii="Calibri" w:hAnsi="Calibri" w:cs="Calibri"/>
          <w:i/>
          <w:iCs/>
        </w:rPr>
        <w:t xml:space="preserve">možností </w:t>
      </w:r>
      <w:r w:rsidR="00505DFD">
        <w:rPr>
          <w:rFonts w:ascii="Calibri" w:hAnsi="Calibri" w:cs="Calibri"/>
          <w:i/>
          <w:iCs/>
        </w:rPr>
        <w:t>a akcí, kde si bude možné</w:t>
      </w:r>
      <w:r w:rsidR="004515A9">
        <w:rPr>
          <w:rFonts w:ascii="Calibri" w:hAnsi="Calibri" w:cs="Calibri"/>
          <w:i/>
          <w:iCs/>
        </w:rPr>
        <w:t xml:space="preserve"> </w:t>
      </w:r>
      <w:r w:rsidR="00C519E2">
        <w:rPr>
          <w:rFonts w:ascii="Calibri" w:hAnsi="Calibri" w:cs="Calibri"/>
          <w:i/>
          <w:iCs/>
        </w:rPr>
        <w:t xml:space="preserve">připít </w:t>
      </w:r>
      <w:r w:rsidR="004515A9">
        <w:rPr>
          <w:rFonts w:ascii="Calibri" w:hAnsi="Calibri" w:cs="Calibri"/>
          <w:i/>
          <w:iCs/>
        </w:rPr>
        <w:t>Svatomartinskými víny</w:t>
      </w:r>
      <w:r w:rsidR="00505DFD">
        <w:rPr>
          <w:rFonts w:ascii="Calibri" w:hAnsi="Calibri" w:cs="Calibri"/>
          <w:i/>
          <w:iCs/>
        </w:rPr>
        <w:t>, čeká na fanoušky našich vín minimálně</w:t>
      </w:r>
      <w:r w:rsidR="000A3D74">
        <w:rPr>
          <w:rFonts w:ascii="Calibri" w:hAnsi="Calibri" w:cs="Calibri"/>
          <w:i/>
          <w:iCs/>
        </w:rPr>
        <w:t xml:space="preserve"> do konce listopadu, ale tím sezóna Svatomartinských vín nekončí</w:t>
      </w:r>
      <w:r w:rsidR="004515A9">
        <w:rPr>
          <w:rFonts w:ascii="Calibri" w:hAnsi="Calibri" w:cs="Calibri"/>
          <w:i/>
          <w:iCs/>
        </w:rPr>
        <w:t>.</w:t>
      </w:r>
      <w:r w:rsidR="000A3D74">
        <w:rPr>
          <w:rFonts w:ascii="Calibri" w:hAnsi="Calibri" w:cs="Calibri"/>
          <w:i/>
          <w:iCs/>
        </w:rPr>
        <w:t xml:space="preserve"> Svou přirozenou svěžest a lehkost si </w:t>
      </w:r>
      <w:r w:rsidR="00505DFD">
        <w:rPr>
          <w:rFonts w:ascii="Calibri" w:hAnsi="Calibri" w:cs="Calibri"/>
          <w:i/>
          <w:iCs/>
        </w:rPr>
        <w:t xml:space="preserve">bez problému </w:t>
      </w:r>
      <w:r w:rsidR="000A3D74">
        <w:rPr>
          <w:rFonts w:ascii="Calibri" w:hAnsi="Calibri" w:cs="Calibri"/>
          <w:i/>
          <w:iCs/>
        </w:rPr>
        <w:t xml:space="preserve">udrží </w:t>
      </w:r>
      <w:r w:rsidR="00505DFD">
        <w:rPr>
          <w:rFonts w:ascii="Calibri" w:hAnsi="Calibri" w:cs="Calibri"/>
          <w:i/>
          <w:iCs/>
        </w:rPr>
        <w:t xml:space="preserve">až do Velikonoc, </w:t>
      </w:r>
      <w:r w:rsidR="000A3D74">
        <w:rPr>
          <w:rFonts w:ascii="Calibri" w:hAnsi="Calibri" w:cs="Calibri"/>
          <w:i/>
          <w:iCs/>
        </w:rPr>
        <w:t xml:space="preserve">takže mohou zpříjemnit </w:t>
      </w:r>
      <w:r w:rsidR="00505DFD">
        <w:rPr>
          <w:rFonts w:ascii="Calibri" w:hAnsi="Calibri" w:cs="Calibri"/>
          <w:i/>
          <w:iCs/>
        </w:rPr>
        <w:t>i další svátky.</w:t>
      </w:r>
      <w:r w:rsidR="00C97474" w:rsidRPr="003B5699">
        <w:rPr>
          <w:rFonts w:ascii="Calibri" w:hAnsi="Calibri" w:cs="Calibri"/>
        </w:rPr>
        <w:t>“</w:t>
      </w:r>
    </w:p>
    <w:p w14:paraId="5FD7D44F" w14:textId="72236B07" w:rsidR="00A3153A" w:rsidRPr="00265EAB" w:rsidRDefault="00A3153A" w:rsidP="00265EAB">
      <w:pPr>
        <w:jc w:val="both"/>
        <w:rPr>
          <w:rFonts w:ascii="Calibri" w:hAnsi="Calibri" w:cs="Calibri"/>
        </w:rPr>
      </w:pPr>
    </w:p>
    <w:p w14:paraId="53CDD5CA" w14:textId="41428250" w:rsidR="00C60B70" w:rsidRDefault="00833EF9" w:rsidP="00EB6E4C">
      <w:pPr>
        <w:spacing w:after="160"/>
        <w:jc w:val="both"/>
        <w:rPr>
          <w:rFonts w:ascii="Calibri" w:hAnsi="Calibri" w:cs="Calibri"/>
        </w:rPr>
      </w:pPr>
      <w:r w:rsidRPr="00833EF9">
        <w:rPr>
          <w:rFonts w:ascii="Calibri" w:hAnsi="Calibri" w:cs="Calibri"/>
        </w:rPr>
        <w:t xml:space="preserve">Všem akcím a oslavám dominuje </w:t>
      </w:r>
      <w:r w:rsidR="007155E5">
        <w:rPr>
          <w:rFonts w:ascii="Calibri" w:hAnsi="Calibri" w:cs="Calibri"/>
        </w:rPr>
        <w:t xml:space="preserve">a </w:t>
      </w:r>
      <w:r w:rsidR="007F22A9">
        <w:rPr>
          <w:rFonts w:ascii="Calibri" w:hAnsi="Calibri" w:cs="Calibri"/>
        </w:rPr>
        <w:t>od</w:t>
      </w:r>
      <w:r w:rsidR="007155E5">
        <w:rPr>
          <w:rFonts w:ascii="Calibri" w:hAnsi="Calibri" w:cs="Calibri"/>
        </w:rPr>
        <w:t>startuje</w:t>
      </w:r>
      <w:r w:rsidR="007F22A9">
        <w:rPr>
          <w:rFonts w:ascii="Calibri" w:hAnsi="Calibri" w:cs="Calibri"/>
        </w:rPr>
        <w:t xml:space="preserve"> je</w:t>
      </w:r>
      <w:r w:rsidR="007155E5">
        <w:rPr>
          <w:rFonts w:ascii="Calibri" w:hAnsi="Calibri" w:cs="Calibri"/>
        </w:rPr>
        <w:t xml:space="preserve"> </w:t>
      </w:r>
      <w:r w:rsidRPr="00833EF9">
        <w:rPr>
          <w:rFonts w:ascii="Calibri" w:hAnsi="Calibri" w:cs="Calibri"/>
        </w:rPr>
        <w:t>Svatomartinský košt v Brně, který organizuje Vinařský fond 11. 11. od 11 hodin na brněnském náměstí Svobody, jako největší ochutnávku Svatomartinských vín u nás. Tento košt tak tradičně nabídne 100 vzorků Svatomartinských vín od různých vinařů. Vinařský fond zároveň podporuje řadu dalších svatomartinských akcí po celé republice. Podrobnější informace a přehled letošních akcí naleznete v kalendáři na webu Vína z Moravy, vína z Čech.</w:t>
      </w:r>
    </w:p>
    <w:p w14:paraId="65055B11" w14:textId="77777777" w:rsidR="00EB6E4C" w:rsidRDefault="00EB6E4C" w:rsidP="00265EAB">
      <w:pPr>
        <w:jc w:val="both"/>
        <w:rPr>
          <w:rFonts w:ascii="Calibri" w:hAnsi="Calibri" w:cs="Calibri"/>
        </w:rPr>
      </w:pPr>
    </w:p>
    <w:p w14:paraId="39BEFAD6" w14:textId="628D626A" w:rsidR="00DD6D59" w:rsidRPr="00A3153A" w:rsidRDefault="00DD6D59" w:rsidP="00EB6E4C">
      <w:pPr>
        <w:spacing w:after="160"/>
        <w:rPr>
          <w:rFonts w:ascii="Calibri" w:hAnsi="Calibri" w:cs="Calibri"/>
          <w:b/>
          <w:bCs/>
        </w:rPr>
      </w:pPr>
      <w:r w:rsidRPr="00DD6D59">
        <w:rPr>
          <w:rFonts w:ascii="Calibri" w:hAnsi="Calibri" w:cs="Calibri"/>
          <w:b/>
          <w:bCs/>
        </w:rPr>
        <w:t>Svatomartinské víno</w:t>
      </w:r>
    </w:p>
    <w:p w14:paraId="1DE05819" w14:textId="18EE1497" w:rsidR="004515A9" w:rsidRDefault="008B344B" w:rsidP="006A16D0">
      <w:pPr>
        <w:jc w:val="both"/>
        <w:rPr>
          <w:rFonts w:ascii="Calibri" w:hAnsi="Calibri" w:cs="Calibri"/>
        </w:rPr>
      </w:pPr>
      <w:r w:rsidRPr="008B344B">
        <w:rPr>
          <w:rFonts w:ascii="Calibri" w:hAnsi="Calibri" w:cs="Calibri"/>
        </w:rPr>
        <w:t>Pouze vína, která díky své kvalitě uspějí u hodnocení, budou mít možnost nosit známku Svatomartinsk</w:t>
      </w:r>
      <w:r w:rsidR="00C97474">
        <w:rPr>
          <w:rFonts w:ascii="Calibri" w:hAnsi="Calibri" w:cs="Calibri"/>
        </w:rPr>
        <w:t>é 202</w:t>
      </w:r>
      <w:r w:rsidR="00804445">
        <w:rPr>
          <w:rFonts w:ascii="Calibri" w:hAnsi="Calibri" w:cs="Calibri"/>
        </w:rPr>
        <w:t>2</w:t>
      </w:r>
      <w:r w:rsidRPr="008B344B">
        <w:rPr>
          <w:rFonts w:ascii="Calibri" w:hAnsi="Calibri" w:cs="Calibri"/>
        </w:rPr>
        <w:t xml:space="preserve">. </w:t>
      </w:r>
      <w:r w:rsidR="00AE7907" w:rsidRPr="00AE7907">
        <w:rPr>
          <w:rFonts w:ascii="Calibri" w:hAnsi="Calibri" w:cs="Calibri"/>
        </w:rPr>
        <w:t xml:space="preserve">Při bodování musí </w:t>
      </w:r>
      <w:r w:rsidR="00C97474">
        <w:rPr>
          <w:rFonts w:ascii="Calibri" w:hAnsi="Calibri" w:cs="Calibri"/>
        </w:rPr>
        <w:t xml:space="preserve">proto </w:t>
      </w:r>
      <w:r w:rsidR="00AE7907" w:rsidRPr="00AE7907">
        <w:rPr>
          <w:rFonts w:ascii="Calibri" w:hAnsi="Calibri" w:cs="Calibri"/>
        </w:rPr>
        <w:t>víno získat 80 bodů z celkových 100 bodů</w:t>
      </w:r>
      <w:r w:rsidR="00C97474">
        <w:rPr>
          <w:rFonts w:ascii="Calibri" w:hAnsi="Calibri" w:cs="Calibri"/>
        </w:rPr>
        <w:t xml:space="preserve">. </w:t>
      </w:r>
      <w:r w:rsidR="00AE7907" w:rsidRPr="00AE7907">
        <w:rPr>
          <w:rFonts w:ascii="Calibri" w:hAnsi="Calibri" w:cs="Calibri"/>
        </w:rPr>
        <w:t>Hodnotí se čistota vína, barva, vůně, chuť a celkový dojem.</w:t>
      </w:r>
      <w:r w:rsidR="00AE7907">
        <w:rPr>
          <w:rFonts w:ascii="Calibri" w:hAnsi="Calibri" w:cs="Calibri"/>
        </w:rPr>
        <w:t xml:space="preserve"> </w:t>
      </w:r>
      <w:r w:rsidR="00503DFC">
        <w:rPr>
          <w:rFonts w:ascii="Calibri" w:hAnsi="Calibri" w:cs="Calibri"/>
        </w:rPr>
        <w:t xml:space="preserve">Kontrola </w:t>
      </w:r>
      <w:r w:rsidR="004515A9">
        <w:rPr>
          <w:rFonts w:ascii="Calibri" w:hAnsi="Calibri" w:cs="Calibri"/>
        </w:rPr>
        <w:t>kvality ale hodnocením 25. října a 1. listopadu neskončí. B</w:t>
      </w:r>
      <w:r w:rsidR="00503DFC">
        <w:rPr>
          <w:rFonts w:ascii="Calibri" w:hAnsi="Calibri" w:cs="Calibri"/>
        </w:rPr>
        <w:t xml:space="preserve">ude </w:t>
      </w:r>
      <w:r w:rsidR="004515A9">
        <w:rPr>
          <w:rFonts w:ascii="Calibri" w:hAnsi="Calibri" w:cs="Calibri"/>
        </w:rPr>
        <w:t xml:space="preserve">probíhat i </w:t>
      </w:r>
      <w:r w:rsidR="00503DFC">
        <w:rPr>
          <w:rFonts w:ascii="Calibri" w:hAnsi="Calibri" w:cs="Calibri"/>
        </w:rPr>
        <w:t xml:space="preserve">nadále </w:t>
      </w:r>
      <w:r w:rsidR="004515A9">
        <w:rPr>
          <w:rFonts w:ascii="Calibri" w:hAnsi="Calibri" w:cs="Calibri"/>
        </w:rPr>
        <w:t>u nalahvovaných vín v obchodní síti</w:t>
      </w:r>
      <w:r w:rsidR="003D23B5">
        <w:rPr>
          <w:rFonts w:ascii="Calibri" w:hAnsi="Calibri" w:cs="Calibri"/>
        </w:rPr>
        <w:t>, aby měli všichni jistotu, že vína, která prošla hodnocení, jsou ta stejná, jako se objeví v lahvích v obchodech, vinotékách či restauracích.</w:t>
      </w:r>
    </w:p>
    <w:p w14:paraId="20B72F85" w14:textId="77777777" w:rsidR="004515A9" w:rsidRDefault="004515A9" w:rsidP="006A16D0">
      <w:pPr>
        <w:jc w:val="both"/>
        <w:rPr>
          <w:rFonts w:ascii="Calibri" w:hAnsi="Calibri" w:cs="Calibri"/>
        </w:rPr>
      </w:pPr>
    </w:p>
    <w:p w14:paraId="19CEFF8A" w14:textId="0EF6FCFB" w:rsidR="008B344B" w:rsidRPr="00DD6D59" w:rsidRDefault="008B344B" w:rsidP="006A16D0">
      <w:pPr>
        <w:jc w:val="both"/>
        <w:rPr>
          <w:rFonts w:ascii="Calibri" w:hAnsi="Calibri" w:cs="Calibri"/>
        </w:rPr>
      </w:pPr>
      <w:r w:rsidRPr="008B344B">
        <w:rPr>
          <w:rFonts w:ascii="Calibri" w:hAnsi="Calibri" w:cs="Calibri"/>
        </w:rPr>
        <w:t xml:space="preserve">Tak jako každoročně se dá odhadovat nejvyšší zastoupení bílých Svatomartinských vín (Müller Thurgau, Veltlínské červené rané a Muškát moravský), kterých bude </w:t>
      </w:r>
      <w:r w:rsidRPr="00DD6D59">
        <w:rPr>
          <w:rFonts w:ascii="Calibri" w:hAnsi="Calibri" w:cs="Calibri"/>
        </w:rPr>
        <w:t xml:space="preserve">na trhu cca </w:t>
      </w:r>
      <w:r w:rsidR="00D25206" w:rsidRPr="00503DFC">
        <w:rPr>
          <w:rFonts w:ascii="Calibri" w:hAnsi="Calibri" w:cs="Calibri"/>
        </w:rPr>
        <w:t>5</w:t>
      </w:r>
      <w:r w:rsidR="00AE7907" w:rsidRPr="00503DFC">
        <w:rPr>
          <w:rFonts w:ascii="Calibri" w:hAnsi="Calibri" w:cs="Calibri"/>
        </w:rPr>
        <w:t>0</w:t>
      </w:r>
      <w:r w:rsidRPr="00503DFC">
        <w:rPr>
          <w:rFonts w:ascii="Calibri" w:hAnsi="Calibri" w:cs="Calibri"/>
        </w:rPr>
        <w:t xml:space="preserve"> %</w:t>
      </w:r>
      <w:r w:rsidRPr="00DD6D59">
        <w:rPr>
          <w:rFonts w:ascii="Calibri" w:hAnsi="Calibri" w:cs="Calibri"/>
        </w:rPr>
        <w:t xml:space="preserve">, následovat budou růžová (Modrý Portugal, Svatovavřinecké a Zweigeltrebe) </w:t>
      </w:r>
      <w:r w:rsidR="00503DFC" w:rsidRPr="00DD6D59">
        <w:rPr>
          <w:rFonts w:ascii="Calibri" w:hAnsi="Calibri" w:cs="Calibri"/>
        </w:rPr>
        <w:t xml:space="preserve">cca </w:t>
      </w:r>
      <w:r w:rsidR="003B1072">
        <w:rPr>
          <w:rFonts w:ascii="Calibri" w:hAnsi="Calibri" w:cs="Calibri"/>
        </w:rPr>
        <w:t>2</w:t>
      </w:r>
      <w:r w:rsidR="006A60BD">
        <w:rPr>
          <w:rFonts w:ascii="Calibri" w:hAnsi="Calibri" w:cs="Calibri"/>
        </w:rPr>
        <w:t>8</w:t>
      </w:r>
      <w:r w:rsidR="00503DFC" w:rsidRPr="00503DFC">
        <w:rPr>
          <w:rFonts w:ascii="Calibri" w:hAnsi="Calibri" w:cs="Calibri"/>
        </w:rPr>
        <w:t xml:space="preserve"> %</w:t>
      </w:r>
      <w:r w:rsidR="00503DFC">
        <w:rPr>
          <w:rFonts w:ascii="Calibri" w:hAnsi="Calibri" w:cs="Calibri"/>
        </w:rPr>
        <w:t xml:space="preserve"> </w:t>
      </w:r>
      <w:r w:rsidR="00AE7907" w:rsidRPr="00DD6D59">
        <w:rPr>
          <w:rFonts w:ascii="Calibri" w:hAnsi="Calibri" w:cs="Calibri"/>
        </w:rPr>
        <w:t>a červená vína</w:t>
      </w:r>
      <w:r w:rsidRPr="00DD6D59">
        <w:rPr>
          <w:rFonts w:ascii="Calibri" w:hAnsi="Calibri" w:cs="Calibri"/>
        </w:rPr>
        <w:t xml:space="preserve"> (Modrý Portugal a Svatovavřinecké</w:t>
      </w:r>
      <w:r w:rsidRPr="00503DFC">
        <w:rPr>
          <w:rFonts w:ascii="Calibri" w:hAnsi="Calibri" w:cs="Calibri"/>
        </w:rPr>
        <w:t>)</w:t>
      </w:r>
      <w:r w:rsidR="00AE7907" w:rsidRPr="00503DFC">
        <w:rPr>
          <w:rFonts w:ascii="Calibri" w:hAnsi="Calibri" w:cs="Calibri"/>
        </w:rPr>
        <w:t> </w:t>
      </w:r>
      <w:r w:rsidR="00D25206" w:rsidRPr="00503DFC">
        <w:rPr>
          <w:rFonts w:ascii="Calibri" w:hAnsi="Calibri" w:cs="Calibri"/>
        </w:rPr>
        <w:t>2</w:t>
      </w:r>
      <w:r w:rsidR="006A60BD">
        <w:rPr>
          <w:rFonts w:ascii="Calibri" w:hAnsi="Calibri" w:cs="Calibri"/>
        </w:rPr>
        <w:t>2</w:t>
      </w:r>
      <w:r w:rsidR="00AD1B57" w:rsidRPr="00503DFC">
        <w:rPr>
          <w:rFonts w:ascii="Calibri" w:hAnsi="Calibri" w:cs="Calibri"/>
        </w:rPr>
        <w:t xml:space="preserve"> </w:t>
      </w:r>
      <w:r w:rsidR="00AE7907" w:rsidRPr="00503DFC">
        <w:rPr>
          <w:rFonts w:ascii="Calibri" w:hAnsi="Calibri" w:cs="Calibri"/>
        </w:rPr>
        <w:t>%</w:t>
      </w:r>
      <w:r w:rsidRPr="00503DFC">
        <w:rPr>
          <w:rFonts w:ascii="Calibri" w:hAnsi="Calibri" w:cs="Calibri"/>
        </w:rPr>
        <w:t>.</w:t>
      </w:r>
    </w:p>
    <w:p w14:paraId="497B82C6" w14:textId="0AC22D52" w:rsidR="00A820A1" w:rsidRPr="006A16D0" w:rsidRDefault="00A820A1" w:rsidP="006A16D0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6A16D0">
        <w:rPr>
          <w:rFonts w:ascii="Calibri" w:hAnsi="Calibri" w:cs="Calibri"/>
          <w:b/>
          <w:sz w:val="24"/>
        </w:rPr>
        <w:lastRenderedPageBreak/>
        <w:t>Značka „Svatomartinské“</w:t>
      </w:r>
      <w:r w:rsidRPr="006A16D0">
        <w:rPr>
          <w:rFonts w:ascii="Calibri" w:hAnsi="Calibri" w:cs="Calibri"/>
          <w:sz w:val="24"/>
        </w:rPr>
        <w:t xml:space="preserve"> byla registrována v roce 1995 a od roku 2005 je jejím vlastníkem Vinařský fond. Ten v letošním roce již po</w:t>
      </w:r>
      <w:r w:rsidR="008B6112">
        <w:rPr>
          <w:rFonts w:ascii="Calibri" w:hAnsi="Calibri" w:cs="Calibri"/>
          <w:sz w:val="24"/>
        </w:rPr>
        <w:t>os</w:t>
      </w:r>
      <w:r w:rsidR="00A3153A">
        <w:rPr>
          <w:rFonts w:ascii="Calibri" w:hAnsi="Calibri" w:cs="Calibri"/>
          <w:sz w:val="24"/>
        </w:rPr>
        <w:t>mnácté</w:t>
      </w:r>
      <w:r w:rsidRPr="006A16D0">
        <w:rPr>
          <w:rFonts w:ascii="Calibri" w:hAnsi="Calibri" w:cs="Calibri"/>
          <w:sz w:val="24"/>
        </w:rPr>
        <w:t xml:space="preserve"> </w:t>
      </w:r>
      <w:r w:rsidR="00C60B70">
        <w:rPr>
          <w:rFonts w:ascii="Calibri" w:hAnsi="Calibri" w:cs="Calibri"/>
          <w:sz w:val="24"/>
        </w:rPr>
        <w:t xml:space="preserve">ve spolupráci s Národním vinařským centrem </w:t>
      </w:r>
      <w:r w:rsidRPr="006A16D0">
        <w:rPr>
          <w:rFonts w:ascii="Calibri" w:hAnsi="Calibri" w:cs="Calibri"/>
          <w:sz w:val="24"/>
        </w:rPr>
        <w:t>organizuje propagaci těchto vín pod jednotným logem</w:t>
      </w:r>
      <w:r w:rsidR="00A3153A">
        <w:rPr>
          <w:rFonts w:ascii="Calibri" w:hAnsi="Calibri" w:cs="Calibri"/>
          <w:sz w:val="24"/>
        </w:rPr>
        <w:t>. S</w:t>
      </w:r>
      <w:r w:rsidRPr="006A16D0">
        <w:rPr>
          <w:rFonts w:ascii="Calibri" w:hAnsi="Calibri" w:cs="Calibri"/>
          <w:sz w:val="24"/>
        </w:rPr>
        <w:t xml:space="preserve">vatomartinská vína jsou tak označena na etiketě známým symbolem </w:t>
      </w:r>
      <w:r w:rsidR="00943364">
        <w:rPr>
          <w:rFonts w:ascii="Calibri" w:hAnsi="Calibri" w:cs="Calibri"/>
          <w:sz w:val="24"/>
        </w:rPr>
        <w:t xml:space="preserve">sv. </w:t>
      </w:r>
      <w:r w:rsidRPr="006A16D0">
        <w:rPr>
          <w:rFonts w:ascii="Calibri" w:hAnsi="Calibri" w:cs="Calibri"/>
          <w:sz w:val="24"/>
          <w:szCs w:val="24"/>
        </w:rPr>
        <w:t>Martina na koni.</w:t>
      </w:r>
    </w:p>
    <w:p w14:paraId="61E888DC" w14:textId="77777777" w:rsidR="00366A01" w:rsidRDefault="00366A01" w:rsidP="006A16D0">
      <w:pPr>
        <w:jc w:val="both"/>
        <w:rPr>
          <w:rFonts w:ascii="Calibri" w:hAnsi="Calibri" w:cs="Calibri"/>
          <w:lang w:eastAsia="en-US"/>
        </w:rPr>
      </w:pPr>
    </w:p>
    <w:p w14:paraId="261493D9" w14:textId="0069477F" w:rsidR="00A820A1" w:rsidRPr="006A16D0" w:rsidRDefault="00455CEE" w:rsidP="006A16D0">
      <w:pPr>
        <w:jc w:val="both"/>
        <w:rPr>
          <w:rFonts w:ascii="Calibri" w:hAnsi="Calibri" w:cs="Calibri"/>
          <w:lang w:eastAsia="en-US"/>
        </w:rPr>
      </w:pPr>
      <w:r w:rsidRPr="006A16D0">
        <w:rPr>
          <w:rFonts w:ascii="Calibri" w:hAnsi="Calibri" w:cs="Calibri"/>
          <w:lang w:eastAsia="en-US"/>
        </w:rPr>
        <w:t xml:space="preserve">Více o moravských a českých vínech: </w:t>
      </w:r>
      <w:hyperlink r:id="rId8" w:history="1">
        <w:r w:rsidR="004153B9" w:rsidRPr="00E00C77">
          <w:rPr>
            <w:rStyle w:val="Hypertextovodkaz"/>
            <w:rFonts w:ascii="Calibri" w:hAnsi="Calibri" w:cs="Calibri"/>
            <w:lang w:eastAsia="en-US"/>
          </w:rPr>
          <w:t>www.vinazmoravyvinazcech.cz</w:t>
        </w:r>
      </w:hyperlink>
      <w:r w:rsidR="00DD231B" w:rsidRPr="00CB429E">
        <w:rPr>
          <w:rStyle w:val="Hypertextovodkaz"/>
          <w:rFonts w:ascii="Calibri" w:hAnsi="Calibri" w:cs="Calibri"/>
          <w:color w:val="auto"/>
          <w:u w:val="none"/>
          <w:lang w:eastAsia="en-US"/>
        </w:rPr>
        <w:t>.</w:t>
      </w:r>
    </w:p>
    <w:p w14:paraId="4D2B9E40" w14:textId="77777777" w:rsidR="00366A01" w:rsidRDefault="00366A01" w:rsidP="00455CEE">
      <w:pPr>
        <w:spacing w:after="120"/>
        <w:jc w:val="both"/>
        <w:rPr>
          <w:rFonts w:ascii="Calibri" w:hAnsi="Calibri" w:cs="Calibri"/>
          <w:b/>
        </w:rPr>
      </w:pPr>
    </w:p>
    <w:p w14:paraId="73668E9E" w14:textId="30D742D4" w:rsidR="00455CEE" w:rsidRPr="0022186E" w:rsidRDefault="00455CEE" w:rsidP="00455CEE">
      <w:pPr>
        <w:spacing w:after="120"/>
        <w:jc w:val="both"/>
        <w:rPr>
          <w:rFonts w:ascii="Calibri" w:hAnsi="Calibri" w:cs="Calibri"/>
          <w:b/>
        </w:rPr>
      </w:pPr>
      <w:r w:rsidRPr="0022186E">
        <w:rPr>
          <w:rFonts w:ascii="Calibri" w:hAnsi="Calibri" w:cs="Calibri"/>
          <w:b/>
        </w:rPr>
        <w:t xml:space="preserve">Pro více informací, prosím, kontaktujte: </w:t>
      </w:r>
    </w:p>
    <w:p w14:paraId="407A2ABA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Ing. Jaroslav Machovec, Vinařský fond</w:t>
      </w:r>
      <w:r w:rsidRPr="0022186E">
        <w:rPr>
          <w:rFonts w:ascii="Calibri" w:hAnsi="Calibri" w:cs="Calibri"/>
          <w:color w:val="000000"/>
        </w:rPr>
        <w:tab/>
      </w:r>
      <w:r w:rsidRPr="0022186E">
        <w:rPr>
          <w:rFonts w:ascii="Calibri" w:hAnsi="Calibri" w:cs="Calibri"/>
          <w:color w:val="000000"/>
        </w:rPr>
        <w:tab/>
      </w:r>
    </w:p>
    <w:p w14:paraId="29C5E7A1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Tel.: +420 606 645 470</w:t>
      </w:r>
    </w:p>
    <w:p w14:paraId="2853DEF6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563C1"/>
          <w:u w:val="single"/>
        </w:rPr>
      </w:pPr>
      <w:r w:rsidRPr="0022186E">
        <w:rPr>
          <w:rFonts w:ascii="Calibri" w:hAnsi="Calibri" w:cs="Calibri"/>
          <w:color w:val="000000"/>
        </w:rPr>
        <w:t xml:space="preserve">E-mail: </w:t>
      </w:r>
      <w:hyperlink r:id="rId9" w:history="1">
        <w:r w:rsidRPr="0022186E">
          <w:rPr>
            <w:rStyle w:val="Hypertextovodkaz"/>
            <w:rFonts w:ascii="Calibri" w:hAnsi="Calibri" w:cs="Calibri"/>
          </w:rPr>
          <w:t>machovec@vinarskyfond.cz</w:t>
        </w:r>
      </w:hyperlink>
    </w:p>
    <w:p w14:paraId="349D442E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</w:rPr>
      </w:pPr>
    </w:p>
    <w:p w14:paraId="104D7720" w14:textId="77777777" w:rsidR="00711912" w:rsidRPr="0022186E" w:rsidRDefault="00711912" w:rsidP="00455CEE">
      <w:pPr>
        <w:tabs>
          <w:tab w:val="left" w:pos="3750"/>
        </w:tabs>
        <w:rPr>
          <w:rFonts w:ascii="Calibri" w:hAnsi="Calibri" w:cs="Calibri"/>
        </w:rPr>
      </w:pPr>
      <w:r w:rsidRPr="0022186E">
        <w:rPr>
          <w:rFonts w:ascii="Calibri" w:hAnsi="Calibri" w:cs="Calibri"/>
        </w:rPr>
        <w:t>Ing. Marek Babisz, Národní vinařské centrum</w:t>
      </w:r>
    </w:p>
    <w:p w14:paraId="06DFB502" w14:textId="77777777" w:rsidR="00711912" w:rsidRPr="0022186E" w:rsidRDefault="00711912" w:rsidP="00455CEE">
      <w:pPr>
        <w:tabs>
          <w:tab w:val="left" w:pos="3750"/>
        </w:tabs>
        <w:rPr>
          <w:rFonts w:ascii="Calibri" w:hAnsi="Calibri" w:cs="Calibri"/>
        </w:rPr>
      </w:pPr>
      <w:r w:rsidRPr="0022186E">
        <w:rPr>
          <w:rFonts w:ascii="Calibri" w:hAnsi="Calibri" w:cs="Calibri"/>
        </w:rPr>
        <w:t>Tel.: +420 620 470 262</w:t>
      </w:r>
    </w:p>
    <w:p w14:paraId="4F2FD1E9" w14:textId="77777777" w:rsidR="00711912" w:rsidRPr="0022186E" w:rsidRDefault="00711912" w:rsidP="00455CEE">
      <w:pPr>
        <w:tabs>
          <w:tab w:val="left" w:pos="3750"/>
        </w:tabs>
        <w:rPr>
          <w:rFonts w:ascii="Calibri" w:hAnsi="Calibri" w:cs="Calibri"/>
        </w:rPr>
      </w:pPr>
      <w:r w:rsidRPr="0022186E">
        <w:rPr>
          <w:rFonts w:ascii="Calibri" w:hAnsi="Calibri" w:cs="Calibri"/>
        </w:rPr>
        <w:t xml:space="preserve">E-mail: </w:t>
      </w:r>
      <w:hyperlink r:id="rId10" w:history="1">
        <w:r w:rsidRPr="0022186E">
          <w:rPr>
            <w:rStyle w:val="Hypertextovodkaz"/>
            <w:rFonts w:ascii="Calibri" w:hAnsi="Calibri" w:cs="Calibri"/>
          </w:rPr>
          <w:t>marek.babisz@vinarskecentrum.cz</w:t>
        </w:r>
      </w:hyperlink>
    </w:p>
    <w:p w14:paraId="7894BCB8" w14:textId="77777777" w:rsidR="00711912" w:rsidRPr="0022186E" w:rsidRDefault="00711912" w:rsidP="00455CEE">
      <w:pPr>
        <w:tabs>
          <w:tab w:val="left" w:pos="3750"/>
        </w:tabs>
        <w:rPr>
          <w:rFonts w:ascii="Calibri" w:hAnsi="Calibri" w:cs="Calibri"/>
        </w:rPr>
      </w:pPr>
    </w:p>
    <w:p w14:paraId="7D18E051" w14:textId="77777777" w:rsidR="00455CEE" w:rsidRPr="0022186E" w:rsidRDefault="00816242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Jiří Bažant</w:t>
      </w:r>
      <w:r w:rsidR="00455CEE" w:rsidRPr="0022186E">
        <w:rPr>
          <w:rFonts w:ascii="Calibri" w:hAnsi="Calibri" w:cs="Calibri"/>
          <w:color w:val="000000"/>
        </w:rPr>
        <w:t>, Omnimedia</w:t>
      </w:r>
      <w:r w:rsidR="00DD231B" w:rsidRPr="0022186E">
        <w:rPr>
          <w:rFonts w:ascii="Calibri" w:hAnsi="Calibri" w:cs="Calibri"/>
          <w:color w:val="000000"/>
        </w:rPr>
        <w:t>,</w:t>
      </w:r>
      <w:r w:rsidR="00455CEE" w:rsidRPr="0022186E">
        <w:rPr>
          <w:rFonts w:ascii="Calibri" w:hAnsi="Calibri" w:cs="Calibri"/>
          <w:color w:val="000000"/>
        </w:rPr>
        <w:t xml:space="preserve"> s.</w:t>
      </w:r>
      <w:r w:rsidR="00DD231B" w:rsidRPr="0022186E">
        <w:rPr>
          <w:rFonts w:ascii="Calibri" w:hAnsi="Calibri" w:cs="Calibri"/>
          <w:color w:val="000000"/>
        </w:rPr>
        <w:t xml:space="preserve"> </w:t>
      </w:r>
      <w:r w:rsidR="00455CEE" w:rsidRPr="0022186E">
        <w:rPr>
          <w:rFonts w:ascii="Calibri" w:hAnsi="Calibri" w:cs="Calibri"/>
          <w:color w:val="000000"/>
        </w:rPr>
        <w:t>r.</w:t>
      </w:r>
      <w:r w:rsidR="00DD231B" w:rsidRPr="0022186E">
        <w:rPr>
          <w:rFonts w:ascii="Calibri" w:hAnsi="Calibri" w:cs="Calibri"/>
          <w:color w:val="000000"/>
        </w:rPr>
        <w:t xml:space="preserve"> </w:t>
      </w:r>
      <w:r w:rsidR="00455CEE" w:rsidRPr="0022186E">
        <w:rPr>
          <w:rFonts w:ascii="Calibri" w:hAnsi="Calibri" w:cs="Calibri"/>
          <w:color w:val="000000"/>
        </w:rPr>
        <w:t>o.</w:t>
      </w:r>
    </w:p>
    <w:p w14:paraId="3E627ED5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Tel. +420 </w:t>
      </w:r>
      <w:r w:rsidR="004153B9" w:rsidRPr="0022186E">
        <w:rPr>
          <w:rFonts w:ascii="Calibri" w:hAnsi="Calibri" w:cs="Calibri"/>
          <w:color w:val="000000"/>
        </w:rPr>
        <w:t>606 282 673</w:t>
      </w:r>
    </w:p>
    <w:p w14:paraId="63A89183" w14:textId="77777777" w:rsidR="00816242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 xml:space="preserve">E-mail: </w:t>
      </w:r>
      <w:hyperlink r:id="rId11" w:history="1">
        <w:r w:rsidR="00816242" w:rsidRPr="0022186E">
          <w:rPr>
            <w:rStyle w:val="Hypertextovodkaz"/>
            <w:rFonts w:ascii="Calibri" w:hAnsi="Calibri" w:cs="Calibri"/>
          </w:rPr>
          <w:t>j.bazant@omnimedia.cz</w:t>
        </w:r>
      </w:hyperlink>
    </w:p>
    <w:p w14:paraId="54E32A27" w14:textId="77777777" w:rsidR="00455CEE" w:rsidRPr="00711912" w:rsidRDefault="00455CEE" w:rsidP="00455CEE">
      <w:pPr>
        <w:pStyle w:val="Zpat"/>
        <w:rPr>
          <w:rFonts w:cstheme="minorHAnsi"/>
        </w:rPr>
      </w:pPr>
    </w:p>
    <w:sectPr w:rsidR="00455CEE" w:rsidRPr="00711912" w:rsidSect="00902179">
      <w:headerReference w:type="default" r:id="rId12"/>
      <w:footerReference w:type="default" r:id="rId13"/>
      <w:pgSz w:w="11906" w:h="16838"/>
      <w:pgMar w:top="0" w:right="1417" w:bottom="1417" w:left="1417" w:header="708" w:footer="1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5DC4" w14:textId="77777777" w:rsidR="00C45245" w:rsidRDefault="00C45245" w:rsidP="008D1765">
      <w:r>
        <w:separator/>
      </w:r>
    </w:p>
  </w:endnote>
  <w:endnote w:type="continuationSeparator" w:id="0">
    <w:p w14:paraId="1AE9F38A" w14:textId="77777777" w:rsidR="00C45245" w:rsidRDefault="00C45245" w:rsidP="008D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60DA" w14:textId="77777777" w:rsidR="00455CEE" w:rsidRDefault="00455CEE" w:rsidP="00A820A1">
    <w:pPr>
      <w:spacing w:after="120"/>
      <w:jc w:val="both"/>
      <w:rPr>
        <w:rFonts w:ascii="Calibri" w:hAnsi="Calibri" w:cs="Calibr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5941" w14:textId="77777777" w:rsidR="00C45245" w:rsidRDefault="00C45245" w:rsidP="008D1765">
      <w:r>
        <w:separator/>
      </w:r>
    </w:p>
  </w:footnote>
  <w:footnote w:type="continuationSeparator" w:id="0">
    <w:p w14:paraId="73776208" w14:textId="77777777" w:rsidR="00C45245" w:rsidRDefault="00C45245" w:rsidP="008D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5E54" w14:textId="77777777" w:rsidR="008D1765" w:rsidRDefault="009123BA" w:rsidP="008D176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9312EBA" wp14:editId="2EDA7B19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716280" cy="731520"/>
          <wp:effectExtent l="0" t="0" r="7620" b="0"/>
          <wp:wrapTight wrapText="bothSides">
            <wp:wrapPolygon edited="0">
              <wp:start x="0" y="0"/>
              <wp:lineTo x="0" y="20813"/>
              <wp:lineTo x="21255" y="20813"/>
              <wp:lineTo x="21255" y="0"/>
              <wp:lineTo x="0" y="0"/>
            </wp:wrapPolygon>
          </wp:wrapTight>
          <wp:docPr id="26" name="Obrázek 26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BC1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B14CA5" wp14:editId="42D61242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27" name="Obrázek 27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na_z_M_C_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765">
      <w:t xml:space="preserve">                                                                                                           </w:t>
    </w:r>
  </w:p>
  <w:p w14:paraId="4B3E7430" w14:textId="77777777" w:rsidR="008D1765" w:rsidRPr="005924C7" w:rsidRDefault="008D1765" w:rsidP="008D1765">
    <w:pPr>
      <w:pStyle w:val="Zhlav"/>
      <w:rPr>
        <w:color w:val="FF0000"/>
      </w:rPr>
    </w:pPr>
    <w:r>
      <w:t xml:space="preserve">                  </w:t>
    </w:r>
  </w:p>
  <w:p w14:paraId="35FC2DB4" w14:textId="77777777" w:rsidR="008D1765" w:rsidRDefault="008D1765">
    <w:pPr>
      <w:pStyle w:val="Zhlav"/>
    </w:pPr>
  </w:p>
  <w:p w14:paraId="26722B2F" w14:textId="77777777" w:rsidR="005924C7" w:rsidRDefault="005924C7">
    <w:pPr>
      <w:pStyle w:val="Zhlav"/>
    </w:pPr>
  </w:p>
  <w:p w14:paraId="04EF66EC" w14:textId="77777777" w:rsidR="005924C7" w:rsidRDefault="005924C7">
    <w:pPr>
      <w:pStyle w:val="Zhlav"/>
    </w:pPr>
  </w:p>
  <w:p w14:paraId="6F4C0BBA" w14:textId="77777777" w:rsidR="00711912" w:rsidRDefault="007119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F36D2"/>
    <w:multiLevelType w:val="hybridMultilevel"/>
    <w:tmpl w:val="A4224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287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65"/>
    <w:rsid w:val="00001E9A"/>
    <w:rsid w:val="00004F06"/>
    <w:rsid w:val="000134D4"/>
    <w:rsid w:val="00042251"/>
    <w:rsid w:val="0008217B"/>
    <w:rsid w:val="000A3D74"/>
    <w:rsid w:val="000E5478"/>
    <w:rsid w:val="00113A83"/>
    <w:rsid w:val="001306BC"/>
    <w:rsid w:val="00131134"/>
    <w:rsid w:val="0013702E"/>
    <w:rsid w:val="001500C5"/>
    <w:rsid w:val="00196281"/>
    <w:rsid w:val="001A3F2A"/>
    <w:rsid w:val="001B3A40"/>
    <w:rsid w:val="001B5901"/>
    <w:rsid w:val="001C7731"/>
    <w:rsid w:val="001D658A"/>
    <w:rsid w:val="001D700C"/>
    <w:rsid w:val="001E4BBF"/>
    <w:rsid w:val="0022183E"/>
    <w:rsid w:val="0022186E"/>
    <w:rsid w:val="0022359B"/>
    <w:rsid w:val="00230D69"/>
    <w:rsid w:val="00244822"/>
    <w:rsid w:val="00246829"/>
    <w:rsid w:val="00250BE1"/>
    <w:rsid w:val="00265EAB"/>
    <w:rsid w:val="002A28BC"/>
    <w:rsid w:val="002A4292"/>
    <w:rsid w:val="002C27E6"/>
    <w:rsid w:val="002D5557"/>
    <w:rsid w:val="002E1811"/>
    <w:rsid w:val="002F79C8"/>
    <w:rsid w:val="003214C5"/>
    <w:rsid w:val="003401B6"/>
    <w:rsid w:val="00346F7F"/>
    <w:rsid w:val="00351581"/>
    <w:rsid w:val="003517AE"/>
    <w:rsid w:val="00354450"/>
    <w:rsid w:val="00357251"/>
    <w:rsid w:val="00365A83"/>
    <w:rsid w:val="00366A01"/>
    <w:rsid w:val="00367B16"/>
    <w:rsid w:val="0037518A"/>
    <w:rsid w:val="003B1072"/>
    <w:rsid w:val="003B2F15"/>
    <w:rsid w:val="003B5699"/>
    <w:rsid w:val="003D23B5"/>
    <w:rsid w:val="004153B9"/>
    <w:rsid w:val="004515A9"/>
    <w:rsid w:val="00455CEE"/>
    <w:rsid w:val="00483D83"/>
    <w:rsid w:val="00485FC4"/>
    <w:rsid w:val="004909EB"/>
    <w:rsid w:val="00493EDA"/>
    <w:rsid w:val="004A1CAC"/>
    <w:rsid w:val="004C4C66"/>
    <w:rsid w:val="004E4343"/>
    <w:rsid w:val="00503DFC"/>
    <w:rsid w:val="00505DFD"/>
    <w:rsid w:val="00527B36"/>
    <w:rsid w:val="005906FF"/>
    <w:rsid w:val="005924C7"/>
    <w:rsid w:val="005A71BF"/>
    <w:rsid w:val="005C5757"/>
    <w:rsid w:val="005D02DF"/>
    <w:rsid w:val="005F2EF8"/>
    <w:rsid w:val="00601719"/>
    <w:rsid w:val="00637AA6"/>
    <w:rsid w:val="006827E0"/>
    <w:rsid w:val="00683C31"/>
    <w:rsid w:val="00685D5B"/>
    <w:rsid w:val="00691988"/>
    <w:rsid w:val="006A16D0"/>
    <w:rsid w:val="006A60BD"/>
    <w:rsid w:val="006D4F28"/>
    <w:rsid w:val="006E2F31"/>
    <w:rsid w:val="006F1280"/>
    <w:rsid w:val="00711912"/>
    <w:rsid w:val="007155E5"/>
    <w:rsid w:val="00722442"/>
    <w:rsid w:val="00726BD1"/>
    <w:rsid w:val="00734487"/>
    <w:rsid w:val="00735F7A"/>
    <w:rsid w:val="00756FE6"/>
    <w:rsid w:val="00764575"/>
    <w:rsid w:val="00784DB4"/>
    <w:rsid w:val="007F22A9"/>
    <w:rsid w:val="00804445"/>
    <w:rsid w:val="008052FB"/>
    <w:rsid w:val="00816242"/>
    <w:rsid w:val="0082766B"/>
    <w:rsid w:val="00833EF9"/>
    <w:rsid w:val="008433A1"/>
    <w:rsid w:val="00846C77"/>
    <w:rsid w:val="00866DAB"/>
    <w:rsid w:val="0088064D"/>
    <w:rsid w:val="008B344B"/>
    <w:rsid w:val="008B6112"/>
    <w:rsid w:val="008C4BA5"/>
    <w:rsid w:val="008D1765"/>
    <w:rsid w:val="008E54F1"/>
    <w:rsid w:val="008F6C5D"/>
    <w:rsid w:val="009009F2"/>
    <w:rsid w:val="00901CA7"/>
    <w:rsid w:val="00902179"/>
    <w:rsid w:val="009123BA"/>
    <w:rsid w:val="00943364"/>
    <w:rsid w:val="00972EFA"/>
    <w:rsid w:val="009836F9"/>
    <w:rsid w:val="009B3C52"/>
    <w:rsid w:val="009B4A77"/>
    <w:rsid w:val="009C352D"/>
    <w:rsid w:val="009E364E"/>
    <w:rsid w:val="00A033F2"/>
    <w:rsid w:val="00A22C4C"/>
    <w:rsid w:val="00A3153A"/>
    <w:rsid w:val="00A37D35"/>
    <w:rsid w:val="00A66BC1"/>
    <w:rsid w:val="00A72ED0"/>
    <w:rsid w:val="00A76F86"/>
    <w:rsid w:val="00A820A1"/>
    <w:rsid w:val="00A83B59"/>
    <w:rsid w:val="00AB0202"/>
    <w:rsid w:val="00AC1686"/>
    <w:rsid w:val="00AD1B57"/>
    <w:rsid w:val="00AE7907"/>
    <w:rsid w:val="00B07104"/>
    <w:rsid w:val="00B15E1C"/>
    <w:rsid w:val="00B173B8"/>
    <w:rsid w:val="00B3347F"/>
    <w:rsid w:val="00B56FBB"/>
    <w:rsid w:val="00B62326"/>
    <w:rsid w:val="00B723C1"/>
    <w:rsid w:val="00BE106C"/>
    <w:rsid w:val="00C45245"/>
    <w:rsid w:val="00C519E2"/>
    <w:rsid w:val="00C51DED"/>
    <w:rsid w:val="00C60B70"/>
    <w:rsid w:val="00C64BBE"/>
    <w:rsid w:val="00C97474"/>
    <w:rsid w:val="00C97C2D"/>
    <w:rsid w:val="00CB429E"/>
    <w:rsid w:val="00CC1C45"/>
    <w:rsid w:val="00CC4456"/>
    <w:rsid w:val="00CD28CC"/>
    <w:rsid w:val="00CF0FC1"/>
    <w:rsid w:val="00D25206"/>
    <w:rsid w:val="00D27F9E"/>
    <w:rsid w:val="00D639A0"/>
    <w:rsid w:val="00D803A2"/>
    <w:rsid w:val="00DA0124"/>
    <w:rsid w:val="00DA01F3"/>
    <w:rsid w:val="00DC36D4"/>
    <w:rsid w:val="00DD0FD3"/>
    <w:rsid w:val="00DD231B"/>
    <w:rsid w:val="00DD6D59"/>
    <w:rsid w:val="00DE67CB"/>
    <w:rsid w:val="00E04C83"/>
    <w:rsid w:val="00E06B9B"/>
    <w:rsid w:val="00E55F4B"/>
    <w:rsid w:val="00E731FE"/>
    <w:rsid w:val="00E738CE"/>
    <w:rsid w:val="00E7574F"/>
    <w:rsid w:val="00EB6E4C"/>
    <w:rsid w:val="00EC29E2"/>
    <w:rsid w:val="00ED119A"/>
    <w:rsid w:val="00EF2F69"/>
    <w:rsid w:val="00F06E5C"/>
    <w:rsid w:val="00F06F06"/>
    <w:rsid w:val="00F33205"/>
    <w:rsid w:val="00F47C27"/>
    <w:rsid w:val="00F57D5A"/>
    <w:rsid w:val="00F92A30"/>
    <w:rsid w:val="00F97846"/>
    <w:rsid w:val="00FA552C"/>
    <w:rsid w:val="00FC48B6"/>
    <w:rsid w:val="00FC5A1E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FBFFC"/>
  <w15:docId w15:val="{95436D3D-7A2B-4EEB-92E9-042CB3C2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1765"/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1765"/>
  </w:style>
  <w:style w:type="paragraph" w:styleId="Bezmezer">
    <w:name w:val="No Spacing"/>
    <w:uiPriority w:val="1"/>
    <w:qFormat/>
    <w:rsid w:val="008D1765"/>
    <w:pPr>
      <w:spacing w:after="0" w:line="240" w:lineRule="auto"/>
    </w:pPr>
  </w:style>
  <w:style w:type="character" w:styleId="Hypertextovodkaz">
    <w:name w:val="Hyperlink"/>
    <w:rsid w:val="00A66B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F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AA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2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3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3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3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zmoravyvinazcech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ek.babisz@vinarske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chovec@vinarskyfond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853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Melišová</dc:creator>
  <cp:lastModifiedBy>Jiří Bažant</cp:lastModifiedBy>
  <cp:revision>22</cp:revision>
  <dcterms:created xsi:type="dcterms:W3CDTF">2022-10-21T08:41:00Z</dcterms:created>
  <dcterms:modified xsi:type="dcterms:W3CDTF">2022-10-21T13:00:00Z</dcterms:modified>
</cp:coreProperties>
</file>