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Meditrina zna</w:t>
      </w:r>
      <w:r>
        <w:rPr>
          <w:b w:val="1"/>
          <w:bCs w:val="1"/>
          <w:sz w:val="24"/>
          <w:szCs w:val="24"/>
          <w:rtl w:val="0"/>
        </w:rPr>
        <w:t xml:space="preserve">́ </w:t>
      </w:r>
      <w:r>
        <w:rPr>
          <w:b w:val="1"/>
          <w:bCs w:val="1"/>
          <w:sz w:val="24"/>
          <w:szCs w:val="24"/>
          <w:rtl w:val="0"/>
        </w:rPr>
        <w:t>sve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ho s</w:t>
      </w:r>
      <w:r>
        <w:rPr>
          <w:b w:val="1"/>
          <w:bCs w:val="1"/>
          <w:sz w:val="24"/>
          <w:szCs w:val="24"/>
          <w:rtl w:val="0"/>
        </w:rPr>
        <w:t>̌</w:t>
      </w:r>
      <w:r>
        <w:rPr>
          <w:b w:val="1"/>
          <w:bCs w:val="1"/>
          <w:sz w:val="24"/>
          <w:szCs w:val="24"/>
          <w:rtl w:val="0"/>
          <w:lang w:val="it-IT"/>
        </w:rPr>
        <w:t xml:space="preserve">ampiona </w:t>
      </w:r>
      <w:r>
        <w:rPr>
          <w:b w:val="1"/>
          <w:bCs w:val="1"/>
          <w:sz w:val="24"/>
          <w:szCs w:val="24"/>
          <w:rtl w:val="0"/>
        </w:rPr>
        <w:t>7</w:t>
      </w:r>
      <w:r>
        <w:rPr>
          <w:b w:val="1"/>
          <w:bCs w:val="1"/>
          <w:sz w:val="24"/>
          <w:szCs w:val="24"/>
          <w:rtl w:val="0"/>
        </w:rPr>
        <w:t>. roc</w:t>
      </w:r>
      <w:r>
        <w:rPr>
          <w:b w:val="1"/>
          <w:bCs w:val="1"/>
          <w:sz w:val="24"/>
          <w:szCs w:val="24"/>
          <w:rtl w:val="0"/>
        </w:rPr>
        <w:t>̌</w:t>
      </w:r>
      <w:r>
        <w:rPr>
          <w:b w:val="1"/>
          <w:bCs w:val="1"/>
          <w:sz w:val="24"/>
          <w:szCs w:val="24"/>
          <w:rtl w:val="0"/>
        </w:rPr>
        <w:t>ni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ku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Velke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 xml:space="preserve">Pavlovice, </w:t>
      </w:r>
      <w:r>
        <w:rPr>
          <w:sz w:val="24"/>
          <w:szCs w:val="24"/>
          <w:rtl w:val="0"/>
        </w:rPr>
        <w:t>9.3</w:t>
      </w:r>
      <w:r>
        <w:rPr>
          <w:sz w:val="24"/>
          <w:szCs w:val="24"/>
          <w:rtl w:val="0"/>
        </w:rPr>
        <w:t>.202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  <w:lang w:val="fr-FR"/>
        </w:rPr>
        <w:t xml:space="preserve"> - soute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̌ </w:t>
      </w:r>
      <w:r>
        <w:rPr>
          <w:sz w:val="24"/>
          <w:szCs w:val="24"/>
          <w:rtl w:val="0"/>
        </w:rPr>
        <w:t>vi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n, ktera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jsou hodnocena ryze da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mskou odbornou komisi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ma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za sebou jiz</w:t>
      </w:r>
      <w:r>
        <w:rPr>
          <w:sz w:val="24"/>
          <w:szCs w:val="24"/>
          <w:rtl w:val="0"/>
        </w:rPr>
        <w:t xml:space="preserve">̌ </w:t>
      </w:r>
      <w:r>
        <w:rPr>
          <w:sz w:val="24"/>
          <w:szCs w:val="24"/>
          <w:rtl w:val="0"/>
        </w:rPr>
        <w:t>svu</w:t>
      </w:r>
      <w:r>
        <w:rPr>
          <w:sz w:val="24"/>
          <w:szCs w:val="24"/>
          <w:rtl w:val="0"/>
        </w:rPr>
        <w:t>̊</w:t>
      </w:r>
      <w:r>
        <w:rPr>
          <w:sz w:val="24"/>
          <w:szCs w:val="24"/>
          <w:rtl w:val="0"/>
        </w:rPr>
        <w:t xml:space="preserve">j </w:t>
      </w:r>
      <w:r>
        <w:rPr>
          <w:sz w:val="24"/>
          <w:szCs w:val="24"/>
          <w:rtl w:val="0"/>
        </w:rPr>
        <w:t>7</w:t>
      </w:r>
      <w:r>
        <w:rPr>
          <w:sz w:val="24"/>
          <w:szCs w:val="24"/>
          <w:rtl w:val="0"/>
        </w:rPr>
        <w:t>. roc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ni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 xml:space="preserve">k. </w:t>
      </w:r>
      <w:r>
        <w:rPr>
          <w:sz w:val="24"/>
          <w:szCs w:val="24"/>
          <w:rtl w:val="0"/>
        </w:rPr>
        <w:t>K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itosti Mezin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dne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 se ve Velk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Pavlovic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ly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ky, enolo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ky a sommel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rky, </w:t>
      </w:r>
      <w:r>
        <w:rPr>
          <w:sz w:val="24"/>
          <w:szCs w:val="24"/>
          <w:rtl w:val="0"/>
        </w:rPr>
        <w:t>aby spolec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 xml:space="preserve">̌ </w:t>
      </w:r>
      <w:r>
        <w:rPr>
          <w:sz w:val="24"/>
          <w:szCs w:val="24"/>
          <w:rtl w:val="0"/>
        </w:rPr>
        <w:t>vybraly nove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ho s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  <w:lang w:val="it-IT"/>
        </w:rPr>
        <w:t>ampiona vi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Meditrina</w:t>
      </w:r>
      <w:r>
        <w:rPr>
          <w:sz w:val="24"/>
          <w:szCs w:val="24"/>
          <w:rtl w:val="0"/>
        </w:rPr>
        <w:t>. Ti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m se letos</w:t>
      </w:r>
      <w:r>
        <w:rPr>
          <w:sz w:val="24"/>
          <w:szCs w:val="24"/>
          <w:rtl w:val="0"/>
        </w:rPr>
        <w:t xml:space="preserve"> poprv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 historii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stalo oran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no, a to oran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lava 2022 z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lka.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Soute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̌ </w:t>
      </w:r>
      <w:r>
        <w:rPr>
          <w:sz w:val="24"/>
          <w:szCs w:val="24"/>
          <w:rtl w:val="0"/>
        </w:rPr>
        <w:t>Meditrina, ktera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nese na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zev podle r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mske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bohyne</w:t>
      </w:r>
      <w:r>
        <w:rPr>
          <w:sz w:val="24"/>
          <w:szCs w:val="24"/>
          <w:rtl w:val="0"/>
        </w:rPr>
        <w:t xml:space="preserve">̌ </w:t>
      </w:r>
      <w:r>
        <w:rPr>
          <w:sz w:val="24"/>
          <w:szCs w:val="24"/>
          <w:rtl w:val="0"/>
        </w:rPr>
        <w:t>zdravi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a vi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na se snaz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spojovat 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eny v oboru, ktery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je sta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le vni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ma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n pr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edevs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m jako muz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sky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tradi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odbornou komisi tvo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ilo 25 degust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torek,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spojuje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ska k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a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mu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emeslu, a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ohodnotily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na Moravsk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i zahrani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vina</w:t>
      </w:r>
      <w:r>
        <w:rPr>
          <w:sz w:val="24"/>
          <w:szCs w:val="24"/>
          <w:rtl w:val="0"/>
        </w:rPr>
        <w:t>řů</w:t>
      </w:r>
      <w:r>
        <w:rPr>
          <w:sz w:val="24"/>
          <w:szCs w:val="24"/>
          <w:rtl w:val="0"/>
        </w:rPr>
        <w:t xml:space="preserve">. 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Souc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sti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  <w:lang w:val="fr-FR"/>
        </w:rPr>
        <w:t>soute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e Meditrina je take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hodnoceni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nejleps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ho vi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na od 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>eny enoloz</w:t>
      </w:r>
      <w:r>
        <w:rPr>
          <w:sz w:val="24"/>
          <w:szCs w:val="24"/>
          <w:rtl w:val="0"/>
        </w:rPr>
        <w:t>̌</w:t>
      </w:r>
      <w:r>
        <w:rPr>
          <w:sz w:val="24"/>
          <w:szCs w:val="24"/>
          <w:rtl w:val="0"/>
        </w:rPr>
        <w:t xml:space="preserve">ky, kterou se letos stala </w:t>
      </w:r>
      <w:r>
        <w:rPr>
          <w:sz w:val="24"/>
          <w:szCs w:val="24"/>
          <w:rtl w:val="0"/>
        </w:rPr>
        <w:t xml:space="preserve">Tereza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varcov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Kobl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 Rodinn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Kobl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ek z Rosic u Brna.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Frankovka 2021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zila v kategorii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erven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n. V kategorii r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zila Isabella ros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2023 z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Kryptowine z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ek a kategorii such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a polosuch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pak Chardonnay ze Zlechovsk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Jakub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k.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kategorie sedm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ro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jednozna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dly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lavy,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 sv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rozmanitosti 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zili hned ve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t. Kategorii polosladk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to byla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lava ve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ru z bobul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2023 z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Hrn</w:t>
      </w:r>
      <w:r>
        <w:rPr>
          <w:sz w:val="24"/>
          <w:szCs w:val="24"/>
          <w:rtl w:val="0"/>
        </w:rPr>
        <w:t xml:space="preserve">číř </w:t>
      </w:r>
      <w:r>
        <w:rPr>
          <w:sz w:val="24"/>
          <w:szCs w:val="24"/>
          <w:rtl w:val="0"/>
        </w:rPr>
        <w:t>a v kategorii sladk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zila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lava 2023 z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ZD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ky. Kategorii oran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 xml:space="preserve">titul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ampiona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skala oran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lava 2022 z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lka z Nosislavi. Nejlep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kolekce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Meditrina 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skalo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Hrn</w:t>
      </w:r>
      <w:r>
        <w:rPr>
          <w:sz w:val="24"/>
          <w:szCs w:val="24"/>
          <w:rtl w:val="0"/>
        </w:rPr>
        <w:t xml:space="preserve">číř </w:t>
      </w:r>
      <w:r>
        <w:rPr>
          <w:sz w:val="24"/>
          <w:szCs w:val="24"/>
          <w:rtl w:val="0"/>
        </w:rPr>
        <w:t>z Doln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 Dunajovic.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Pavla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krabalov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editelka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 xml:space="preserve">e 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