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34" w:rsidRDefault="003D3D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06434" w:rsidRDefault="00206434">
      <w:pPr>
        <w:rPr>
          <w:b/>
          <w:bCs/>
          <w:sz w:val="28"/>
          <w:szCs w:val="28"/>
        </w:rPr>
      </w:pPr>
    </w:p>
    <w:p w:rsidR="00206434" w:rsidRDefault="003D3DF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it-IT"/>
        </w:rPr>
        <w:t>Statut</w:t>
      </w:r>
    </w:p>
    <w:p w:rsidR="00206434" w:rsidRDefault="00A410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3D3DF8">
        <w:rPr>
          <w:b/>
          <w:bCs/>
          <w:sz w:val="28"/>
          <w:szCs w:val="28"/>
        </w:rPr>
        <w:t>. ročníku Galerie rulandský</w:t>
      </w:r>
      <w:proofErr w:type="spellStart"/>
      <w:r w:rsidR="003D3DF8">
        <w:rPr>
          <w:b/>
          <w:bCs/>
          <w:sz w:val="28"/>
          <w:szCs w:val="28"/>
          <w:lang w:val="de-DE"/>
        </w:rPr>
        <w:t>ch</w:t>
      </w:r>
      <w:proofErr w:type="spellEnd"/>
      <w:r w:rsidR="003D3DF8">
        <w:rPr>
          <w:b/>
          <w:bCs/>
          <w:sz w:val="28"/>
          <w:szCs w:val="28"/>
          <w:lang w:val="de-DE"/>
        </w:rPr>
        <w:t xml:space="preserve"> v</w:t>
      </w:r>
      <w:proofErr w:type="spellStart"/>
      <w:r w:rsidR="003D3DF8">
        <w:rPr>
          <w:b/>
          <w:bCs/>
          <w:sz w:val="28"/>
          <w:szCs w:val="28"/>
        </w:rPr>
        <w:t>ín</w:t>
      </w:r>
      <w:proofErr w:type="spellEnd"/>
      <w:r w:rsidR="003D3DF8">
        <w:rPr>
          <w:b/>
          <w:bCs/>
          <w:sz w:val="28"/>
          <w:szCs w:val="28"/>
        </w:rPr>
        <w:t xml:space="preserve"> </w:t>
      </w:r>
      <w:proofErr w:type="spellStart"/>
      <w:r w:rsidR="003D3DF8">
        <w:rPr>
          <w:b/>
          <w:bCs/>
          <w:sz w:val="28"/>
          <w:szCs w:val="28"/>
        </w:rPr>
        <w:t>Česk</w:t>
      </w:r>
      <w:proofErr w:type="spellEnd"/>
      <w:r w:rsidR="003D3DF8"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republiky 2024</w:t>
      </w:r>
      <w:r w:rsidR="003D3DF8">
        <w:rPr>
          <w:b/>
          <w:bCs/>
          <w:sz w:val="28"/>
          <w:szCs w:val="28"/>
        </w:rPr>
        <w:t xml:space="preserve"> v Kyjově.</w:t>
      </w:r>
    </w:p>
    <w:p w:rsidR="00206434" w:rsidRDefault="00206434">
      <w:pPr>
        <w:rPr>
          <w:b/>
          <w:bCs/>
          <w:sz w:val="28"/>
          <w:szCs w:val="28"/>
        </w:rPr>
      </w:pPr>
    </w:p>
    <w:p w:rsidR="00206434" w:rsidRDefault="00206434">
      <w:pPr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Pořadatel soutěže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</w:pPr>
      <w:r>
        <w:t xml:space="preserve">Tato přehlídka je organizována Cechem kyjovských </w:t>
      </w:r>
      <w:proofErr w:type="gramStart"/>
      <w:r>
        <w:t xml:space="preserve">vinařů </w:t>
      </w:r>
      <w:proofErr w:type="spellStart"/>
      <w:r>
        <w:t>z.s</w:t>
      </w:r>
      <w:proofErr w:type="spellEnd"/>
      <w:r>
        <w:t>.</w:t>
      </w:r>
      <w:proofErr w:type="gramEnd"/>
      <w:r>
        <w:t xml:space="preserve"> ve </w:t>
      </w:r>
      <w:proofErr w:type="spellStart"/>
      <w:r>
        <w:t>spoluprá</w:t>
      </w:r>
      <w:proofErr w:type="spellEnd"/>
      <w:r>
        <w:rPr>
          <w:lang w:val="it-IT"/>
        </w:rPr>
        <w:t>ci s</w:t>
      </w:r>
      <w:r>
        <w:t xml:space="preserve"> městem Kyjov, pod záštitou starosty města Kyjova Mgr. Františka </w:t>
      </w:r>
      <w:proofErr w:type="spellStart"/>
      <w:r>
        <w:t>Lukla</w:t>
      </w:r>
      <w:proofErr w:type="spellEnd"/>
      <w:r>
        <w:t xml:space="preserve"> a s podporou </w:t>
      </w:r>
      <w:proofErr w:type="spellStart"/>
      <w:r>
        <w:t>Vinařsk</w:t>
      </w:r>
      <w:proofErr w:type="spellEnd"/>
      <w:r>
        <w:rPr>
          <w:lang w:val="fr-FR"/>
        </w:rPr>
        <w:t>é</w:t>
      </w:r>
      <w:r>
        <w:t xml:space="preserve">ho fondu ČR. </w:t>
      </w:r>
    </w:p>
    <w:p w:rsidR="00206434" w:rsidRDefault="00206434">
      <w:pPr>
        <w:ind w:left="708"/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Určení </w:t>
      </w:r>
      <w:r>
        <w:rPr>
          <w:b/>
          <w:bCs/>
          <w:lang w:val="fr-FR"/>
        </w:rPr>
        <w:t>sout</w:t>
      </w:r>
      <w:proofErr w:type="spellStart"/>
      <w:r>
        <w:rPr>
          <w:b/>
          <w:bCs/>
        </w:rPr>
        <w:t>ěže</w:t>
      </w:r>
      <w:proofErr w:type="spellEnd"/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</w:pPr>
      <w:proofErr w:type="spellStart"/>
      <w:r>
        <w:rPr>
          <w:lang w:val="en-US"/>
        </w:rPr>
        <w:t>Sout</w:t>
      </w:r>
      <w:r>
        <w:t>ěž</w:t>
      </w:r>
      <w:proofErr w:type="spellEnd"/>
      <w:r>
        <w:t xml:space="preserve"> je otevřena pro tichá vína </w:t>
      </w:r>
      <w:proofErr w:type="spellStart"/>
      <w:r>
        <w:t>odrů</w:t>
      </w:r>
      <w:r>
        <w:rPr>
          <w:lang w:val="de-DE"/>
        </w:rPr>
        <w:t>dy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Rulandsk</w:t>
      </w:r>
      <w:proofErr w:type="spellEnd"/>
      <w:r>
        <w:rPr>
          <w:lang w:val="fr-FR"/>
        </w:rPr>
        <w:t xml:space="preserve">é </w:t>
      </w:r>
      <w:proofErr w:type="spellStart"/>
      <w:r>
        <w:t>bíl</w:t>
      </w:r>
      <w:proofErr w:type="spellEnd"/>
      <w:r>
        <w:rPr>
          <w:lang w:val="fr-FR"/>
        </w:rPr>
        <w:t>é</w:t>
      </w:r>
      <w:r>
        <w:rPr>
          <w:lang w:val="de-DE"/>
        </w:rPr>
        <w:t xml:space="preserve">, </w:t>
      </w:r>
      <w:proofErr w:type="spellStart"/>
      <w:r>
        <w:rPr>
          <w:lang w:val="de-DE"/>
        </w:rPr>
        <w:t>Rulandsk</w:t>
      </w:r>
      <w:proofErr w:type="spellEnd"/>
      <w:r>
        <w:t xml:space="preserve">é </w:t>
      </w:r>
      <w:proofErr w:type="spellStart"/>
      <w:r>
        <w:t>šed</w:t>
      </w:r>
      <w:proofErr w:type="spellEnd"/>
      <w:r>
        <w:rPr>
          <w:lang w:val="fr-FR"/>
        </w:rPr>
        <w:t xml:space="preserve">é </w:t>
      </w:r>
      <w:r>
        <w:rPr>
          <w:lang w:val="de-DE"/>
        </w:rPr>
        <w:t xml:space="preserve">a </w:t>
      </w:r>
      <w:proofErr w:type="spellStart"/>
      <w:r>
        <w:rPr>
          <w:lang w:val="de-DE"/>
        </w:rPr>
        <w:t>Rulandsk</w:t>
      </w:r>
      <w:proofErr w:type="spellEnd"/>
      <w:r>
        <w:rPr>
          <w:lang w:val="fr-FR"/>
        </w:rPr>
        <w:t xml:space="preserve">é </w:t>
      </w:r>
      <w:proofErr w:type="spellStart"/>
      <w:r>
        <w:t>modr</w:t>
      </w:r>
      <w:proofErr w:type="spellEnd"/>
      <w:r>
        <w:rPr>
          <w:lang w:val="fr-FR"/>
        </w:rPr>
        <w:t>é a Chardonnay. Sout</w:t>
      </w:r>
      <w:proofErr w:type="spellStart"/>
      <w:r>
        <w:t>ěž</w:t>
      </w:r>
      <w:proofErr w:type="spellEnd"/>
      <w:r>
        <w:t xml:space="preserve"> je vyhlášena pro vína zemská, jakostní a jakostní s přívlastkem.</w:t>
      </w:r>
    </w:p>
    <w:p w:rsidR="00206434" w:rsidRDefault="003D3DF8">
      <w:pPr>
        <w:ind w:left="708"/>
        <w:jc w:val="both"/>
      </w:pPr>
      <w:r>
        <w:t>Vína přihlášená do soutěže musí odpoví</w:t>
      </w:r>
      <w:r>
        <w:rPr>
          <w:lang w:val="nl-NL"/>
        </w:rPr>
        <w:t>dat Z</w:t>
      </w:r>
      <w:proofErr w:type="spellStart"/>
      <w:r>
        <w:t>ákonu</w:t>
      </w:r>
      <w:proofErr w:type="spellEnd"/>
      <w:r>
        <w:t xml:space="preserve"> o vinohradnictví a vinařství č. 321/2004 Sb., v </w:t>
      </w:r>
      <w:proofErr w:type="spellStart"/>
      <w:r>
        <w:t>platn</w:t>
      </w:r>
      <w:proofErr w:type="spellEnd"/>
      <w:r>
        <w:rPr>
          <w:lang w:val="fr-FR"/>
        </w:rPr>
        <w:t>é</w:t>
      </w:r>
      <w:r>
        <w:t>m znění (dále jen zákon) a souvisejících předpisů Evropských společenství.</w:t>
      </w: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Podmínky soutěže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</w:pPr>
      <w:r>
        <w:t>Účastnit se mohou domácí i zahraniční výrobci vína, kteří splnili podmínky tohoto statutu.</w:t>
      </w:r>
    </w:p>
    <w:p w:rsidR="00206434" w:rsidRDefault="003D3DF8">
      <w:pPr>
        <w:ind w:left="708"/>
        <w:jc w:val="both"/>
      </w:pPr>
      <w:proofErr w:type="spellStart"/>
      <w:r>
        <w:rPr>
          <w:lang w:val="en-US"/>
        </w:rPr>
        <w:t>Sout</w:t>
      </w:r>
      <w:r>
        <w:t>ěžící</w:t>
      </w:r>
      <w:proofErr w:type="spellEnd"/>
      <w:r>
        <w:t xml:space="preserve"> poskytne 3 láhve o objemu 0</w:t>
      </w:r>
      <w:proofErr w:type="gramStart"/>
      <w:r>
        <w:t>,75</w:t>
      </w:r>
      <w:proofErr w:type="gramEnd"/>
      <w:r>
        <w:t xml:space="preserve"> l (v případě menšího objemu 4 láhve) </w:t>
      </w:r>
      <w:r>
        <w:br/>
        <w:t xml:space="preserve">do vlastnictví </w:t>
      </w:r>
      <w:r>
        <w:rPr>
          <w:lang w:val="it-IT"/>
        </w:rPr>
        <w:t>organiz</w:t>
      </w:r>
      <w:proofErr w:type="spellStart"/>
      <w:r>
        <w:t>átora</w:t>
      </w:r>
      <w:proofErr w:type="spellEnd"/>
      <w:r>
        <w:t xml:space="preserve"> pro potřeby </w:t>
      </w:r>
      <w:proofErr w:type="spellStart"/>
      <w:r>
        <w:t>senzorick</w:t>
      </w:r>
      <w:proofErr w:type="spellEnd"/>
      <w:r>
        <w:rPr>
          <w:lang w:val="fr-FR"/>
        </w:rPr>
        <w:t>é</w:t>
      </w:r>
      <w:r>
        <w:t xml:space="preserve">ho posouzení. Vystavovatel, který získá ocenění „ Šampion </w:t>
      </w:r>
      <w:proofErr w:type="spellStart"/>
      <w:r>
        <w:t>odrů</w:t>
      </w:r>
      <w:r>
        <w:rPr>
          <w:lang w:val="en-US"/>
        </w:rPr>
        <w:t>dy</w:t>
      </w:r>
      <w:proofErr w:type="spellEnd"/>
      <w:r>
        <w:rPr>
          <w:lang w:val="de-DE"/>
        </w:rPr>
        <w:t xml:space="preserve">“ </w:t>
      </w:r>
      <w:r>
        <w:t>nebo „Šampion Galerie rulandský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ín</w:t>
      </w:r>
      <w:proofErr w:type="spellEnd"/>
      <w:r>
        <w:rPr>
          <w:lang w:val="de-DE"/>
        </w:rPr>
        <w:t xml:space="preserve">“ </w:t>
      </w:r>
      <w:r>
        <w:t xml:space="preserve">nebo některou </w:t>
      </w:r>
      <w:r>
        <w:br/>
        <w:t>ze zvláštních cen, se zavazuje, že pro úč</w:t>
      </w:r>
      <w:proofErr w:type="spellStart"/>
      <w:r>
        <w:rPr>
          <w:lang w:val="en-US"/>
        </w:rPr>
        <w:t>ely</w:t>
      </w:r>
      <w:proofErr w:type="spellEnd"/>
      <w:r>
        <w:rPr>
          <w:lang w:val="en-US"/>
        </w:rPr>
        <w:t xml:space="preserve"> v</w:t>
      </w:r>
      <w:proofErr w:type="spellStart"/>
      <w:r>
        <w:t>ýstavy</w:t>
      </w:r>
      <w:proofErr w:type="spellEnd"/>
      <w:r>
        <w:t xml:space="preserve"> prodá pořadateli 3 láhve za 100 Kč/kus.</w:t>
      </w:r>
    </w:p>
    <w:p w:rsidR="00206434" w:rsidRDefault="003D3DF8">
      <w:pPr>
        <w:ind w:left="708"/>
        <w:jc w:val="both"/>
      </w:pPr>
      <w:proofErr w:type="spellStart"/>
      <w:r>
        <w:rPr>
          <w:lang w:val="en-US"/>
        </w:rPr>
        <w:t>Sout</w:t>
      </w:r>
      <w:r>
        <w:t>ěž</w:t>
      </w:r>
      <w:proofErr w:type="spellEnd"/>
      <w:r>
        <w:t xml:space="preserve"> </w:t>
      </w:r>
      <w:proofErr w:type="spellStart"/>
      <w:r>
        <w:rPr>
          <w:lang w:val="de-DE"/>
        </w:rPr>
        <w:t>nen</w:t>
      </w:r>
      <w:proofErr w:type="spellEnd"/>
      <w:r>
        <w:t>í limitována množstvím vína ve vlastnictví výrobce.</w:t>
      </w:r>
    </w:p>
    <w:p w:rsidR="00206434" w:rsidRDefault="003D3DF8">
      <w:pPr>
        <w:ind w:left="708"/>
        <w:jc w:val="both"/>
      </w:pPr>
      <w:r>
        <w:t>Přihlašovatel odevzdá vytištěnou přihlášku podepsanou přihlašovatelem současně s předání vzorků nej</w:t>
      </w:r>
      <w:r w:rsidR="00A4103F">
        <w:t>později do 19. 7. 2024</w:t>
      </w:r>
      <w:r>
        <w:t xml:space="preserve">. Cena za jeden soutěžní vzorek je 150,- Kč nebo 6 Euro. Toto je stanovená </w:t>
      </w:r>
      <w:r>
        <w:rPr>
          <w:lang w:val="it-IT"/>
        </w:rPr>
        <w:t>cena p</w:t>
      </w:r>
      <w:proofErr w:type="spellStart"/>
      <w:r>
        <w:t>ři</w:t>
      </w:r>
      <w:proofErr w:type="spellEnd"/>
      <w:r>
        <w:t xml:space="preserve"> dodání </w:t>
      </w:r>
      <w:r>
        <w:rPr>
          <w:lang w:val="ru-RU"/>
        </w:rPr>
        <w:t xml:space="preserve">1 </w:t>
      </w:r>
      <w:r>
        <w:t xml:space="preserve">– 3 vzorků. Každý </w:t>
      </w:r>
      <w:r>
        <w:rPr>
          <w:lang w:val="it-IT"/>
        </w:rPr>
        <w:t>dal</w:t>
      </w:r>
      <w:proofErr w:type="spellStart"/>
      <w:r>
        <w:t>ší</w:t>
      </w:r>
      <w:proofErr w:type="spellEnd"/>
      <w:r>
        <w:t xml:space="preserve"> vzorek dodán do soutěžní přehlídky je bez poplatku, zdarma.</w:t>
      </w:r>
    </w:p>
    <w:p w:rsidR="00206434" w:rsidRDefault="003D3DF8">
      <w:pPr>
        <w:ind w:left="708"/>
        <w:jc w:val="both"/>
      </w:pPr>
      <w:r>
        <w:t xml:space="preserve">Vzorky lze </w:t>
      </w:r>
      <w:proofErr w:type="spellStart"/>
      <w:r>
        <w:t>přihlá</w:t>
      </w:r>
      <w:proofErr w:type="spellEnd"/>
      <w:r>
        <w:rPr>
          <w:lang w:val="da-DK"/>
        </w:rPr>
        <w:t>sit v</w:t>
      </w:r>
      <w:proofErr w:type="spellStart"/>
      <w:r>
        <w:t>ýhradně</w:t>
      </w:r>
      <w:proofErr w:type="spellEnd"/>
      <w:r>
        <w:t xml:space="preserve"> elektronicky přes aplikaci na www.elwis.cz. Přihlašovací poplatek lze poslat na účet 1388866349/0800; pro zahraniční dodavatele IBAN: CZ 46 0800 0000 0013 8886 6349, </w:t>
      </w:r>
      <w:proofErr w:type="spellStart"/>
      <w:r>
        <w:t>kod</w:t>
      </w:r>
      <w:proofErr w:type="spellEnd"/>
      <w:r>
        <w:t xml:space="preserve"> banky (BIC): GIBACZPX a při odevzdání vzorků výpisem z účtu potvrdit zaplacení. Cech kyjovských </w:t>
      </w:r>
      <w:proofErr w:type="gramStart"/>
      <w:r>
        <w:t xml:space="preserve">vinařů </w:t>
      </w:r>
      <w:r>
        <w:rPr>
          <w:lang w:val="pt-PT"/>
        </w:rPr>
        <w:t>z.s.</w:t>
      </w:r>
      <w:proofErr w:type="gramEnd"/>
      <w:r>
        <w:rPr>
          <w:lang w:val="pt-PT"/>
        </w:rPr>
        <w:t xml:space="preserve"> nen</w:t>
      </w:r>
      <w:r>
        <w:t xml:space="preserve">í plátcem DPH. </w:t>
      </w: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Kategorizace vín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20"/>
      </w:pPr>
      <w:r>
        <w:t xml:space="preserve">Vína budou klasifikována, zatříděna a senzoricky posouzena dle </w:t>
      </w:r>
      <w:proofErr w:type="spellStart"/>
      <w:r>
        <w:t>odrů</w:t>
      </w:r>
      <w:proofErr w:type="spellEnd"/>
      <w:r>
        <w:rPr>
          <w:lang w:val="en-US"/>
        </w:rPr>
        <w:t>d a n</w:t>
      </w:r>
      <w:proofErr w:type="spellStart"/>
      <w:r>
        <w:t>ásledujících</w:t>
      </w:r>
      <w:proofErr w:type="spellEnd"/>
      <w:r>
        <w:t xml:space="preserve"> kategorií podle specifikace:</w:t>
      </w:r>
    </w:p>
    <w:p w:rsidR="00206434" w:rsidRPr="00A4103F" w:rsidRDefault="003D3DF8" w:rsidP="00A4103F">
      <w:pPr>
        <w:pStyle w:val="Odstavecseseznamem"/>
        <w:numPr>
          <w:ilvl w:val="0"/>
          <w:numId w:val="2"/>
        </w:numPr>
        <w:rPr>
          <w:color w:val="FF0000"/>
        </w:rPr>
      </w:pPr>
      <w:r w:rsidRPr="00A4103F">
        <w:rPr>
          <w:color w:val="FF0000"/>
        </w:rPr>
        <w:t xml:space="preserve">Bílá vína a </w:t>
      </w:r>
      <w:proofErr w:type="spellStart"/>
      <w:r w:rsidRPr="00A4103F">
        <w:rPr>
          <w:color w:val="FF0000"/>
        </w:rPr>
        <w:t>cuv</w:t>
      </w:r>
      <w:proofErr w:type="spellEnd"/>
      <w:r w:rsidRPr="00A4103F">
        <w:rPr>
          <w:color w:val="FF0000"/>
          <w:lang w:val="fr-FR"/>
        </w:rPr>
        <w:t>é</w:t>
      </w:r>
      <w:r w:rsidR="00101D93">
        <w:rPr>
          <w:color w:val="FF0000"/>
        </w:rPr>
        <w:t>e (0 – 11,9</w:t>
      </w:r>
      <w:r w:rsidRPr="00A4103F">
        <w:rPr>
          <w:color w:val="FF0000"/>
        </w:rPr>
        <w:t xml:space="preserve"> g/l </w:t>
      </w:r>
      <w:proofErr w:type="spellStart"/>
      <w:r w:rsidRPr="00A4103F">
        <w:rPr>
          <w:color w:val="FF0000"/>
        </w:rPr>
        <w:t>zbytkov</w:t>
      </w:r>
      <w:proofErr w:type="spellEnd"/>
      <w:r w:rsidRPr="00A4103F">
        <w:rPr>
          <w:color w:val="FF0000"/>
          <w:lang w:val="fr-FR"/>
        </w:rPr>
        <w:t>é</w:t>
      </w:r>
      <w:r w:rsidRPr="00A4103F">
        <w:rPr>
          <w:color w:val="FF0000"/>
        </w:rPr>
        <w:t>ho cukru).</w:t>
      </w:r>
      <w:r w:rsidR="00F75994" w:rsidRPr="00A4103F">
        <w:rPr>
          <w:color w:val="FF0000"/>
        </w:rPr>
        <w:t xml:space="preserve"> </w:t>
      </w:r>
    </w:p>
    <w:p w:rsidR="00F75994" w:rsidRPr="00A3462C" w:rsidRDefault="00101D93">
      <w:pPr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Bílá vína a </w:t>
      </w:r>
      <w:proofErr w:type="spellStart"/>
      <w:r>
        <w:rPr>
          <w:color w:val="FF0000"/>
        </w:rPr>
        <w:t>cuvée</w:t>
      </w:r>
      <w:proofErr w:type="spellEnd"/>
      <w:r>
        <w:rPr>
          <w:color w:val="FF0000"/>
        </w:rPr>
        <w:t xml:space="preserve"> (12</w:t>
      </w:r>
      <w:r w:rsidR="00F75994" w:rsidRPr="00A3462C">
        <w:rPr>
          <w:color w:val="FF0000"/>
        </w:rPr>
        <w:t xml:space="preserve"> – 45 g/l zbytkového cukru).</w:t>
      </w:r>
    </w:p>
    <w:p w:rsidR="00206434" w:rsidRPr="00A3462C" w:rsidRDefault="003D3DF8">
      <w:pPr>
        <w:numPr>
          <w:ilvl w:val="0"/>
          <w:numId w:val="2"/>
        </w:numPr>
        <w:rPr>
          <w:color w:val="FF0000"/>
        </w:rPr>
      </w:pPr>
      <w:r w:rsidRPr="00A3462C">
        <w:rPr>
          <w:color w:val="FF0000"/>
        </w:rPr>
        <w:t>Klarety, ros</w:t>
      </w:r>
      <w:r w:rsidRPr="00A3462C">
        <w:rPr>
          <w:color w:val="FF0000"/>
          <w:lang w:val="fr-FR"/>
        </w:rPr>
        <w:t xml:space="preserve">é </w:t>
      </w:r>
      <w:r w:rsidRPr="00A3462C">
        <w:rPr>
          <w:color w:val="FF0000"/>
        </w:rPr>
        <w:t xml:space="preserve">a </w:t>
      </w:r>
      <w:proofErr w:type="spellStart"/>
      <w:r w:rsidRPr="00A3462C">
        <w:rPr>
          <w:color w:val="FF0000"/>
        </w:rPr>
        <w:t>cuv</w:t>
      </w:r>
      <w:proofErr w:type="spellEnd"/>
      <w:r w:rsidRPr="00A3462C">
        <w:rPr>
          <w:color w:val="FF0000"/>
          <w:lang w:val="fr-FR"/>
        </w:rPr>
        <w:t>é</w:t>
      </w:r>
      <w:r w:rsidRPr="00A3462C">
        <w:rPr>
          <w:color w:val="FF0000"/>
        </w:rPr>
        <w:t xml:space="preserve">e s uvedených odrůd (0 – 45 g/l </w:t>
      </w:r>
      <w:proofErr w:type="spellStart"/>
      <w:r w:rsidRPr="00A3462C">
        <w:rPr>
          <w:color w:val="FF0000"/>
        </w:rPr>
        <w:t>zbytkov</w:t>
      </w:r>
      <w:proofErr w:type="spellEnd"/>
      <w:r w:rsidRPr="00A3462C">
        <w:rPr>
          <w:color w:val="FF0000"/>
          <w:lang w:val="fr-FR"/>
        </w:rPr>
        <w:t>é</w:t>
      </w:r>
      <w:r w:rsidRPr="00A3462C">
        <w:rPr>
          <w:color w:val="FF0000"/>
        </w:rPr>
        <w:t>ho cukru).</w:t>
      </w:r>
    </w:p>
    <w:p w:rsidR="00206434" w:rsidRPr="00A3462C" w:rsidRDefault="003D3DF8">
      <w:pPr>
        <w:pStyle w:val="Odstavecseseznamem"/>
        <w:numPr>
          <w:ilvl w:val="0"/>
          <w:numId w:val="2"/>
        </w:numPr>
        <w:rPr>
          <w:color w:val="FF0000"/>
        </w:rPr>
      </w:pPr>
      <w:r w:rsidRPr="00A3462C">
        <w:rPr>
          <w:color w:val="FF0000"/>
        </w:rPr>
        <w:t xml:space="preserve">Vína přírodně sladká a </w:t>
      </w:r>
      <w:proofErr w:type="spellStart"/>
      <w:r w:rsidRPr="00A3462C">
        <w:rPr>
          <w:color w:val="FF0000"/>
        </w:rPr>
        <w:t>cuv</w:t>
      </w:r>
      <w:proofErr w:type="spellEnd"/>
      <w:r w:rsidRPr="00A3462C">
        <w:rPr>
          <w:color w:val="FF0000"/>
          <w:lang w:val="fr-FR"/>
        </w:rPr>
        <w:t>é</w:t>
      </w:r>
      <w:r w:rsidRPr="00A3462C">
        <w:rPr>
          <w:color w:val="FF0000"/>
        </w:rPr>
        <w:t>e, bílá, ros</w:t>
      </w:r>
      <w:r w:rsidRPr="00A3462C">
        <w:rPr>
          <w:color w:val="FF0000"/>
          <w:lang w:val="fr-FR"/>
        </w:rPr>
        <w:t xml:space="preserve">é </w:t>
      </w:r>
      <w:r w:rsidRPr="00A3462C">
        <w:rPr>
          <w:color w:val="FF0000"/>
        </w:rPr>
        <w:t xml:space="preserve">a klarety, červená (nad 45g/l </w:t>
      </w:r>
      <w:proofErr w:type="spellStart"/>
      <w:r w:rsidRPr="00A3462C">
        <w:rPr>
          <w:color w:val="FF0000"/>
        </w:rPr>
        <w:t>zbytkov</w:t>
      </w:r>
      <w:proofErr w:type="spellEnd"/>
      <w:r w:rsidRPr="00A3462C">
        <w:rPr>
          <w:color w:val="FF0000"/>
          <w:lang w:val="fr-FR"/>
        </w:rPr>
        <w:t>é</w:t>
      </w:r>
      <w:r w:rsidRPr="00A3462C">
        <w:rPr>
          <w:color w:val="FF0000"/>
        </w:rPr>
        <w:t>ho cukru), (výběry z bobulí, slámová, ledová).</w:t>
      </w:r>
    </w:p>
    <w:p w:rsidR="00206434" w:rsidRPr="00A3462C" w:rsidRDefault="003D3DF8">
      <w:pPr>
        <w:numPr>
          <w:ilvl w:val="0"/>
          <w:numId w:val="2"/>
        </w:numPr>
        <w:rPr>
          <w:color w:val="FF0000"/>
        </w:rPr>
      </w:pPr>
      <w:r w:rsidRPr="00A3462C">
        <w:rPr>
          <w:color w:val="FF0000"/>
        </w:rPr>
        <w:t xml:space="preserve">Červená vína a </w:t>
      </w:r>
      <w:proofErr w:type="spellStart"/>
      <w:r w:rsidRPr="00A3462C">
        <w:rPr>
          <w:color w:val="FF0000"/>
        </w:rPr>
        <w:t>cuv</w:t>
      </w:r>
      <w:proofErr w:type="spellEnd"/>
      <w:r w:rsidRPr="00A3462C">
        <w:rPr>
          <w:color w:val="FF0000"/>
          <w:lang w:val="fr-FR"/>
        </w:rPr>
        <w:t>é</w:t>
      </w:r>
      <w:r w:rsidR="00101D93">
        <w:rPr>
          <w:color w:val="FF0000"/>
        </w:rPr>
        <w:t xml:space="preserve">e (0 – 11,9 </w:t>
      </w:r>
      <w:r w:rsidRPr="00A3462C">
        <w:rPr>
          <w:color w:val="FF0000"/>
        </w:rPr>
        <w:t xml:space="preserve">g/l </w:t>
      </w:r>
      <w:proofErr w:type="spellStart"/>
      <w:r w:rsidRPr="00A3462C">
        <w:rPr>
          <w:color w:val="FF0000"/>
        </w:rPr>
        <w:t>zbytkov</w:t>
      </w:r>
      <w:proofErr w:type="spellEnd"/>
      <w:r w:rsidRPr="00A3462C">
        <w:rPr>
          <w:color w:val="FF0000"/>
          <w:lang w:val="fr-FR"/>
        </w:rPr>
        <w:t>é</w:t>
      </w:r>
      <w:r w:rsidRPr="00A3462C">
        <w:rPr>
          <w:color w:val="FF0000"/>
        </w:rPr>
        <w:t>ho cukru)</w:t>
      </w:r>
    </w:p>
    <w:p w:rsidR="00A3462C" w:rsidRPr="00A3462C" w:rsidRDefault="00A3462C">
      <w:pPr>
        <w:numPr>
          <w:ilvl w:val="0"/>
          <w:numId w:val="2"/>
        </w:numPr>
        <w:rPr>
          <w:color w:val="FF0000"/>
        </w:rPr>
      </w:pPr>
      <w:r w:rsidRPr="00A3462C">
        <w:rPr>
          <w:color w:val="FF0000"/>
        </w:rPr>
        <w:t>Červená v</w:t>
      </w:r>
      <w:r w:rsidR="00101D93">
        <w:rPr>
          <w:color w:val="FF0000"/>
        </w:rPr>
        <w:t xml:space="preserve">ína a </w:t>
      </w:r>
      <w:proofErr w:type="spellStart"/>
      <w:r w:rsidR="00101D93">
        <w:rPr>
          <w:color w:val="FF0000"/>
        </w:rPr>
        <w:t>cuvée</w:t>
      </w:r>
      <w:proofErr w:type="spellEnd"/>
      <w:r w:rsidR="00101D93">
        <w:rPr>
          <w:color w:val="FF0000"/>
        </w:rPr>
        <w:t xml:space="preserve"> (12</w:t>
      </w:r>
      <w:r w:rsidRPr="00A3462C">
        <w:rPr>
          <w:color w:val="FF0000"/>
        </w:rPr>
        <w:t xml:space="preserve"> – 45 g/l zbytkového cukru)</w:t>
      </w:r>
    </w:p>
    <w:p w:rsidR="00206434" w:rsidRPr="00A3462C" w:rsidRDefault="00206434">
      <w:pPr>
        <w:ind w:left="720"/>
        <w:rPr>
          <w:color w:val="FF0000"/>
        </w:rPr>
      </w:pPr>
    </w:p>
    <w:p w:rsidR="00206434" w:rsidRPr="00A3462C" w:rsidRDefault="00206434">
      <w:pPr>
        <w:jc w:val="center"/>
        <w:rPr>
          <w:color w:val="FF0000"/>
        </w:rPr>
      </w:pPr>
    </w:p>
    <w:p w:rsidR="00206434" w:rsidRDefault="00206434">
      <w:pPr>
        <w:jc w:val="center"/>
      </w:pPr>
    </w:p>
    <w:p w:rsidR="00206434" w:rsidRDefault="00206434">
      <w:pPr>
        <w:jc w:val="center"/>
      </w:pPr>
    </w:p>
    <w:p w:rsidR="00206434" w:rsidRDefault="00206434">
      <w:pPr>
        <w:jc w:val="center"/>
      </w:pPr>
    </w:p>
    <w:p w:rsidR="00206434" w:rsidRDefault="00206434">
      <w:pPr>
        <w:jc w:val="center"/>
      </w:pPr>
    </w:p>
    <w:p w:rsidR="00206434" w:rsidRDefault="00206434">
      <w:pPr>
        <w:jc w:val="center"/>
      </w:pPr>
    </w:p>
    <w:p w:rsidR="00206434" w:rsidRDefault="003D3DF8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 xml:space="preserve">Přihlášky 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</w:pPr>
      <w:r>
        <w:t>Přihláška podepsaná kompetentní osobou obsahuje identifikaci minimálně s tě</w:t>
      </w:r>
      <w:r>
        <w:rPr>
          <w:lang w:val="it-IT"/>
        </w:rPr>
        <w:t xml:space="preserve">mito </w:t>
      </w:r>
      <w:r>
        <w:t>údaji:</w:t>
      </w:r>
    </w:p>
    <w:p w:rsidR="00206434" w:rsidRDefault="003D3DF8">
      <w:pPr>
        <w:numPr>
          <w:ilvl w:val="0"/>
          <w:numId w:val="4"/>
        </w:numPr>
        <w:jc w:val="both"/>
      </w:pPr>
      <w:r>
        <w:t>obchodní název vína</w:t>
      </w:r>
    </w:p>
    <w:p w:rsidR="00206434" w:rsidRDefault="003D3DF8">
      <w:pPr>
        <w:numPr>
          <w:ilvl w:val="0"/>
          <w:numId w:val="4"/>
        </w:numPr>
        <w:jc w:val="both"/>
      </w:pPr>
      <w:r>
        <w:t xml:space="preserve">odrůda, resp. </w:t>
      </w:r>
      <w:proofErr w:type="spellStart"/>
      <w:r>
        <w:t>cuv</w:t>
      </w:r>
      <w:proofErr w:type="spellEnd"/>
      <w:r>
        <w:rPr>
          <w:lang w:val="fr-FR"/>
        </w:rPr>
        <w:t>é</w:t>
      </w:r>
      <w:r>
        <w:t>e</w:t>
      </w:r>
    </w:p>
    <w:p w:rsidR="00206434" w:rsidRDefault="003D3DF8">
      <w:pPr>
        <w:numPr>
          <w:ilvl w:val="0"/>
          <w:numId w:val="4"/>
        </w:numPr>
        <w:jc w:val="both"/>
      </w:pPr>
      <w:r>
        <w:t xml:space="preserve">jakostní zařazení podle </w:t>
      </w:r>
      <w:proofErr w:type="spellStart"/>
      <w:r>
        <w:t>vinařsk</w:t>
      </w:r>
      <w:proofErr w:type="spellEnd"/>
      <w:r>
        <w:rPr>
          <w:lang w:val="fr-FR"/>
        </w:rPr>
        <w:t>é</w:t>
      </w:r>
      <w:r>
        <w:t>ho zákona</w:t>
      </w:r>
    </w:p>
    <w:p w:rsidR="00206434" w:rsidRDefault="003D3DF8">
      <w:pPr>
        <w:numPr>
          <w:ilvl w:val="0"/>
          <w:numId w:val="4"/>
        </w:numPr>
        <w:jc w:val="both"/>
      </w:pPr>
      <w:r>
        <w:t>ročník sklizně</w:t>
      </w:r>
    </w:p>
    <w:p w:rsidR="00206434" w:rsidRDefault="003D3DF8">
      <w:pPr>
        <w:numPr>
          <w:ilvl w:val="0"/>
          <w:numId w:val="4"/>
        </w:numPr>
        <w:jc w:val="both"/>
      </w:pPr>
      <w:r>
        <w:t>vinařská oblast, podoblast, případně obec a viniční trať</w:t>
      </w:r>
    </w:p>
    <w:p w:rsidR="00206434" w:rsidRDefault="003D3DF8">
      <w:pPr>
        <w:numPr>
          <w:ilvl w:val="0"/>
          <w:numId w:val="4"/>
        </w:numPr>
        <w:jc w:val="both"/>
      </w:pPr>
      <w:r>
        <w:t>kategorie</w:t>
      </w:r>
    </w:p>
    <w:p w:rsidR="00206434" w:rsidRDefault="003D3DF8">
      <w:pPr>
        <w:numPr>
          <w:ilvl w:val="0"/>
          <w:numId w:val="4"/>
        </w:numPr>
        <w:jc w:val="both"/>
      </w:pPr>
      <w:r>
        <w:t xml:space="preserve">obsah </w:t>
      </w:r>
      <w:proofErr w:type="spellStart"/>
      <w:r>
        <w:t>zbytkov</w:t>
      </w:r>
      <w:proofErr w:type="spellEnd"/>
      <w:r>
        <w:rPr>
          <w:lang w:val="fr-FR"/>
        </w:rPr>
        <w:t>é</w:t>
      </w:r>
      <w:r>
        <w:t>ho cukru (g/l)</w:t>
      </w:r>
    </w:p>
    <w:p w:rsidR="00206434" w:rsidRDefault="003D3DF8">
      <w:pPr>
        <w:numPr>
          <w:ilvl w:val="0"/>
          <w:numId w:val="4"/>
        </w:numPr>
        <w:jc w:val="both"/>
      </w:pPr>
      <w:r>
        <w:t>číslo šarže</w:t>
      </w:r>
    </w:p>
    <w:p w:rsidR="00206434" w:rsidRDefault="003D3DF8">
      <w:pPr>
        <w:numPr>
          <w:ilvl w:val="0"/>
          <w:numId w:val="4"/>
        </w:numPr>
        <w:jc w:val="both"/>
      </w:pPr>
      <w:r>
        <w:t xml:space="preserve">objem alkoholu (% </w:t>
      </w:r>
      <w:proofErr w:type="spellStart"/>
      <w:r>
        <w:t>obj</w:t>
      </w:r>
      <w:proofErr w:type="spellEnd"/>
      <w:r>
        <w:t>.)</w:t>
      </w:r>
    </w:p>
    <w:p w:rsidR="00206434" w:rsidRDefault="003D3DF8">
      <w:pPr>
        <w:numPr>
          <w:ilvl w:val="0"/>
          <w:numId w:val="4"/>
        </w:numPr>
        <w:jc w:val="both"/>
      </w:pPr>
      <w:r>
        <w:t xml:space="preserve">objem </w:t>
      </w:r>
      <w:proofErr w:type="spellStart"/>
      <w:r>
        <w:t>lá</w:t>
      </w:r>
      <w:proofErr w:type="spellEnd"/>
      <w:r>
        <w:rPr>
          <w:lang w:val="da-DK"/>
        </w:rPr>
        <w:t>hve</w:t>
      </w:r>
    </w:p>
    <w:p w:rsidR="00206434" w:rsidRDefault="003D3DF8">
      <w:pPr>
        <w:numPr>
          <w:ilvl w:val="0"/>
          <w:numId w:val="4"/>
        </w:numPr>
        <w:jc w:val="both"/>
      </w:pPr>
      <w:r>
        <w:t xml:space="preserve"> vystavovatele včetně sídla popř. adresy, IČ, </w:t>
      </w:r>
      <w:proofErr w:type="spellStart"/>
      <w:r>
        <w:t>jm</w:t>
      </w:r>
      <w:proofErr w:type="spellEnd"/>
      <w:r>
        <w:rPr>
          <w:lang w:val="fr-FR"/>
        </w:rPr>
        <w:t>é</w:t>
      </w:r>
      <w:r>
        <w:t xml:space="preserve">no kontaktní osoby, tel. </w:t>
      </w:r>
      <w:proofErr w:type="spellStart"/>
      <w:r>
        <w:t>popř</w:t>
      </w:r>
      <w:proofErr w:type="spellEnd"/>
      <w:r>
        <w:rPr>
          <w:lang w:val="en-US"/>
        </w:rPr>
        <w:t>. email</w:t>
      </w:r>
    </w:p>
    <w:p w:rsidR="00206434" w:rsidRDefault="00206434">
      <w:pPr>
        <w:jc w:val="both"/>
      </w:pPr>
    </w:p>
    <w:p w:rsidR="00206434" w:rsidRDefault="003D3DF8">
      <w:pPr>
        <w:jc w:val="both"/>
      </w:pPr>
      <w:r>
        <w:t xml:space="preserve">K přihlášce musí </w:t>
      </w:r>
      <w:proofErr w:type="spellStart"/>
      <w:r>
        <w:t>bý</w:t>
      </w:r>
      <w:proofErr w:type="spellEnd"/>
      <w:r>
        <w:rPr>
          <w:lang w:val="nl-NL"/>
        </w:rPr>
        <w:t>t dod</w:t>
      </w:r>
      <w:proofErr w:type="spellStart"/>
      <w:r>
        <w:t>ána</w:t>
      </w:r>
      <w:proofErr w:type="spellEnd"/>
      <w:r>
        <w:t xml:space="preserve"> kopie </w:t>
      </w:r>
      <w:proofErr w:type="spellStart"/>
      <w:r>
        <w:t>analytick</w:t>
      </w:r>
      <w:proofErr w:type="spellEnd"/>
      <w:r>
        <w:rPr>
          <w:lang w:val="fr-FR"/>
        </w:rPr>
        <w:t>é</w:t>
      </w:r>
      <w:r>
        <w:t xml:space="preserve">ho rozboru všech vín, obsahující údaje minimálně o </w:t>
      </w:r>
      <w:proofErr w:type="spellStart"/>
      <w:r>
        <w:t>skutečn</w:t>
      </w:r>
      <w:proofErr w:type="spellEnd"/>
      <w:r>
        <w:rPr>
          <w:lang w:val="fr-FR"/>
        </w:rPr>
        <w:t>é</w:t>
      </w:r>
      <w:r>
        <w:t xml:space="preserve">m a </w:t>
      </w:r>
      <w:proofErr w:type="spellStart"/>
      <w:r>
        <w:t>celkov</w:t>
      </w:r>
      <w:proofErr w:type="spellEnd"/>
      <w:r>
        <w:rPr>
          <w:lang w:val="fr-FR"/>
        </w:rPr>
        <w:t>é</w:t>
      </w:r>
      <w:r>
        <w:t>m alkoholu, obsahu cukru (</w:t>
      </w:r>
      <w:proofErr w:type="spellStart"/>
      <w:r>
        <w:t>glukóza+fruktóza</w:t>
      </w:r>
      <w:proofErr w:type="spellEnd"/>
      <w:r>
        <w:t xml:space="preserve">), </w:t>
      </w:r>
      <w:proofErr w:type="spellStart"/>
      <w:r>
        <w:t>celkov</w:t>
      </w:r>
      <w:proofErr w:type="spellEnd"/>
      <w:r>
        <w:rPr>
          <w:lang w:val="fr-FR"/>
        </w:rPr>
        <w:t>é</w:t>
      </w:r>
      <w:r>
        <w:t xml:space="preserve">m obsahu kyselin a údaj o zrání v sudu. </w:t>
      </w:r>
    </w:p>
    <w:p w:rsidR="00206434" w:rsidRDefault="00206434">
      <w:pPr>
        <w:jc w:val="both"/>
      </w:pPr>
    </w:p>
    <w:p w:rsidR="00206434" w:rsidRDefault="003D3DF8">
      <w:pPr>
        <w:jc w:val="both"/>
      </w:pPr>
      <w:r>
        <w:t xml:space="preserve">K přihlášce musí </w:t>
      </w:r>
      <w:proofErr w:type="spellStart"/>
      <w:r>
        <w:t>bý</w:t>
      </w:r>
      <w:proofErr w:type="spellEnd"/>
      <w:r>
        <w:rPr>
          <w:lang w:val="nl-NL"/>
        </w:rPr>
        <w:t>t dod</w:t>
      </w:r>
      <w:r>
        <w:t>á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tak</w:t>
      </w:r>
      <w:r>
        <w:rPr>
          <w:lang w:val="fr-FR"/>
        </w:rPr>
        <w:t xml:space="preserve">é </w:t>
      </w:r>
      <w:r>
        <w:t>dokumenty prokazující původ vín, u zemský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ín</w:t>
      </w:r>
      <w:proofErr w:type="spellEnd"/>
      <w:r>
        <w:t xml:space="preserve"> kopie registrace vinice (u vlastních hroznů) nebo kopie nákupní</w:t>
      </w:r>
      <w:r>
        <w:rPr>
          <w:lang w:val="it-IT"/>
        </w:rPr>
        <w:t>ho (po</w:t>
      </w:r>
      <w:proofErr w:type="spellStart"/>
      <w:r>
        <w:t>řizovacího</w:t>
      </w:r>
      <w:proofErr w:type="spellEnd"/>
      <w:r>
        <w:t>) dokladu (evidenční lístek, dodací list apod.). U ví</w:t>
      </w:r>
      <w:r>
        <w:rPr>
          <w:lang w:val="nl-NL"/>
        </w:rPr>
        <w:t>n zat</w:t>
      </w:r>
      <w:proofErr w:type="spellStart"/>
      <w:r>
        <w:t>říděných</w:t>
      </w:r>
      <w:proofErr w:type="spellEnd"/>
      <w:r>
        <w:t xml:space="preserve"> jako „</w:t>
      </w:r>
      <w:proofErr w:type="spellStart"/>
      <w:r>
        <w:t>jakostn</w:t>
      </w:r>
      <w:proofErr w:type="spellEnd"/>
      <w:r>
        <w:rPr>
          <w:lang w:val="pt-PT"/>
        </w:rPr>
        <w:t>í“</w:t>
      </w:r>
      <w:r>
        <w:t>, příp. „</w:t>
      </w:r>
      <w:r>
        <w:rPr>
          <w:lang w:val="de-DE"/>
        </w:rPr>
        <w:t xml:space="preserve">VOC“ </w:t>
      </w:r>
      <w:r>
        <w:t>kopie rozhodnutí o zatřídění, lze tak</w:t>
      </w:r>
      <w:r>
        <w:rPr>
          <w:lang w:val="fr-FR"/>
        </w:rPr>
        <w:t xml:space="preserve">é </w:t>
      </w:r>
      <w:r>
        <w:t>nahradit vyplnění</w:t>
      </w:r>
      <w:r>
        <w:rPr>
          <w:lang w:val="en-US"/>
        </w:rPr>
        <w:t xml:space="preserve">m </w:t>
      </w:r>
      <w:proofErr w:type="spellStart"/>
      <w:r>
        <w:rPr>
          <w:lang w:val="en-US"/>
        </w:rPr>
        <w:t>eviden</w:t>
      </w:r>
      <w:r>
        <w:t>čního</w:t>
      </w:r>
      <w:proofErr w:type="spellEnd"/>
      <w:r>
        <w:t xml:space="preserve"> čísla jakosti u pří</w:t>
      </w:r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>é</w:t>
      </w:r>
      <w:r>
        <w:t xml:space="preserve">ho vína.  </w:t>
      </w:r>
    </w:p>
    <w:p w:rsidR="00206434" w:rsidRDefault="00206434">
      <w:pPr>
        <w:jc w:val="both"/>
      </w:pPr>
    </w:p>
    <w:p w:rsidR="00206434" w:rsidRDefault="00206434">
      <w:pPr>
        <w:ind w:left="1080"/>
        <w:jc w:val="both"/>
      </w:pPr>
    </w:p>
    <w:p w:rsidR="00206434" w:rsidRDefault="003D3DF8">
      <w:pPr>
        <w:numPr>
          <w:ilvl w:val="0"/>
          <w:numId w:val="5"/>
        </w:numPr>
        <w:jc w:val="center"/>
        <w:rPr>
          <w:b/>
          <w:bCs/>
        </w:rPr>
      </w:pPr>
      <w:r>
        <w:rPr>
          <w:b/>
          <w:bCs/>
        </w:rPr>
        <w:t>Dodání vzorků</w:t>
      </w:r>
    </w:p>
    <w:p w:rsidR="00206434" w:rsidRDefault="003D3DF8">
      <w:pPr>
        <w:rPr>
          <w:b/>
          <w:bCs/>
        </w:rPr>
      </w:pPr>
      <w:r>
        <w:rPr>
          <w:b/>
          <w:bCs/>
        </w:rPr>
        <w:t xml:space="preserve">Kontaktní osoby pro </w:t>
      </w:r>
      <w:proofErr w:type="spellStart"/>
      <w:r>
        <w:rPr>
          <w:b/>
          <w:bCs/>
        </w:rPr>
        <w:t>jednotliv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podoblasti:</w:t>
      </w:r>
    </w:p>
    <w:p w:rsidR="00206434" w:rsidRDefault="003D3DF8">
      <w:pPr>
        <w:ind w:left="720"/>
      </w:pPr>
      <w:r>
        <w:rPr>
          <w:b/>
          <w:bCs/>
        </w:rPr>
        <w:t>Slovácká:</w:t>
      </w:r>
      <w:r>
        <w:rPr>
          <w:b/>
          <w:bCs/>
        </w:rPr>
        <w:tab/>
      </w:r>
      <w:r>
        <w:t>Ing. Josef Polášek, 602 566307</w:t>
      </w:r>
    </w:p>
    <w:p w:rsidR="00206434" w:rsidRDefault="003D3DF8">
      <w:pPr>
        <w:ind w:left="720"/>
      </w:pPr>
      <w:r>
        <w:rPr>
          <w:b/>
          <w:bCs/>
        </w:rPr>
        <w:tab/>
      </w:r>
      <w:r>
        <w:rPr>
          <w:b/>
          <w:bCs/>
        </w:rPr>
        <w:tab/>
      </w:r>
      <w:r>
        <w:t>Miroslav Jež</w:t>
      </w:r>
      <w:r>
        <w:rPr>
          <w:lang w:val="nl-NL"/>
        </w:rPr>
        <w:t>ek, 776 611374</w:t>
      </w:r>
    </w:p>
    <w:p w:rsidR="00206434" w:rsidRDefault="003D3DF8">
      <w:pPr>
        <w:ind w:left="720"/>
      </w:pPr>
      <w:r>
        <w:rPr>
          <w:b/>
          <w:bCs/>
        </w:rPr>
        <w:t>Velkopavlovická:</w:t>
      </w:r>
      <w:r>
        <w:rPr>
          <w:b/>
          <w:bCs/>
        </w:rPr>
        <w:tab/>
      </w:r>
      <w:r>
        <w:t>Ing. Stanislav Martinek, 776 084611</w:t>
      </w:r>
    </w:p>
    <w:p w:rsidR="00206434" w:rsidRDefault="003D3DF8">
      <w:pPr>
        <w:ind w:left="720"/>
      </w:pPr>
      <w:r>
        <w:rPr>
          <w:b/>
          <w:bCs/>
        </w:rPr>
        <w:t>Znojemská:</w:t>
      </w:r>
      <w:r>
        <w:rPr>
          <w:b/>
          <w:bCs/>
        </w:rPr>
        <w:tab/>
      </w:r>
      <w:r>
        <w:t>Štěpán Maňák, 603 275122</w:t>
      </w:r>
    </w:p>
    <w:p w:rsidR="00206434" w:rsidRDefault="003D3DF8">
      <w:pPr>
        <w:ind w:left="720"/>
      </w:pPr>
      <w:r>
        <w:rPr>
          <w:b/>
          <w:bCs/>
        </w:rPr>
        <w:t>Mikulovská:</w:t>
      </w:r>
      <w:r>
        <w:rPr>
          <w:b/>
          <w:bCs/>
        </w:rPr>
        <w:tab/>
      </w:r>
      <w:r>
        <w:t xml:space="preserve">Václav </w:t>
      </w:r>
      <w:proofErr w:type="spellStart"/>
      <w:r>
        <w:t>Šalš</w:t>
      </w:r>
      <w:proofErr w:type="spellEnd"/>
      <w:r>
        <w:rPr>
          <w:lang w:val="de-DE"/>
        </w:rPr>
        <w:t>a, 724 131018</w:t>
      </w:r>
    </w:p>
    <w:p w:rsidR="00206434" w:rsidRDefault="003D3DF8">
      <w:pPr>
        <w:ind w:left="720"/>
      </w:pPr>
      <w:r>
        <w:rPr>
          <w:b/>
          <w:bCs/>
        </w:rPr>
        <w:t>Čechy:</w:t>
      </w:r>
      <w:r>
        <w:rPr>
          <w:b/>
          <w:bCs/>
        </w:rPr>
        <w:tab/>
      </w:r>
      <w:r>
        <w:t>Stanislav Kozlík, 777 687999</w:t>
      </w:r>
    </w:p>
    <w:p w:rsidR="00206434" w:rsidRDefault="003D3DF8">
      <w:pPr>
        <w:ind w:left="720"/>
      </w:pPr>
      <w:r>
        <w:rPr>
          <w:b/>
          <w:bCs/>
        </w:rPr>
        <w:t>Zahraničí:</w:t>
      </w:r>
      <w:r>
        <w:rPr>
          <w:b/>
          <w:bCs/>
        </w:rPr>
        <w:tab/>
      </w:r>
      <w:r>
        <w:t xml:space="preserve">Mgr. Pavel </w:t>
      </w:r>
      <w:proofErr w:type="spellStart"/>
      <w:r>
        <w:t>Navrá</w:t>
      </w:r>
      <w:proofErr w:type="spellEnd"/>
      <w:r>
        <w:rPr>
          <w:lang w:val="da-DK"/>
        </w:rPr>
        <w:t>til, 602</w:t>
      </w:r>
      <w:r>
        <w:t> 937871</w:t>
      </w:r>
    </w:p>
    <w:p w:rsidR="00206434" w:rsidRDefault="00206434">
      <w:pPr>
        <w:ind w:left="708"/>
        <w:jc w:val="both"/>
        <w:rPr>
          <w:b/>
          <w:bCs/>
        </w:rPr>
      </w:pPr>
    </w:p>
    <w:p w:rsidR="00206434" w:rsidRDefault="003D3DF8">
      <w:pPr>
        <w:ind w:left="708"/>
        <w:jc w:val="both"/>
        <w:rPr>
          <w:b/>
          <w:bCs/>
        </w:rPr>
      </w:pPr>
      <w:r>
        <w:rPr>
          <w:b/>
          <w:bCs/>
        </w:rPr>
        <w:t xml:space="preserve">Vzorky po předchozí </w:t>
      </w:r>
      <w:proofErr w:type="spellStart"/>
      <w:r>
        <w:rPr>
          <w:b/>
          <w:bCs/>
        </w:rPr>
        <w:t>telefonick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dohodě vyzvedneme přímo u </w:t>
      </w:r>
      <w:proofErr w:type="spellStart"/>
      <w:r>
        <w:rPr>
          <w:b/>
          <w:bCs/>
        </w:rPr>
        <w:t>Vá</w:t>
      </w:r>
      <w:proofErr w:type="spellEnd"/>
      <w:r>
        <w:rPr>
          <w:b/>
          <w:bCs/>
          <w:lang w:val="fr-FR"/>
        </w:rPr>
        <w:t>s, p</w:t>
      </w:r>
      <w:proofErr w:type="spellStart"/>
      <w:r>
        <w:rPr>
          <w:b/>
          <w:bCs/>
        </w:rPr>
        <w:t>řípadně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možn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je odevzdat na níže uvedených sběrný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m</w:t>
      </w:r>
      <w:proofErr w:type="spellStart"/>
      <w:r>
        <w:rPr>
          <w:b/>
          <w:bCs/>
        </w:rPr>
        <w:t>ístech</w:t>
      </w:r>
      <w:proofErr w:type="spellEnd"/>
      <w:r>
        <w:rPr>
          <w:b/>
          <w:bCs/>
        </w:rPr>
        <w:t>.</w:t>
      </w:r>
    </w:p>
    <w:p w:rsidR="00206434" w:rsidRDefault="00206434">
      <w:pPr>
        <w:ind w:left="708"/>
        <w:jc w:val="both"/>
        <w:rPr>
          <w:b/>
          <w:bCs/>
        </w:rPr>
      </w:pPr>
    </w:p>
    <w:p w:rsidR="00206434" w:rsidRDefault="003D3DF8">
      <w:pPr>
        <w:ind w:left="708"/>
        <w:jc w:val="both"/>
        <w:rPr>
          <w:b/>
          <w:bCs/>
        </w:rPr>
      </w:pPr>
      <w:r>
        <w:rPr>
          <w:b/>
          <w:bCs/>
        </w:rPr>
        <w:t>Sběrná místa:</w:t>
      </w:r>
    </w:p>
    <w:p w:rsidR="00206434" w:rsidRDefault="003D3DF8">
      <w:pPr>
        <w:numPr>
          <w:ilvl w:val="1"/>
          <w:numId w:val="6"/>
        </w:numPr>
      </w:pPr>
      <w:r>
        <w:t xml:space="preserve">kancelář ČZS, Luční ulice, </w:t>
      </w:r>
      <w:r>
        <w:rPr>
          <w:b/>
          <w:bCs/>
        </w:rPr>
        <w:t>Kyjov</w:t>
      </w:r>
      <w:r w:rsidR="004D0838">
        <w:t xml:space="preserve"> dne 16. 7. a 19</w:t>
      </w:r>
      <w:r>
        <w:t>. 7. od 8-12/13-17 hodin</w:t>
      </w:r>
    </w:p>
    <w:p w:rsidR="00206434" w:rsidRDefault="003D3DF8">
      <w:pPr>
        <w:numPr>
          <w:ilvl w:val="1"/>
          <w:numId w:val="6"/>
        </w:numPr>
        <w:rPr>
          <w:b/>
          <w:bCs/>
        </w:rPr>
      </w:pPr>
      <w:r>
        <w:t xml:space="preserve">Kyjovská </w:t>
      </w:r>
      <w:r>
        <w:rPr>
          <w:lang w:val="it-IT"/>
        </w:rPr>
        <w:t>vinot</w:t>
      </w:r>
      <w:r>
        <w:rPr>
          <w:lang w:val="fr-FR"/>
        </w:rPr>
        <w:t>é</w:t>
      </w:r>
      <w:proofErr w:type="spellStart"/>
      <w:r>
        <w:t>ka</w:t>
      </w:r>
      <w:proofErr w:type="spellEnd"/>
      <w:r>
        <w:t xml:space="preserve">, Svatoborská 26, </w:t>
      </w:r>
      <w:r>
        <w:rPr>
          <w:b/>
          <w:bCs/>
        </w:rPr>
        <w:t>Kyjov</w:t>
      </w:r>
      <w:r w:rsidR="004D0838">
        <w:t xml:space="preserve"> ve </w:t>
      </w:r>
      <w:proofErr w:type="gramStart"/>
      <w:r w:rsidR="004D0838">
        <w:t>dnech  od</w:t>
      </w:r>
      <w:proofErr w:type="gramEnd"/>
      <w:r w:rsidR="004D0838">
        <w:t xml:space="preserve"> 15. 7. do 19</w:t>
      </w:r>
      <w:r>
        <w:t xml:space="preserve">. 7. od 9-12 </w:t>
      </w:r>
    </w:p>
    <w:p w:rsidR="00206434" w:rsidRDefault="004D0838">
      <w:pPr>
        <w:ind w:left="1440"/>
        <w:rPr>
          <w:b/>
          <w:bCs/>
        </w:rPr>
      </w:pPr>
      <w:r>
        <w:t>od   13-17</w:t>
      </w:r>
      <w:r w:rsidR="003D3DF8">
        <w:t xml:space="preserve"> hodin</w:t>
      </w:r>
    </w:p>
    <w:p w:rsidR="00206434" w:rsidRDefault="003D3DF8">
      <w:pPr>
        <w:numPr>
          <w:ilvl w:val="1"/>
          <w:numId w:val="6"/>
        </w:numPr>
        <w:rPr>
          <w:b/>
          <w:bCs/>
        </w:rPr>
      </w:pPr>
      <w:r>
        <w:t>Ví</w:t>
      </w:r>
      <w:r>
        <w:rPr>
          <w:lang w:val="pt-PT"/>
        </w:rPr>
        <w:t xml:space="preserve">no Blatel, a. s. </w:t>
      </w:r>
      <w:r>
        <w:rPr>
          <w:b/>
          <w:bCs/>
        </w:rPr>
        <w:t>Blatnice pod Svat. Antonínkem</w:t>
      </w:r>
      <w:r w:rsidR="004D0838">
        <w:t xml:space="preserve"> ve dnech od 15. 7. do 19</w:t>
      </w:r>
      <w:r>
        <w:t>. 7.</w:t>
      </w:r>
    </w:p>
    <w:p w:rsidR="00206434" w:rsidRDefault="003D3DF8">
      <w:pPr>
        <w:ind w:left="1440"/>
        <w:rPr>
          <w:b/>
          <w:bCs/>
        </w:rPr>
      </w:pPr>
      <w:r>
        <w:t xml:space="preserve"> od 10 – 15 hodin</w:t>
      </w:r>
    </w:p>
    <w:p w:rsidR="00206434" w:rsidRDefault="003D3DF8">
      <w:pPr>
        <w:numPr>
          <w:ilvl w:val="1"/>
          <w:numId w:val="6"/>
        </w:numPr>
        <w:rPr>
          <w:b/>
          <w:bCs/>
        </w:rPr>
      </w:pPr>
      <w:r>
        <w:t xml:space="preserve">František a Hana Mádlovi, </w:t>
      </w:r>
      <w:proofErr w:type="spellStart"/>
      <w:r>
        <w:rPr>
          <w:b/>
          <w:bCs/>
        </w:rPr>
        <w:t>Velk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Bílovice</w:t>
      </w:r>
      <w:r w:rsidR="004D0838">
        <w:t xml:space="preserve"> v dnech od 15. 7. do 19</w:t>
      </w:r>
      <w:r>
        <w:t xml:space="preserve">. 7. </w:t>
      </w:r>
    </w:p>
    <w:p w:rsidR="00206434" w:rsidRDefault="003D3DF8">
      <w:pPr>
        <w:ind w:left="1440"/>
        <w:rPr>
          <w:b/>
          <w:bCs/>
        </w:rPr>
      </w:pPr>
      <w:r>
        <w:lastRenderedPageBreak/>
        <w:t>od 8 – 15 hodin</w:t>
      </w:r>
    </w:p>
    <w:p w:rsidR="00206434" w:rsidRDefault="003D3DF8">
      <w:pPr>
        <w:numPr>
          <w:ilvl w:val="1"/>
          <w:numId w:val="6"/>
        </w:numPr>
        <w:rPr>
          <w:b/>
          <w:bCs/>
        </w:rPr>
      </w:pPr>
      <w:r>
        <w:t xml:space="preserve">Ing. </w:t>
      </w:r>
      <w:proofErr w:type="spellStart"/>
      <w:r>
        <w:t>Jarec</w:t>
      </w:r>
      <w:proofErr w:type="spellEnd"/>
      <w:r>
        <w:t xml:space="preserve"> František, Havlíčkova 11/12 </w:t>
      </w:r>
      <w:proofErr w:type="spellStart"/>
      <w:r>
        <w:rPr>
          <w:b/>
          <w:bCs/>
          <w:lang w:val="de-DE"/>
        </w:rPr>
        <w:t>Lan</w:t>
      </w:r>
      <w:r>
        <w:rPr>
          <w:b/>
          <w:bCs/>
        </w:rPr>
        <w:t>žhot</w:t>
      </w:r>
      <w:proofErr w:type="spellEnd"/>
      <w:r>
        <w:rPr>
          <w:b/>
          <w:bCs/>
        </w:rPr>
        <w:t>,</w:t>
      </w:r>
      <w:r>
        <w:t xml:space="preserve"> tel: 602779256; ve dnech</w:t>
      </w:r>
    </w:p>
    <w:p w:rsidR="00206434" w:rsidRDefault="004D0838">
      <w:pPr>
        <w:ind w:left="1440"/>
        <w:rPr>
          <w:b/>
          <w:bCs/>
        </w:rPr>
      </w:pPr>
      <w:r>
        <w:t xml:space="preserve"> od 15. 7. do 19</w:t>
      </w:r>
      <w:r w:rsidR="003D3DF8">
        <w:t>. 7.</w:t>
      </w:r>
    </w:p>
    <w:p w:rsidR="00206434" w:rsidRDefault="003D3DF8">
      <w:pPr>
        <w:numPr>
          <w:ilvl w:val="1"/>
          <w:numId w:val="6"/>
        </w:numPr>
        <w:rPr>
          <w:b/>
          <w:bCs/>
        </w:rPr>
      </w:pPr>
      <w:r>
        <w:t>Raš</w:t>
      </w:r>
      <w:r>
        <w:rPr>
          <w:lang w:val="it-IT"/>
        </w:rPr>
        <w:t>tica Ji</w:t>
      </w:r>
      <w:r>
        <w:t xml:space="preserve">ří, </w:t>
      </w:r>
      <w:r>
        <w:rPr>
          <w:b/>
          <w:bCs/>
        </w:rPr>
        <w:t>Buchlovice</w:t>
      </w:r>
      <w:r>
        <w:t xml:space="preserve"> 7</w:t>
      </w:r>
      <w:r w:rsidR="004D0838">
        <w:t>74, tel: 737285111 v dnech od 15. 7. do 19</w:t>
      </w:r>
      <w:r>
        <w:t>. 7.</w:t>
      </w:r>
    </w:p>
    <w:p w:rsidR="00206434" w:rsidRDefault="003D3DF8">
      <w:pPr>
        <w:numPr>
          <w:ilvl w:val="1"/>
          <w:numId w:val="6"/>
        </w:numPr>
        <w:rPr>
          <w:b/>
          <w:bCs/>
        </w:rPr>
      </w:pPr>
      <w:r>
        <w:t xml:space="preserve">Luboš Oulehla, </w:t>
      </w:r>
      <w:r>
        <w:rPr>
          <w:b/>
          <w:bCs/>
        </w:rPr>
        <w:t>Nov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>Bránice</w:t>
      </w:r>
      <w:r>
        <w:t xml:space="preserve"> 39</w:t>
      </w:r>
      <w:r>
        <w:rPr>
          <w:b/>
          <w:bCs/>
        </w:rPr>
        <w:t xml:space="preserve">, </w:t>
      </w:r>
      <w:r>
        <w:t xml:space="preserve">Dolní Kounice, tel.: 603 834 166; ve dnech </w:t>
      </w:r>
    </w:p>
    <w:p w:rsidR="00206434" w:rsidRDefault="004D0838">
      <w:pPr>
        <w:ind w:left="1440"/>
        <w:rPr>
          <w:b/>
          <w:bCs/>
        </w:rPr>
      </w:pPr>
      <w:r>
        <w:t>od 15</w:t>
      </w:r>
      <w:r w:rsidR="003D3DF8">
        <w:t xml:space="preserve">. </w:t>
      </w:r>
      <w:r>
        <w:t>7. do 19</w:t>
      </w:r>
      <w:r w:rsidR="003D3DF8">
        <w:t xml:space="preserve">. 7. </w:t>
      </w:r>
    </w:p>
    <w:p w:rsidR="00206434" w:rsidRDefault="003D3DF8">
      <w:pPr>
        <w:numPr>
          <w:ilvl w:val="1"/>
          <w:numId w:val="6"/>
        </w:numPr>
        <w:rPr>
          <w:lang w:val="en-US"/>
        </w:rPr>
      </w:pPr>
      <w:proofErr w:type="spellStart"/>
      <w:r>
        <w:rPr>
          <w:lang w:val="en-US"/>
        </w:rPr>
        <w:t>Louck</w:t>
      </w:r>
      <w:proofErr w:type="spellEnd"/>
      <w:r>
        <w:t>ý kláš</w:t>
      </w:r>
      <w:r>
        <w:rPr>
          <w:lang w:val="da-DK"/>
        </w:rPr>
        <w:t xml:space="preserve">ter, </w:t>
      </w:r>
      <w:r>
        <w:rPr>
          <w:b/>
          <w:bCs/>
        </w:rPr>
        <w:t>Znojmo</w:t>
      </w:r>
      <w:r w:rsidR="004D0838">
        <w:t xml:space="preserve">, ve dnech </w:t>
      </w:r>
      <w:proofErr w:type="gramStart"/>
      <w:r w:rsidR="004D0838">
        <w:t>od</w:t>
      </w:r>
      <w:proofErr w:type="gramEnd"/>
      <w:r w:rsidR="004D0838">
        <w:t xml:space="preserve"> 15. 7. do 19</w:t>
      </w:r>
      <w:r>
        <w:t>. 7. od 9 – 17 hodin</w:t>
      </w:r>
    </w:p>
    <w:p w:rsidR="00206434" w:rsidRDefault="003D3DF8">
      <w:pPr>
        <w:numPr>
          <w:ilvl w:val="1"/>
          <w:numId w:val="6"/>
        </w:numPr>
      </w:pPr>
      <w:r>
        <w:t xml:space="preserve">Vinařství Masaryk, Sasinkova2333, 90901 </w:t>
      </w:r>
      <w:proofErr w:type="spellStart"/>
      <w:r>
        <w:rPr>
          <w:b/>
          <w:bCs/>
        </w:rPr>
        <w:t>Skalica</w:t>
      </w:r>
      <w:proofErr w:type="spellEnd"/>
      <w:r>
        <w:t>, po dohodě</w:t>
      </w:r>
    </w:p>
    <w:p w:rsidR="00206434" w:rsidRDefault="003D3DF8">
      <w:pPr>
        <w:numPr>
          <w:ilvl w:val="1"/>
          <w:numId w:val="6"/>
        </w:numPr>
      </w:pPr>
      <w:r>
        <w:t xml:space="preserve">Vinařství Dubovský </w:t>
      </w:r>
      <w:r>
        <w:rPr>
          <w:lang w:val="it-IT"/>
        </w:rPr>
        <w:t>a Gran</w:t>
      </w:r>
      <w:proofErr w:type="spellStart"/>
      <w:r>
        <w:t>čič</w:t>
      </w:r>
      <w:proofErr w:type="spellEnd"/>
      <w:r>
        <w:t xml:space="preserve">, Zuby 293, 90021 </w:t>
      </w:r>
      <w:r>
        <w:rPr>
          <w:b/>
          <w:bCs/>
        </w:rPr>
        <w:t>Svatý Jur</w:t>
      </w:r>
      <w:r>
        <w:t>, po dohodě</w:t>
      </w:r>
    </w:p>
    <w:p w:rsidR="00206434" w:rsidRDefault="00206434">
      <w:pPr>
        <w:jc w:val="both"/>
        <w:rPr>
          <w:b/>
          <w:bCs/>
        </w:rPr>
      </w:pPr>
    </w:p>
    <w:p w:rsidR="00206434" w:rsidRDefault="00206434">
      <w:pPr>
        <w:jc w:val="both"/>
        <w:rPr>
          <w:b/>
          <w:bCs/>
        </w:rPr>
      </w:pPr>
    </w:p>
    <w:p w:rsidR="00206434" w:rsidRDefault="00206434">
      <w:pPr>
        <w:jc w:val="center"/>
        <w:rPr>
          <w:b/>
          <w:bCs/>
        </w:rPr>
      </w:pPr>
    </w:p>
    <w:p w:rsidR="00206434" w:rsidRDefault="00206434">
      <w:pPr>
        <w:jc w:val="center"/>
        <w:rPr>
          <w:b/>
          <w:bCs/>
        </w:rPr>
      </w:pPr>
    </w:p>
    <w:p w:rsidR="00206434" w:rsidRDefault="00206434">
      <w:pPr>
        <w:jc w:val="center"/>
        <w:rPr>
          <w:b/>
          <w:bCs/>
        </w:rPr>
      </w:pPr>
    </w:p>
    <w:p w:rsidR="00206434" w:rsidRDefault="00206434">
      <w:pPr>
        <w:jc w:val="both"/>
        <w:rPr>
          <w:b/>
          <w:bCs/>
        </w:rPr>
      </w:pPr>
    </w:p>
    <w:p w:rsidR="00206434" w:rsidRDefault="00206434">
      <w:pPr>
        <w:jc w:val="both"/>
        <w:rPr>
          <w:b/>
          <w:bCs/>
        </w:rPr>
      </w:pPr>
    </w:p>
    <w:p w:rsidR="00206434" w:rsidRDefault="003D3DF8">
      <w:pPr>
        <w:numPr>
          <w:ilvl w:val="0"/>
          <w:numId w:val="7"/>
        </w:num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Term</w:t>
      </w:r>
      <w:proofErr w:type="spellStart"/>
      <w:r>
        <w:rPr>
          <w:b/>
          <w:bCs/>
        </w:rPr>
        <w:t>ín</w:t>
      </w:r>
      <w:proofErr w:type="spellEnd"/>
      <w:r>
        <w:rPr>
          <w:b/>
          <w:bCs/>
        </w:rPr>
        <w:t xml:space="preserve"> a místo hodnocení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</w:pPr>
      <w:r>
        <w:t xml:space="preserve">Hodnocení vín </w:t>
      </w:r>
      <w:r w:rsidR="00F75994">
        <w:t>proběhne v sobotu 27. 7. 2024</w:t>
      </w:r>
      <w:r>
        <w:t xml:space="preserve"> v 10 hodin v </w:t>
      </w:r>
      <w:proofErr w:type="spellStart"/>
      <w:r>
        <w:t>prostorá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Klva</w:t>
      </w:r>
      <w:r>
        <w:t>ňova</w:t>
      </w:r>
      <w:proofErr w:type="spellEnd"/>
      <w:r>
        <w:t xml:space="preserve"> </w:t>
      </w:r>
      <w:proofErr w:type="spellStart"/>
      <w:r>
        <w:t>gymná</w:t>
      </w:r>
      <w:proofErr w:type="spellEnd"/>
      <w:r>
        <w:rPr>
          <w:lang w:val="it-IT"/>
        </w:rPr>
        <w:t>zia v</w:t>
      </w:r>
      <w:r>
        <w:t> Kyjově</w:t>
      </w:r>
      <w:r>
        <w:rPr>
          <w:lang w:val="it-IT"/>
        </w:rPr>
        <w:t>. Registrace v</w:t>
      </w:r>
      <w:r>
        <w:t> 9.30 hodin.</w:t>
      </w:r>
    </w:p>
    <w:p w:rsidR="00206434" w:rsidRDefault="00206434">
      <w:pPr>
        <w:ind w:left="708"/>
        <w:jc w:val="both"/>
      </w:pPr>
    </w:p>
    <w:p w:rsidR="00206434" w:rsidRDefault="00206434">
      <w:pPr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Hodnotící komise.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  <w:rPr>
          <w:color w:val="FF0000"/>
          <w:u w:color="FF0000"/>
        </w:rPr>
      </w:pPr>
      <w:r>
        <w:t xml:space="preserve">Členy komise jmenuje </w:t>
      </w:r>
      <w:proofErr w:type="spellStart"/>
      <w:r>
        <w:t>organizá</w:t>
      </w:r>
      <w:proofErr w:type="spellEnd"/>
      <w:r>
        <w:rPr>
          <w:lang w:val="nl-NL"/>
        </w:rPr>
        <w:t>tor z</w:t>
      </w:r>
      <w:r>
        <w:t xml:space="preserve"> řad vinařů i </w:t>
      </w:r>
      <w:proofErr w:type="spellStart"/>
      <w:r>
        <w:t>odborn</w:t>
      </w:r>
      <w:proofErr w:type="spellEnd"/>
      <w:r>
        <w:rPr>
          <w:lang w:val="fr-FR"/>
        </w:rPr>
        <w:t xml:space="preserve">é </w:t>
      </w:r>
      <w:r>
        <w:t xml:space="preserve">veřejnosti. </w:t>
      </w:r>
      <w:proofErr w:type="spellStart"/>
      <w:r>
        <w:t>Nevhodn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neslušn</w:t>
      </w:r>
      <w:proofErr w:type="spellEnd"/>
      <w:r>
        <w:rPr>
          <w:lang w:val="fr-FR"/>
        </w:rPr>
        <w:t xml:space="preserve">é </w:t>
      </w:r>
      <w:r>
        <w:t xml:space="preserve">chování či zjevná podnapilost degustátora může </w:t>
      </w:r>
      <w:proofErr w:type="spellStart"/>
      <w:r>
        <w:t>bý</w:t>
      </w:r>
      <w:proofErr w:type="spellEnd"/>
      <w:r>
        <w:rPr>
          <w:lang w:val="fr-FR"/>
        </w:rPr>
        <w:t>t d</w:t>
      </w:r>
      <w:proofErr w:type="spellStart"/>
      <w:r>
        <w:t>ůvodem</w:t>
      </w:r>
      <w:proofErr w:type="spellEnd"/>
      <w:r>
        <w:t xml:space="preserve"> k nepřipuštění k hodnocení, popřípadě k vyloučení z hodnocení. Komise jsou </w:t>
      </w:r>
      <w:proofErr w:type="spellStart"/>
      <w:r>
        <w:t>pětičlenn</w:t>
      </w:r>
      <w:proofErr w:type="spellEnd"/>
      <w:r>
        <w:rPr>
          <w:lang w:val="fr-FR"/>
        </w:rPr>
        <w:t>é</w:t>
      </w:r>
      <w:r>
        <w:t xml:space="preserve">. Hodnocení </w:t>
      </w:r>
      <w:proofErr w:type="spellStart"/>
      <w:r>
        <w:t>každ</w:t>
      </w:r>
      <w:proofErr w:type="spellEnd"/>
      <w:r>
        <w:rPr>
          <w:lang w:val="fr-FR"/>
        </w:rPr>
        <w:t xml:space="preserve">é </w:t>
      </w:r>
      <w:r>
        <w:t xml:space="preserve">komise řídí předseda. </w:t>
      </w:r>
      <w:proofErr w:type="spellStart"/>
      <w:r>
        <w:t>Členov</w:t>
      </w:r>
      <w:proofErr w:type="spellEnd"/>
      <w:r>
        <w:rPr>
          <w:lang w:val="fr-FR"/>
        </w:rPr>
        <w:t xml:space="preserve">é </w:t>
      </w:r>
      <w:r>
        <w:t xml:space="preserve">komise musí mít </w:t>
      </w:r>
      <w:proofErr w:type="spellStart"/>
      <w:r>
        <w:t>platn</w:t>
      </w:r>
      <w:proofErr w:type="spellEnd"/>
      <w:r>
        <w:rPr>
          <w:lang w:val="fr-FR"/>
        </w:rPr>
        <w:t xml:space="preserve">é </w:t>
      </w:r>
      <w:proofErr w:type="spellStart"/>
      <w:r>
        <w:t>senzorick</w:t>
      </w:r>
      <w:proofErr w:type="spellEnd"/>
      <w:r>
        <w:rPr>
          <w:lang w:val="fr-FR"/>
        </w:rPr>
        <w:t xml:space="preserve">é </w:t>
      </w:r>
      <w:r>
        <w:t xml:space="preserve">zkoušky SZPI, nebo </w:t>
      </w:r>
      <w:proofErr w:type="spellStart"/>
      <w:r>
        <w:t>degustátorsk</w:t>
      </w:r>
      <w:proofErr w:type="spellEnd"/>
      <w:r>
        <w:rPr>
          <w:lang w:val="fr-FR"/>
        </w:rPr>
        <w:t xml:space="preserve">é </w:t>
      </w:r>
      <w:r>
        <w:t xml:space="preserve">zkoušky podle evropských norem ISO a DIN. Hodnocení předsedy se započítává </w:t>
      </w:r>
      <w:r>
        <w:br/>
        <w:t xml:space="preserve">do </w:t>
      </w:r>
      <w:proofErr w:type="spellStart"/>
      <w:r>
        <w:t>celkov</w:t>
      </w:r>
      <w:proofErr w:type="spellEnd"/>
      <w:r>
        <w:rPr>
          <w:lang w:val="fr-FR"/>
        </w:rPr>
        <w:t>é</w:t>
      </w:r>
      <w:r>
        <w:t xml:space="preserve">ho hodnocení. Nejvyšší a nejnižší hodnocení se škrtá a výsledná známka je průměrem zbývajících hodnocení v komisi. V případě </w:t>
      </w:r>
      <w:proofErr w:type="spellStart"/>
      <w:r>
        <w:t>shodn</w:t>
      </w:r>
      <w:proofErr w:type="spellEnd"/>
      <w:r>
        <w:rPr>
          <w:lang w:val="fr-FR"/>
        </w:rPr>
        <w:t>é</w:t>
      </w:r>
      <w:r>
        <w:t xml:space="preserve">ho výsledku rozhodne průměr všech hodnotitelů. V případě </w:t>
      </w:r>
      <w:proofErr w:type="spellStart"/>
      <w:r>
        <w:t>opětn</w:t>
      </w:r>
      <w:proofErr w:type="spellEnd"/>
      <w:r>
        <w:rPr>
          <w:lang w:val="fr-FR"/>
        </w:rPr>
        <w:t xml:space="preserve">é </w:t>
      </w:r>
      <w:r>
        <w:t xml:space="preserve">shody medián. </w:t>
      </w:r>
    </w:p>
    <w:p w:rsidR="00206434" w:rsidRDefault="00206434">
      <w:pPr>
        <w:ind w:left="708"/>
        <w:jc w:val="both"/>
      </w:pPr>
    </w:p>
    <w:p w:rsidR="00206434" w:rsidRDefault="00206434">
      <w:pPr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Ředitel soutěž</w:t>
      </w:r>
      <w:r>
        <w:rPr>
          <w:b/>
          <w:bCs/>
          <w:lang w:val="pt-PT"/>
        </w:rPr>
        <w:t>e a enolog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</w:pPr>
      <w:r>
        <w:t xml:space="preserve">Komise pracují pod dohledem ředitele soutěže Mgr. Navrátila Pavla a  </w:t>
      </w:r>
      <w:proofErr w:type="spellStart"/>
      <w:r>
        <w:t>enol</w:t>
      </w:r>
      <w:r w:rsidR="00162087">
        <w:t>oga</w:t>
      </w:r>
      <w:proofErr w:type="spellEnd"/>
      <w:r w:rsidR="00162087">
        <w:t xml:space="preserve"> – Ing. Marka </w:t>
      </w:r>
      <w:proofErr w:type="spellStart"/>
      <w:r w:rsidR="00162087">
        <w:t>Babisze</w:t>
      </w:r>
      <w:proofErr w:type="spellEnd"/>
      <w:r>
        <w:t xml:space="preserve">. Ředitel soutěže a </w:t>
      </w:r>
      <w:proofErr w:type="spellStart"/>
      <w:r>
        <w:t>enolog</w:t>
      </w:r>
      <w:proofErr w:type="spellEnd"/>
      <w:r>
        <w:t xml:space="preserve"> řeší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r>
        <w:t>spory a nejasnosti vznikl</w:t>
      </w:r>
      <w:r>
        <w:rPr>
          <w:lang w:val="fr-FR"/>
        </w:rPr>
        <w:t xml:space="preserve">é </w:t>
      </w:r>
      <w:r>
        <w:t>při hodnocení. Dohlíží na dodržování statutu, nestrannosti a dodržování Národních standardů certifikovaných soutěží vín v ČR.</w:t>
      </w: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Podmínky hodnocení.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numPr>
          <w:ilvl w:val="1"/>
          <w:numId w:val="8"/>
        </w:numPr>
        <w:jc w:val="both"/>
      </w:pPr>
      <w:r>
        <w:t>místnost světlá, dobře větratelná o teplotě 18 – 22</w:t>
      </w:r>
      <w:r>
        <w:rPr>
          <w:lang w:val="it-IT"/>
        </w:rPr>
        <w:t xml:space="preserve">° </w:t>
      </w:r>
      <w:r>
        <w:t>C, zajištěná proti vnějším vlivům;</w:t>
      </w:r>
    </w:p>
    <w:p w:rsidR="00206434" w:rsidRDefault="003D3DF8">
      <w:pPr>
        <w:numPr>
          <w:ilvl w:val="1"/>
          <w:numId w:val="8"/>
        </w:numPr>
        <w:jc w:val="both"/>
        <w:rPr>
          <w:lang w:val="it-IT"/>
        </w:rPr>
      </w:pPr>
      <w:r>
        <w:rPr>
          <w:lang w:val="it-IT"/>
        </w:rPr>
        <w:t>degusta</w:t>
      </w:r>
      <w:r>
        <w:t>ční sklenice odpovídají typu podle pravidel O.I.V.;</w:t>
      </w:r>
    </w:p>
    <w:p w:rsidR="00206434" w:rsidRDefault="003D3DF8">
      <w:pPr>
        <w:numPr>
          <w:ilvl w:val="1"/>
          <w:numId w:val="8"/>
        </w:numPr>
        <w:jc w:val="both"/>
        <w:rPr>
          <w:lang w:val="fr-FR"/>
        </w:rPr>
      </w:pPr>
      <w:r>
        <w:rPr>
          <w:lang w:val="fr-FR"/>
        </w:rPr>
        <w:t>u p</w:t>
      </w:r>
      <w:proofErr w:type="spellStart"/>
      <w:r>
        <w:t>ředkládaných</w:t>
      </w:r>
      <w:proofErr w:type="spellEnd"/>
      <w:r>
        <w:t xml:space="preserve"> vzorků bude zajištěna anonymita;</w:t>
      </w:r>
    </w:p>
    <w:p w:rsidR="00206434" w:rsidRDefault="003D3DF8">
      <w:pPr>
        <w:numPr>
          <w:ilvl w:val="1"/>
          <w:numId w:val="8"/>
        </w:numPr>
        <w:jc w:val="both"/>
      </w:pPr>
      <w:r>
        <w:t>pořadí jednotlivých vzorků odpovídá pravidlům hodnocení;</w:t>
      </w:r>
    </w:p>
    <w:p w:rsidR="00206434" w:rsidRDefault="003D3DF8">
      <w:pPr>
        <w:numPr>
          <w:ilvl w:val="1"/>
          <w:numId w:val="8"/>
        </w:numPr>
        <w:jc w:val="both"/>
      </w:pPr>
      <w:r>
        <w:t xml:space="preserve">teplota předkládaných vzorků bude 9 – 11 </w:t>
      </w:r>
      <w:r>
        <w:rPr>
          <w:lang w:val="it-IT"/>
        </w:rPr>
        <w:t>°</w:t>
      </w:r>
      <w:r>
        <w:t xml:space="preserve">C u RM 15 – </w:t>
      </w:r>
      <w:r>
        <w:rPr>
          <w:lang w:val="ru-RU"/>
        </w:rPr>
        <w:t xml:space="preserve">17 </w:t>
      </w:r>
      <w:r>
        <w:rPr>
          <w:lang w:val="it-IT"/>
        </w:rPr>
        <w:t>°</w:t>
      </w:r>
      <w:r>
        <w:t>C;</w:t>
      </w:r>
    </w:p>
    <w:p w:rsidR="00206434" w:rsidRDefault="003D3DF8">
      <w:pPr>
        <w:numPr>
          <w:ilvl w:val="1"/>
          <w:numId w:val="8"/>
        </w:numPr>
        <w:jc w:val="both"/>
        <w:rPr>
          <w:lang w:val="it-IT"/>
        </w:rPr>
      </w:pPr>
      <w:r>
        <w:rPr>
          <w:lang w:val="it-IT"/>
        </w:rPr>
        <w:t>degust</w:t>
      </w:r>
      <w:proofErr w:type="spellStart"/>
      <w:r>
        <w:t>átor</w:t>
      </w:r>
      <w:proofErr w:type="spellEnd"/>
      <w:r>
        <w:t xml:space="preserve"> má k dispozici seznam předkládaných vzorků s uvedení</w:t>
      </w:r>
      <w:r>
        <w:rPr>
          <w:lang w:val="en-US"/>
        </w:rPr>
        <w:t xml:space="preserve">m </w:t>
      </w:r>
      <w:proofErr w:type="spellStart"/>
      <w:r>
        <w:rPr>
          <w:lang w:val="en-US"/>
        </w:rPr>
        <w:t>eviden</w:t>
      </w:r>
      <w:r>
        <w:t>čního</w:t>
      </w:r>
      <w:proofErr w:type="spellEnd"/>
      <w:r>
        <w:t xml:space="preserve"> čísla vzorku, ročníku a odrůdy a údaj o zrání v sudu;</w:t>
      </w:r>
    </w:p>
    <w:p w:rsidR="00206434" w:rsidRDefault="003D3DF8">
      <w:pPr>
        <w:numPr>
          <w:ilvl w:val="1"/>
          <w:numId w:val="8"/>
        </w:numPr>
        <w:jc w:val="both"/>
      </w:pPr>
      <w:r>
        <w:lastRenderedPageBreak/>
        <w:t>k</w:t>
      </w:r>
      <w:r w:rsidR="00101D93">
        <w:t xml:space="preserve">omise pracuje v době od 10 do 13 hodin,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r>
        <w:t>přestávky určí předseda degustačního výboru.</w:t>
      </w:r>
    </w:p>
    <w:p w:rsidR="00206434" w:rsidRDefault="00206434">
      <w:pPr>
        <w:ind w:left="1440"/>
        <w:jc w:val="both"/>
      </w:pPr>
    </w:p>
    <w:p w:rsidR="00206434" w:rsidRDefault="00206434">
      <w:pPr>
        <w:ind w:left="1440"/>
        <w:jc w:val="both"/>
      </w:pPr>
    </w:p>
    <w:p w:rsidR="00206434" w:rsidRDefault="00206434">
      <w:pPr>
        <w:ind w:left="1080"/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Hodnotící </w:t>
      </w:r>
      <w:proofErr w:type="spellStart"/>
      <w:r>
        <w:rPr>
          <w:b/>
          <w:bCs/>
        </w:rPr>
        <w:t>syst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m.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</w:pPr>
      <w:r>
        <w:t xml:space="preserve">Vína, která splnila všechny podmínky tohoto statutu, budou hodnocena stobodovým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 xml:space="preserve">mem mezinárodní </w:t>
      </w:r>
      <w:r>
        <w:rPr>
          <w:lang w:val="nl-NL"/>
        </w:rPr>
        <w:t>unie enolog</w:t>
      </w:r>
      <w:r>
        <w:t xml:space="preserve">ů za využití </w:t>
      </w:r>
      <w:proofErr w:type="spellStart"/>
      <w:r>
        <w:t>elektronick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 xml:space="preserve">mu </w:t>
      </w:r>
      <w:proofErr w:type="spellStart"/>
      <w:r>
        <w:t>elwis</w:t>
      </w:r>
      <w:proofErr w:type="spellEnd"/>
      <w:r>
        <w:t xml:space="preserve"> pod dohledem ředitele a </w:t>
      </w:r>
      <w:proofErr w:type="spellStart"/>
      <w:r>
        <w:t>enologa</w:t>
      </w:r>
      <w:proofErr w:type="spellEnd"/>
      <w:r>
        <w:t xml:space="preserve"> soutěž</w:t>
      </w:r>
      <w:r>
        <w:rPr>
          <w:lang w:val="it-IT"/>
        </w:rPr>
        <w:t>e.</w:t>
      </w: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206434">
      <w:pPr>
        <w:jc w:val="both"/>
      </w:pPr>
    </w:p>
    <w:p w:rsidR="00206434" w:rsidRDefault="00206434">
      <w:pPr>
        <w:ind w:left="708"/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  <w:lang w:val="da-DK"/>
        </w:rPr>
      </w:pPr>
      <w:r>
        <w:rPr>
          <w:b/>
          <w:bCs/>
          <w:lang w:val="da-DK"/>
        </w:rPr>
        <w:t>Ud</w:t>
      </w:r>
      <w:proofErr w:type="spellStart"/>
      <w:r>
        <w:rPr>
          <w:b/>
          <w:bCs/>
        </w:rPr>
        <w:t>ělování</w:t>
      </w:r>
      <w:proofErr w:type="spellEnd"/>
      <w:r>
        <w:rPr>
          <w:b/>
          <w:bCs/>
        </w:rPr>
        <w:t xml:space="preserve"> jednotlivých ocenění.</w:t>
      </w:r>
    </w:p>
    <w:p w:rsidR="00206434" w:rsidRDefault="00206434">
      <w:pPr>
        <w:ind w:left="720"/>
        <w:rPr>
          <w:b/>
          <w:bCs/>
        </w:rPr>
      </w:pP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numPr>
          <w:ilvl w:val="1"/>
          <w:numId w:val="8"/>
        </w:numPr>
        <w:jc w:val="both"/>
        <w:rPr>
          <w:color w:val="auto"/>
        </w:rPr>
      </w:pPr>
      <w:r>
        <w:rPr>
          <w:b/>
          <w:color w:val="auto"/>
        </w:rPr>
        <w:t>Šampiona Galerie rulandských vín a šampiony jednotlivých odrůd</w:t>
      </w:r>
      <w:r>
        <w:rPr>
          <w:color w:val="auto"/>
        </w:rPr>
        <w:t xml:space="preserve"> vybere 5 – ti členná komise z řad předsedů jednotlivých komisí. Vína do rozstřelu o šampiona a vítěze odrůdy budou vybrána na základě nejvyššího bodového hodnocení v dané komisi. </w:t>
      </w:r>
      <w:r w:rsidR="00A3462C" w:rsidRPr="00A3462C">
        <w:rPr>
          <w:color w:val="FF0000"/>
        </w:rPr>
        <w:t xml:space="preserve">Šampionem GRV se může stát jenom víno z kategorie </w:t>
      </w:r>
      <w:r w:rsidR="00A4103F">
        <w:rPr>
          <w:color w:val="FF0000"/>
        </w:rPr>
        <w:t>A) a E</w:t>
      </w:r>
      <w:r w:rsidR="00A3462C" w:rsidRPr="00A3462C">
        <w:rPr>
          <w:color w:val="FF0000"/>
        </w:rPr>
        <w:t>).</w:t>
      </w:r>
      <w:r w:rsidR="00A4103F">
        <w:rPr>
          <w:color w:val="FF0000"/>
        </w:rPr>
        <w:t xml:space="preserve"> </w:t>
      </w:r>
      <w:r>
        <w:rPr>
          <w:color w:val="auto"/>
        </w:rPr>
        <w:t xml:space="preserve">Z každé komise bude vybrána nejvýše ohodnocená odrůda, u komisí, kde bude vícero odrůd, vybere komise vždy jeden nejlépe hodnocený vzorek u každé odrůdy. Při rovnosti bodů je dalším kritériem průměr z hodnocení bez eliminace, případně medián. Komise pracuje formou kulatého stolu, má lichý počet degustátorů a posuzovaným vínům uděluje známky 1-5 resp. 1-10.   Případné neshody v komisi řeší hlavní </w:t>
      </w:r>
      <w:proofErr w:type="spellStart"/>
      <w:r>
        <w:rPr>
          <w:color w:val="auto"/>
        </w:rPr>
        <w:t>enolog</w:t>
      </w:r>
      <w:proofErr w:type="spellEnd"/>
      <w:r>
        <w:rPr>
          <w:color w:val="auto"/>
        </w:rPr>
        <w:t xml:space="preserve"> soutěže.</w:t>
      </w:r>
      <w:r w:rsidR="00A3462C">
        <w:rPr>
          <w:color w:val="auto"/>
        </w:rPr>
        <w:t xml:space="preserve"> </w:t>
      </w:r>
    </w:p>
    <w:p w:rsidR="00206434" w:rsidRDefault="003D3DF8">
      <w:pPr>
        <w:tabs>
          <w:tab w:val="left" w:pos="1440"/>
        </w:tabs>
        <w:ind w:left="1440"/>
        <w:jc w:val="both"/>
        <w:rPr>
          <w:color w:val="auto"/>
        </w:rPr>
      </w:pPr>
      <w:r>
        <w:rPr>
          <w:color w:val="auto"/>
        </w:rPr>
        <w:t>Před začátkem hodnocení výběru šampiona stanoví organizační výbor soutěže postup výběru šampiona a vítězů odrůd.</w:t>
      </w:r>
    </w:p>
    <w:p w:rsidR="00206434" w:rsidRDefault="003D3DF8">
      <w:pPr>
        <w:numPr>
          <w:ilvl w:val="1"/>
          <w:numId w:val="8"/>
        </w:numPr>
        <w:jc w:val="both"/>
      </w:pPr>
      <w:proofErr w:type="spellStart"/>
      <w:r>
        <w:rPr>
          <w:b/>
          <w:bCs/>
        </w:rPr>
        <w:t>Bodov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hranice pro udělování medailí:</w:t>
      </w:r>
    </w:p>
    <w:p w:rsidR="00206434" w:rsidRDefault="003D3DF8">
      <w:pPr>
        <w:numPr>
          <w:ilvl w:val="1"/>
          <w:numId w:val="8"/>
        </w:numPr>
        <w:jc w:val="both"/>
      </w:pPr>
      <w:r>
        <w:t>Velká zlatá medaile – od 90 bodů</w:t>
      </w:r>
    </w:p>
    <w:p w:rsidR="00206434" w:rsidRDefault="003D3DF8">
      <w:pPr>
        <w:numPr>
          <w:ilvl w:val="1"/>
          <w:numId w:val="8"/>
        </w:numPr>
        <w:jc w:val="both"/>
      </w:pPr>
      <w:r>
        <w:t>Zlatá medaile – od 86 bodů</w:t>
      </w:r>
    </w:p>
    <w:p w:rsidR="00206434" w:rsidRDefault="003D3DF8">
      <w:pPr>
        <w:numPr>
          <w:ilvl w:val="1"/>
          <w:numId w:val="8"/>
        </w:numPr>
        <w:jc w:val="both"/>
      </w:pPr>
      <w:r>
        <w:t>Stříbrná medaile – od 83 bodů</w:t>
      </w:r>
    </w:p>
    <w:p w:rsidR="00206434" w:rsidRDefault="003D3DF8">
      <w:pPr>
        <w:numPr>
          <w:ilvl w:val="1"/>
          <w:numId w:val="8"/>
        </w:numPr>
        <w:jc w:val="both"/>
      </w:pPr>
      <w:r>
        <w:t>Aby byla zachována prestižnost udělených medailí</w:t>
      </w:r>
      <w:r>
        <w:rPr>
          <w:lang w:val="fr-FR"/>
        </w:rPr>
        <w:t>, plat</w:t>
      </w:r>
      <w:r>
        <w:t>í dále pravidlo, že počet velkých zlatých, zlatý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st</w:t>
      </w:r>
      <w:r>
        <w:t>říbrných</w:t>
      </w:r>
      <w:proofErr w:type="spellEnd"/>
      <w:r>
        <w:t xml:space="preserve"> medailí je limitován 30% z počtu přihlášený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ín</w:t>
      </w:r>
      <w:proofErr w:type="spellEnd"/>
      <w:r>
        <w:t xml:space="preserve"> do soutěže. Toto pravidlo je </w:t>
      </w:r>
      <w:proofErr w:type="spellStart"/>
      <w:r>
        <w:t>apliková</w:t>
      </w:r>
      <w:proofErr w:type="spellEnd"/>
      <w:r>
        <w:rPr>
          <w:lang w:val="it-IT"/>
        </w:rPr>
        <w:t>no v</w:t>
      </w:r>
      <w:r>
        <w:t> rámci jednotlivých kategorií. Při rovnosti bodů na hranici 30% budou uděleny medaile všem vínům se stejnou bodovou hranicí.</w:t>
      </w:r>
    </w:p>
    <w:p w:rsidR="00206434" w:rsidRDefault="003D3DF8">
      <w:pPr>
        <w:numPr>
          <w:ilvl w:val="1"/>
          <w:numId w:val="8"/>
        </w:numPr>
        <w:jc w:val="both"/>
      </w:pPr>
      <w:r>
        <w:t xml:space="preserve">Ostatní hodnocená vína budou uvedena v katalogu včetně </w:t>
      </w:r>
      <w:proofErr w:type="spellStart"/>
      <w:r>
        <w:t>výsledn</w:t>
      </w:r>
      <w:proofErr w:type="spellEnd"/>
      <w:r>
        <w:rPr>
          <w:lang w:val="fr-FR"/>
        </w:rPr>
        <w:t>é</w:t>
      </w:r>
      <w:r>
        <w:t xml:space="preserve">ho hodnocení </w:t>
      </w:r>
      <w:r>
        <w:rPr>
          <w:lang w:val="it-IT"/>
        </w:rPr>
        <w:t>degusta</w:t>
      </w:r>
      <w:r>
        <w:t>ční komise.</w:t>
      </w:r>
    </w:p>
    <w:p w:rsidR="00206434" w:rsidRDefault="003D3DF8">
      <w:pPr>
        <w:numPr>
          <w:ilvl w:val="1"/>
          <w:numId w:val="8"/>
        </w:numPr>
        <w:jc w:val="both"/>
      </w:pPr>
      <w:r>
        <w:t>Pořadatel si vyhrazuje právo na tisk a distribuci samolepek s </w:t>
      </w:r>
      <w:proofErr w:type="spellStart"/>
      <w:r>
        <w:rPr>
          <w:lang w:val="de-DE"/>
        </w:rPr>
        <w:t>logem</w:t>
      </w:r>
      <w:proofErr w:type="spellEnd"/>
      <w:r>
        <w:rPr>
          <w:lang w:val="de-DE"/>
        </w:rPr>
        <w:t xml:space="preserve"> Galerie </w:t>
      </w:r>
      <w:proofErr w:type="spellStart"/>
      <w:r>
        <w:rPr>
          <w:lang w:val="de-DE"/>
        </w:rPr>
        <w:t>rulandsk</w:t>
      </w:r>
      <w:proofErr w:type="spellEnd"/>
      <w:r>
        <w:t>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ín</w:t>
      </w:r>
      <w:proofErr w:type="spellEnd"/>
      <w:r>
        <w:t xml:space="preserve"> pro ví</w:t>
      </w:r>
      <w:r>
        <w:rPr>
          <w:lang w:val="sv-SE"/>
        </w:rPr>
        <w:t>na ocen</w:t>
      </w:r>
      <w:proofErr w:type="spellStart"/>
      <w:r>
        <w:t>ěná</w:t>
      </w:r>
      <w:proofErr w:type="spellEnd"/>
      <w:r>
        <w:t xml:space="preserve"> medailí. Označení láhve medailí bez loga GRV společně se slovním údajem na obalu vína, ve </w:t>
      </w:r>
      <w:proofErr w:type="spellStart"/>
      <w:r>
        <w:t>kter</w:t>
      </w:r>
      <w:proofErr w:type="spellEnd"/>
      <w:r>
        <w:rPr>
          <w:lang w:val="fr-FR"/>
        </w:rPr>
        <w:t>é</w:t>
      </w:r>
      <w:r>
        <w:t xml:space="preserve">m je uvedeno, že víno získalo ocenění na GRV, je považováno za porušení statutu výstavy. Pořadatel garantuje cenu </w:t>
      </w:r>
      <w:proofErr w:type="spellStart"/>
      <w:r>
        <w:t>medailiček</w:t>
      </w:r>
      <w:proofErr w:type="spellEnd"/>
      <w:r>
        <w:t xml:space="preserve">  do 2 Kč za kus.</w:t>
      </w:r>
    </w:p>
    <w:p w:rsidR="00206434" w:rsidRDefault="00206434">
      <w:pPr>
        <w:ind w:left="1080"/>
        <w:jc w:val="both"/>
      </w:pPr>
    </w:p>
    <w:p w:rsidR="00206434" w:rsidRDefault="00206434">
      <w:pPr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Diplomy a ceny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numPr>
          <w:ilvl w:val="1"/>
          <w:numId w:val="8"/>
        </w:numPr>
        <w:jc w:val="both"/>
        <w:rPr>
          <w:lang w:val="de-DE"/>
        </w:rPr>
      </w:pPr>
      <w:r>
        <w:rPr>
          <w:b/>
          <w:bCs/>
          <w:lang w:val="de-DE"/>
        </w:rPr>
        <w:t>Diplom</w:t>
      </w:r>
      <w:r>
        <w:t xml:space="preserve"> obdrží vína, která získala velkou zlatou medaili, zlatou a stříbrnou medaili.</w:t>
      </w:r>
    </w:p>
    <w:p w:rsidR="00206434" w:rsidRDefault="003D3DF8">
      <w:pPr>
        <w:numPr>
          <w:ilvl w:val="1"/>
          <w:numId w:val="8"/>
        </w:numPr>
        <w:jc w:val="both"/>
      </w:pPr>
      <w:r>
        <w:rPr>
          <w:b/>
          <w:bCs/>
        </w:rPr>
        <w:t>Š</w:t>
      </w:r>
      <w:r w:rsidR="004D0838">
        <w:rPr>
          <w:b/>
          <w:bCs/>
          <w:lang w:val="it-IT"/>
        </w:rPr>
        <w:t>ampion 18</w:t>
      </w:r>
      <w:r>
        <w:rPr>
          <w:b/>
          <w:bCs/>
          <w:lang w:val="it-IT"/>
        </w:rPr>
        <w:t>. ro</w:t>
      </w:r>
      <w:proofErr w:type="spellStart"/>
      <w:r>
        <w:rPr>
          <w:b/>
          <w:bCs/>
        </w:rPr>
        <w:t>čníku</w:t>
      </w:r>
      <w:proofErr w:type="spellEnd"/>
      <w:r>
        <w:rPr>
          <w:b/>
          <w:bCs/>
        </w:rPr>
        <w:t xml:space="preserve"> Galerie rulandský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v</w:t>
      </w:r>
      <w:proofErr w:type="spellStart"/>
      <w:r>
        <w:rPr>
          <w:b/>
          <w:bCs/>
        </w:rPr>
        <w:t>ín</w:t>
      </w:r>
      <w:proofErr w:type="spellEnd"/>
      <w:r>
        <w:rPr>
          <w:b/>
          <w:bCs/>
        </w:rPr>
        <w:t xml:space="preserve"> v ČR, nejvýše hodnocen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víno bez rozdílu odrůdy, obdrží Cenu hejtmana </w:t>
      </w:r>
      <w:proofErr w:type="spellStart"/>
      <w:r>
        <w:rPr>
          <w:b/>
          <w:bCs/>
        </w:rPr>
        <w:t>Jihomoravsk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 xml:space="preserve">ho kraje </w:t>
      </w:r>
    </w:p>
    <w:p w:rsidR="00206434" w:rsidRDefault="003D3DF8" w:rsidP="00162087">
      <w:pPr>
        <w:numPr>
          <w:ilvl w:val="1"/>
          <w:numId w:val="8"/>
        </w:numPr>
        <w:jc w:val="both"/>
      </w:pPr>
      <w:r>
        <w:rPr>
          <w:b/>
          <w:bCs/>
        </w:rPr>
        <w:lastRenderedPageBreak/>
        <w:t>Cenu předsedy RR ČZS</w:t>
      </w:r>
      <w:r>
        <w:t>, obdrží nejvýše hodnocen</w:t>
      </w:r>
      <w:r>
        <w:rPr>
          <w:lang w:val="fr-FR"/>
        </w:rPr>
        <w:t xml:space="preserve">é </w:t>
      </w:r>
      <w:proofErr w:type="spellStart"/>
      <w:r>
        <w:rPr>
          <w:lang w:val="de-DE"/>
        </w:rPr>
        <w:t>Rulandsk</w:t>
      </w:r>
      <w:proofErr w:type="spellEnd"/>
      <w:r>
        <w:rPr>
          <w:lang w:val="fr-FR"/>
        </w:rPr>
        <w:t xml:space="preserve">é </w:t>
      </w:r>
      <w:proofErr w:type="spellStart"/>
      <w:r>
        <w:t>bíl</w:t>
      </w:r>
      <w:proofErr w:type="spellEnd"/>
      <w:r>
        <w:rPr>
          <w:lang w:val="fr-FR"/>
        </w:rPr>
        <w:t xml:space="preserve">é </w:t>
      </w:r>
    </w:p>
    <w:p w:rsidR="00206434" w:rsidRDefault="003D3DF8">
      <w:pPr>
        <w:numPr>
          <w:ilvl w:val="1"/>
          <w:numId w:val="8"/>
        </w:numPr>
        <w:jc w:val="both"/>
      </w:pPr>
      <w:r>
        <w:rPr>
          <w:b/>
          <w:bCs/>
        </w:rPr>
        <w:t xml:space="preserve">Cenu </w:t>
      </w:r>
      <w:proofErr w:type="spellStart"/>
      <w:r>
        <w:rPr>
          <w:b/>
          <w:bCs/>
        </w:rPr>
        <w:t>Kyjovsk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  <w:lang w:val="it-IT"/>
        </w:rPr>
        <w:t>vinot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ky</w:t>
      </w:r>
      <w:proofErr w:type="spellEnd"/>
      <w:r>
        <w:rPr>
          <w:b/>
          <w:bCs/>
        </w:rPr>
        <w:t>,</w:t>
      </w:r>
      <w:r>
        <w:t xml:space="preserve"> Svatoborská 26, obdrží nejvýše hodnocen</w:t>
      </w:r>
      <w:r>
        <w:rPr>
          <w:lang w:val="fr-FR"/>
        </w:rPr>
        <w:t xml:space="preserve">é </w:t>
      </w:r>
      <w:proofErr w:type="spellStart"/>
      <w:r>
        <w:rPr>
          <w:lang w:val="de-DE"/>
        </w:rPr>
        <w:t>Rulandsk</w:t>
      </w:r>
      <w:proofErr w:type="spellEnd"/>
      <w:r>
        <w:t xml:space="preserve">é </w:t>
      </w:r>
      <w:proofErr w:type="spellStart"/>
      <w:r>
        <w:t>šed</w:t>
      </w:r>
      <w:proofErr w:type="spellEnd"/>
      <w:r>
        <w:rPr>
          <w:lang w:val="fr-FR"/>
        </w:rPr>
        <w:t>é</w:t>
      </w:r>
    </w:p>
    <w:p w:rsidR="00206434" w:rsidRDefault="003D3DF8">
      <w:pPr>
        <w:numPr>
          <w:ilvl w:val="1"/>
          <w:numId w:val="8"/>
        </w:numPr>
        <w:jc w:val="both"/>
      </w:pPr>
      <w:r>
        <w:rPr>
          <w:b/>
          <w:bCs/>
        </w:rPr>
        <w:t xml:space="preserve">Cenu starosty města Kyjova, </w:t>
      </w:r>
      <w:r>
        <w:t>obdrží nejvýše hodnocen</w:t>
      </w:r>
      <w:r>
        <w:rPr>
          <w:lang w:val="fr-FR"/>
        </w:rPr>
        <w:t>é Chardonnay</w:t>
      </w:r>
    </w:p>
    <w:p w:rsidR="00206434" w:rsidRDefault="003D3DF8">
      <w:pPr>
        <w:numPr>
          <w:ilvl w:val="1"/>
          <w:numId w:val="8"/>
        </w:numPr>
        <w:jc w:val="both"/>
      </w:pPr>
      <w:r>
        <w:rPr>
          <w:b/>
          <w:bCs/>
        </w:rPr>
        <w:t xml:space="preserve">Cenu Cechu kyjovských vinařů za nejlepší kolekci, 4 vzorky </w:t>
      </w:r>
      <w:r>
        <w:t>zastoupen</w:t>
      </w:r>
      <w:r>
        <w:rPr>
          <w:lang w:val="fr-FR"/>
        </w:rPr>
        <w:t xml:space="preserve">é </w:t>
      </w:r>
      <w:r>
        <w:t xml:space="preserve">minimálně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t</w:t>
      </w:r>
      <w:proofErr w:type="spellStart"/>
      <w:r>
        <w:t>řech</w:t>
      </w:r>
      <w:proofErr w:type="spellEnd"/>
      <w:r>
        <w:t xml:space="preserve"> odrůdách, do hodnocení se započítávají 3 nejvýše hodnocen</w:t>
      </w:r>
      <w:r>
        <w:rPr>
          <w:lang w:val="fr-FR"/>
        </w:rPr>
        <w:t xml:space="preserve">é </w:t>
      </w:r>
      <w:r>
        <w:t>vína, ale vždy jen jedno z dan</w:t>
      </w:r>
      <w:r>
        <w:rPr>
          <w:lang w:val="fr-FR"/>
        </w:rPr>
        <w:t xml:space="preserve">é </w:t>
      </w:r>
      <w:r>
        <w:t>odrůdy.</w:t>
      </w:r>
    </w:p>
    <w:p w:rsidR="00206434" w:rsidRDefault="003D3DF8">
      <w:pPr>
        <w:numPr>
          <w:ilvl w:val="1"/>
          <w:numId w:val="8"/>
        </w:numPr>
        <w:jc w:val="both"/>
      </w:pPr>
      <w:r>
        <w:t xml:space="preserve">V případě přihlášení minimálně </w:t>
      </w:r>
      <w:proofErr w:type="gramStart"/>
      <w:r>
        <w:t>20-ti</w:t>
      </w:r>
      <w:proofErr w:type="gramEnd"/>
      <w:r>
        <w:t xml:space="preserve"> vzorků </w:t>
      </w:r>
      <w:proofErr w:type="spellStart"/>
      <w:r>
        <w:rPr>
          <w:b/>
          <w:bCs/>
        </w:rPr>
        <w:t>cuv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  <w:lang w:val="it-IT"/>
        </w:rPr>
        <w:t>e a ros</w:t>
      </w:r>
      <w:r>
        <w:rPr>
          <w:b/>
          <w:bCs/>
          <w:lang w:val="fr-FR"/>
        </w:rPr>
        <w:t>é</w:t>
      </w:r>
      <w:r>
        <w:t>, bude i u těchto vín vyhlášen šampion a udě</w:t>
      </w:r>
      <w:r>
        <w:rPr>
          <w:lang w:val="it-IT"/>
        </w:rPr>
        <w:t xml:space="preserve">lena </w:t>
      </w:r>
      <w:r>
        <w:rPr>
          <w:b/>
          <w:bCs/>
          <w:lang w:val="it-IT"/>
        </w:rPr>
        <w:t>cena Vina</w:t>
      </w:r>
      <w:proofErr w:type="spellStart"/>
      <w:r>
        <w:rPr>
          <w:b/>
          <w:bCs/>
        </w:rPr>
        <w:t>řsk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ho spolku při ČZS Kyjov</w:t>
      </w:r>
    </w:p>
    <w:p w:rsidR="00206434" w:rsidRDefault="003D3DF8">
      <w:pPr>
        <w:numPr>
          <w:ilvl w:val="1"/>
          <w:numId w:val="8"/>
        </w:numPr>
        <w:jc w:val="both"/>
      </w:pPr>
      <w:r>
        <w:t xml:space="preserve">V případě přihlášení minimálně </w:t>
      </w:r>
      <w:proofErr w:type="gramStart"/>
      <w:r>
        <w:t>15-ti</w:t>
      </w:r>
      <w:proofErr w:type="gramEnd"/>
      <w:r>
        <w:t xml:space="preserve"> vzorků </w:t>
      </w:r>
      <w:r>
        <w:rPr>
          <w:b/>
          <w:bCs/>
        </w:rPr>
        <w:t>přírodně sladký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v</w:t>
      </w:r>
      <w:proofErr w:type="spellStart"/>
      <w:r>
        <w:rPr>
          <w:b/>
          <w:bCs/>
        </w:rPr>
        <w:t>ín</w:t>
      </w:r>
      <w:proofErr w:type="spellEnd"/>
      <w:r>
        <w:t xml:space="preserve"> nad 45g/l </w:t>
      </w:r>
      <w:proofErr w:type="spellStart"/>
      <w:r>
        <w:t>zbytkov</w:t>
      </w:r>
      <w:proofErr w:type="spellEnd"/>
      <w:r>
        <w:rPr>
          <w:lang w:val="fr-FR"/>
        </w:rPr>
        <w:t>é</w:t>
      </w:r>
      <w:r>
        <w:t xml:space="preserve">ho cukru (výběry z bobulí, </w:t>
      </w:r>
      <w:proofErr w:type="spellStart"/>
      <w:r>
        <w:t>slámov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ledov</w:t>
      </w:r>
      <w:proofErr w:type="spellEnd"/>
      <w:r>
        <w:rPr>
          <w:lang w:val="fr-FR"/>
        </w:rPr>
        <w:t>é</w:t>
      </w:r>
      <w:r>
        <w:t xml:space="preserve">) </w:t>
      </w:r>
      <w:r>
        <w:rPr>
          <w:b/>
          <w:bCs/>
          <w:lang w:val="da-DK"/>
        </w:rPr>
        <w:t>bude ud</w:t>
      </w:r>
      <w:r>
        <w:rPr>
          <w:b/>
          <w:bCs/>
        </w:rPr>
        <w:t>ě</w:t>
      </w:r>
      <w:r>
        <w:rPr>
          <w:b/>
          <w:bCs/>
          <w:lang w:val="nl-NL"/>
        </w:rPr>
        <w:t xml:space="preserve">len </w:t>
      </w:r>
      <w:r>
        <w:rPr>
          <w:b/>
          <w:bCs/>
        </w:rPr>
        <w:t>š</w:t>
      </w:r>
      <w:r>
        <w:rPr>
          <w:b/>
          <w:bCs/>
          <w:lang w:val="it-IT"/>
        </w:rPr>
        <w:t>ampion</w:t>
      </w:r>
      <w:r>
        <w:t>, který obdrží zvláštní cenu</w:t>
      </w:r>
    </w:p>
    <w:p w:rsidR="00206434" w:rsidRDefault="003D3DF8">
      <w:pPr>
        <w:numPr>
          <w:ilvl w:val="1"/>
          <w:numId w:val="8"/>
        </w:numPr>
        <w:jc w:val="both"/>
      </w:pPr>
      <w:r>
        <w:rPr>
          <w:b/>
          <w:bCs/>
        </w:rPr>
        <w:t>Ví</w:t>
      </w:r>
      <w:r>
        <w:rPr>
          <w:b/>
          <w:bCs/>
          <w:lang w:val="it-IT"/>
        </w:rPr>
        <w:t>no m</w:t>
      </w:r>
      <w:proofErr w:type="spellStart"/>
      <w:r>
        <w:rPr>
          <w:b/>
          <w:bCs/>
        </w:rPr>
        <w:t>ůže</w:t>
      </w:r>
      <w:proofErr w:type="spellEnd"/>
      <w:r>
        <w:rPr>
          <w:b/>
          <w:bCs/>
        </w:rPr>
        <w:t xml:space="preserve"> obdržet jen jednu mimořádnou cenu.</w:t>
      </w:r>
    </w:p>
    <w:p w:rsidR="00206434" w:rsidRDefault="00206434">
      <w:pPr>
        <w:ind w:left="1080"/>
        <w:jc w:val="both"/>
      </w:pPr>
    </w:p>
    <w:p w:rsidR="00206434" w:rsidRDefault="00206434">
      <w:pPr>
        <w:ind w:left="1080"/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Výstava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 w:firstLine="60"/>
        <w:jc w:val="both"/>
        <w:rPr>
          <w:b/>
          <w:bCs/>
        </w:rPr>
      </w:pPr>
      <w:r>
        <w:rPr>
          <w:b/>
          <w:bCs/>
        </w:rPr>
        <w:t>Veř</w:t>
      </w:r>
      <w:r w:rsidR="004D0838">
        <w:rPr>
          <w:b/>
          <w:bCs/>
        </w:rPr>
        <w:t>ejná výstava se koná v sobotu 3</w:t>
      </w:r>
      <w:r>
        <w:rPr>
          <w:b/>
          <w:bCs/>
        </w:rPr>
        <w:t>. 8</w:t>
      </w:r>
      <w:r w:rsidR="004D0838">
        <w:rPr>
          <w:b/>
          <w:bCs/>
        </w:rPr>
        <w:t>. 2024</w:t>
      </w:r>
      <w:r>
        <w:rPr>
          <w:b/>
          <w:bCs/>
        </w:rPr>
        <w:t xml:space="preserve"> od 14 hodin d</w:t>
      </w:r>
      <w:r w:rsidR="004D0838">
        <w:rPr>
          <w:b/>
          <w:bCs/>
        </w:rPr>
        <w:t>o 22 hodin</w:t>
      </w:r>
      <w:r>
        <w:rPr>
          <w:b/>
          <w:bCs/>
        </w:rPr>
        <w:t xml:space="preserve"> ve sportovní </w:t>
      </w:r>
      <w:proofErr w:type="spellStart"/>
      <w:r>
        <w:rPr>
          <w:b/>
          <w:bCs/>
          <w:lang w:val="de-DE"/>
        </w:rPr>
        <w:t>hale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Klva</w:t>
      </w:r>
      <w:r>
        <w:rPr>
          <w:b/>
          <w:bCs/>
        </w:rPr>
        <w:t>ňova</w:t>
      </w:r>
      <w:proofErr w:type="spellEnd"/>
      <w:r>
        <w:rPr>
          <w:b/>
          <w:bCs/>
        </w:rPr>
        <w:t xml:space="preserve"> gymnázia Kyjov, vchod z ulice </w:t>
      </w:r>
      <w:proofErr w:type="spellStart"/>
      <w:r>
        <w:rPr>
          <w:b/>
          <w:bCs/>
        </w:rPr>
        <w:t>Komensk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ho, vpravo od hlavního vchodu.</w:t>
      </w:r>
    </w:p>
    <w:p w:rsidR="00206434" w:rsidRDefault="003D3DF8" w:rsidP="003C282D">
      <w:pPr>
        <w:ind w:left="708"/>
        <w:jc w:val="both"/>
      </w:pPr>
      <w:r>
        <w:rPr>
          <w:b/>
          <w:bCs/>
        </w:rPr>
        <w:t xml:space="preserve">Slavností vyhlášení výsledků </w:t>
      </w:r>
      <w:r w:rsidR="003C282D">
        <w:rPr>
          <w:b/>
          <w:bCs/>
        </w:rPr>
        <w:t xml:space="preserve">a předání cen bude v sobotu ve 14 hodin při </w:t>
      </w:r>
      <w:proofErr w:type="gramStart"/>
      <w:r w:rsidR="003C282D">
        <w:rPr>
          <w:b/>
          <w:bCs/>
        </w:rPr>
        <w:t>zahájení    výstavy</w:t>
      </w:r>
      <w:proofErr w:type="gramEnd"/>
      <w:r>
        <w:rPr>
          <w:b/>
          <w:bCs/>
        </w:rPr>
        <w:t xml:space="preserve">. </w:t>
      </w:r>
      <w:bookmarkStart w:id="0" w:name="_GoBack"/>
      <w:bookmarkEnd w:id="0"/>
    </w:p>
    <w:sectPr w:rsidR="00206434">
      <w:headerReference w:type="default" r:id="rId7"/>
      <w:footerReference w:type="default" r:id="rId8"/>
      <w:pgSz w:w="11900" w:h="16840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B67" w:rsidRDefault="00CE3B67">
      <w:r>
        <w:separator/>
      </w:r>
    </w:p>
  </w:endnote>
  <w:endnote w:type="continuationSeparator" w:id="0">
    <w:p w:rsidR="00CE3B67" w:rsidRDefault="00CE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34" w:rsidRDefault="00206434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B67" w:rsidRDefault="00CE3B67">
      <w:r>
        <w:separator/>
      </w:r>
    </w:p>
  </w:footnote>
  <w:footnote w:type="continuationSeparator" w:id="0">
    <w:p w:rsidR="00CE3B67" w:rsidRDefault="00CE3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34" w:rsidRDefault="00206434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040"/>
    <w:multiLevelType w:val="multilevel"/>
    <w:tmpl w:val="04BF4040"/>
    <w:lvl w:ilvl="0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35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7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6F4EB0"/>
    <w:multiLevelType w:val="multilevel"/>
    <w:tmpl w:val="DC6E21E0"/>
    <w:lvl w:ilvl="0">
      <w:start w:val="1"/>
      <w:numFmt w:val="upperLetter"/>
      <w:lvlText w:val="%1)"/>
      <w:lvlJc w:val="left"/>
      <w:pPr>
        <w:ind w:left="108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8956FF"/>
    <w:multiLevelType w:val="multilevel"/>
    <w:tmpl w:val="3A8956FF"/>
    <w:lvl w:ilvl="0">
      <w:start w:val="1"/>
      <w:numFmt w:val="bullet"/>
      <w:lvlText w:val="-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left" w:pos="144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left" w:pos="144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left" w:pos="1440"/>
        </w:tabs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left" w:pos="1440"/>
        </w:tabs>
        <w:ind w:left="79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left" w:pos="1440"/>
        </w:tabs>
        <w:ind w:left="9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87D7F0A"/>
    <w:multiLevelType w:val="multilevel"/>
    <w:tmpl w:val="587D7F0A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144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A3E430F"/>
    <w:multiLevelType w:val="multilevel"/>
    <w:tmpl w:val="5A3E430F"/>
    <w:lvl w:ilvl="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5"/>
    </w:lvlOverride>
  </w:num>
  <w:num w:numId="4">
    <w:abstractNumId w:val="0"/>
  </w:num>
  <w:num w:numId="5">
    <w:abstractNumId w:val="3"/>
    <w:lvlOverride w:ilvl="0">
      <w:startOverride w:val="6"/>
    </w:lvlOverride>
  </w:num>
  <w:num w:numId="6">
    <w:abstractNumId w:val="4"/>
  </w:num>
  <w:num w:numId="7">
    <w:abstractNumId w:val="3"/>
    <w:lvlOverride w:ilvl="0">
      <w:startOverride w:val="7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29"/>
    <w:rsid w:val="00075758"/>
    <w:rsid w:val="00101D93"/>
    <w:rsid w:val="00127A2A"/>
    <w:rsid w:val="00162087"/>
    <w:rsid w:val="00182419"/>
    <w:rsid w:val="00206434"/>
    <w:rsid w:val="00231FAC"/>
    <w:rsid w:val="00251473"/>
    <w:rsid w:val="00327046"/>
    <w:rsid w:val="00357C77"/>
    <w:rsid w:val="003C282D"/>
    <w:rsid w:val="003D3DF8"/>
    <w:rsid w:val="004D0838"/>
    <w:rsid w:val="005126F0"/>
    <w:rsid w:val="00647EFE"/>
    <w:rsid w:val="008B27B4"/>
    <w:rsid w:val="00954ADE"/>
    <w:rsid w:val="009B7BB1"/>
    <w:rsid w:val="00A3462C"/>
    <w:rsid w:val="00A4103F"/>
    <w:rsid w:val="00CE3B67"/>
    <w:rsid w:val="00DD2153"/>
    <w:rsid w:val="00DF1429"/>
    <w:rsid w:val="00F75994"/>
    <w:rsid w:val="0ACC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2A6F2-A499-47E7-AC94-7E6ABF07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1388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cp:lastPrinted>2023-02-12T08:37:00Z</cp:lastPrinted>
  <dcterms:created xsi:type="dcterms:W3CDTF">2023-10-26T10:06:00Z</dcterms:created>
  <dcterms:modified xsi:type="dcterms:W3CDTF">2023-10-31T09:47:00Z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B7D6FAB0D5EE4E92803C5E783CEE5A40</vt:lpwstr>
  </property>
</Properties>
</file>