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58" w:rsidRDefault="00422E58" w:rsidP="00422E58">
      <w:pPr>
        <w:pStyle w:val="Nadpis2"/>
        <w:spacing w:before="0"/>
        <w:ind w:left="0" w:firstLine="0"/>
        <w:jc w:val="both"/>
      </w:pPr>
      <w:r>
        <w:rPr>
          <w:sz w:val="22"/>
        </w:rPr>
        <w:t>8. Wine categories</w:t>
      </w:r>
    </w:p>
    <w:p w:rsidR="00422E58" w:rsidRDefault="00422E58" w:rsidP="00422E58">
      <w:pPr>
        <w:pStyle w:val="Zkladntext"/>
        <w:jc w:val="both"/>
      </w:pPr>
      <w:r>
        <w:rPr>
          <w:sz w:val="22"/>
          <w:lang w:val="en-US"/>
        </w:rPr>
        <w:t>Wines will be judged within following categories: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4131"/>
        <w:gridCol w:w="2021"/>
      </w:tblGrid>
      <w:tr w:rsidR="00422E58" w:rsidTr="00FD6C58">
        <w:tc>
          <w:tcPr>
            <w:tcW w:w="3070" w:type="dxa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b/>
                <w:sz w:val="22"/>
                <w:lang w:val="en-GB"/>
              </w:rPr>
              <w:t>Category:</w:t>
            </w:r>
          </w:p>
        </w:tc>
        <w:tc>
          <w:tcPr>
            <w:tcW w:w="413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b/>
                <w:sz w:val="22"/>
                <w:lang w:val="en-GB"/>
              </w:rPr>
              <w:t>Residual sugar content (g/l):</w:t>
            </w:r>
          </w:p>
        </w:tc>
        <w:tc>
          <w:tcPr>
            <w:tcW w:w="202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b/>
                <w:sz w:val="22"/>
                <w:lang w:val="en-GB"/>
              </w:rPr>
              <w:t>Category reference:</w:t>
            </w:r>
          </w:p>
        </w:tc>
      </w:tr>
      <w:tr w:rsidR="00422E58" w:rsidTr="00FD6C58">
        <w:tc>
          <w:tcPr>
            <w:tcW w:w="9222" w:type="dxa"/>
            <w:gridSpan w:val="3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b/>
                <w:sz w:val="22"/>
              </w:rPr>
              <w:t xml:space="preserve">I. </w:t>
            </w:r>
            <w:r>
              <w:rPr>
                <w:b/>
                <w:sz w:val="22"/>
                <w:lang w:val="en-GB"/>
              </w:rPr>
              <w:t>White wines</w:t>
            </w:r>
          </w:p>
        </w:tc>
      </w:tr>
      <w:tr w:rsidR="00422E58" w:rsidTr="00FD6C58">
        <w:tc>
          <w:tcPr>
            <w:tcW w:w="3070" w:type="dxa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sz w:val="22"/>
                <w:lang w:val="en-GB"/>
              </w:rPr>
              <w:t xml:space="preserve">- dry </w:t>
            </w:r>
          </w:p>
        </w:tc>
        <w:tc>
          <w:tcPr>
            <w:tcW w:w="413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  <w:lang w:val="en-GB"/>
              </w:rPr>
              <w:t>(up to 4)</w:t>
            </w:r>
          </w:p>
        </w:tc>
        <w:tc>
          <w:tcPr>
            <w:tcW w:w="202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</w:rPr>
              <w:t>I.1</w:t>
            </w:r>
          </w:p>
        </w:tc>
      </w:tr>
      <w:tr w:rsidR="00422E58" w:rsidTr="00FD6C58">
        <w:tc>
          <w:tcPr>
            <w:tcW w:w="3070" w:type="dxa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sz w:val="22"/>
                <w:lang w:val="en-GB"/>
              </w:rPr>
              <w:t>- semi-dry</w:t>
            </w:r>
          </w:p>
        </w:tc>
        <w:tc>
          <w:tcPr>
            <w:tcW w:w="413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  <w:lang w:val="en-GB"/>
              </w:rPr>
              <w:t>(above 4 up to 12)</w:t>
            </w:r>
          </w:p>
        </w:tc>
        <w:tc>
          <w:tcPr>
            <w:tcW w:w="202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</w:rPr>
              <w:t>I.2</w:t>
            </w:r>
          </w:p>
        </w:tc>
      </w:tr>
      <w:tr w:rsidR="00422E58" w:rsidTr="00FD6C58">
        <w:tc>
          <w:tcPr>
            <w:tcW w:w="3070" w:type="dxa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sz w:val="22"/>
                <w:lang w:val="en-GB"/>
              </w:rPr>
              <w:t xml:space="preserve">- semi-sweet </w:t>
            </w:r>
          </w:p>
        </w:tc>
        <w:tc>
          <w:tcPr>
            <w:tcW w:w="413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  <w:lang w:val="en-GB"/>
              </w:rPr>
              <w:t>(above 12 up to 45)</w:t>
            </w:r>
          </w:p>
        </w:tc>
        <w:tc>
          <w:tcPr>
            <w:tcW w:w="202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</w:rPr>
              <w:t>I.3</w:t>
            </w:r>
          </w:p>
        </w:tc>
      </w:tr>
      <w:tr w:rsidR="00422E58" w:rsidTr="00FD6C58">
        <w:tc>
          <w:tcPr>
            <w:tcW w:w="9222" w:type="dxa"/>
            <w:gridSpan w:val="3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b/>
                <w:sz w:val="22"/>
              </w:rPr>
              <w:t xml:space="preserve">II. </w:t>
            </w:r>
            <w:r>
              <w:rPr>
                <w:b/>
                <w:sz w:val="22"/>
                <w:lang w:val="en-GB"/>
              </w:rPr>
              <w:t>Rose wines</w:t>
            </w:r>
          </w:p>
        </w:tc>
      </w:tr>
      <w:tr w:rsidR="00422E58" w:rsidTr="00FD6C58">
        <w:tc>
          <w:tcPr>
            <w:tcW w:w="3070" w:type="dxa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sz w:val="22"/>
                <w:lang w:val="en-GB"/>
              </w:rPr>
              <w:t>- dry</w:t>
            </w:r>
          </w:p>
        </w:tc>
        <w:tc>
          <w:tcPr>
            <w:tcW w:w="413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  <w:lang w:val="en-GB"/>
              </w:rPr>
              <w:t>(up to 4)</w:t>
            </w:r>
          </w:p>
        </w:tc>
        <w:tc>
          <w:tcPr>
            <w:tcW w:w="202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</w:rPr>
              <w:t>II.4</w:t>
            </w:r>
          </w:p>
        </w:tc>
      </w:tr>
      <w:tr w:rsidR="00422E58" w:rsidTr="00FD6C58">
        <w:tc>
          <w:tcPr>
            <w:tcW w:w="3070" w:type="dxa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sz w:val="22"/>
                <w:lang w:val="en-GB"/>
              </w:rPr>
              <w:t>- others</w:t>
            </w:r>
          </w:p>
        </w:tc>
        <w:tc>
          <w:tcPr>
            <w:tcW w:w="413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  <w:lang w:val="en-GB"/>
              </w:rPr>
              <w:t>(above 4 up to 45)</w:t>
            </w:r>
          </w:p>
        </w:tc>
        <w:tc>
          <w:tcPr>
            <w:tcW w:w="202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</w:rPr>
              <w:t>II.5</w:t>
            </w:r>
          </w:p>
        </w:tc>
      </w:tr>
      <w:tr w:rsidR="00422E58" w:rsidTr="00FD6C58">
        <w:tc>
          <w:tcPr>
            <w:tcW w:w="9222" w:type="dxa"/>
            <w:gridSpan w:val="3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b/>
                <w:sz w:val="22"/>
              </w:rPr>
              <w:t xml:space="preserve">III. </w:t>
            </w:r>
            <w:r>
              <w:rPr>
                <w:b/>
                <w:sz w:val="22"/>
                <w:lang w:val="en-GB"/>
              </w:rPr>
              <w:t>Red wines</w:t>
            </w:r>
          </w:p>
        </w:tc>
      </w:tr>
      <w:tr w:rsidR="00422E58" w:rsidTr="00FD6C58">
        <w:tc>
          <w:tcPr>
            <w:tcW w:w="3070" w:type="dxa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sz w:val="22"/>
                <w:lang w:val="en-GB"/>
              </w:rPr>
              <w:t>- dry</w:t>
            </w:r>
          </w:p>
        </w:tc>
        <w:tc>
          <w:tcPr>
            <w:tcW w:w="413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  <w:lang w:val="en-GB"/>
              </w:rPr>
              <w:t>(up to 4)</w:t>
            </w:r>
          </w:p>
        </w:tc>
        <w:tc>
          <w:tcPr>
            <w:tcW w:w="202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</w:rPr>
              <w:t>III.6</w:t>
            </w:r>
          </w:p>
        </w:tc>
      </w:tr>
      <w:tr w:rsidR="00422E58" w:rsidTr="00FD6C58">
        <w:tc>
          <w:tcPr>
            <w:tcW w:w="3070" w:type="dxa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sz w:val="22"/>
                <w:lang w:val="en-GB"/>
              </w:rPr>
              <w:t>- others</w:t>
            </w:r>
          </w:p>
        </w:tc>
        <w:tc>
          <w:tcPr>
            <w:tcW w:w="413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  <w:lang w:val="en-GB"/>
              </w:rPr>
              <w:t>(above 4 up to 45)</w:t>
            </w:r>
          </w:p>
        </w:tc>
        <w:tc>
          <w:tcPr>
            <w:tcW w:w="202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</w:rPr>
              <w:t>III.7</w:t>
            </w:r>
          </w:p>
        </w:tc>
      </w:tr>
      <w:tr w:rsidR="00422E58" w:rsidTr="00FD6C58">
        <w:tc>
          <w:tcPr>
            <w:tcW w:w="9222" w:type="dxa"/>
            <w:gridSpan w:val="3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b/>
                <w:sz w:val="22"/>
                <w:lang w:val="en-US"/>
              </w:rPr>
              <w:t xml:space="preserve">IV. </w:t>
            </w:r>
            <w:r>
              <w:rPr>
                <w:b/>
                <w:sz w:val="22"/>
                <w:lang w:val="en-GB"/>
              </w:rPr>
              <w:t>Semi-sparkling and sparkling wines</w:t>
            </w:r>
          </w:p>
        </w:tc>
      </w:tr>
      <w:tr w:rsidR="00422E58" w:rsidTr="00FD6C58">
        <w:tc>
          <w:tcPr>
            <w:tcW w:w="3070" w:type="dxa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sz w:val="22"/>
                <w:lang w:val="en-GB"/>
              </w:rPr>
              <w:t>- dry</w:t>
            </w:r>
          </w:p>
        </w:tc>
        <w:tc>
          <w:tcPr>
            <w:tcW w:w="413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  <w:lang w:val="en-GB"/>
              </w:rPr>
              <w:t>(up to 15)</w:t>
            </w:r>
          </w:p>
        </w:tc>
        <w:tc>
          <w:tcPr>
            <w:tcW w:w="202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</w:rPr>
              <w:t>IV.8</w:t>
            </w:r>
          </w:p>
        </w:tc>
      </w:tr>
      <w:tr w:rsidR="00422E58" w:rsidTr="00FD6C58">
        <w:tc>
          <w:tcPr>
            <w:tcW w:w="3070" w:type="dxa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sz w:val="22"/>
                <w:lang w:val="en-GB"/>
              </w:rPr>
              <w:t>- others</w:t>
            </w:r>
          </w:p>
        </w:tc>
        <w:tc>
          <w:tcPr>
            <w:tcW w:w="413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  <w:lang w:val="en-GB"/>
              </w:rPr>
              <w:t>(above 15)</w:t>
            </w:r>
          </w:p>
        </w:tc>
        <w:tc>
          <w:tcPr>
            <w:tcW w:w="202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</w:rPr>
              <w:t>IV.9</w:t>
            </w:r>
          </w:p>
        </w:tc>
      </w:tr>
      <w:tr w:rsidR="00422E58" w:rsidTr="00FD6C58">
        <w:tc>
          <w:tcPr>
            <w:tcW w:w="9222" w:type="dxa"/>
            <w:gridSpan w:val="3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b/>
                <w:sz w:val="22"/>
                <w:lang w:val="en-US"/>
              </w:rPr>
              <w:t xml:space="preserve">V. </w:t>
            </w:r>
            <w:r>
              <w:rPr>
                <w:b/>
                <w:sz w:val="22"/>
                <w:lang w:val="en-GB"/>
              </w:rPr>
              <w:t>White wines obtained from dark-skinned grape varieties (blanc-de-noir)</w:t>
            </w:r>
          </w:p>
        </w:tc>
      </w:tr>
      <w:tr w:rsidR="00422E58" w:rsidTr="00FD6C58">
        <w:tc>
          <w:tcPr>
            <w:tcW w:w="3070" w:type="dxa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sz w:val="22"/>
                <w:lang w:val="en-GB"/>
              </w:rPr>
              <w:t>- dry</w:t>
            </w:r>
          </w:p>
        </w:tc>
        <w:tc>
          <w:tcPr>
            <w:tcW w:w="413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  <w:lang w:val="en-GB"/>
              </w:rPr>
              <w:t>(up to 4)</w:t>
            </w:r>
          </w:p>
        </w:tc>
        <w:tc>
          <w:tcPr>
            <w:tcW w:w="202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</w:rPr>
              <w:t>V.10</w:t>
            </w:r>
          </w:p>
        </w:tc>
      </w:tr>
      <w:tr w:rsidR="00422E58" w:rsidTr="00FD6C58">
        <w:tc>
          <w:tcPr>
            <w:tcW w:w="3070" w:type="dxa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sz w:val="22"/>
                <w:lang w:val="en-GB"/>
              </w:rPr>
              <w:t>- others</w:t>
            </w:r>
          </w:p>
        </w:tc>
        <w:tc>
          <w:tcPr>
            <w:tcW w:w="413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  <w:lang w:val="en-GB"/>
              </w:rPr>
              <w:t>(above 4 up to 45)</w:t>
            </w:r>
          </w:p>
        </w:tc>
        <w:tc>
          <w:tcPr>
            <w:tcW w:w="202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</w:rPr>
              <w:t>V.11</w:t>
            </w:r>
          </w:p>
        </w:tc>
      </w:tr>
      <w:tr w:rsidR="00422E58" w:rsidTr="00FD6C58">
        <w:tc>
          <w:tcPr>
            <w:tcW w:w="9222" w:type="dxa"/>
            <w:gridSpan w:val="3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b/>
                <w:sz w:val="22"/>
                <w:lang w:val="en-US"/>
              </w:rPr>
              <w:t xml:space="preserve">VI. </w:t>
            </w:r>
            <w:r>
              <w:rPr>
                <w:b/>
                <w:sz w:val="22"/>
                <w:lang w:val="en-GB"/>
              </w:rPr>
              <w:t>White wines obtained by use of special technologies</w:t>
            </w:r>
          </w:p>
          <w:p w:rsidR="00422E58" w:rsidRDefault="00422E58" w:rsidP="00FD6C58">
            <w:pPr>
              <w:autoSpaceDE w:val="0"/>
            </w:pPr>
            <w:r>
              <w:rPr>
                <w:i/>
                <w:sz w:val="22"/>
                <w:lang w:val="en-GB"/>
              </w:rPr>
              <w:t xml:space="preserve">Category includes: wines aged under a film of yeasts (flor), wines obtained by long maceration of light-skinned grape varieties, wines produced from overripe, </w:t>
            </w:r>
            <w:proofErr w:type="spellStart"/>
            <w:r>
              <w:rPr>
                <w:i/>
                <w:sz w:val="22"/>
                <w:lang w:val="en-GB"/>
              </w:rPr>
              <w:t>botrytised</w:t>
            </w:r>
            <w:proofErr w:type="spellEnd"/>
            <w:r>
              <w:rPr>
                <w:i/>
                <w:sz w:val="22"/>
                <w:lang w:val="en-GB"/>
              </w:rPr>
              <w:t xml:space="preserve"> or partially dried grapes, etc., except sweet wines with content of residual sugar above 45 g/l.</w:t>
            </w:r>
          </w:p>
        </w:tc>
      </w:tr>
      <w:tr w:rsidR="00422E58" w:rsidTr="00FD6C58">
        <w:tc>
          <w:tcPr>
            <w:tcW w:w="3070" w:type="dxa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sz w:val="22"/>
                <w:lang w:val="en-GB"/>
              </w:rPr>
              <w:t>- dry</w:t>
            </w:r>
          </w:p>
        </w:tc>
        <w:tc>
          <w:tcPr>
            <w:tcW w:w="413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  <w:lang w:val="en-GB"/>
              </w:rPr>
              <w:t>(up to 4)</w:t>
            </w:r>
          </w:p>
        </w:tc>
        <w:tc>
          <w:tcPr>
            <w:tcW w:w="202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</w:rPr>
              <w:t>VI.12</w:t>
            </w:r>
          </w:p>
        </w:tc>
      </w:tr>
      <w:tr w:rsidR="00422E58" w:rsidTr="00FD6C58">
        <w:tc>
          <w:tcPr>
            <w:tcW w:w="3070" w:type="dxa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sz w:val="22"/>
                <w:lang w:val="en-GB"/>
              </w:rPr>
              <w:t>- others</w:t>
            </w:r>
          </w:p>
        </w:tc>
        <w:tc>
          <w:tcPr>
            <w:tcW w:w="413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  <w:lang w:val="en-GB"/>
              </w:rPr>
              <w:t>(above 4 up to 45)</w:t>
            </w:r>
          </w:p>
        </w:tc>
        <w:tc>
          <w:tcPr>
            <w:tcW w:w="202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</w:rPr>
              <w:t>VI.13</w:t>
            </w:r>
          </w:p>
        </w:tc>
      </w:tr>
      <w:tr w:rsidR="00422E58" w:rsidTr="00FD6C58">
        <w:tc>
          <w:tcPr>
            <w:tcW w:w="9222" w:type="dxa"/>
            <w:gridSpan w:val="3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b/>
                <w:sz w:val="22"/>
                <w:lang w:val="en-US"/>
              </w:rPr>
              <w:t xml:space="preserve">VII. </w:t>
            </w:r>
            <w:r>
              <w:rPr>
                <w:b/>
                <w:sz w:val="22"/>
                <w:lang w:val="en-GB"/>
              </w:rPr>
              <w:t>Naturally sweet wines (non-fortified)</w:t>
            </w:r>
          </w:p>
        </w:tc>
      </w:tr>
      <w:tr w:rsidR="00422E58" w:rsidTr="00FD6C58">
        <w:tc>
          <w:tcPr>
            <w:tcW w:w="3070" w:type="dxa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sz w:val="22"/>
                <w:lang w:val="en-GB"/>
              </w:rPr>
              <w:t xml:space="preserve">- other than </w:t>
            </w:r>
            <w:proofErr w:type="spellStart"/>
            <w:r>
              <w:rPr>
                <w:sz w:val="22"/>
                <w:lang w:val="en-GB"/>
              </w:rPr>
              <w:t>botrytised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413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  <w:lang w:val="en-GB"/>
              </w:rPr>
              <w:t>(above 45)</w:t>
            </w:r>
          </w:p>
        </w:tc>
        <w:tc>
          <w:tcPr>
            <w:tcW w:w="202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</w:rPr>
              <w:t>VII.14</w:t>
            </w:r>
          </w:p>
        </w:tc>
      </w:tr>
      <w:tr w:rsidR="00422E58" w:rsidTr="00FD6C58">
        <w:tc>
          <w:tcPr>
            <w:tcW w:w="3070" w:type="dxa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sz w:val="22"/>
                <w:lang w:val="en-GB"/>
              </w:rPr>
              <w:t xml:space="preserve">- </w:t>
            </w:r>
            <w:proofErr w:type="spellStart"/>
            <w:r>
              <w:rPr>
                <w:sz w:val="22"/>
                <w:lang w:val="en-GB"/>
              </w:rPr>
              <w:t>botrytised</w:t>
            </w:r>
            <w:proofErr w:type="spellEnd"/>
          </w:p>
        </w:tc>
        <w:tc>
          <w:tcPr>
            <w:tcW w:w="413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  <w:lang w:val="en-GB"/>
              </w:rPr>
              <w:t>(above 45)</w:t>
            </w:r>
          </w:p>
        </w:tc>
        <w:tc>
          <w:tcPr>
            <w:tcW w:w="202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</w:rPr>
              <w:t>VII.15</w:t>
            </w:r>
          </w:p>
        </w:tc>
      </w:tr>
      <w:tr w:rsidR="00422E58" w:rsidTr="00FD6C58">
        <w:tc>
          <w:tcPr>
            <w:tcW w:w="9222" w:type="dxa"/>
            <w:gridSpan w:val="3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b/>
                <w:sz w:val="22"/>
              </w:rPr>
              <w:t xml:space="preserve">VIII. </w:t>
            </w:r>
            <w:r>
              <w:rPr>
                <w:b/>
                <w:sz w:val="22"/>
                <w:lang w:val="en-GB"/>
              </w:rPr>
              <w:t>Liqueur wines (fortified)</w:t>
            </w:r>
          </w:p>
        </w:tc>
      </w:tr>
      <w:tr w:rsidR="00422E58" w:rsidTr="00FD6C58">
        <w:tc>
          <w:tcPr>
            <w:tcW w:w="3070" w:type="dxa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sz w:val="22"/>
                <w:lang w:val="en-GB"/>
              </w:rPr>
              <w:t xml:space="preserve">- dry </w:t>
            </w:r>
          </w:p>
        </w:tc>
        <w:tc>
          <w:tcPr>
            <w:tcW w:w="413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  <w:lang w:val="en-GB"/>
              </w:rPr>
              <w:t>(up to 6)</w:t>
            </w:r>
          </w:p>
        </w:tc>
        <w:tc>
          <w:tcPr>
            <w:tcW w:w="202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</w:rPr>
              <w:t>VIII.16</w:t>
            </w:r>
          </w:p>
        </w:tc>
      </w:tr>
      <w:tr w:rsidR="00422E58" w:rsidTr="00FD6C58">
        <w:tc>
          <w:tcPr>
            <w:tcW w:w="3070" w:type="dxa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sz w:val="22"/>
                <w:lang w:val="en-GB"/>
              </w:rPr>
              <w:t>- others</w:t>
            </w:r>
          </w:p>
        </w:tc>
        <w:tc>
          <w:tcPr>
            <w:tcW w:w="413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  <w:lang w:val="en-GB"/>
              </w:rPr>
              <w:t>(above 6)</w:t>
            </w:r>
          </w:p>
        </w:tc>
        <w:tc>
          <w:tcPr>
            <w:tcW w:w="202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</w:rPr>
              <w:t>VIII.17</w:t>
            </w:r>
          </w:p>
        </w:tc>
      </w:tr>
      <w:tr w:rsidR="00422E58" w:rsidTr="00FD6C58">
        <w:tc>
          <w:tcPr>
            <w:tcW w:w="9222" w:type="dxa"/>
            <w:gridSpan w:val="3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b/>
                <w:sz w:val="22"/>
                <w:lang w:val="en-GB"/>
              </w:rPr>
              <w:t>N. “Natural” wines</w:t>
            </w:r>
          </w:p>
          <w:p w:rsidR="00422E58" w:rsidRDefault="00422E58" w:rsidP="00FD6C58">
            <w:pPr>
              <w:autoSpaceDE w:val="0"/>
            </w:pPr>
            <w:r>
              <w:rPr>
                <w:i/>
                <w:sz w:val="22"/>
                <w:lang w:val="en-GB"/>
              </w:rPr>
              <w:t>Subcategory includes: wines obtained from organic or biodynamic vineyards and wines produced without sulphuring or with minimal dose of SO2.</w:t>
            </w:r>
          </w:p>
        </w:tc>
      </w:tr>
      <w:tr w:rsidR="00422E58" w:rsidTr="00FD6C58">
        <w:tc>
          <w:tcPr>
            <w:tcW w:w="7201" w:type="dxa"/>
            <w:gridSpan w:val="2"/>
            <w:shd w:val="clear" w:color="auto" w:fill="auto"/>
          </w:tcPr>
          <w:p w:rsidR="00422E58" w:rsidRDefault="00422E58" w:rsidP="00FD6C58">
            <w:pPr>
              <w:autoSpaceDE w:val="0"/>
            </w:pPr>
            <w:r>
              <w:rPr>
                <w:sz w:val="22"/>
                <w:lang w:val="en-US"/>
              </w:rPr>
              <w:t>- should be additionally marked with the letter "N" placed after the appropriate category reference, mentioned above</w:t>
            </w:r>
          </w:p>
        </w:tc>
        <w:tc>
          <w:tcPr>
            <w:tcW w:w="2021" w:type="dxa"/>
            <w:shd w:val="clear" w:color="auto" w:fill="auto"/>
          </w:tcPr>
          <w:p w:rsidR="00422E58" w:rsidRDefault="00422E58" w:rsidP="00FD6C58">
            <w:pPr>
              <w:autoSpaceDE w:val="0"/>
              <w:jc w:val="center"/>
            </w:pPr>
            <w:r>
              <w:rPr>
                <w:sz w:val="22"/>
              </w:rPr>
              <w:t>.... N</w:t>
            </w:r>
          </w:p>
        </w:tc>
      </w:tr>
    </w:tbl>
    <w:p w:rsidR="00F73823" w:rsidRDefault="00F73823">
      <w:bookmarkStart w:id="0" w:name="_GoBack"/>
      <w:bookmarkEnd w:id="0"/>
    </w:p>
    <w:sectPr w:rsidR="00F73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58"/>
    <w:rsid w:val="00422E58"/>
    <w:rsid w:val="00F7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E58"/>
    <w:pPr>
      <w:widowControl w:val="0"/>
      <w:suppressAutoHyphens/>
      <w:spacing w:after="120" w:line="240" w:lineRule="auto"/>
    </w:pPr>
    <w:rPr>
      <w:rFonts w:ascii="Times New Roman" w:eastAsia="SimSun" w:hAnsi="Times New Roman" w:cs="Wingdings 2"/>
      <w:kern w:val="2"/>
      <w:sz w:val="24"/>
      <w:szCs w:val="24"/>
      <w:lang w:val="pl-PL" w:eastAsia="zh-CN" w:bidi="hi-IN"/>
    </w:rPr>
  </w:style>
  <w:style w:type="paragraph" w:styleId="Nadpis2">
    <w:name w:val="heading 2"/>
    <w:basedOn w:val="Normln"/>
    <w:next w:val="Zkladntext"/>
    <w:link w:val="Nadpis2Char"/>
    <w:qFormat/>
    <w:rsid w:val="00422E58"/>
    <w:pPr>
      <w:keepNext/>
      <w:numPr>
        <w:ilvl w:val="1"/>
        <w:numId w:val="1"/>
      </w:numPr>
      <w:spacing w:before="24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22E58"/>
    <w:rPr>
      <w:rFonts w:ascii="Times New Roman" w:eastAsia="SimSun" w:hAnsi="Times New Roman" w:cs="Wingdings 2"/>
      <w:b/>
      <w:bCs/>
      <w:kern w:val="2"/>
      <w:sz w:val="36"/>
      <w:szCs w:val="36"/>
      <w:lang w:val="pl-PL" w:eastAsia="zh-CN" w:bidi="hi-IN"/>
    </w:rPr>
  </w:style>
  <w:style w:type="paragraph" w:styleId="Zkladntext">
    <w:name w:val="Body Text"/>
    <w:basedOn w:val="Normln"/>
    <w:link w:val="ZkladntextChar"/>
    <w:rsid w:val="00422E58"/>
  </w:style>
  <w:style w:type="character" w:customStyle="1" w:styleId="ZkladntextChar">
    <w:name w:val="Základní text Char"/>
    <w:basedOn w:val="Standardnpsmoodstavce"/>
    <w:link w:val="Zkladntext"/>
    <w:rsid w:val="00422E58"/>
    <w:rPr>
      <w:rFonts w:ascii="Times New Roman" w:eastAsia="SimSun" w:hAnsi="Times New Roman" w:cs="Wingdings 2"/>
      <w:kern w:val="2"/>
      <w:sz w:val="24"/>
      <w:szCs w:val="24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E58"/>
    <w:pPr>
      <w:widowControl w:val="0"/>
      <w:suppressAutoHyphens/>
      <w:spacing w:after="120" w:line="240" w:lineRule="auto"/>
    </w:pPr>
    <w:rPr>
      <w:rFonts w:ascii="Times New Roman" w:eastAsia="SimSun" w:hAnsi="Times New Roman" w:cs="Wingdings 2"/>
      <w:kern w:val="2"/>
      <w:sz w:val="24"/>
      <w:szCs w:val="24"/>
      <w:lang w:val="pl-PL" w:eastAsia="zh-CN" w:bidi="hi-IN"/>
    </w:rPr>
  </w:style>
  <w:style w:type="paragraph" w:styleId="Nadpis2">
    <w:name w:val="heading 2"/>
    <w:basedOn w:val="Normln"/>
    <w:next w:val="Zkladntext"/>
    <w:link w:val="Nadpis2Char"/>
    <w:qFormat/>
    <w:rsid w:val="00422E58"/>
    <w:pPr>
      <w:keepNext/>
      <w:numPr>
        <w:ilvl w:val="1"/>
        <w:numId w:val="1"/>
      </w:numPr>
      <w:spacing w:before="24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22E58"/>
    <w:rPr>
      <w:rFonts w:ascii="Times New Roman" w:eastAsia="SimSun" w:hAnsi="Times New Roman" w:cs="Wingdings 2"/>
      <w:b/>
      <w:bCs/>
      <w:kern w:val="2"/>
      <w:sz w:val="36"/>
      <w:szCs w:val="36"/>
      <w:lang w:val="pl-PL" w:eastAsia="zh-CN" w:bidi="hi-IN"/>
    </w:rPr>
  </w:style>
  <w:style w:type="paragraph" w:styleId="Zkladntext">
    <w:name w:val="Body Text"/>
    <w:basedOn w:val="Normln"/>
    <w:link w:val="ZkladntextChar"/>
    <w:rsid w:val="00422E58"/>
  </w:style>
  <w:style w:type="character" w:customStyle="1" w:styleId="ZkladntextChar">
    <w:name w:val="Základní text Char"/>
    <w:basedOn w:val="Standardnpsmoodstavce"/>
    <w:link w:val="Zkladntext"/>
    <w:rsid w:val="00422E58"/>
    <w:rPr>
      <w:rFonts w:ascii="Times New Roman" w:eastAsia="SimSun" w:hAnsi="Times New Roman" w:cs="Wingdings 2"/>
      <w:kern w:val="2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1</cp:revision>
  <dcterms:created xsi:type="dcterms:W3CDTF">2025-04-09T17:09:00Z</dcterms:created>
  <dcterms:modified xsi:type="dcterms:W3CDTF">2025-04-09T17:09:00Z</dcterms:modified>
</cp:coreProperties>
</file>