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48EC" w14:textId="2AB746E2" w:rsidR="00A019B8" w:rsidRPr="004A70EE" w:rsidRDefault="00A019B8" w:rsidP="00325E8E">
      <w:pPr>
        <w:ind w:right="-142"/>
        <w:jc w:val="both"/>
        <w:rPr>
          <w:rFonts w:ascii="Calibri" w:hAnsi="Calibri" w:cs="Arial"/>
        </w:rPr>
      </w:pP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78D415CA" wp14:editId="537FC7FA">
            <wp:simplePos x="0" y="0"/>
            <wp:positionH relativeFrom="column">
              <wp:posOffset>-1859280</wp:posOffset>
            </wp:positionH>
            <wp:positionV relativeFrom="paragraph">
              <wp:posOffset>6263640</wp:posOffset>
            </wp:positionV>
            <wp:extent cx="850265" cy="450850"/>
            <wp:effectExtent l="0" t="0" r="6985" b="6350"/>
            <wp:wrapNone/>
            <wp:docPr id="6" name="Obrázek 6" descr="Unie enolo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nie enolog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color w:val="595959" w:themeColor="text1" w:themeTint="A6"/>
          <w:lang w:eastAsia="cs-CZ"/>
        </w:rPr>
        <w:drawing>
          <wp:anchor distT="0" distB="0" distL="114300" distR="114300" simplePos="0" relativeHeight="251663360" behindDoc="1" locked="1" layoutInCell="1" allowOverlap="1" wp14:anchorId="03BFD300" wp14:editId="75D9E5EF">
            <wp:simplePos x="0" y="0"/>
            <wp:positionH relativeFrom="column">
              <wp:posOffset>-1889125</wp:posOffset>
            </wp:positionH>
            <wp:positionV relativeFrom="paragraph">
              <wp:posOffset>6787515</wp:posOffset>
            </wp:positionV>
            <wp:extent cx="1351915" cy="331470"/>
            <wp:effectExtent l="0" t="0" r="635" b="0"/>
            <wp:wrapNone/>
            <wp:docPr id="12" name="Obrázek 12" descr="LogoOIV_patronage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OIV_patronage_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1" locked="1" layoutInCell="1" allowOverlap="1" wp14:anchorId="4F97C1A5" wp14:editId="01B97457">
            <wp:simplePos x="0" y="0"/>
            <wp:positionH relativeFrom="column">
              <wp:posOffset>-1292225</wp:posOffset>
            </wp:positionH>
            <wp:positionV relativeFrom="paragraph">
              <wp:posOffset>7289165</wp:posOffset>
            </wp:positionV>
            <wp:extent cx="392430" cy="398145"/>
            <wp:effectExtent l="0" t="0" r="7620" b="1905"/>
            <wp:wrapNone/>
            <wp:docPr id="7" name="Obrázek 7" descr="LOGO VINFO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VINFOND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1312" behindDoc="1" locked="1" layoutInCell="1" allowOverlap="1" wp14:anchorId="14911FF3" wp14:editId="04D2C00C">
            <wp:simplePos x="0" y="0"/>
            <wp:positionH relativeFrom="column">
              <wp:posOffset>-1819275</wp:posOffset>
            </wp:positionH>
            <wp:positionV relativeFrom="paragraph">
              <wp:posOffset>7285990</wp:posOffset>
            </wp:positionV>
            <wp:extent cx="378460" cy="378460"/>
            <wp:effectExtent l="0" t="0" r="2540" b="2540"/>
            <wp:wrapNone/>
            <wp:docPr id="9" name="Obrázek 9" descr="Vina zM zC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na zM zC 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A4B91" w14:textId="0DBF7A89" w:rsidR="00A019B8" w:rsidRPr="00325E8E" w:rsidRDefault="003F106D" w:rsidP="00A019B8">
      <w:pPr>
        <w:spacing w:after="0"/>
        <w:jc w:val="center"/>
        <w:rPr>
          <w:rFonts w:ascii="Chapparal Pro" w:hAnsi="Chapparal Pro" w:cs="Arial"/>
          <w:b/>
          <w:sz w:val="34"/>
          <w:szCs w:val="34"/>
        </w:rPr>
      </w:pPr>
      <w:r w:rsidRPr="00325E8E">
        <w:rPr>
          <w:rFonts w:ascii="Chapparal Pro" w:hAnsi="Chapparal Pro" w:cs="Arial"/>
          <w:b/>
          <w:sz w:val="34"/>
          <w:szCs w:val="34"/>
        </w:rPr>
        <w:t xml:space="preserve">Zámek ve Vranově nad Dyjí hostí </w:t>
      </w:r>
      <w:r w:rsidR="00325E8E" w:rsidRPr="00325E8E">
        <w:rPr>
          <w:rFonts w:ascii="Chapparal Pro" w:hAnsi="Chapparal Pro" w:cs="Arial"/>
          <w:b/>
          <w:sz w:val="34"/>
          <w:szCs w:val="34"/>
        </w:rPr>
        <w:t>tento týden</w:t>
      </w:r>
      <w:r w:rsidRPr="00325E8E">
        <w:rPr>
          <w:rFonts w:ascii="Chapparal Pro" w:hAnsi="Chapparal Pro" w:cs="Arial"/>
          <w:b/>
          <w:sz w:val="34"/>
          <w:szCs w:val="34"/>
        </w:rPr>
        <w:t xml:space="preserve"> </w:t>
      </w:r>
      <w:r w:rsidR="00B93C7A" w:rsidRPr="00325E8E">
        <w:rPr>
          <w:rFonts w:ascii="Chapparal Pro" w:hAnsi="Chapparal Pro" w:cs="Arial"/>
          <w:b/>
          <w:sz w:val="34"/>
          <w:szCs w:val="34"/>
        </w:rPr>
        <w:t>Mezinárodní soutěž vín Oenoforum 202</w:t>
      </w:r>
      <w:r w:rsidR="0014566D" w:rsidRPr="00325E8E">
        <w:rPr>
          <w:rFonts w:ascii="Chapparal Pro" w:hAnsi="Chapparal Pro" w:cs="Arial"/>
          <w:b/>
          <w:sz w:val="34"/>
          <w:szCs w:val="34"/>
        </w:rPr>
        <w:t>5</w:t>
      </w:r>
      <w:r w:rsidR="00B93C7A" w:rsidRPr="00325E8E">
        <w:rPr>
          <w:rFonts w:ascii="Chapparal Pro" w:hAnsi="Chapparal Pro" w:cs="Arial"/>
          <w:b/>
          <w:sz w:val="34"/>
          <w:szCs w:val="34"/>
        </w:rPr>
        <w:t xml:space="preserve"> </w:t>
      </w:r>
    </w:p>
    <w:p w14:paraId="4A01DE9B" w14:textId="77777777" w:rsidR="00A019B8" w:rsidRPr="00A019B8" w:rsidRDefault="00A019B8" w:rsidP="00A019B8">
      <w:pPr>
        <w:spacing w:after="0"/>
        <w:jc w:val="center"/>
        <w:rPr>
          <w:rFonts w:ascii="Chapparal Pro" w:hAnsi="Chapparal Pro" w:cs="Arial"/>
          <w:spacing w:val="50"/>
          <w:sz w:val="28"/>
          <w:szCs w:val="28"/>
        </w:rPr>
      </w:pPr>
    </w:p>
    <w:p w14:paraId="44C5AD8F" w14:textId="466CC6C0" w:rsidR="00A019B8" w:rsidRPr="00A019B8" w:rsidRDefault="00A019B8" w:rsidP="00A019B8">
      <w:pPr>
        <w:spacing w:after="0"/>
        <w:jc w:val="center"/>
        <w:rPr>
          <w:rFonts w:ascii="Chapparal Pro" w:hAnsi="Chapparal Pro" w:cs="Arial"/>
          <w:i/>
          <w:spacing w:val="50"/>
          <w:sz w:val="24"/>
          <w:szCs w:val="24"/>
        </w:rPr>
      </w:pPr>
      <w:r w:rsidRPr="00A019B8">
        <w:rPr>
          <w:rFonts w:ascii="Chapparal Pro" w:hAnsi="Chapparal Pro" w:cs="Arial"/>
          <w:i/>
          <w:spacing w:val="50"/>
          <w:sz w:val="24"/>
          <w:szCs w:val="24"/>
        </w:rPr>
        <w:t xml:space="preserve">Tisková zpráva ze dne </w:t>
      </w:r>
      <w:r w:rsidR="003F106D">
        <w:rPr>
          <w:rFonts w:ascii="Chapparal Pro" w:hAnsi="Chapparal Pro" w:cs="Arial"/>
          <w:i/>
          <w:spacing w:val="50"/>
          <w:sz w:val="24"/>
          <w:szCs w:val="24"/>
        </w:rPr>
        <w:t>16</w:t>
      </w:r>
      <w:r w:rsidRPr="00A019B8">
        <w:rPr>
          <w:rFonts w:ascii="Chapparal Pro" w:hAnsi="Chapparal Pro" w:cs="Arial"/>
          <w:i/>
          <w:spacing w:val="50"/>
          <w:sz w:val="24"/>
          <w:szCs w:val="24"/>
        </w:rPr>
        <w:t xml:space="preserve">. </w:t>
      </w:r>
      <w:r w:rsidR="0011037C">
        <w:rPr>
          <w:rFonts w:ascii="Chapparal Pro" w:hAnsi="Chapparal Pro" w:cs="Arial"/>
          <w:i/>
          <w:spacing w:val="50"/>
          <w:sz w:val="24"/>
          <w:szCs w:val="24"/>
        </w:rPr>
        <w:t>6</w:t>
      </w:r>
      <w:r w:rsidRPr="00A019B8">
        <w:rPr>
          <w:rFonts w:ascii="Chapparal Pro" w:hAnsi="Chapparal Pro" w:cs="Arial"/>
          <w:i/>
          <w:spacing w:val="50"/>
          <w:sz w:val="24"/>
          <w:szCs w:val="24"/>
        </w:rPr>
        <w:t>. 20</w:t>
      </w:r>
      <w:r w:rsidR="006A3AAE">
        <w:rPr>
          <w:rFonts w:ascii="Chapparal Pro" w:hAnsi="Chapparal Pro" w:cs="Arial"/>
          <w:i/>
          <w:spacing w:val="50"/>
          <w:sz w:val="24"/>
          <w:szCs w:val="24"/>
        </w:rPr>
        <w:t>2</w:t>
      </w:r>
      <w:r w:rsidR="003F106D">
        <w:rPr>
          <w:rFonts w:ascii="Chapparal Pro" w:hAnsi="Chapparal Pro" w:cs="Arial"/>
          <w:i/>
          <w:spacing w:val="50"/>
          <w:sz w:val="24"/>
          <w:szCs w:val="24"/>
        </w:rPr>
        <w:t>5</w:t>
      </w:r>
    </w:p>
    <w:p w14:paraId="6EA02B33" w14:textId="77777777" w:rsidR="00A019B8" w:rsidRPr="00A019B8" w:rsidRDefault="00A019B8" w:rsidP="00A019B8">
      <w:pPr>
        <w:spacing w:after="0"/>
        <w:rPr>
          <w:rFonts w:ascii="Chapparal Pro" w:hAnsi="Chapparal Pro" w:cs="Arial"/>
          <w:sz w:val="24"/>
          <w:szCs w:val="24"/>
        </w:rPr>
      </w:pPr>
    </w:p>
    <w:p w14:paraId="5419BC2C" w14:textId="06D035EA" w:rsidR="0014566D" w:rsidRDefault="0014566D" w:rsidP="003A3FAC">
      <w:pPr>
        <w:spacing w:after="0"/>
        <w:jc w:val="both"/>
        <w:rPr>
          <w:rFonts w:ascii="Chapparal Pro" w:hAnsi="Chapparal Pro" w:cs="Arial"/>
          <w:b/>
          <w:sz w:val="24"/>
          <w:szCs w:val="24"/>
        </w:rPr>
      </w:pPr>
      <w:r>
        <w:rPr>
          <w:rFonts w:ascii="Chapparal Pro" w:hAnsi="Chapparal Pro" w:cs="Arial"/>
          <w:b/>
          <w:sz w:val="24"/>
          <w:szCs w:val="24"/>
        </w:rPr>
        <w:t xml:space="preserve">19. ročník prestižní soutěže vín Oenoforum - </w:t>
      </w:r>
      <w:r w:rsidRPr="006A3AAE">
        <w:rPr>
          <w:rFonts w:ascii="Chapparal Pro" w:hAnsi="Chapparal Pro" w:cs="Arial"/>
          <w:b/>
          <w:sz w:val="24"/>
          <w:szCs w:val="24"/>
        </w:rPr>
        <w:t xml:space="preserve">Czech International </w:t>
      </w:r>
      <w:proofErr w:type="spellStart"/>
      <w:r w:rsidRPr="006A3AAE">
        <w:rPr>
          <w:rFonts w:ascii="Chapparal Pro" w:hAnsi="Chapparal Pro" w:cs="Arial"/>
          <w:b/>
          <w:sz w:val="24"/>
          <w:szCs w:val="24"/>
        </w:rPr>
        <w:t>Wine</w:t>
      </w:r>
      <w:proofErr w:type="spellEnd"/>
      <w:r w:rsidRPr="006A3AAE">
        <w:rPr>
          <w:rFonts w:ascii="Chapparal Pro" w:hAnsi="Chapparal Pro" w:cs="Arial"/>
          <w:b/>
          <w:sz w:val="24"/>
          <w:szCs w:val="24"/>
        </w:rPr>
        <w:t xml:space="preserve"> Competition</w:t>
      </w:r>
      <w:r>
        <w:rPr>
          <w:rFonts w:ascii="Chapparal Pro" w:hAnsi="Chapparal Pro" w:cs="Arial"/>
          <w:b/>
          <w:sz w:val="24"/>
          <w:szCs w:val="24"/>
        </w:rPr>
        <w:t xml:space="preserve"> 2025</w:t>
      </w:r>
      <w:r w:rsidR="00D5747B">
        <w:rPr>
          <w:rFonts w:ascii="Chapparal Pro" w:hAnsi="Chapparal Pro" w:cs="Arial"/>
          <w:b/>
          <w:sz w:val="24"/>
          <w:szCs w:val="24"/>
        </w:rPr>
        <w:t>,</w:t>
      </w:r>
      <w:r>
        <w:rPr>
          <w:rFonts w:ascii="Chapparal Pro" w:hAnsi="Chapparal Pro" w:cs="Arial"/>
          <w:b/>
          <w:sz w:val="24"/>
          <w:szCs w:val="24"/>
        </w:rPr>
        <w:t xml:space="preserve"> </w:t>
      </w:r>
      <w:r w:rsidR="00325E8E">
        <w:rPr>
          <w:rFonts w:ascii="Chapparal Pro" w:hAnsi="Chapparal Pro" w:cs="Arial"/>
          <w:b/>
          <w:sz w:val="24"/>
          <w:szCs w:val="24"/>
        </w:rPr>
        <w:t>pořádaná Svazem vinařů ČR</w:t>
      </w:r>
      <w:r w:rsidR="00D5747B">
        <w:rPr>
          <w:rFonts w:ascii="Chapparal Pro" w:hAnsi="Chapparal Pro" w:cs="Arial"/>
          <w:b/>
          <w:sz w:val="24"/>
          <w:szCs w:val="24"/>
        </w:rPr>
        <w:t>,</w:t>
      </w:r>
      <w:r w:rsidR="00325E8E">
        <w:rPr>
          <w:rFonts w:ascii="Chapparal Pro" w:hAnsi="Chapparal Pro" w:cs="Arial"/>
          <w:b/>
          <w:sz w:val="24"/>
          <w:szCs w:val="24"/>
        </w:rPr>
        <w:t xml:space="preserve"> </w:t>
      </w:r>
      <w:r w:rsidR="00FD666A">
        <w:rPr>
          <w:rFonts w:ascii="Chapparal Pro" w:hAnsi="Chapparal Pro" w:cs="Arial"/>
          <w:b/>
          <w:sz w:val="24"/>
          <w:szCs w:val="24"/>
        </w:rPr>
        <w:t xml:space="preserve">se uskuteční </w:t>
      </w:r>
      <w:r>
        <w:rPr>
          <w:rFonts w:ascii="Chapparal Pro" w:hAnsi="Chapparal Pro" w:cs="Arial"/>
          <w:b/>
          <w:sz w:val="24"/>
          <w:szCs w:val="24"/>
        </w:rPr>
        <w:t>v</w:t>
      </w:r>
      <w:r w:rsidR="00325E8E">
        <w:rPr>
          <w:rFonts w:ascii="Chapparal Pro" w:hAnsi="Chapparal Pro" w:cs="Arial"/>
          <w:b/>
          <w:sz w:val="24"/>
          <w:szCs w:val="24"/>
        </w:rPr>
        <w:t>e dnech 19. -</w:t>
      </w:r>
      <w:r>
        <w:rPr>
          <w:rFonts w:ascii="Chapparal Pro" w:hAnsi="Chapparal Pro" w:cs="Arial"/>
          <w:b/>
          <w:sz w:val="24"/>
          <w:szCs w:val="24"/>
        </w:rPr>
        <w:t xml:space="preserve"> 21. června v </w:t>
      </w:r>
      <w:r w:rsidR="00325E8E">
        <w:rPr>
          <w:rFonts w:ascii="Chapparal Pro" w:hAnsi="Chapparal Pro" w:cs="Arial"/>
          <w:b/>
          <w:sz w:val="24"/>
          <w:szCs w:val="24"/>
        </w:rPr>
        <w:t>Z</w:t>
      </w:r>
      <w:r>
        <w:rPr>
          <w:rFonts w:ascii="Chapparal Pro" w:hAnsi="Chapparal Pro" w:cs="Arial"/>
          <w:b/>
          <w:sz w:val="24"/>
          <w:szCs w:val="24"/>
        </w:rPr>
        <w:t xml:space="preserve">ámku Vranov nad Dyjí. </w:t>
      </w:r>
      <w:r w:rsidR="00325E8E">
        <w:rPr>
          <w:rFonts w:ascii="Chapparal Pro" w:hAnsi="Chapparal Pro" w:cs="Arial"/>
          <w:b/>
          <w:sz w:val="24"/>
          <w:szCs w:val="24"/>
        </w:rPr>
        <w:t>Hodnocení vín v j</w:t>
      </w:r>
      <w:r>
        <w:rPr>
          <w:rFonts w:ascii="Chapparal Pro" w:hAnsi="Chapparal Pro" w:cs="Arial"/>
          <w:b/>
          <w:sz w:val="24"/>
          <w:szCs w:val="24"/>
        </w:rPr>
        <w:t>edin</w:t>
      </w:r>
      <w:r w:rsidR="00325E8E">
        <w:rPr>
          <w:rFonts w:ascii="Chapparal Pro" w:hAnsi="Chapparal Pro" w:cs="Arial"/>
          <w:b/>
          <w:sz w:val="24"/>
          <w:szCs w:val="24"/>
        </w:rPr>
        <w:t>é</w:t>
      </w:r>
      <w:r>
        <w:rPr>
          <w:rFonts w:ascii="Chapparal Pro" w:hAnsi="Chapparal Pro" w:cs="Arial"/>
          <w:b/>
          <w:sz w:val="24"/>
          <w:szCs w:val="24"/>
        </w:rPr>
        <w:t xml:space="preserve"> </w:t>
      </w:r>
      <w:r w:rsidRPr="0014566D">
        <w:rPr>
          <w:rFonts w:ascii="Chapparal Pro" w:hAnsi="Chapparal Pro" w:cs="Arial"/>
          <w:b/>
          <w:sz w:val="24"/>
          <w:szCs w:val="24"/>
        </w:rPr>
        <w:t>mezinárodní soutěž</w:t>
      </w:r>
      <w:r w:rsidR="00325E8E">
        <w:rPr>
          <w:rFonts w:ascii="Chapparal Pro" w:hAnsi="Chapparal Pro" w:cs="Arial"/>
          <w:b/>
          <w:sz w:val="24"/>
          <w:szCs w:val="24"/>
        </w:rPr>
        <w:t>i</w:t>
      </w:r>
      <w:r>
        <w:rPr>
          <w:rFonts w:ascii="Chapparal Pro" w:hAnsi="Chapparal Pro" w:cs="Arial"/>
          <w:b/>
          <w:sz w:val="24"/>
          <w:szCs w:val="24"/>
        </w:rPr>
        <w:t xml:space="preserve"> </w:t>
      </w:r>
      <w:r w:rsidR="00325E8E">
        <w:rPr>
          <w:rFonts w:ascii="Chapparal Pro" w:hAnsi="Chapparal Pro" w:cs="Arial"/>
          <w:b/>
          <w:sz w:val="24"/>
          <w:szCs w:val="24"/>
        </w:rPr>
        <w:t>u nás</w:t>
      </w:r>
      <w:r w:rsidRPr="0014566D">
        <w:rPr>
          <w:rFonts w:ascii="Chapparal Pro" w:hAnsi="Chapparal Pro" w:cs="Arial"/>
          <w:b/>
          <w:sz w:val="24"/>
          <w:szCs w:val="24"/>
        </w:rPr>
        <w:t xml:space="preserve">, která </w:t>
      </w:r>
      <w:r>
        <w:rPr>
          <w:rFonts w:ascii="Chapparal Pro" w:hAnsi="Chapparal Pro" w:cs="Arial"/>
          <w:b/>
          <w:sz w:val="24"/>
          <w:szCs w:val="24"/>
        </w:rPr>
        <w:t xml:space="preserve">se koná </w:t>
      </w:r>
      <w:r w:rsidRPr="0014566D">
        <w:rPr>
          <w:rFonts w:ascii="Chapparal Pro" w:hAnsi="Chapparal Pro" w:cs="Arial"/>
          <w:b/>
          <w:sz w:val="24"/>
          <w:szCs w:val="24"/>
        </w:rPr>
        <w:t xml:space="preserve">pod patronací </w:t>
      </w:r>
      <w:r w:rsidR="003F106D" w:rsidRPr="003F106D">
        <w:rPr>
          <w:rFonts w:ascii="Chapparal Pro" w:hAnsi="Chapparal Pro" w:cs="Arial"/>
          <w:b/>
          <w:sz w:val="24"/>
          <w:szCs w:val="24"/>
        </w:rPr>
        <w:t>Mezinárodní organizace pro víno a</w:t>
      </w:r>
      <w:r w:rsidR="00325E8E">
        <w:rPr>
          <w:rFonts w:ascii="Chapparal Pro" w:hAnsi="Chapparal Pro" w:cs="Arial" w:hint="eastAsia"/>
          <w:b/>
          <w:sz w:val="24"/>
          <w:szCs w:val="24"/>
        </w:rPr>
        <w:t> </w:t>
      </w:r>
      <w:r w:rsidR="003F106D" w:rsidRPr="003F106D">
        <w:rPr>
          <w:rFonts w:ascii="Chapparal Pro" w:hAnsi="Chapparal Pro" w:cs="Arial"/>
          <w:b/>
          <w:sz w:val="24"/>
          <w:szCs w:val="24"/>
        </w:rPr>
        <w:t>vinohradnictví</w:t>
      </w:r>
      <w:r w:rsidR="00325E8E">
        <w:rPr>
          <w:rFonts w:ascii="Chapparal Pro" w:hAnsi="Chapparal Pro" w:cs="Arial"/>
          <w:b/>
          <w:sz w:val="24"/>
          <w:szCs w:val="24"/>
        </w:rPr>
        <w:t xml:space="preserve"> </w:t>
      </w:r>
      <w:r w:rsidR="00325E8E" w:rsidRPr="0014566D">
        <w:rPr>
          <w:rFonts w:ascii="Chapparal Pro" w:hAnsi="Chapparal Pro" w:cs="Arial"/>
          <w:b/>
          <w:sz w:val="24"/>
          <w:szCs w:val="24"/>
        </w:rPr>
        <w:t>OIV</w:t>
      </w:r>
      <w:r w:rsidR="00325E8E">
        <w:rPr>
          <w:rFonts w:ascii="Chapparal Pro" w:hAnsi="Chapparal Pro" w:cs="Arial"/>
          <w:b/>
          <w:sz w:val="24"/>
          <w:szCs w:val="24"/>
        </w:rPr>
        <w:t xml:space="preserve">, </w:t>
      </w:r>
      <w:r>
        <w:rPr>
          <w:rFonts w:ascii="Chapparal Pro" w:hAnsi="Chapparal Pro" w:cs="Arial"/>
          <w:b/>
          <w:sz w:val="24"/>
          <w:szCs w:val="24"/>
        </w:rPr>
        <w:t xml:space="preserve">bude předcházet odborná konference, tentokrát zaměřená na šumivá vína. </w:t>
      </w:r>
      <w:r w:rsidR="00325E8E">
        <w:rPr>
          <w:rFonts w:ascii="Chapparal Pro" w:hAnsi="Chapparal Pro" w:cs="Arial"/>
          <w:b/>
          <w:sz w:val="24"/>
          <w:szCs w:val="24"/>
        </w:rPr>
        <w:t xml:space="preserve">V odborné porotě </w:t>
      </w:r>
      <w:r w:rsidR="00E43823">
        <w:rPr>
          <w:rFonts w:ascii="Chapparal Pro" w:hAnsi="Chapparal Pro" w:cs="Arial"/>
          <w:b/>
          <w:sz w:val="24"/>
          <w:szCs w:val="24"/>
        </w:rPr>
        <w:t xml:space="preserve">zasedne i </w:t>
      </w:r>
      <w:r w:rsidR="0029096C">
        <w:rPr>
          <w:rFonts w:ascii="Chapparal Pro" w:hAnsi="Chapparal Pro" w:cs="Arial"/>
          <w:b/>
          <w:sz w:val="24"/>
          <w:szCs w:val="24"/>
        </w:rPr>
        <w:t>světově</w:t>
      </w:r>
      <w:r w:rsidR="00E43823">
        <w:rPr>
          <w:rFonts w:ascii="Chapparal Pro" w:hAnsi="Chapparal Pro" w:cs="Arial"/>
          <w:b/>
          <w:sz w:val="24"/>
          <w:szCs w:val="24"/>
        </w:rPr>
        <w:t xml:space="preserve"> uznávaná enoložka Marina García González.</w:t>
      </w:r>
    </w:p>
    <w:p w14:paraId="7906A7BC" w14:textId="77777777" w:rsidR="003F106D" w:rsidRDefault="003F106D" w:rsidP="003A3FA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</w:p>
    <w:p w14:paraId="556F245C" w14:textId="446D5DFC" w:rsidR="0014566D" w:rsidRDefault="003F106D" w:rsidP="003A3FA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  <w:r>
        <w:rPr>
          <w:rFonts w:ascii="Chapparal Pro" w:hAnsi="Chapparal Pro" w:cs="Arial"/>
          <w:bCs/>
          <w:sz w:val="24"/>
          <w:szCs w:val="24"/>
        </w:rPr>
        <w:t>O</w:t>
      </w:r>
      <w:r w:rsidR="00E43823">
        <w:rPr>
          <w:rFonts w:ascii="Chapparal Pro" w:hAnsi="Chapparal Pro" w:cs="Arial"/>
          <w:bCs/>
          <w:sz w:val="24"/>
          <w:szCs w:val="24"/>
        </w:rPr>
        <w:t>ficiální garantka OIV</w:t>
      </w:r>
      <w:r>
        <w:rPr>
          <w:rFonts w:ascii="Chapparal Pro" w:hAnsi="Chapparal Pro" w:cs="Arial"/>
          <w:bCs/>
          <w:sz w:val="24"/>
          <w:szCs w:val="24"/>
        </w:rPr>
        <w:t xml:space="preserve"> </w:t>
      </w:r>
      <w:r w:rsidR="00133FFF">
        <w:rPr>
          <w:rFonts w:ascii="Chapparal Pro" w:hAnsi="Chapparal Pro" w:cs="Arial"/>
          <w:bCs/>
          <w:sz w:val="24"/>
          <w:szCs w:val="24"/>
        </w:rPr>
        <w:t xml:space="preserve">a prezidentka Unie španělských enologů </w:t>
      </w:r>
      <w:r>
        <w:rPr>
          <w:rFonts w:ascii="Chapparal Pro" w:hAnsi="Chapparal Pro" w:cs="Arial"/>
          <w:bCs/>
          <w:sz w:val="24"/>
          <w:szCs w:val="24"/>
        </w:rPr>
        <w:t>Marina García González</w:t>
      </w:r>
      <w:r w:rsidR="00E43823">
        <w:rPr>
          <w:rFonts w:ascii="Chapparal Pro" w:hAnsi="Chapparal Pro" w:cs="Arial"/>
          <w:bCs/>
          <w:sz w:val="24"/>
          <w:szCs w:val="24"/>
        </w:rPr>
        <w:t xml:space="preserve"> bude společně s </w:t>
      </w:r>
      <w:r>
        <w:rPr>
          <w:rFonts w:ascii="Chapparal Pro" w:hAnsi="Chapparal Pro" w:cs="Arial"/>
          <w:bCs/>
          <w:sz w:val="24"/>
          <w:szCs w:val="24"/>
        </w:rPr>
        <w:t>nejlepšími</w:t>
      </w:r>
      <w:r w:rsidR="00E43823">
        <w:rPr>
          <w:rFonts w:ascii="Chapparal Pro" w:hAnsi="Chapparal Pro" w:cs="Arial"/>
          <w:bCs/>
          <w:sz w:val="24"/>
          <w:szCs w:val="24"/>
        </w:rPr>
        <w:t xml:space="preserve"> </w:t>
      </w:r>
      <w:r w:rsidR="0014566D">
        <w:rPr>
          <w:rFonts w:ascii="Chapparal Pro" w:hAnsi="Chapparal Pro" w:cs="Arial"/>
          <w:bCs/>
          <w:sz w:val="24"/>
          <w:szCs w:val="24"/>
        </w:rPr>
        <w:t>degustáto</w:t>
      </w:r>
      <w:r w:rsidR="00E43823">
        <w:rPr>
          <w:rFonts w:ascii="Chapparal Pro" w:hAnsi="Chapparal Pro" w:cs="Arial"/>
          <w:bCs/>
          <w:sz w:val="24"/>
          <w:szCs w:val="24"/>
        </w:rPr>
        <w:t xml:space="preserve">ry z ČR i zahraničí </w:t>
      </w:r>
      <w:r w:rsidR="0014566D">
        <w:rPr>
          <w:rFonts w:ascii="Chapparal Pro" w:hAnsi="Chapparal Pro" w:cs="Arial"/>
          <w:bCs/>
          <w:sz w:val="24"/>
          <w:szCs w:val="24"/>
        </w:rPr>
        <w:t xml:space="preserve">hodnotit </w:t>
      </w:r>
      <w:r w:rsidR="00FD666A">
        <w:rPr>
          <w:rFonts w:ascii="Chapparal Pro" w:hAnsi="Chapparal Pro" w:cs="Arial"/>
          <w:bCs/>
          <w:sz w:val="24"/>
          <w:szCs w:val="24"/>
        </w:rPr>
        <w:t>476</w:t>
      </w:r>
      <w:r w:rsidR="0014566D">
        <w:rPr>
          <w:rFonts w:ascii="Chapparal Pro" w:hAnsi="Chapparal Pro" w:cs="Arial"/>
          <w:bCs/>
          <w:sz w:val="24"/>
          <w:szCs w:val="24"/>
        </w:rPr>
        <w:t xml:space="preserve"> přihlášených vzorků </w:t>
      </w:r>
      <w:r w:rsidR="00FD666A">
        <w:rPr>
          <w:rFonts w:ascii="Chapparal Pro" w:hAnsi="Chapparal Pro" w:cs="Arial"/>
          <w:bCs/>
          <w:sz w:val="24"/>
          <w:szCs w:val="24"/>
        </w:rPr>
        <w:t>špičkových</w:t>
      </w:r>
      <w:r w:rsidR="0014566D">
        <w:rPr>
          <w:rFonts w:ascii="Chapparal Pro" w:hAnsi="Chapparal Pro" w:cs="Arial"/>
          <w:bCs/>
          <w:sz w:val="24"/>
          <w:szCs w:val="24"/>
        </w:rPr>
        <w:t xml:space="preserve"> vín </w:t>
      </w:r>
      <w:r w:rsidR="00FD666A">
        <w:rPr>
          <w:rFonts w:ascii="Chapparal Pro" w:hAnsi="Chapparal Pro" w:cs="Arial"/>
          <w:bCs/>
          <w:sz w:val="24"/>
          <w:szCs w:val="24"/>
        </w:rPr>
        <w:t>světových odrůd révy vinné a tradičních odrůd pěstovaných u nás, Ryzlinku vlašského a</w:t>
      </w:r>
      <w:r w:rsidR="00325E8E">
        <w:rPr>
          <w:rFonts w:ascii="Chapparal Pro" w:hAnsi="Chapparal Pro" w:cs="Arial" w:hint="eastAsia"/>
          <w:bCs/>
          <w:sz w:val="24"/>
          <w:szCs w:val="24"/>
        </w:rPr>
        <w:t> </w:t>
      </w:r>
      <w:r w:rsidR="00FD666A">
        <w:rPr>
          <w:rFonts w:ascii="Chapparal Pro" w:hAnsi="Chapparal Pro" w:cs="Arial"/>
          <w:bCs/>
          <w:sz w:val="24"/>
          <w:szCs w:val="24"/>
        </w:rPr>
        <w:t xml:space="preserve">Pálavy. </w:t>
      </w:r>
    </w:p>
    <w:p w14:paraId="590F64EE" w14:textId="77777777" w:rsidR="003F106D" w:rsidRDefault="003F106D" w:rsidP="003A3FAC">
      <w:pPr>
        <w:spacing w:after="0"/>
        <w:jc w:val="both"/>
        <w:rPr>
          <w:rFonts w:ascii="Chapparal Pro" w:hAnsi="Chapparal Pro" w:cs="Arial"/>
          <w:i/>
          <w:sz w:val="24"/>
          <w:szCs w:val="24"/>
        </w:rPr>
      </w:pPr>
    </w:p>
    <w:p w14:paraId="0C30A369" w14:textId="70C66EFD" w:rsidR="003F106D" w:rsidRDefault="005C057E" w:rsidP="003A3FAC">
      <w:pPr>
        <w:spacing w:after="0"/>
        <w:jc w:val="both"/>
        <w:rPr>
          <w:rFonts w:ascii="Chapparal Pro" w:hAnsi="Chapparal Pro" w:cs="Arial"/>
          <w:i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1B24D89B" wp14:editId="6FA10A3C">
            <wp:simplePos x="0" y="0"/>
            <wp:positionH relativeFrom="column">
              <wp:posOffset>-1849755</wp:posOffset>
            </wp:positionH>
            <wp:positionV relativeFrom="paragraph">
              <wp:posOffset>1183005</wp:posOffset>
            </wp:positionV>
            <wp:extent cx="1102360" cy="273050"/>
            <wp:effectExtent l="0" t="0" r="2540" b="0"/>
            <wp:wrapNone/>
            <wp:docPr id="8" name="obrázek 2" descr="Logo_zkSVCR_colo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kSVCR_color_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66A" w:rsidRPr="00982E7C">
        <w:rPr>
          <w:rFonts w:ascii="Chapparal Pro" w:hAnsi="Chapparal Pro" w:cs="Arial"/>
          <w:i/>
          <w:sz w:val="24"/>
          <w:szCs w:val="24"/>
        </w:rPr>
        <w:t>„</w:t>
      </w:r>
      <w:r w:rsidR="00FD666A">
        <w:rPr>
          <w:rFonts w:ascii="Chapparal Pro" w:hAnsi="Chapparal Pro" w:cs="Arial"/>
          <w:i/>
          <w:sz w:val="24"/>
          <w:szCs w:val="24"/>
        </w:rPr>
        <w:t xml:space="preserve">Naší snahou je nabídnout </w:t>
      </w:r>
      <w:r w:rsidR="003F106D">
        <w:rPr>
          <w:rFonts w:ascii="Chapparal Pro" w:hAnsi="Chapparal Pro" w:cs="Arial"/>
          <w:i/>
          <w:sz w:val="24"/>
          <w:szCs w:val="24"/>
        </w:rPr>
        <w:t>hodnotitelům</w:t>
      </w:r>
      <w:r w:rsidR="00FD666A">
        <w:rPr>
          <w:rFonts w:ascii="Chapparal Pro" w:hAnsi="Chapparal Pro" w:cs="Arial"/>
          <w:i/>
          <w:sz w:val="24"/>
          <w:szCs w:val="24"/>
        </w:rPr>
        <w:t xml:space="preserve"> možnost porovnání vín uvedených odrůd z různých oblastí Evropy i světa, v nichž se odráž</w:t>
      </w:r>
      <w:r w:rsidR="00D5747B">
        <w:rPr>
          <w:rFonts w:ascii="Chapparal Pro" w:hAnsi="Chapparal Pro" w:cs="Arial"/>
          <w:i/>
          <w:sz w:val="24"/>
          <w:szCs w:val="24"/>
        </w:rPr>
        <w:t>ejí</w:t>
      </w:r>
      <w:r w:rsidR="00FD666A">
        <w:rPr>
          <w:rFonts w:ascii="Chapparal Pro" w:hAnsi="Chapparal Pro" w:cs="Arial"/>
          <w:i/>
          <w:sz w:val="24"/>
          <w:szCs w:val="24"/>
        </w:rPr>
        <w:t xml:space="preserve"> nejen odlišné klimatické a půdní podmínky, ale také </w:t>
      </w:r>
      <w:r w:rsidR="00325E8E">
        <w:rPr>
          <w:rFonts w:ascii="Chapparal Pro" w:hAnsi="Chapparal Pro" w:cs="Arial"/>
          <w:i/>
          <w:sz w:val="24"/>
          <w:szCs w:val="24"/>
        </w:rPr>
        <w:t xml:space="preserve">rozmanitost </w:t>
      </w:r>
      <w:r w:rsidR="00FD666A">
        <w:rPr>
          <w:rFonts w:ascii="Chapparal Pro" w:hAnsi="Chapparal Pro" w:cs="Arial"/>
          <w:i/>
          <w:sz w:val="24"/>
          <w:szCs w:val="24"/>
        </w:rPr>
        <w:t xml:space="preserve">vín vyrobených </w:t>
      </w:r>
      <w:r w:rsidR="00325E8E">
        <w:rPr>
          <w:rFonts w:ascii="Chapparal Pro" w:hAnsi="Chapparal Pro" w:cs="Arial"/>
          <w:i/>
          <w:sz w:val="24"/>
          <w:szCs w:val="24"/>
        </w:rPr>
        <w:t>zcela odlišnými</w:t>
      </w:r>
      <w:r w:rsidR="00FD666A">
        <w:rPr>
          <w:rFonts w:ascii="Chapparal Pro" w:hAnsi="Chapparal Pro" w:cs="Arial"/>
          <w:i/>
          <w:sz w:val="24"/>
          <w:szCs w:val="24"/>
        </w:rPr>
        <w:t xml:space="preserve"> technologiemi</w:t>
      </w:r>
      <w:r w:rsidR="00FD666A" w:rsidRPr="005C057E">
        <w:rPr>
          <w:rFonts w:ascii="Chapparal Pro" w:hAnsi="Chapparal Pro" w:cs="Arial"/>
          <w:i/>
          <w:sz w:val="24"/>
          <w:szCs w:val="24"/>
        </w:rPr>
        <w:t xml:space="preserve">,“ </w:t>
      </w:r>
      <w:r w:rsidR="00FD666A" w:rsidRPr="005C057E">
        <w:rPr>
          <w:rFonts w:ascii="Chapparal Pro" w:hAnsi="Chapparal Pro" w:cs="Arial"/>
          <w:iCs/>
          <w:sz w:val="24"/>
          <w:szCs w:val="24"/>
        </w:rPr>
        <w:t xml:space="preserve">vysvětlil </w:t>
      </w:r>
      <w:r w:rsidR="00FD666A" w:rsidRPr="005C057E">
        <w:rPr>
          <w:rFonts w:ascii="Chapparal Pro" w:hAnsi="Chapparal Pro" w:cs="Arial"/>
          <w:sz w:val="24"/>
          <w:szCs w:val="24"/>
        </w:rPr>
        <w:t xml:space="preserve">Martin Půček, ředitel </w:t>
      </w:r>
      <w:r w:rsidRPr="005C057E">
        <w:rPr>
          <w:rFonts w:ascii="Chapparal Pro" w:hAnsi="Chapparal Pro" w:cs="Arial"/>
          <w:sz w:val="24"/>
          <w:szCs w:val="24"/>
        </w:rPr>
        <w:t>soutěže</w:t>
      </w:r>
      <w:r w:rsidR="00FD666A" w:rsidRPr="005C057E">
        <w:rPr>
          <w:rFonts w:ascii="Chapparal Pro" w:hAnsi="Chapparal Pro" w:cs="Arial"/>
          <w:sz w:val="24"/>
          <w:szCs w:val="24"/>
        </w:rPr>
        <w:t>,</w:t>
      </w:r>
      <w:r w:rsidR="003F106D" w:rsidRPr="005C057E">
        <w:rPr>
          <w:rFonts w:ascii="Chapparal Pro" w:hAnsi="Chapparal Pro" w:cs="Arial"/>
          <w:sz w:val="24"/>
          <w:szCs w:val="24"/>
        </w:rPr>
        <w:t xml:space="preserve"> a dodal: „</w:t>
      </w:r>
      <w:r w:rsidR="003F106D" w:rsidRPr="005C057E">
        <w:rPr>
          <w:rFonts w:ascii="Chapparal Pro" w:hAnsi="Chapparal Pro" w:cs="Arial"/>
          <w:i/>
          <w:iCs/>
          <w:sz w:val="24"/>
          <w:szCs w:val="24"/>
        </w:rPr>
        <w:t xml:space="preserve">O to víc nás těší, že právě </w:t>
      </w:r>
      <w:r w:rsidR="00133FFF" w:rsidRPr="005C057E">
        <w:rPr>
          <w:rFonts w:ascii="Chapparal Pro" w:hAnsi="Chapparal Pro" w:cs="Arial"/>
          <w:i/>
          <w:iCs/>
          <w:sz w:val="24"/>
          <w:szCs w:val="24"/>
        </w:rPr>
        <w:t xml:space="preserve">taková vinařská kapacita a </w:t>
      </w:r>
      <w:r w:rsidR="0029096C" w:rsidRPr="005C057E">
        <w:rPr>
          <w:rFonts w:ascii="Chapparal Pro" w:hAnsi="Chapparal Pro" w:cs="Arial"/>
          <w:i/>
          <w:iCs/>
          <w:sz w:val="24"/>
          <w:szCs w:val="24"/>
        </w:rPr>
        <w:t>mezinárodně</w:t>
      </w:r>
      <w:r w:rsidR="003F106D" w:rsidRPr="005C057E">
        <w:rPr>
          <w:rFonts w:ascii="Chapparal Pro" w:hAnsi="Chapparal Pro" w:cs="Arial"/>
          <w:i/>
          <w:iCs/>
          <w:sz w:val="24"/>
          <w:szCs w:val="24"/>
        </w:rPr>
        <w:t xml:space="preserve"> uznávaná osobnost</w:t>
      </w:r>
      <w:r w:rsidR="00D5747B" w:rsidRPr="005C057E">
        <w:rPr>
          <w:rFonts w:ascii="Chapparal Pro" w:hAnsi="Chapparal Pro" w:cs="Arial"/>
          <w:i/>
          <w:iCs/>
          <w:sz w:val="24"/>
          <w:szCs w:val="24"/>
        </w:rPr>
        <w:t>,</w:t>
      </w:r>
      <w:r w:rsidR="00133FFF" w:rsidRPr="005C057E">
        <w:rPr>
          <w:rFonts w:ascii="Chapparal Pro" w:hAnsi="Chapparal Pro" w:cs="Arial"/>
          <w:i/>
          <w:iCs/>
          <w:sz w:val="24"/>
          <w:szCs w:val="24"/>
        </w:rPr>
        <w:t xml:space="preserve"> jako je</w:t>
      </w:r>
      <w:r w:rsidR="00133FFF">
        <w:rPr>
          <w:rFonts w:ascii="Chapparal Pro" w:hAnsi="Chapparal Pro" w:cs="Arial"/>
          <w:i/>
          <w:iCs/>
          <w:sz w:val="24"/>
          <w:szCs w:val="24"/>
        </w:rPr>
        <w:t xml:space="preserve"> </w:t>
      </w:r>
      <w:r w:rsidR="003F106D" w:rsidRPr="003F106D">
        <w:rPr>
          <w:rFonts w:ascii="Chapparal Pro" w:hAnsi="Chapparal Pro" w:cs="Arial"/>
          <w:i/>
          <w:iCs/>
          <w:sz w:val="24"/>
          <w:szCs w:val="24"/>
        </w:rPr>
        <w:t xml:space="preserve">paní </w:t>
      </w:r>
      <w:r w:rsidR="003F106D" w:rsidRPr="003F106D">
        <w:rPr>
          <w:rFonts w:ascii="Chapparal Pro" w:hAnsi="Chapparal Pro" w:cs="Arial"/>
          <w:bCs/>
          <w:i/>
          <w:iCs/>
          <w:sz w:val="24"/>
          <w:szCs w:val="24"/>
        </w:rPr>
        <w:t>González</w:t>
      </w:r>
      <w:r w:rsidR="00D5747B">
        <w:rPr>
          <w:rFonts w:ascii="Chapparal Pro" w:hAnsi="Chapparal Pro" w:cs="Arial"/>
          <w:bCs/>
          <w:i/>
          <w:iCs/>
          <w:sz w:val="24"/>
          <w:szCs w:val="24"/>
        </w:rPr>
        <w:t>,</w:t>
      </w:r>
      <w:r w:rsidR="003F106D" w:rsidRPr="003F106D">
        <w:rPr>
          <w:rFonts w:ascii="Chapparal Pro" w:hAnsi="Chapparal Pro" w:cs="Arial"/>
          <w:bCs/>
          <w:i/>
          <w:iCs/>
          <w:sz w:val="24"/>
          <w:szCs w:val="24"/>
        </w:rPr>
        <w:t xml:space="preserve"> bude součástí naší odborné poroty</w:t>
      </w:r>
      <w:r w:rsidR="0029096C">
        <w:rPr>
          <w:rFonts w:ascii="Chapparal Pro" w:hAnsi="Chapparal Pro" w:cs="Arial"/>
          <w:bCs/>
          <w:i/>
          <w:iCs/>
          <w:sz w:val="24"/>
          <w:szCs w:val="24"/>
        </w:rPr>
        <w:t>. Už proto, že</w:t>
      </w:r>
      <w:r w:rsidR="00133FFF">
        <w:rPr>
          <w:rFonts w:ascii="Chapparal Pro" w:hAnsi="Chapparal Pro" w:cs="Arial"/>
          <w:bCs/>
          <w:i/>
          <w:iCs/>
          <w:sz w:val="24"/>
          <w:szCs w:val="24"/>
        </w:rPr>
        <w:t xml:space="preserve"> zastupuje</w:t>
      </w:r>
      <w:r w:rsidR="0029096C">
        <w:rPr>
          <w:rFonts w:ascii="Chapparal Pro" w:hAnsi="Chapparal Pro" w:cs="Arial"/>
          <w:bCs/>
          <w:i/>
          <w:iCs/>
          <w:sz w:val="24"/>
          <w:szCs w:val="24"/>
        </w:rPr>
        <w:t xml:space="preserve"> právě</w:t>
      </w:r>
      <w:r w:rsidR="00133FFF">
        <w:rPr>
          <w:rFonts w:ascii="Chapparal Pro" w:hAnsi="Chapparal Pro" w:cs="Arial"/>
          <w:bCs/>
          <w:i/>
          <w:iCs/>
          <w:sz w:val="24"/>
          <w:szCs w:val="24"/>
        </w:rPr>
        <w:t xml:space="preserve"> </w:t>
      </w:r>
      <w:r w:rsidR="00133FFF" w:rsidRPr="00982E7C">
        <w:rPr>
          <w:rFonts w:ascii="Chapparal Pro" w:hAnsi="Chapparal Pro" w:cs="Arial"/>
          <w:i/>
          <w:sz w:val="24"/>
          <w:szCs w:val="24"/>
        </w:rPr>
        <w:t>OIV - Mezinárodní organizac</w:t>
      </w:r>
      <w:r w:rsidR="00133FFF">
        <w:rPr>
          <w:rFonts w:ascii="Chapparal Pro" w:hAnsi="Chapparal Pro" w:cs="Arial"/>
          <w:i/>
          <w:sz w:val="24"/>
          <w:szCs w:val="24"/>
        </w:rPr>
        <w:t>i</w:t>
      </w:r>
      <w:r w:rsidR="00133FFF" w:rsidRPr="00982E7C">
        <w:rPr>
          <w:rFonts w:ascii="Chapparal Pro" w:hAnsi="Chapparal Pro" w:cs="Arial"/>
          <w:i/>
          <w:sz w:val="24"/>
          <w:szCs w:val="24"/>
        </w:rPr>
        <w:t xml:space="preserve"> pro víno a vi</w:t>
      </w:r>
      <w:r w:rsidR="00133FFF">
        <w:rPr>
          <w:rFonts w:ascii="Chapparal Pro" w:hAnsi="Chapparal Pro" w:cs="Arial"/>
          <w:i/>
          <w:sz w:val="24"/>
          <w:szCs w:val="24"/>
        </w:rPr>
        <w:t xml:space="preserve">nohradnictví se sídlem v Paříži, která </w:t>
      </w:r>
      <w:r w:rsidR="00325E8E">
        <w:rPr>
          <w:rFonts w:ascii="Chapparal Pro" w:hAnsi="Chapparal Pro" w:cs="Arial"/>
          <w:i/>
          <w:sz w:val="24"/>
          <w:szCs w:val="24"/>
        </w:rPr>
        <w:t>převzala</w:t>
      </w:r>
      <w:r w:rsidR="00133FFF">
        <w:rPr>
          <w:rFonts w:ascii="Chapparal Pro" w:hAnsi="Chapparal Pro" w:cs="Arial"/>
          <w:i/>
          <w:sz w:val="24"/>
          <w:szCs w:val="24"/>
        </w:rPr>
        <w:t xml:space="preserve"> nad soutěží patronát</w:t>
      </w:r>
      <w:r w:rsidR="00433AA8">
        <w:rPr>
          <w:rFonts w:ascii="Chapparal Pro" w:hAnsi="Chapparal Pro" w:cs="Arial"/>
          <w:i/>
          <w:sz w:val="24"/>
          <w:szCs w:val="24"/>
        </w:rPr>
        <w:t>, jako jedinou soutěží v ČR</w:t>
      </w:r>
      <w:r w:rsidR="00133FFF">
        <w:rPr>
          <w:rFonts w:ascii="Chapparal Pro" w:hAnsi="Chapparal Pro" w:cs="Arial"/>
          <w:i/>
          <w:sz w:val="24"/>
          <w:szCs w:val="24"/>
        </w:rPr>
        <w:t>.</w:t>
      </w:r>
      <w:r w:rsidR="00133FFF" w:rsidRPr="00982E7C">
        <w:rPr>
          <w:rFonts w:ascii="Chapparal Pro" w:hAnsi="Chapparal Pro" w:cs="Arial"/>
          <w:i/>
          <w:sz w:val="24"/>
          <w:szCs w:val="24"/>
        </w:rPr>
        <w:t>“</w:t>
      </w:r>
    </w:p>
    <w:p w14:paraId="6DBFA376" w14:textId="77777777" w:rsidR="00133FFF" w:rsidRDefault="00133FFF" w:rsidP="003A3FA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</w:p>
    <w:p w14:paraId="298059D6" w14:textId="7B26D45F" w:rsidR="00551E55" w:rsidRDefault="00943914" w:rsidP="003A3FA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  <w:r w:rsidRPr="00943914">
        <w:rPr>
          <w:rFonts w:ascii="Chapparal Pro" w:hAnsi="Chapparal Pro" w:cs="Arial"/>
          <w:bCs/>
          <w:sz w:val="24"/>
          <w:szCs w:val="24"/>
        </w:rPr>
        <w:t xml:space="preserve">Kromě moravských a českých vín budou komise hodnotit také </w:t>
      </w:r>
      <w:r w:rsidR="00E43823">
        <w:rPr>
          <w:rFonts w:ascii="Chapparal Pro" w:hAnsi="Chapparal Pro" w:cs="Arial"/>
          <w:bCs/>
          <w:sz w:val="24"/>
          <w:szCs w:val="24"/>
        </w:rPr>
        <w:t>vzorky vín</w:t>
      </w:r>
      <w:r w:rsidRPr="00943914">
        <w:rPr>
          <w:rFonts w:ascii="Chapparal Pro" w:hAnsi="Chapparal Pro" w:cs="Arial"/>
          <w:bCs/>
          <w:sz w:val="24"/>
          <w:szCs w:val="24"/>
        </w:rPr>
        <w:t xml:space="preserve"> ze </w:t>
      </w:r>
      <w:r w:rsidR="00551E55" w:rsidRPr="00943914">
        <w:rPr>
          <w:rFonts w:ascii="Chapparal Pro" w:hAnsi="Chapparal Pro" w:cs="Arial"/>
          <w:bCs/>
          <w:sz w:val="24"/>
          <w:szCs w:val="24"/>
        </w:rPr>
        <w:t>zahraničí,</w:t>
      </w:r>
      <w:r w:rsidR="00551E55">
        <w:rPr>
          <w:rFonts w:ascii="Chapparal Pro" w:hAnsi="Chapparal Pro" w:cs="Arial"/>
          <w:bCs/>
          <w:sz w:val="24"/>
          <w:szCs w:val="24"/>
        </w:rPr>
        <w:t xml:space="preserve"> a to z</w:t>
      </w:r>
      <w:r w:rsidR="00E43823">
        <w:rPr>
          <w:rFonts w:ascii="Chapparal Pro" w:hAnsi="Chapparal Pro" w:cs="Arial"/>
          <w:bCs/>
          <w:sz w:val="24"/>
          <w:szCs w:val="24"/>
        </w:rPr>
        <w:t>e Slovenska</w:t>
      </w:r>
      <w:r w:rsidR="00551E55">
        <w:rPr>
          <w:rFonts w:ascii="Chapparal Pro" w:hAnsi="Chapparal Pro" w:cs="Arial"/>
          <w:bCs/>
          <w:sz w:val="24"/>
          <w:szCs w:val="24"/>
        </w:rPr>
        <w:t xml:space="preserve">, </w:t>
      </w:r>
      <w:r w:rsidR="00E43823">
        <w:rPr>
          <w:rFonts w:ascii="Chapparal Pro" w:hAnsi="Chapparal Pro" w:cs="Arial"/>
          <w:bCs/>
          <w:sz w:val="24"/>
          <w:szCs w:val="24"/>
        </w:rPr>
        <w:t xml:space="preserve">Moldávie, Bulharska, </w:t>
      </w:r>
      <w:r w:rsidR="00551E55">
        <w:rPr>
          <w:rFonts w:ascii="Chapparal Pro" w:hAnsi="Chapparal Pro" w:cs="Arial"/>
          <w:bCs/>
          <w:sz w:val="24"/>
          <w:szCs w:val="24"/>
        </w:rPr>
        <w:t>Německa, Chile, Itálie, Španělska</w:t>
      </w:r>
      <w:r w:rsidR="00E43823">
        <w:rPr>
          <w:rFonts w:ascii="Chapparal Pro" w:hAnsi="Chapparal Pro" w:cs="Arial"/>
          <w:bCs/>
          <w:sz w:val="24"/>
          <w:szCs w:val="24"/>
        </w:rPr>
        <w:t xml:space="preserve">, Francie, Rakouska, Maďarska, Slovinska </w:t>
      </w:r>
      <w:r w:rsidR="0029096C">
        <w:rPr>
          <w:rFonts w:ascii="Chapparal Pro" w:hAnsi="Chapparal Pro" w:cs="Arial"/>
          <w:bCs/>
          <w:sz w:val="24"/>
          <w:szCs w:val="24"/>
        </w:rPr>
        <w:t>a</w:t>
      </w:r>
      <w:r w:rsidR="00E43823">
        <w:rPr>
          <w:rFonts w:ascii="Chapparal Pro" w:hAnsi="Chapparal Pro" w:cs="Arial"/>
          <w:bCs/>
          <w:sz w:val="24"/>
          <w:szCs w:val="24"/>
        </w:rPr>
        <w:t xml:space="preserve"> Gruzie.</w:t>
      </w:r>
    </w:p>
    <w:p w14:paraId="22F6AB3E" w14:textId="3FF3C442" w:rsidR="005C057E" w:rsidRPr="005C057E" w:rsidRDefault="005C057E" w:rsidP="005C057E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</w:p>
    <w:p w14:paraId="6410A2F4" w14:textId="6E6DB40B" w:rsidR="00551E55" w:rsidRDefault="005C057E" w:rsidP="003A3FA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  <w:r w:rsidRPr="005C057E">
        <w:rPr>
          <w:rFonts w:ascii="Chapparal Pro" w:hAnsi="Chapparal Pro" w:cs="Arial"/>
          <w:bCs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B8907A3" wp14:editId="2D58E289">
            <wp:simplePos x="0" y="0"/>
            <wp:positionH relativeFrom="column">
              <wp:posOffset>-1945640</wp:posOffset>
            </wp:positionH>
            <wp:positionV relativeFrom="paragraph">
              <wp:posOffset>248285</wp:posOffset>
            </wp:positionV>
            <wp:extent cx="1358900" cy="325580"/>
            <wp:effectExtent l="0" t="0" r="0" b="0"/>
            <wp:wrapNone/>
            <wp:docPr id="201766262" name="Obrázek 12" descr="Obsah obrázku Písmo, Grafika, snímek obrazovky, tex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66262" name="Obrázek 12" descr="Obsah obrázku Písmo, Grafika, snímek obrazovky, text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32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277E6" w14:textId="2CEF2BBD" w:rsidR="00133FFF" w:rsidRDefault="0029096C" w:rsidP="0011107F">
      <w:pPr>
        <w:spacing w:after="0"/>
        <w:jc w:val="both"/>
        <w:rPr>
          <w:rFonts w:ascii="Chapparal Pro" w:hAnsi="Chapparal Pro" w:cs="Arial"/>
          <w:iCs/>
          <w:sz w:val="24"/>
          <w:szCs w:val="24"/>
        </w:rPr>
      </w:pPr>
      <w:r>
        <w:rPr>
          <w:rFonts w:ascii="Chapparal Pro" w:hAnsi="Chapparal Pro" w:cs="Arial"/>
          <w:iCs/>
          <w:sz w:val="24"/>
          <w:szCs w:val="24"/>
        </w:rPr>
        <w:t>Již t</w:t>
      </w:r>
      <w:r w:rsidR="00133FFF">
        <w:rPr>
          <w:rFonts w:ascii="Chapparal Pro" w:hAnsi="Chapparal Pro" w:cs="Arial"/>
          <w:iCs/>
          <w:sz w:val="24"/>
          <w:szCs w:val="24"/>
        </w:rPr>
        <w:t>radiční</w:t>
      </w:r>
      <w:r w:rsidR="00E72A4F">
        <w:rPr>
          <w:rFonts w:ascii="Chapparal Pro" w:hAnsi="Chapparal Pro" w:cs="Arial"/>
          <w:iCs/>
          <w:sz w:val="24"/>
          <w:szCs w:val="24"/>
        </w:rPr>
        <w:t xml:space="preserve"> součástí Oenofora je</w:t>
      </w:r>
      <w:r>
        <w:rPr>
          <w:rFonts w:ascii="Chapparal Pro" w:hAnsi="Chapparal Pro" w:cs="Arial"/>
          <w:iCs/>
          <w:sz w:val="24"/>
          <w:szCs w:val="24"/>
        </w:rPr>
        <w:t xml:space="preserve"> i</w:t>
      </w:r>
      <w:r w:rsidR="00470F2D">
        <w:rPr>
          <w:rFonts w:ascii="Chapparal Pro" w:hAnsi="Chapparal Pro" w:cs="Arial"/>
          <w:iCs/>
          <w:sz w:val="24"/>
          <w:szCs w:val="24"/>
        </w:rPr>
        <w:t xml:space="preserve"> </w:t>
      </w:r>
      <w:r w:rsidR="00470F2D" w:rsidRPr="00F5289E">
        <w:rPr>
          <w:rFonts w:ascii="Chapparal Pro" w:hAnsi="Chapparal Pro" w:cs="Arial"/>
          <w:b/>
          <w:bCs/>
          <w:iCs/>
          <w:sz w:val="24"/>
          <w:szCs w:val="24"/>
        </w:rPr>
        <w:t>m</w:t>
      </w:r>
      <w:r w:rsidR="006A3AAE" w:rsidRPr="00F5289E">
        <w:rPr>
          <w:rFonts w:ascii="Chapparal Pro" w:hAnsi="Chapparal Pro" w:cs="Arial"/>
          <w:b/>
          <w:bCs/>
          <w:iCs/>
          <w:sz w:val="24"/>
          <w:szCs w:val="24"/>
        </w:rPr>
        <w:t>ezinárodní vinařsk</w:t>
      </w:r>
      <w:r w:rsidR="00133FFF">
        <w:rPr>
          <w:rFonts w:ascii="Chapparal Pro" w:hAnsi="Chapparal Pro" w:cs="Arial"/>
          <w:b/>
          <w:bCs/>
          <w:iCs/>
          <w:sz w:val="24"/>
          <w:szCs w:val="24"/>
        </w:rPr>
        <w:t>á</w:t>
      </w:r>
      <w:r w:rsidR="006A3AAE" w:rsidRPr="00F5289E">
        <w:rPr>
          <w:rFonts w:ascii="Chapparal Pro" w:hAnsi="Chapparal Pro" w:cs="Arial"/>
          <w:b/>
          <w:bCs/>
          <w:iCs/>
          <w:sz w:val="24"/>
          <w:szCs w:val="24"/>
        </w:rPr>
        <w:t xml:space="preserve"> konferenc</w:t>
      </w:r>
      <w:r w:rsidR="00E72A4F" w:rsidRPr="00F5289E">
        <w:rPr>
          <w:rFonts w:ascii="Chapparal Pro" w:hAnsi="Chapparal Pro" w:cs="Arial"/>
          <w:b/>
          <w:bCs/>
          <w:iCs/>
          <w:sz w:val="24"/>
          <w:szCs w:val="24"/>
        </w:rPr>
        <w:t>e</w:t>
      </w:r>
      <w:r w:rsidR="007216DB">
        <w:rPr>
          <w:rFonts w:ascii="Chapparal Pro" w:hAnsi="Chapparal Pro" w:cs="Arial"/>
          <w:iCs/>
          <w:sz w:val="24"/>
          <w:szCs w:val="24"/>
        </w:rPr>
        <w:t xml:space="preserve">, která </w:t>
      </w:r>
      <w:r>
        <w:rPr>
          <w:rFonts w:ascii="Chapparal Pro" w:hAnsi="Chapparal Pro" w:cs="Arial"/>
          <w:iCs/>
          <w:sz w:val="24"/>
          <w:szCs w:val="24"/>
        </w:rPr>
        <w:t xml:space="preserve">se letos zaměřuje </w:t>
      </w:r>
      <w:r w:rsidR="00133FFF" w:rsidRPr="00133FFF">
        <w:rPr>
          <w:rFonts w:ascii="Chapparal Pro" w:hAnsi="Chapparal Pro" w:cs="Arial"/>
          <w:iCs/>
          <w:sz w:val="24"/>
          <w:szCs w:val="24"/>
        </w:rPr>
        <w:t>na vzrůstající trend oblíbenosti šumivých vín v</w:t>
      </w:r>
      <w:r w:rsidR="00325E8E">
        <w:rPr>
          <w:rFonts w:ascii="Chapparal Pro" w:hAnsi="Chapparal Pro" w:cs="Arial" w:hint="eastAsia"/>
          <w:iCs/>
          <w:sz w:val="24"/>
          <w:szCs w:val="24"/>
        </w:rPr>
        <w:t> </w:t>
      </w:r>
      <w:r w:rsidR="00133FFF" w:rsidRPr="00133FFF">
        <w:rPr>
          <w:rFonts w:ascii="Chapparal Pro" w:hAnsi="Chapparal Pro" w:cs="Arial"/>
          <w:iCs/>
          <w:sz w:val="24"/>
          <w:szCs w:val="24"/>
        </w:rPr>
        <w:t xml:space="preserve">současném vinařství a </w:t>
      </w:r>
      <w:r>
        <w:rPr>
          <w:rFonts w:ascii="Chapparal Pro" w:hAnsi="Chapparal Pro" w:cs="Arial"/>
          <w:iCs/>
          <w:sz w:val="24"/>
          <w:szCs w:val="24"/>
        </w:rPr>
        <w:t xml:space="preserve">bude se </w:t>
      </w:r>
      <w:r w:rsidR="00325E8E">
        <w:rPr>
          <w:rFonts w:ascii="Chapparal Pro" w:hAnsi="Chapparal Pro" w:cs="Arial"/>
          <w:iCs/>
          <w:sz w:val="24"/>
          <w:szCs w:val="24"/>
        </w:rPr>
        <w:t>v</w:t>
      </w:r>
      <w:r>
        <w:rPr>
          <w:rFonts w:ascii="Chapparal Pro" w:hAnsi="Chapparal Pro" w:cs="Arial"/>
          <w:iCs/>
          <w:sz w:val="24"/>
          <w:szCs w:val="24"/>
        </w:rPr>
        <w:t xml:space="preserve">ěnovat </w:t>
      </w:r>
      <w:r w:rsidR="00133FFF" w:rsidRPr="00133FFF">
        <w:rPr>
          <w:rFonts w:ascii="Chapparal Pro" w:hAnsi="Chapparal Pro" w:cs="Arial"/>
          <w:iCs/>
          <w:sz w:val="24"/>
          <w:szCs w:val="24"/>
        </w:rPr>
        <w:t>jejich výrob</w:t>
      </w:r>
      <w:r>
        <w:rPr>
          <w:rFonts w:ascii="Chapparal Pro" w:hAnsi="Chapparal Pro" w:cs="Arial"/>
          <w:iCs/>
          <w:sz w:val="24"/>
          <w:szCs w:val="24"/>
        </w:rPr>
        <w:t>ě</w:t>
      </w:r>
      <w:r w:rsidR="00133FFF" w:rsidRPr="00133FFF">
        <w:rPr>
          <w:rFonts w:ascii="Chapparal Pro" w:hAnsi="Chapparal Pro" w:cs="Arial"/>
          <w:iCs/>
          <w:sz w:val="24"/>
          <w:szCs w:val="24"/>
        </w:rPr>
        <w:t>, vývoj</w:t>
      </w:r>
      <w:r>
        <w:rPr>
          <w:rFonts w:ascii="Chapparal Pro" w:hAnsi="Chapparal Pro" w:cs="Arial"/>
          <w:iCs/>
          <w:sz w:val="24"/>
          <w:szCs w:val="24"/>
        </w:rPr>
        <w:t>i</w:t>
      </w:r>
      <w:r w:rsidR="00133FFF" w:rsidRPr="00133FFF">
        <w:rPr>
          <w:rFonts w:ascii="Chapparal Pro" w:hAnsi="Chapparal Pro" w:cs="Arial"/>
          <w:iCs/>
          <w:sz w:val="24"/>
          <w:szCs w:val="24"/>
        </w:rPr>
        <w:t xml:space="preserve"> </w:t>
      </w:r>
      <w:r w:rsidR="00133FFF" w:rsidRPr="00133FFF">
        <w:rPr>
          <w:rFonts w:ascii="Chapparal Pro" w:hAnsi="Chapparal Pro" w:cs="Arial"/>
          <w:iCs/>
          <w:sz w:val="24"/>
          <w:szCs w:val="24"/>
        </w:rPr>
        <w:lastRenderedPageBreak/>
        <w:t>a</w:t>
      </w:r>
      <w:r w:rsidR="00325E8E">
        <w:rPr>
          <w:rFonts w:ascii="Chapparal Pro" w:hAnsi="Chapparal Pro" w:cs="Arial" w:hint="eastAsia"/>
          <w:iCs/>
          <w:sz w:val="24"/>
          <w:szCs w:val="24"/>
        </w:rPr>
        <w:t> </w:t>
      </w:r>
      <w:r w:rsidR="00133FFF" w:rsidRPr="00133FFF">
        <w:rPr>
          <w:rFonts w:ascii="Chapparal Pro" w:hAnsi="Chapparal Pro" w:cs="Arial"/>
          <w:iCs/>
          <w:sz w:val="24"/>
          <w:szCs w:val="24"/>
        </w:rPr>
        <w:t>výjimečnost</w:t>
      </w:r>
      <w:r>
        <w:rPr>
          <w:rFonts w:ascii="Chapparal Pro" w:hAnsi="Chapparal Pro" w:cs="Arial"/>
          <w:iCs/>
          <w:sz w:val="24"/>
          <w:szCs w:val="24"/>
        </w:rPr>
        <w:t>i</w:t>
      </w:r>
      <w:r w:rsidR="00133FFF" w:rsidRPr="00133FFF">
        <w:rPr>
          <w:rFonts w:ascii="Chapparal Pro" w:hAnsi="Chapparal Pro" w:cs="Arial"/>
          <w:iCs/>
          <w:sz w:val="24"/>
          <w:szCs w:val="24"/>
        </w:rPr>
        <w:t xml:space="preserve"> napříč evropskými regiony</w:t>
      </w:r>
      <w:r w:rsidR="00133FFF">
        <w:rPr>
          <w:rFonts w:ascii="Chapparal Pro" w:hAnsi="Chapparal Pro" w:cs="Arial"/>
          <w:iCs/>
          <w:sz w:val="24"/>
          <w:szCs w:val="24"/>
        </w:rPr>
        <w:t>. V</w:t>
      </w:r>
      <w:r w:rsidR="007216DB">
        <w:rPr>
          <w:rFonts w:ascii="Chapparal Pro" w:hAnsi="Chapparal Pro" w:cs="Arial"/>
          <w:iCs/>
          <w:sz w:val="24"/>
          <w:szCs w:val="24"/>
        </w:rPr>
        <w:t xml:space="preserve">e čtvrtek </w:t>
      </w:r>
      <w:r w:rsidR="00133FFF" w:rsidRPr="00325E8E">
        <w:rPr>
          <w:rFonts w:ascii="Chapparal Pro" w:hAnsi="Chapparal Pro" w:cs="Arial"/>
          <w:b/>
          <w:bCs/>
          <w:iCs/>
          <w:sz w:val="24"/>
          <w:szCs w:val="24"/>
        </w:rPr>
        <w:t>19</w:t>
      </w:r>
      <w:r w:rsidR="007216DB" w:rsidRPr="00325E8E">
        <w:rPr>
          <w:rFonts w:ascii="Chapparal Pro" w:hAnsi="Chapparal Pro" w:cs="Arial"/>
          <w:b/>
          <w:bCs/>
          <w:iCs/>
          <w:sz w:val="24"/>
          <w:szCs w:val="24"/>
        </w:rPr>
        <w:t>. června</w:t>
      </w:r>
      <w:r w:rsidR="007216DB">
        <w:rPr>
          <w:rFonts w:ascii="Chapparal Pro" w:hAnsi="Chapparal Pro" w:cs="Arial"/>
          <w:iCs/>
          <w:sz w:val="24"/>
          <w:szCs w:val="24"/>
        </w:rPr>
        <w:t xml:space="preserve"> </w:t>
      </w:r>
      <w:r w:rsidR="00133FFF">
        <w:rPr>
          <w:rFonts w:ascii="Chapparal Pro" w:hAnsi="Chapparal Pro" w:cs="Arial"/>
          <w:iCs/>
          <w:sz w:val="24"/>
          <w:szCs w:val="24"/>
        </w:rPr>
        <w:t>se tak v</w:t>
      </w:r>
      <w:r>
        <w:rPr>
          <w:rFonts w:ascii="Chapparal Pro" w:hAnsi="Chapparal Pro" w:cs="Arial"/>
          <w:iCs/>
          <w:sz w:val="24"/>
          <w:szCs w:val="24"/>
        </w:rPr>
        <w:t xml:space="preserve"> historických</w:t>
      </w:r>
      <w:r w:rsidR="00133FFF">
        <w:rPr>
          <w:rFonts w:ascii="Chapparal Pro" w:hAnsi="Chapparal Pro" w:cs="Arial"/>
          <w:iCs/>
          <w:sz w:val="24"/>
          <w:szCs w:val="24"/>
        </w:rPr>
        <w:t> prostorách zámku Vranov nad Dyjí se svými příspěvky představí přední odborníci ze čtyř evropských zemí</w:t>
      </w:r>
      <w:r>
        <w:rPr>
          <w:rFonts w:ascii="Chapparal Pro" w:hAnsi="Chapparal Pro" w:cs="Arial"/>
          <w:iCs/>
          <w:sz w:val="24"/>
          <w:szCs w:val="24"/>
        </w:rPr>
        <w:t>.</w:t>
      </w:r>
    </w:p>
    <w:p w14:paraId="4565643D" w14:textId="77777777" w:rsidR="0029096C" w:rsidRDefault="0029096C" w:rsidP="0011107F">
      <w:pPr>
        <w:spacing w:after="0"/>
        <w:jc w:val="both"/>
        <w:rPr>
          <w:rFonts w:ascii="Chapparal Pro" w:hAnsi="Chapparal Pro" w:cs="Arial"/>
          <w:iCs/>
          <w:sz w:val="24"/>
          <w:szCs w:val="24"/>
        </w:rPr>
      </w:pPr>
    </w:p>
    <w:p w14:paraId="03ABE706" w14:textId="2CA170D8" w:rsidR="0029096C" w:rsidRPr="0029096C" w:rsidRDefault="0029096C" w:rsidP="0011107F">
      <w:pPr>
        <w:spacing w:after="0"/>
        <w:jc w:val="both"/>
        <w:rPr>
          <w:rFonts w:ascii="Chapparal Pro" w:hAnsi="Chapparal Pro" w:cs="Arial"/>
          <w:iCs/>
          <w:sz w:val="24"/>
          <w:szCs w:val="24"/>
        </w:rPr>
      </w:pPr>
      <w:r>
        <w:rPr>
          <w:rFonts w:ascii="Chapparal Pro" w:hAnsi="Chapparal Pro" w:cs="Arial"/>
          <w:iCs/>
          <w:sz w:val="24"/>
          <w:szCs w:val="24"/>
        </w:rPr>
        <w:t xml:space="preserve">K tématu technologie zpracování celých hroznů vystoupí </w:t>
      </w:r>
      <w:r w:rsidRPr="0029096C">
        <w:rPr>
          <w:rFonts w:ascii="Chapparal Pro" w:hAnsi="Chapparal Pro" w:cs="Arial"/>
          <w:b/>
          <w:bCs/>
          <w:iCs/>
          <w:sz w:val="24"/>
          <w:szCs w:val="24"/>
        </w:rPr>
        <w:t>Pavel Buchta</w:t>
      </w:r>
      <w:r>
        <w:rPr>
          <w:rFonts w:ascii="Chapparal Pro" w:hAnsi="Chapparal Pro" w:cs="Arial"/>
          <w:iCs/>
          <w:sz w:val="24"/>
          <w:szCs w:val="24"/>
        </w:rPr>
        <w:t xml:space="preserve"> z Vinařského ráje, klasickou metodu výroby sektu v českém pojetí </w:t>
      </w:r>
      <w:r w:rsidR="00325E8E">
        <w:rPr>
          <w:rFonts w:ascii="Chapparal Pro" w:hAnsi="Chapparal Pro" w:cs="Arial"/>
          <w:iCs/>
          <w:sz w:val="24"/>
          <w:szCs w:val="24"/>
        </w:rPr>
        <w:t>nastíní</w:t>
      </w:r>
      <w:r>
        <w:rPr>
          <w:rFonts w:ascii="Chapparal Pro" w:hAnsi="Chapparal Pro" w:cs="Arial"/>
          <w:iCs/>
          <w:sz w:val="24"/>
          <w:szCs w:val="24"/>
        </w:rPr>
        <w:t xml:space="preserve"> renomovaný vinař a mistr šumivých vín </w:t>
      </w:r>
      <w:r w:rsidRPr="0029096C">
        <w:rPr>
          <w:rFonts w:ascii="Chapparal Pro" w:hAnsi="Chapparal Pro" w:cs="Arial"/>
          <w:b/>
          <w:bCs/>
          <w:iCs/>
          <w:sz w:val="24"/>
          <w:szCs w:val="24"/>
        </w:rPr>
        <w:t>Kamil Prokeš</w:t>
      </w:r>
      <w:r>
        <w:rPr>
          <w:rFonts w:ascii="Chapparal Pro" w:hAnsi="Chapparal Pro" w:cs="Arial"/>
          <w:b/>
          <w:bCs/>
          <w:iCs/>
          <w:sz w:val="24"/>
          <w:szCs w:val="24"/>
        </w:rPr>
        <w:t xml:space="preserve">. </w:t>
      </w:r>
      <w:r w:rsidRPr="0029096C">
        <w:rPr>
          <w:rFonts w:ascii="Chapparal Pro" w:hAnsi="Chapparal Pro" w:cs="Arial"/>
          <w:iCs/>
          <w:sz w:val="24"/>
          <w:szCs w:val="24"/>
        </w:rPr>
        <w:t xml:space="preserve">Filozofii prestižní značky Corpinnat přiblíží účastníkům konference ředitel tohoto sdružení </w:t>
      </w:r>
      <w:r w:rsidRPr="0029096C">
        <w:rPr>
          <w:rFonts w:ascii="Chapparal Pro" w:hAnsi="Chapparal Pro" w:cs="Arial"/>
          <w:b/>
          <w:bCs/>
          <w:iCs/>
          <w:sz w:val="24"/>
          <w:szCs w:val="24"/>
        </w:rPr>
        <w:t>Carles Del Amor</w:t>
      </w:r>
      <w:r w:rsidRPr="0029096C">
        <w:rPr>
          <w:rFonts w:ascii="Chapparal Pro" w:hAnsi="Chapparal Pro" w:cs="Arial"/>
          <w:iCs/>
          <w:sz w:val="24"/>
          <w:szCs w:val="24"/>
        </w:rPr>
        <w:t xml:space="preserve"> ze Španělska. Sklepmistr z rakouského vinařství Bründlmayer </w:t>
      </w:r>
      <w:r w:rsidRPr="0029096C">
        <w:rPr>
          <w:rFonts w:ascii="Chapparal Pro" w:hAnsi="Chapparal Pro" w:cs="Arial"/>
          <w:b/>
          <w:bCs/>
          <w:iCs/>
          <w:sz w:val="24"/>
          <w:szCs w:val="24"/>
        </w:rPr>
        <w:t>Jan Palutka</w:t>
      </w:r>
      <w:r w:rsidRPr="0029096C">
        <w:rPr>
          <w:rFonts w:ascii="Chapparal Pro" w:hAnsi="Chapparal Pro" w:cs="Arial"/>
          <w:iCs/>
          <w:sz w:val="24"/>
          <w:szCs w:val="24"/>
        </w:rPr>
        <w:t xml:space="preserve"> seznámí</w:t>
      </w:r>
      <w:r>
        <w:rPr>
          <w:rFonts w:ascii="Chapparal Pro" w:hAnsi="Chapparal Pro" w:cs="Arial"/>
          <w:iCs/>
          <w:sz w:val="24"/>
          <w:szCs w:val="24"/>
        </w:rPr>
        <w:t xml:space="preserve"> vinaře</w:t>
      </w:r>
      <w:r w:rsidRPr="0029096C">
        <w:rPr>
          <w:rFonts w:ascii="Chapparal Pro" w:hAnsi="Chapparal Pro" w:cs="Arial"/>
          <w:iCs/>
          <w:sz w:val="24"/>
          <w:szCs w:val="24"/>
        </w:rPr>
        <w:t xml:space="preserve"> s novým pohledem na sekt podle rakouského modelu.</w:t>
      </w:r>
      <w:r>
        <w:rPr>
          <w:rFonts w:ascii="Chapparal Pro" w:hAnsi="Chapparal Pro" w:cs="Arial"/>
          <w:iCs/>
          <w:sz w:val="24"/>
          <w:szCs w:val="24"/>
        </w:rPr>
        <w:t xml:space="preserve"> Do světa vín z oblasti Champagne, ale netradičně těch pocházejících z jediné vinice, nechá při své přednášce nahlédnout enolog </w:t>
      </w:r>
      <w:r w:rsidRPr="00325E8E">
        <w:rPr>
          <w:rFonts w:ascii="Chapparal Pro" w:hAnsi="Chapparal Pro" w:cs="Arial"/>
          <w:b/>
          <w:bCs/>
          <w:iCs/>
          <w:sz w:val="24"/>
          <w:szCs w:val="24"/>
        </w:rPr>
        <w:t>Miloš Danihelka</w:t>
      </w:r>
      <w:r>
        <w:rPr>
          <w:rFonts w:ascii="Chapparal Pro" w:hAnsi="Chapparal Pro" w:cs="Arial"/>
          <w:iCs/>
          <w:sz w:val="24"/>
          <w:szCs w:val="24"/>
        </w:rPr>
        <w:t xml:space="preserve">. </w:t>
      </w:r>
    </w:p>
    <w:p w14:paraId="7FB7446E" w14:textId="190540DC" w:rsidR="0029096C" w:rsidRPr="0029096C" w:rsidRDefault="0029096C" w:rsidP="0029096C">
      <w:pPr>
        <w:spacing w:after="0"/>
        <w:jc w:val="both"/>
        <w:rPr>
          <w:rFonts w:ascii="Chapparal Pro" w:hAnsi="Chapparal Pro" w:cs="Arial"/>
          <w:b/>
          <w:bCs/>
          <w:sz w:val="24"/>
          <w:szCs w:val="24"/>
        </w:rPr>
      </w:pPr>
    </w:p>
    <w:p w14:paraId="5D0FB6EC" w14:textId="0E3BB212" w:rsidR="00133FFF" w:rsidRPr="00133FFF" w:rsidRDefault="0029096C" w:rsidP="00133FFF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29096C">
        <w:rPr>
          <w:rFonts w:ascii="Chapparal Pro" w:hAnsi="Chapparal Pro" w:cs="Arial"/>
          <w:i/>
          <w:iCs/>
          <w:sz w:val="24"/>
          <w:szCs w:val="24"/>
        </w:rPr>
        <w:t xml:space="preserve">„Účastníkům konference </w:t>
      </w:r>
      <w:r w:rsidR="00133FFF" w:rsidRPr="00133FFF">
        <w:rPr>
          <w:rFonts w:ascii="Chapparal Pro" w:hAnsi="Chapparal Pro" w:cs="Arial"/>
          <w:i/>
          <w:iCs/>
          <w:sz w:val="24"/>
          <w:szCs w:val="24"/>
        </w:rPr>
        <w:t>nabídn</w:t>
      </w:r>
      <w:r w:rsidRPr="0029096C">
        <w:rPr>
          <w:rFonts w:ascii="Chapparal Pro" w:hAnsi="Chapparal Pro" w:cs="Arial"/>
          <w:i/>
          <w:iCs/>
          <w:sz w:val="24"/>
          <w:szCs w:val="24"/>
        </w:rPr>
        <w:t xml:space="preserve">eme </w:t>
      </w:r>
      <w:r w:rsidR="00133FFF" w:rsidRPr="00133FFF">
        <w:rPr>
          <w:rFonts w:ascii="Chapparal Pro" w:hAnsi="Chapparal Pro" w:cs="Arial"/>
          <w:i/>
          <w:iCs/>
          <w:sz w:val="24"/>
          <w:szCs w:val="24"/>
        </w:rPr>
        <w:t>nejen teoretický pohled, ale především praktické ukázky v podobě exkluzivních degustací</w:t>
      </w:r>
      <w:r>
        <w:rPr>
          <w:rFonts w:ascii="Chapparal Pro" w:hAnsi="Chapparal Pro" w:cs="Arial"/>
          <w:i/>
          <w:iCs/>
          <w:sz w:val="24"/>
          <w:szCs w:val="24"/>
        </w:rPr>
        <w:t xml:space="preserve"> šumivých vín</w:t>
      </w:r>
      <w:r w:rsidRPr="0029096C">
        <w:rPr>
          <w:rFonts w:ascii="Chapparal Pro" w:hAnsi="Chapparal Pro" w:cs="Arial"/>
          <w:i/>
          <w:iCs/>
          <w:sz w:val="24"/>
          <w:szCs w:val="24"/>
        </w:rPr>
        <w:t>, které doprovodí jednotlivé tematické bloky,“</w:t>
      </w:r>
      <w:r w:rsidRPr="0029096C">
        <w:rPr>
          <w:rFonts w:ascii="Chapparal Pro" w:hAnsi="Chapparal Pro" w:cs="Arial"/>
          <w:sz w:val="24"/>
          <w:szCs w:val="24"/>
        </w:rPr>
        <w:t xml:space="preserve"> dodal Martin Půček. </w:t>
      </w:r>
    </w:p>
    <w:p w14:paraId="3A796A16" w14:textId="77777777" w:rsidR="00133FFF" w:rsidRDefault="00133FFF" w:rsidP="0011107F">
      <w:pPr>
        <w:spacing w:after="0"/>
        <w:jc w:val="both"/>
        <w:rPr>
          <w:rFonts w:ascii="Chapparal Pro" w:hAnsi="Chapparal Pro" w:cs="Arial"/>
          <w:iCs/>
          <w:sz w:val="24"/>
          <w:szCs w:val="24"/>
        </w:rPr>
      </w:pPr>
    </w:p>
    <w:p w14:paraId="1CBE6180" w14:textId="34E72201" w:rsidR="004C4D7A" w:rsidRDefault="004C4D7A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1C5CF1">
        <w:rPr>
          <w:rFonts w:ascii="Chaparral Pro Light" w:hAnsi="Chaparral Pro Light" w:cs="Times New Roman"/>
          <w:sz w:val="24"/>
          <w:szCs w:val="24"/>
        </w:rPr>
        <w:t>Organizátorem a pořadatelem soutěže</w:t>
      </w:r>
      <w:r w:rsidR="00BB0203">
        <w:rPr>
          <w:rFonts w:ascii="Chaparral Pro Light" w:hAnsi="Chaparral Pro Light" w:cs="Times New Roman"/>
          <w:sz w:val="24"/>
          <w:szCs w:val="24"/>
        </w:rPr>
        <w:t xml:space="preserve"> </w:t>
      </w:r>
      <w:r w:rsidR="00325E8E">
        <w:rPr>
          <w:rFonts w:ascii="Chaparral Pro Light" w:hAnsi="Chaparral Pro Light" w:cs="Times New Roman"/>
          <w:sz w:val="24"/>
          <w:szCs w:val="24"/>
        </w:rPr>
        <w:t>i</w:t>
      </w:r>
      <w:r w:rsidR="00BB0203">
        <w:rPr>
          <w:rFonts w:ascii="Chaparral Pro Light" w:hAnsi="Chaparral Pro Light" w:cs="Times New Roman"/>
          <w:sz w:val="24"/>
          <w:szCs w:val="24"/>
        </w:rPr>
        <w:t xml:space="preserve"> konference</w:t>
      </w:r>
      <w:r w:rsidRPr="001C5CF1">
        <w:rPr>
          <w:rFonts w:ascii="Chaparral Pro Light" w:hAnsi="Chaparral Pro Light" w:cs="Times New Roman"/>
          <w:sz w:val="24"/>
          <w:szCs w:val="24"/>
        </w:rPr>
        <w:t xml:space="preserve"> je Svaz vinařů ČR. Soutěž podporuje Vinařský fond České republiky, Národní vinařské centrum, o.p.s. a další organizace. Nad soutěží převzal záštitu hejtman Jihomoravského kraje</w:t>
      </w:r>
      <w:r>
        <w:rPr>
          <w:rFonts w:ascii="Chaparral Pro Light" w:hAnsi="Chaparral Pro Light" w:cs="Times New Roman"/>
          <w:sz w:val="24"/>
          <w:szCs w:val="24"/>
        </w:rPr>
        <w:t xml:space="preserve"> Mgr. Jan Grolich</w:t>
      </w:r>
      <w:r w:rsidRPr="001C5CF1">
        <w:rPr>
          <w:rFonts w:ascii="Chaparral Pro Light" w:hAnsi="Chaparral Pro Light" w:cs="Times New Roman"/>
          <w:sz w:val="24"/>
          <w:szCs w:val="24"/>
        </w:rPr>
        <w:t>. Generálním partnerem akce je společnost Vinařský ráj.</w:t>
      </w:r>
    </w:p>
    <w:p w14:paraId="167CCB8B" w14:textId="77777777" w:rsidR="008A5D72" w:rsidRDefault="008A5D72" w:rsidP="0011670E">
      <w:pPr>
        <w:tabs>
          <w:tab w:val="left" w:pos="5895"/>
        </w:tabs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75F6CE9C" w14:textId="77777777" w:rsidR="005C057E" w:rsidRDefault="005C057E" w:rsidP="0011670E">
      <w:pPr>
        <w:tabs>
          <w:tab w:val="left" w:pos="5895"/>
        </w:tabs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6332B053" w14:textId="77777777" w:rsidR="005C057E" w:rsidRDefault="005C057E" w:rsidP="0011670E">
      <w:pPr>
        <w:tabs>
          <w:tab w:val="left" w:pos="5895"/>
        </w:tabs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4C995954" w14:textId="18612E1C" w:rsidR="00A019B8" w:rsidRDefault="00A019B8" w:rsidP="0011670E">
      <w:pPr>
        <w:tabs>
          <w:tab w:val="left" w:pos="5895"/>
        </w:tabs>
        <w:spacing w:after="0"/>
        <w:ind w:left="-2268"/>
        <w:rPr>
          <w:rStyle w:val="Hypertextovodkaz"/>
          <w:rFonts w:ascii="Chapparal Pro" w:hAnsi="Chapparal Pro" w:cs="Arial"/>
          <w:color w:val="auto"/>
          <w:sz w:val="24"/>
          <w:szCs w:val="24"/>
          <w:u w:val="none"/>
        </w:rPr>
      </w:pPr>
      <w:r w:rsidRPr="00A019B8">
        <w:rPr>
          <w:rFonts w:ascii="Chapparal Pro" w:hAnsi="Chapparal Pro" w:cs="Arial"/>
          <w:sz w:val="24"/>
          <w:szCs w:val="24"/>
        </w:rPr>
        <w:t xml:space="preserve">Více informací o soutěži a konferenci na </w:t>
      </w:r>
      <w:hyperlink r:id="rId13" w:history="1">
        <w:r w:rsidRPr="00A019B8">
          <w:rPr>
            <w:rStyle w:val="Hypertextovodkaz"/>
            <w:rFonts w:ascii="Chapparal Pro" w:hAnsi="Chapparal Pro" w:cs="Arial"/>
            <w:sz w:val="24"/>
            <w:szCs w:val="24"/>
          </w:rPr>
          <w:t>www.oenoforum.cz</w:t>
        </w:r>
      </w:hyperlink>
      <w:r w:rsidRPr="00A019B8">
        <w:rPr>
          <w:rFonts w:ascii="Chapparal Pro" w:hAnsi="Chapparal Pro" w:cs="Arial"/>
          <w:sz w:val="24"/>
          <w:szCs w:val="24"/>
        </w:rPr>
        <w:t xml:space="preserve"> nebo na</w:t>
      </w:r>
      <w:r w:rsidR="00DD1E60">
        <w:rPr>
          <w:rFonts w:ascii="Chapparal Pro" w:hAnsi="Chapparal Pro" w:cs="Arial"/>
          <w:sz w:val="24"/>
          <w:szCs w:val="24"/>
        </w:rPr>
        <w:t xml:space="preserve"> </w:t>
      </w:r>
      <w:hyperlink r:id="rId14" w:history="1">
        <w:r w:rsidR="00DD1E60" w:rsidRPr="0065702C">
          <w:rPr>
            <w:rStyle w:val="Hypertextovodkaz"/>
            <w:rFonts w:ascii="Chapparal Pro" w:hAnsi="Chapparal Pro" w:cs="Arial"/>
            <w:sz w:val="24"/>
            <w:szCs w:val="24"/>
          </w:rPr>
          <w:t>www.facebook.com/oenoforum/</w:t>
        </w:r>
      </w:hyperlink>
      <w:r w:rsidR="00DD1E60" w:rsidRPr="00DD1E60">
        <w:rPr>
          <w:rStyle w:val="Hypertextovodkaz"/>
          <w:rFonts w:ascii="Chapparal Pro" w:hAnsi="Chapparal Pro" w:cs="Arial"/>
          <w:color w:val="auto"/>
          <w:sz w:val="24"/>
          <w:szCs w:val="24"/>
          <w:u w:val="none"/>
        </w:rPr>
        <w:t>.</w:t>
      </w:r>
    </w:p>
    <w:p w14:paraId="38692318" w14:textId="77777777" w:rsidR="00325E8E" w:rsidRDefault="00325E8E" w:rsidP="0011670E">
      <w:pPr>
        <w:spacing w:after="0"/>
        <w:ind w:left="-2268"/>
        <w:jc w:val="both"/>
        <w:rPr>
          <w:rFonts w:ascii="Chapparal Pro" w:hAnsi="Chapparal Pro" w:cs="Arial"/>
          <w:b/>
          <w:sz w:val="24"/>
          <w:szCs w:val="24"/>
        </w:rPr>
      </w:pPr>
    </w:p>
    <w:p w14:paraId="7DBD7296" w14:textId="749FFAE5" w:rsidR="00A019B8" w:rsidRPr="00A019B8" w:rsidRDefault="00A019B8" w:rsidP="0011670E">
      <w:pPr>
        <w:spacing w:after="0"/>
        <w:ind w:left="-2268"/>
        <w:jc w:val="both"/>
        <w:rPr>
          <w:rFonts w:ascii="Chapparal Pro" w:hAnsi="Chapparal Pro" w:cs="Arial"/>
          <w:b/>
          <w:sz w:val="24"/>
          <w:szCs w:val="24"/>
        </w:rPr>
      </w:pPr>
      <w:r w:rsidRPr="00A019B8">
        <w:rPr>
          <w:rFonts w:ascii="Chapparal Pro" w:hAnsi="Chapparal Pro" w:cs="Arial"/>
          <w:b/>
          <w:sz w:val="24"/>
          <w:szCs w:val="24"/>
        </w:rPr>
        <w:t xml:space="preserve">Pro více informací: </w:t>
      </w:r>
    </w:p>
    <w:p w14:paraId="67E1E824" w14:textId="5D35FDA7" w:rsidR="00A019B8" w:rsidRPr="00A019B8" w:rsidRDefault="00A019B8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Ing. Martin Půček, Svaz vinařů</w:t>
      </w:r>
      <w:r w:rsidR="00325E8E">
        <w:rPr>
          <w:rFonts w:ascii="Chapparal Pro" w:hAnsi="Chapparal Pro" w:cs="Arial"/>
          <w:sz w:val="24"/>
          <w:szCs w:val="24"/>
        </w:rPr>
        <w:t xml:space="preserve"> ČR</w:t>
      </w:r>
      <w:r w:rsidRPr="00A019B8">
        <w:rPr>
          <w:rFonts w:ascii="Chapparal Pro" w:hAnsi="Chapparal Pro" w:cs="Arial"/>
          <w:sz w:val="24"/>
          <w:szCs w:val="24"/>
        </w:rPr>
        <w:t>, ředitel soutěže</w:t>
      </w:r>
    </w:p>
    <w:p w14:paraId="60938C76" w14:textId="77777777" w:rsidR="00A019B8" w:rsidRPr="00A019B8" w:rsidRDefault="00A019B8" w:rsidP="0011670E">
      <w:pPr>
        <w:spacing w:after="0"/>
        <w:ind w:left="-2268"/>
        <w:rPr>
          <w:rFonts w:ascii="Chapparal Pro" w:hAnsi="Chapparal Pro" w:cs="Arial"/>
          <w:color w:val="0000FF"/>
          <w:sz w:val="24"/>
          <w:szCs w:val="24"/>
        </w:rPr>
      </w:pPr>
      <w:r w:rsidRPr="00A019B8">
        <w:rPr>
          <w:rFonts w:ascii="Chapparal Pro" w:hAnsi="Chapparal Pro" w:cs="Arial"/>
          <w:bCs/>
          <w:sz w:val="24"/>
          <w:szCs w:val="24"/>
        </w:rPr>
        <w:t xml:space="preserve">E-mail: </w:t>
      </w:r>
      <w:hyperlink r:id="rId15" w:history="1">
        <w:r w:rsidRPr="00A019B8">
          <w:rPr>
            <w:rStyle w:val="Hypertextovodkaz"/>
            <w:rFonts w:ascii="Chapparal Pro" w:hAnsi="Chapparal Pro" w:cs="Arial"/>
            <w:sz w:val="24"/>
            <w:szCs w:val="24"/>
          </w:rPr>
          <w:t>martin.pucek@svcr.cz</w:t>
        </w:r>
      </w:hyperlink>
      <w:r w:rsidRPr="00A019B8">
        <w:rPr>
          <w:rFonts w:ascii="Chapparal Pro" w:hAnsi="Chapparal Pro" w:cs="Arial"/>
          <w:color w:val="0000FF"/>
          <w:sz w:val="24"/>
          <w:szCs w:val="24"/>
        </w:rPr>
        <w:t xml:space="preserve"> </w:t>
      </w:r>
    </w:p>
    <w:p w14:paraId="17806D7A" w14:textId="565AD953" w:rsidR="00A019B8" w:rsidRDefault="00A019B8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Tel.: +420 606 743</w:t>
      </w:r>
      <w:r w:rsidR="003F106D">
        <w:rPr>
          <w:rFonts w:ascii="Chapparal Pro" w:hAnsi="Chapparal Pro" w:cs="Arial"/>
          <w:sz w:val="24"/>
          <w:szCs w:val="24"/>
        </w:rPr>
        <w:t> </w:t>
      </w:r>
      <w:r w:rsidRPr="00A019B8">
        <w:rPr>
          <w:rFonts w:ascii="Chapparal Pro" w:hAnsi="Chapparal Pro" w:cs="Arial"/>
          <w:sz w:val="24"/>
          <w:szCs w:val="24"/>
        </w:rPr>
        <w:t>231</w:t>
      </w:r>
    </w:p>
    <w:p w14:paraId="575C6070" w14:textId="77777777" w:rsidR="003F106D" w:rsidRDefault="003F106D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7ACA678E" w14:textId="7A2D585F" w:rsidR="003F106D" w:rsidRPr="00A019B8" w:rsidRDefault="003F106D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34F4964C" w14:textId="77777777" w:rsidR="00A019B8" w:rsidRPr="00A019B8" w:rsidRDefault="00A019B8" w:rsidP="0011670E">
      <w:pPr>
        <w:autoSpaceDE w:val="0"/>
        <w:autoSpaceDN w:val="0"/>
        <w:adjustRightInd w:val="0"/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67F0B09F" w14:textId="77777777" w:rsidR="00A019B8" w:rsidRPr="00A019B8" w:rsidRDefault="00A019B8" w:rsidP="00A019B8">
      <w:pPr>
        <w:spacing w:after="0"/>
        <w:rPr>
          <w:rFonts w:ascii="Chapparal Pro" w:hAnsi="Chapparal Pro"/>
        </w:rPr>
      </w:pPr>
    </w:p>
    <w:p w14:paraId="17B4BFFF" w14:textId="77777777" w:rsidR="00523059" w:rsidRDefault="00523059">
      <w:pPr>
        <w:spacing w:after="0"/>
        <w:rPr>
          <w:rFonts w:ascii="Chapparal Pro" w:hAnsi="Chapparal Pro"/>
        </w:rPr>
      </w:pPr>
    </w:p>
    <w:p w14:paraId="0C365343" w14:textId="77777777" w:rsidR="00A62DA0" w:rsidRPr="00A62DA0" w:rsidRDefault="00A62DA0">
      <w:pPr>
        <w:spacing w:after="0"/>
        <w:rPr>
          <w:rFonts w:ascii="Chapparal Pro" w:hAnsi="Chapparal Pro" w:cs="Arial"/>
          <w:sz w:val="24"/>
          <w:szCs w:val="24"/>
        </w:rPr>
      </w:pPr>
    </w:p>
    <w:sectPr w:rsidR="00A62DA0" w:rsidRPr="00A62DA0" w:rsidSect="00867ABA">
      <w:headerReference w:type="default" r:id="rId16"/>
      <w:footerReference w:type="default" r:id="rId17"/>
      <w:pgSz w:w="11906" w:h="16838"/>
      <w:pgMar w:top="1985" w:right="1133" w:bottom="1702" w:left="35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A1400" w14:textId="77777777" w:rsidR="00F54E47" w:rsidRDefault="00F54E47">
      <w:pPr>
        <w:spacing w:after="0" w:line="240" w:lineRule="auto"/>
      </w:pPr>
      <w:r>
        <w:separator/>
      </w:r>
    </w:p>
  </w:endnote>
  <w:endnote w:type="continuationSeparator" w:id="0">
    <w:p w14:paraId="7E6B2B33" w14:textId="77777777" w:rsidR="00F54E47" w:rsidRDefault="00F5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pparal Pro">
    <w:altName w:val="Cambria"/>
    <w:panose1 w:val="00000000000000000000"/>
    <w:charset w:val="00"/>
    <w:family w:val="roman"/>
    <w:notTrueType/>
    <w:pitch w:val="default"/>
  </w:font>
  <w:font w:name="Chaparral Pro Light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A44D" w14:textId="77777777" w:rsidR="008B5A8C" w:rsidRDefault="001324FB" w:rsidP="004C3E23">
    <w:pPr>
      <w:spacing w:after="0" w:line="240" w:lineRule="auto"/>
      <w:rPr>
        <w:rFonts w:eastAsia="Times New Roman" w:cstheme="minorHAnsi"/>
        <w:lang w:eastAsia="cs-CZ"/>
      </w:rPr>
    </w:pPr>
    <w:r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992C2A" wp14:editId="374031F5">
              <wp:simplePos x="0" y="0"/>
              <wp:positionH relativeFrom="margin">
                <wp:posOffset>-1503680</wp:posOffset>
              </wp:positionH>
              <wp:positionV relativeFrom="margin">
                <wp:posOffset>8550910</wp:posOffset>
              </wp:positionV>
              <wp:extent cx="5850890" cy="3175"/>
              <wp:effectExtent l="0" t="0" r="35560" b="34925"/>
              <wp:wrapSquare wrapText="bothSides"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0890" cy="3175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5EBFE2" id="Přímá spojnice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118.4pt,673.3pt" to="342.3pt,6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14441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C950A8" wp14:editId="2A280FE7">
              <wp:simplePos x="0" y="0"/>
              <wp:positionH relativeFrom="column">
                <wp:posOffset>4216512</wp:posOffset>
              </wp:positionH>
              <wp:positionV relativeFrom="paragraph">
                <wp:posOffset>5715</wp:posOffset>
              </wp:positionV>
              <wp:extent cx="542290" cy="374015"/>
              <wp:effectExtent l="0" t="0" r="0" b="698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19ECB9" w14:textId="77777777" w:rsidR="008B5A8C" w:rsidRDefault="00BC67CE" w:rsidP="0041444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950A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2pt;margin-top:.45pt;width:42.7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OJDAIAAPUDAAAOAAAAZHJzL2Uyb0RvYy54bWysU9uO0zAQfUfiHyy/06SlZbdR09XSpQhp&#10;uUgLH+A4TmPheMzYbbJ8PWMn2y3whvCD5fGMz8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" stroked="f">
              <v:textbox>
                <w:txbxContent>
                  <w:p w14:paraId="1019ECB9" w14:textId="77777777" w:rsidR="008B5A8C" w:rsidRDefault="00BC67CE" w:rsidP="0041444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C67CE"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DF6E6B6" wp14:editId="63FDAD21">
              <wp:simplePos x="0" y="0"/>
              <wp:positionH relativeFrom="margin">
                <wp:posOffset>4340860</wp:posOffset>
              </wp:positionH>
              <wp:positionV relativeFrom="margin">
                <wp:posOffset>8550910</wp:posOffset>
              </wp:positionV>
              <wp:extent cx="291600" cy="0"/>
              <wp:effectExtent l="0" t="0" r="13335" b="19050"/>
              <wp:wrapSquare wrapText="bothSides"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1600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73F1BF" id="Přímá spojnice 2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341.8pt,673.3pt" to="364.75pt,6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7C31A" wp14:editId="77347670">
              <wp:simplePos x="0" y="0"/>
              <wp:positionH relativeFrom="column">
                <wp:posOffset>-120650</wp:posOffset>
              </wp:positionH>
              <wp:positionV relativeFrom="paragraph">
                <wp:posOffset>5715</wp:posOffset>
              </wp:positionV>
              <wp:extent cx="2733040" cy="65405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040" cy="654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DEF8D" w14:textId="77777777" w:rsidR="008B5A8C" w:rsidRDefault="00BC67CE" w:rsidP="004C3E23">
                          <w:pPr>
                            <w:spacing w:after="0" w:line="240" w:lineRule="auto"/>
                            <w:rPr>
                              <w:rStyle w:val="Siln"/>
                              <w:color w:val="595959" w:themeColor="text1" w:themeTint="A6"/>
                            </w:rPr>
                          </w:pP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 xml:space="preserve">Svaz vinařů České republiky,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z.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s.</w:t>
                          </w:r>
                        </w:p>
                        <w:p w14:paraId="7B2BDB19" w14:textId="77777777" w:rsidR="008B5A8C" w:rsidRPr="00654425" w:rsidRDefault="00BC67CE" w:rsidP="00D97F95">
                          <w:pPr>
                            <w:spacing w:after="0" w:line="240" w:lineRule="auto"/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Žižkovská 1230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,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691 02 Velké Bílovice</w:t>
                          </w:r>
                        </w:p>
                        <w:p w14:paraId="5C8136FB" w14:textId="77777777" w:rsidR="008B5A8C" w:rsidRPr="00FD1FEA" w:rsidRDefault="00BC67CE">
                          <w:pP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65442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IČO: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48847488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433AA8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E-mail: svcr@svcr.cz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433AA8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www.svcr.cz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E7C31A" id="_x0000_s1027" type="#_x0000_t202" style="position:absolute;margin-left:-9.5pt;margin-top:.45pt;width:215.2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" filled="f" stroked="f">
              <v:textbox>
                <w:txbxContent>
                  <w:p w14:paraId="578DEF8D" w14:textId="77777777" w:rsidR="008B5A8C" w:rsidRDefault="00BC67CE" w:rsidP="004C3E23">
                    <w:pPr>
                      <w:spacing w:after="0" w:line="240" w:lineRule="auto"/>
                      <w:rPr>
                        <w:rStyle w:val="Siln"/>
                        <w:color w:val="595959" w:themeColor="text1" w:themeTint="A6"/>
                      </w:rPr>
                    </w:pPr>
                    <w:r>
                      <w:rPr>
                        <w:rStyle w:val="Siln"/>
                        <w:color w:val="595959" w:themeColor="text1" w:themeTint="A6"/>
                      </w:rPr>
                      <w:t xml:space="preserve">Svaz vinařů České republiky,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z.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s.</w:t>
                    </w:r>
                  </w:p>
                  <w:p w14:paraId="7B2BDB19" w14:textId="77777777" w:rsidR="008B5A8C" w:rsidRPr="00654425" w:rsidRDefault="00BC67CE" w:rsidP="00D97F95">
                    <w:pPr>
                      <w:spacing w:after="0" w:line="240" w:lineRule="auto"/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Žižkovská 1230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,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691 02 Velké Bílovice</w:t>
                    </w:r>
                  </w:p>
                  <w:p w14:paraId="5C8136FB" w14:textId="77777777" w:rsidR="008B5A8C" w:rsidRPr="00FD1FEA" w:rsidRDefault="00BC67CE">
                    <w:pP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65442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IČO: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48847488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433AA8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E-mail: svcr@svcr.cz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433AA8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www.svcr.cz</w:t>
                    </w:r>
                  </w:p>
                </w:txbxContent>
              </v:textbox>
            </v:shap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09728" wp14:editId="3BA3A5BC">
              <wp:simplePos x="0" y="0"/>
              <wp:positionH relativeFrom="column">
                <wp:posOffset>-1958242</wp:posOffset>
              </wp:positionH>
              <wp:positionV relativeFrom="paragraph">
                <wp:posOffset>-1270</wp:posOffset>
              </wp:positionV>
              <wp:extent cx="1612265" cy="37020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265" cy="370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34532" w14:textId="77777777" w:rsidR="008B5A8C" w:rsidRPr="00654425" w:rsidRDefault="00BC67CE" w:rsidP="0032025A">
                          <w:pPr>
                            <w:rPr>
                              <w:color w:val="595959" w:themeColor="text1" w:themeTint="A6"/>
                            </w:rPr>
                          </w:pPr>
                          <w:r w:rsidRPr="00C0637F">
                            <w:rPr>
                              <w:rFonts w:eastAsia="Times New Roman" w:cstheme="minorHAnsi"/>
                              <w:b/>
                              <w:color w:val="E31351"/>
                              <w:lang w:eastAsia="cs-CZ"/>
                            </w:rPr>
                            <w:t>www.</w:t>
                          </w:r>
                          <w:r>
                            <w:rPr>
                              <w:rFonts w:eastAsia="Times New Roman" w:cstheme="minorHAnsi"/>
                              <w:b/>
                              <w:color w:val="595959" w:themeColor="text1" w:themeTint="A6"/>
                              <w:lang w:eastAsia="cs-CZ"/>
                            </w:rPr>
                            <w:t>oenoforum.cz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B09728" id="_x0000_s1028" type="#_x0000_t202" style="position:absolute;margin-left:-154.2pt;margin-top:-.1pt;width:126.95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" filled="f" stroked="f">
              <v:textbox>
                <w:txbxContent>
                  <w:p w14:paraId="4C134532" w14:textId="77777777" w:rsidR="008B5A8C" w:rsidRPr="00654425" w:rsidRDefault="00BC67CE" w:rsidP="0032025A">
                    <w:pPr>
                      <w:rPr>
                        <w:color w:val="595959" w:themeColor="text1" w:themeTint="A6"/>
                      </w:rPr>
                    </w:pPr>
                    <w:r w:rsidRPr="00C0637F">
                      <w:rPr>
                        <w:rFonts w:eastAsia="Times New Roman" w:cstheme="minorHAnsi"/>
                        <w:b/>
                        <w:color w:val="E31351"/>
                        <w:lang w:eastAsia="cs-CZ"/>
                      </w:rPr>
                      <w:t>www.</w:t>
                    </w:r>
                    <w:r>
                      <w:rPr>
                        <w:rFonts w:eastAsia="Times New Roman" w:cstheme="minorHAnsi"/>
                        <w:b/>
                        <w:color w:val="595959" w:themeColor="text1" w:themeTint="A6"/>
                        <w:lang w:eastAsia="cs-CZ"/>
                      </w:rPr>
                      <w:t>oenoforum.cz</w:t>
                    </w:r>
                  </w:p>
                </w:txbxContent>
              </v:textbox>
            </v:shape>
          </w:pict>
        </mc:Fallback>
      </mc:AlternateContent>
    </w:r>
  </w:p>
  <w:p w14:paraId="583EFDF4" w14:textId="77777777" w:rsidR="008B5A8C" w:rsidRDefault="008B5A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7CF1A" w14:textId="77777777" w:rsidR="00F54E47" w:rsidRDefault="00F54E47">
      <w:pPr>
        <w:spacing w:after="0" w:line="240" w:lineRule="auto"/>
      </w:pPr>
      <w:r>
        <w:separator/>
      </w:r>
    </w:p>
  </w:footnote>
  <w:footnote w:type="continuationSeparator" w:id="0">
    <w:p w14:paraId="2BA41C0B" w14:textId="77777777" w:rsidR="00F54E47" w:rsidRDefault="00F54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F776" w14:textId="0DC533B0" w:rsidR="005C057E" w:rsidRPr="005C057E" w:rsidRDefault="005C057E" w:rsidP="005C057E">
    <w:pPr>
      <w:ind w:right="-142"/>
      <w:jc w:val="both"/>
      <w:rPr>
        <w:rFonts w:ascii="Calibri" w:hAnsi="Calibri" w:cs="Arial"/>
      </w:rPr>
    </w:pPr>
    <w:r w:rsidRPr="005C057E">
      <w:rPr>
        <w:rFonts w:ascii="Calibri" w:hAnsi="Calibri" w:cs="Arial"/>
      </w:rPr>
      <w:drawing>
        <wp:anchor distT="0" distB="0" distL="114300" distR="114300" simplePos="0" relativeHeight="251667456" behindDoc="0" locked="0" layoutInCell="1" allowOverlap="1" wp14:anchorId="4BFB2450" wp14:editId="56F5C695">
          <wp:simplePos x="0" y="0"/>
          <wp:positionH relativeFrom="margin">
            <wp:posOffset>-1856740</wp:posOffset>
          </wp:positionH>
          <wp:positionV relativeFrom="margin">
            <wp:posOffset>-916940</wp:posOffset>
          </wp:positionV>
          <wp:extent cx="1859280" cy="1045845"/>
          <wp:effectExtent l="0" t="0" r="0" b="0"/>
          <wp:wrapSquare wrapText="bothSides"/>
          <wp:docPr id="965049838" name="Obrázek 10" descr="Obsah obrázku červená, Grafika, text, květin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049838" name="Obrázek 10" descr="Obsah obrázku červená, Grafika, text, květin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6284FB" w14:textId="69537F78" w:rsidR="008B5A8C" w:rsidRPr="001324FB" w:rsidRDefault="00BC67CE" w:rsidP="00B30AE4">
    <w:pPr>
      <w:pStyle w:val="Zhlav"/>
      <w:tabs>
        <w:tab w:val="clear" w:pos="4536"/>
      </w:tabs>
      <w:rPr>
        <w:b/>
        <w:color w:val="FF0000"/>
        <w:sz w:val="36"/>
      </w:rPr>
    </w:pPr>
    <w:r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C58EE5" wp14:editId="434E09BE">
              <wp:simplePos x="0" y="0"/>
              <wp:positionH relativeFrom="margin">
                <wp:posOffset>-34925</wp:posOffset>
              </wp:positionH>
              <wp:positionV relativeFrom="margin">
                <wp:posOffset>-273050</wp:posOffset>
              </wp:positionV>
              <wp:extent cx="4591685" cy="0"/>
              <wp:effectExtent l="0" t="0" r="18415" b="19050"/>
              <wp:wrapSquare wrapText="bothSides"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1685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E2703C" id="Přímá spojnice 21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.75pt,-21.5pt" to="358.8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21D2B"/>
    <w:multiLevelType w:val="hybridMultilevel"/>
    <w:tmpl w:val="B3122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C03E6"/>
    <w:multiLevelType w:val="hybridMultilevel"/>
    <w:tmpl w:val="772AE8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97706959">
    <w:abstractNumId w:val="1"/>
  </w:num>
  <w:num w:numId="2" w16cid:durableId="207265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B8"/>
    <w:rsid w:val="00070F2F"/>
    <w:rsid w:val="00071DE5"/>
    <w:rsid w:val="000C31C3"/>
    <w:rsid w:val="000C4E29"/>
    <w:rsid w:val="000D64DC"/>
    <w:rsid w:val="000E6F07"/>
    <w:rsid w:val="000F7A21"/>
    <w:rsid w:val="0011037C"/>
    <w:rsid w:val="0011107F"/>
    <w:rsid w:val="0011670E"/>
    <w:rsid w:val="00117782"/>
    <w:rsid w:val="001324FB"/>
    <w:rsid w:val="00133FFF"/>
    <w:rsid w:val="00137010"/>
    <w:rsid w:val="0014566D"/>
    <w:rsid w:val="00150B65"/>
    <w:rsid w:val="00167F71"/>
    <w:rsid w:val="00183FEA"/>
    <w:rsid w:val="0019183C"/>
    <w:rsid w:val="001A0014"/>
    <w:rsid w:val="001A1EE1"/>
    <w:rsid w:val="001B6712"/>
    <w:rsid w:val="001D0DFF"/>
    <w:rsid w:val="001D600E"/>
    <w:rsid w:val="001F61E1"/>
    <w:rsid w:val="00225985"/>
    <w:rsid w:val="00276B0C"/>
    <w:rsid w:val="0029096C"/>
    <w:rsid w:val="002E4B16"/>
    <w:rsid w:val="0030451F"/>
    <w:rsid w:val="00325E8E"/>
    <w:rsid w:val="003278AC"/>
    <w:rsid w:val="003339FC"/>
    <w:rsid w:val="00354175"/>
    <w:rsid w:val="003A3FAC"/>
    <w:rsid w:val="003E21E5"/>
    <w:rsid w:val="003F106D"/>
    <w:rsid w:val="00403DC8"/>
    <w:rsid w:val="00410587"/>
    <w:rsid w:val="00433AA8"/>
    <w:rsid w:val="004411BB"/>
    <w:rsid w:val="00445168"/>
    <w:rsid w:val="00470F2D"/>
    <w:rsid w:val="004B479B"/>
    <w:rsid w:val="004C4D7A"/>
    <w:rsid w:val="004D7CA7"/>
    <w:rsid w:val="004E0BEA"/>
    <w:rsid w:val="00507038"/>
    <w:rsid w:val="00523059"/>
    <w:rsid w:val="00524E03"/>
    <w:rsid w:val="0053717F"/>
    <w:rsid w:val="00543C22"/>
    <w:rsid w:val="00551E55"/>
    <w:rsid w:val="005B3D7E"/>
    <w:rsid w:val="005C057E"/>
    <w:rsid w:val="005C432F"/>
    <w:rsid w:val="005C6708"/>
    <w:rsid w:val="005F54BE"/>
    <w:rsid w:val="006A1F7B"/>
    <w:rsid w:val="006A3AAE"/>
    <w:rsid w:val="006A5AD3"/>
    <w:rsid w:val="006A78CF"/>
    <w:rsid w:val="006B16A4"/>
    <w:rsid w:val="006C7982"/>
    <w:rsid w:val="007216DB"/>
    <w:rsid w:val="007218B0"/>
    <w:rsid w:val="00725A4E"/>
    <w:rsid w:val="007623C7"/>
    <w:rsid w:val="007B1EBE"/>
    <w:rsid w:val="007D3C04"/>
    <w:rsid w:val="007F1A78"/>
    <w:rsid w:val="00830A36"/>
    <w:rsid w:val="00855BC7"/>
    <w:rsid w:val="008602A8"/>
    <w:rsid w:val="008A5D72"/>
    <w:rsid w:val="008B47AA"/>
    <w:rsid w:val="008B5A8C"/>
    <w:rsid w:val="008D63CC"/>
    <w:rsid w:val="008F06E6"/>
    <w:rsid w:val="00943914"/>
    <w:rsid w:val="0097400E"/>
    <w:rsid w:val="00974E57"/>
    <w:rsid w:val="009946D2"/>
    <w:rsid w:val="009D743E"/>
    <w:rsid w:val="00A019B8"/>
    <w:rsid w:val="00A03C6F"/>
    <w:rsid w:val="00A21233"/>
    <w:rsid w:val="00A62DA0"/>
    <w:rsid w:val="00A9128B"/>
    <w:rsid w:val="00AE23B7"/>
    <w:rsid w:val="00AF68F3"/>
    <w:rsid w:val="00B23946"/>
    <w:rsid w:val="00B6035E"/>
    <w:rsid w:val="00B85F3D"/>
    <w:rsid w:val="00B86FF6"/>
    <w:rsid w:val="00B93C7A"/>
    <w:rsid w:val="00BA553C"/>
    <w:rsid w:val="00BB0203"/>
    <w:rsid w:val="00BC67CE"/>
    <w:rsid w:val="00C21AD6"/>
    <w:rsid w:val="00C70406"/>
    <w:rsid w:val="00CA54FF"/>
    <w:rsid w:val="00CA610D"/>
    <w:rsid w:val="00CB6D8F"/>
    <w:rsid w:val="00CC4408"/>
    <w:rsid w:val="00D5747B"/>
    <w:rsid w:val="00D6427B"/>
    <w:rsid w:val="00D93C46"/>
    <w:rsid w:val="00DC7FA0"/>
    <w:rsid w:val="00DD1E60"/>
    <w:rsid w:val="00E43823"/>
    <w:rsid w:val="00E47444"/>
    <w:rsid w:val="00E60BED"/>
    <w:rsid w:val="00E72A4F"/>
    <w:rsid w:val="00E82701"/>
    <w:rsid w:val="00E91538"/>
    <w:rsid w:val="00EF39B1"/>
    <w:rsid w:val="00F26A17"/>
    <w:rsid w:val="00F5289E"/>
    <w:rsid w:val="00F54E47"/>
    <w:rsid w:val="00FC5948"/>
    <w:rsid w:val="00FD6149"/>
    <w:rsid w:val="00FD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68D57"/>
  <w15:chartTrackingRefBased/>
  <w15:docId w15:val="{E5672583-1DD4-41C6-8179-174FACE8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9B8"/>
    <w:pPr>
      <w:spacing w:after="200" w:line="276" w:lineRule="auto"/>
    </w:pPr>
    <w:rPr>
      <w:rFonts w:eastAsiaTheme="minorHAnsi" w:hAnsiTheme="minorHAnsi" w:cstheme="minorBidi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9B8"/>
    <w:rPr>
      <w:rFonts w:eastAsiaTheme="minorHAnsi" w:hAnsiTheme="minorHAnsi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9B8"/>
    <w:rPr>
      <w:rFonts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A019B8"/>
    <w:rPr>
      <w:b/>
      <w:bCs/>
    </w:rPr>
  </w:style>
  <w:style w:type="character" w:styleId="Hypertextovodkaz">
    <w:name w:val="Hyperlink"/>
    <w:basedOn w:val="Standardnpsmoodstavce"/>
    <w:unhideWhenUsed/>
    <w:rsid w:val="00A019B8"/>
    <w:rPr>
      <w:color w:val="0000FF"/>
      <w:u w:val="single"/>
    </w:rPr>
  </w:style>
  <w:style w:type="paragraph" w:styleId="Zkladntext">
    <w:name w:val="Body Text"/>
    <w:basedOn w:val="Normln"/>
    <w:link w:val="ZkladntextChar"/>
    <w:rsid w:val="00A019B8"/>
    <w:pPr>
      <w:suppressAutoHyphens/>
      <w:spacing w:after="120" w:line="240" w:lineRule="auto"/>
    </w:pPr>
    <w:rPr>
      <w:rFonts w:ascii="Times New Roman" w:eastAsia="Times New Roman" w:hAnsi="Times New Roman" w:cs="Calibri"/>
      <w:sz w:val="20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A019B8"/>
    <w:rPr>
      <w:rFonts w:ascii="Times New Roman" w:cs="Calibri"/>
      <w:sz w:val="20"/>
      <w:szCs w:val="24"/>
      <w:lang w:val="x-none"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1324FB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A62DA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3701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25E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5E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5E8E"/>
    <w:rPr>
      <w:rFonts w:eastAsiaTheme="minorHAnsi" w:hAnsiTheme="minorHAnsi" w:cstheme="minorBid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E8E"/>
    <w:rPr>
      <w:rFonts w:eastAsiaTheme="minorHAnsi" w:hAnsiTheme="minorHAnsi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enoforum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martin.pucek@svcr.cz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facebook.com/oenoforu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</dc:creator>
  <cp:keywords/>
  <dc:description/>
  <cp:lastModifiedBy>Kateřina Martykánová</cp:lastModifiedBy>
  <cp:revision>3</cp:revision>
  <dcterms:created xsi:type="dcterms:W3CDTF">2025-06-13T11:57:00Z</dcterms:created>
  <dcterms:modified xsi:type="dcterms:W3CDTF">2025-06-13T12:09:00Z</dcterms:modified>
</cp:coreProperties>
</file>