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A2FAB" w14:textId="77777777" w:rsidR="00161ACB" w:rsidRDefault="00161ACB" w:rsidP="00161ACB">
      <w:pPr>
        <w:pStyle w:val="NormalWeb"/>
        <w:shd w:val="clear" w:color="auto" w:fill="FFFFFF"/>
        <w:spacing w:before="0" w:beforeAutospacing="0" w:after="0" w:afterAutospacing="0" w:line="330" w:lineRule="atLeast"/>
        <w:rPr>
          <w:rFonts w:ascii="Arial" w:hAnsi="Arial" w:cs="Arial"/>
          <w:color w:val="333333"/>
          <w:sz w:val="21"/>
          <w:szCs w:val="21"/>
        </w:rPr>
      </w:pPr>
    </w:p>
    <w:p w14:paraId="73F8F904" w14:textId="0E3BC3CE" w:rsidR="009826C6" w:rsidRDefault="00161ACB" w:rsidP="00161ACB">
      <w:pPr>
        <w:pStyle w:val="NormalWeb"/>
        <w:shd w:val="clear" w:color="auto" w:fill="FFFFFF"/>
        <w:spacing w:before="0" w:beforeAutospacing="0" w:after="0" w:afterAutospacing="0" w:line="330" w:lineRule="atLeast"/>
        <w:rPr>
          <w:rFonts w:ascii="Arial" w:hAnsi="Arial" w:cs="Arial"/>
          <w:color w:val="333333"/>
          <w:sz w:val="21"/>
          <w:szCs w:val="21"/>
        </w:rPr>
      </w:pPr>
      <w:r>
        <w:rPr>
          <w:rFonts w:ascii="Arial" w:hAnsi="Arial" w:cs="Arial"/>
          <w:noProof/>
          <w:color w:val="333333"/>
          <w:sz w:val="21"/>
          <w:szCs w:val="21"/>
        </w:rPr>
        <w:drawing>
          <wp:inline distT="0" distB="0" distL="0" distR="0" wp14:anchorId="5E1E95AA" wp14:editId="1391D6F7">
            <wp:extent cx="1388110" cy="1143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7058" cy="1158602"/>
                    </a:xfrm>
                    <a:prstGeom prst="rect">
                      <a:avLst/>
                    </a:prstGeom>
                  </pic:spPr>
                </pic:pic>
              </a:graphicData>
            </a:graphic>
          </wp:inline>
        </w:drawing>
      </w:r>
      <w:r>
        <w:rPr>
          <w:rFonts w:ascii="Arial" w:hAnsi="Arial" w:cs="Arial"/>
          <w:color w:val="333333"/>
          <w:sz w:val="21"/>
          <w:szCs w:val="21"/>
        </w:rPr>
        <w:t xml:space="preserve">                       </w:t>
      </w:r>
      <w:r w:rsidR="009826C6">
        <w:rPr>
          <w:rFonts w:ascii="Arial" w:hAnsi="Arial" w:cs="Arial"/>
          <w:color w:val="333333"/>
          <w:sz w:val="21"/>
          <w:szCs w:val="21"/>
        </w:rPr>
        <w:t xml:space="preserve">COVID </w:t>
      </w:r>
      <w:proofErr w:type="gramStart"/>
      <w:r w:rsidR="009826C6">
        <w:rPr>
          <w:rFonts w:ascii="Arial" w:hAnsi="Arial" w:cs="Arial"/>
          <w:color w:val="333333"/>
          <w:sz w:val="21"/>
          <w:szCs w:val="21"/>
        </w:rPr>
        <w:t>19  KEY</w:t>
      </w:r>
      <w:proofErr w:type="gramEnd"/>
      <w:r w:rsidR="009826C6">
        <w:rPr>
          <w:rFonts w:ascii="Arial" w:hAnsi="Arial" w:cs="Arial"/>
          <w:color w:val="333333"/>
          <w:sz w:val="21"/>
          <w:szCs w:val="21"/>
        </w:rPr>
        <w:t xml:space="preserve"> WORKERS</w:t>
      </w:r>
    </w:p>
    <w:p w14:paraId="176268B2" w14:textId="77777777" w:rsidR="009826C6" w:rsidRDefault="009826C6" w:rsidP="00161ACB">
      <w:pPr>
        <w:pStyle w:val="NormalWeb"/>
        <w:shd w:val="clear" w:color="auto" w:fill="FFFFFF"/>
        <w:spacing w:before="0" w:beforeAutospacing="0" w:after="0" w:afterAutospacing="0" w:line="330" w:lineRule="atLeast"/>
        <w:rPr>
          <w:rFonts w:ascii="Arial" w:hAnsi="Arial" w:cs="Arial"/>
          <w:color w:val="333333"/>
          <w:sz w:val="21"/>
          <w:szCs w:val="21"/>
        </w:rPr>
      </w:pPr>
    </w:p>
    <w:p w14:paraId="164D68FD" w14:textId="1877FEC9" w:rsidR="00470D8A" w:rsidRDefault="0033402A" w:rsidP="00470D8A">
      <w:pPr>
        <w:pStyle w:val="NormalWeb"/>
        <w:shd w:val="clear" w:color="auto" w:fill="FFFFFF"/>
        <w:spacing w:before="0" w:beforeAutospacing="0" w:after="0" w:afterAutospacing="0" w:line="330" w:lineRule="atLeast"/>
        <w:jc w:val="right"/>
        <w:rPr>
          <w:rFonts w:ascii="Arial" w:hAnsi="Arial" w:cs="Arial"/>
          <w:color w:val="333333"/>
          <w:sz w:val="21"/>
          <w:szCs w:val="21"/>
        </w:rPr>
      </w:pPr>
      <w:r>
        <w:rPr>
          <w:rFonts w:ascii="Arial" w:hAnsi="Arial" w:cs="Arial"/>
          <w:color w:val="333333"/>
          <w:sz w:val="21"/>
          <w:szCs w:val="21"/>
        </w:rPr>
        <w:t xml:space="preserve">21st Mar 2020 </w:t>
      </w:r>
    </w:p>
    <w:p w14:paraId="32C17845" w14:textId="77777777" w:rsidR="00470D8A" w:rsidRDefault="00470D8A" w:rsidP="00470D8A">
      <w:pPr>
        <w:pStyle w:val="NormalWeb"/>
        <w:shd w:val="clear" w:color="auto" w:fill="FFFFFF"/>
        <w:spacing w:before="0" w:beforeAutospacing="0" w:line="330" w:lineRule="atLeast"/>
        <w:rPr>
          <w:rFonts w:ascii="Arial" w:hAnsi="Arial" w:cs="Arial"/>
          <w:color w:val="333333"/>
          <w:sz w:val="21"/>
          <w:szCs w:val="21"/>
          <w:lang w:val="en"/>
        </w:rPr>
      </w:pPr>
      <w:r>
        <w:rPr>
          <w:rFonts w:ascii="Arial" w:hAnsi="Arial" w:cs="Arial"/>
          <w:color w:val="333333"/>
          <w:sz w:val="21"/>
          <w:szCs w:val="21"/>
          <w:lang w:val="en"/>
        </w:rPr>
        <w:t xml:space="preserve">Dear Parents and </w:t>
      </w:r>
      <w:proofErr w:type="spellStart"/>
      <w:r>
        <w:rPr>
          <w:rFonts w:ascii="Arial" w:hAnsi="Arial" w:cs="Arial"/>
          <w:color w:val="333333"/>
          <w:sz w:val="21"/>
          <w:szCs w:val="21"/>
          <w:lang w:val="en"/>
        </w:rPr>
        <w:t>Carers</w:t>
      </w:r>
      <w:proofErr w:type="spellEnd"/>
      <w:r>
        <w:rPr>
          <w:rFonts w:ascii="Arial" w:hAnsi="Arial" w:cs="Arial"/>
          <w:color w:val="333333"/>
          <w:sz w:val="21"/>
          <w:szCs w:val="21"/>
          <w:lang w:val="en"/>
        </w:rPr>
        <w:t>,</w:t>
      </w:r>
    </w:p>
    <w:p w14:paraId="432FB80C" w14:textId="17BAA448" w:rsidR="00470D8A" w:rsidRDefault="00161ACB" w:rsidP="00470D8A">
      <w:pPr>
        <w:pStyle w:val="NormalWeb"/>
        <w:shd w:val="clear" w:color="auto" w:fill="FFFFFF"/>
        <w:spacing w:before="0" w:beforeAutospacing="0" w:line="330" w:lineRule="atLeast"/>
        <w:rPr>
          <w:rFonts w:ascii="Arial" w:hAnsi="Arial" w:cs="Arial"/>
          <w:color w:val="333333"/>
          <w:sz w:val="21"/>
          <w:szCs w:val="21"/>
          <w:lang w:val="en"/>
        </w:rPr>
      </w:pPr>
      <w:r>
        <w:rPr>
          <w:rFonts w:ascii="Arial" w:hAnsi="Arial" w:cs="Arial"/>
          <w:color w:val="333333"/>
          <w:sz w:val="21"/>
          <w:szCs w:val="21"/>
          <w:lang w:val="en"/>
        </w:rPr>
        <w:t>The</w:t>
      </w:r>
      <w:r w:rsidR="00470D8A">
        <w:rPr>
          <w:rFonts w:ascii="Arial" w:hAnsi="Arial" w:cs="Arial"/>
          <w:color w:val="333333"/>
          <w:sz w:val="21"/>
          <w:szCs w:val="21"/>
          <w:lang w:val="en"/>
        </w:rPr>
        <w:t xml:space="preserve"> Education Minister issued a letter to schools which outlined that all schools will be open from Monday 23rd March 2020 only to the children of parents whose jobs are critical to the Covid-19 response and who would otherwise have</w:t>
      </w:r>
      <w:r w:rsidR="00470D8A">
        <w:rPr>
          <w:rStyle w:val="Strong"/>
          <w:rFonts w:ascii="Arial" w:hAnsi="Arial" w:cs="Arial"/>
          <w:color w:val="333333"/>
          <w:sz w:val="21"/>
          <w:szCs w:val="21"/>
          <w:u w:val="single"/>
          <w:lang w:val="en"/>
        </w:rPr>
        <w:t> no option</w:t>
      </w:r>
      <w:r w:rsidR="00470D8A">
        <w:rPr>
          <w:rFonts w:ascii="Arial" w:hAnsi="Arial" w:cs="Arial"/>
          <w:color w:val="333333"/>
          <w:sz w:val="21"/>
          <w:szCs w:val="21"/>
          <w:lang w:val="en"/>
        </w:rPr>
        <w:t> but to stay at home to ensure safe supervision of their children.</w:t>
      </w:r>
    </w:p>
    <w:p w14:paraId="3C4CBEE9" w14:textId="0536B6F3" w:rsidR="00116F8B" w:rsidRDefault="008B6085" w:rsidP="00470D8A">
      <w:pPr>
        <w:pStyle w:val="NormalWeb"/>
        <w:shd w:val="clear" w:color="auto" w:fill="FFFFFF"/>
        <w:spacing w:before="0" w:beforeAutospacing="0" w:line="330" w:lineRule="atLeast"/>
        <w:rPr>
          <w:rFonts w:ascii="Arial" w:hAnsi="Arial" w:cs="Arial"/>
          <w:color w:val="333333"/>
          <w:sz w:val="21"/>
          <w:szCs w:val="21"/>
          <w:lang w:val="en"/>
        </w:rPr>
      </w:pPr>
      <w:r>
        <w:rPr>
          <w:rFonts w:ascii="Arial" w:hAnsi="Arial" w:cs="Arial"/>
          <w:color w:val="333333"/>
          <w:sz w:val="21"/>
          <w:szCs w:val="21"/>
          <w:lang w:val="en"/>
        </w:rPr>
        <w:t xml:space="preserve">That will mean </w:t>
      </w:r>
      <w:r w:rsidR="00116F8B">
        <w:rPr>
          <w:rFonts w:ascii="Arial" w:hAnsi="Arial" w:cs="Arial"/>
          <w:color w:val="333333"/>
          <w:sz w:val="21"/>
          <w:szCs w:val="21"/>
          <w:lang w:val="en"/>
        </w:rPr>
        <w:t>children of key workers can come for their normal allocated class time slot of either 8.45 – 11.15</w:t>
      </w:r>
      <w:r w:rsidR="0064467E">
        <w:rPr>
          <w:rFonts w:ascii="Arial" w:hAnsi="Arial" w:cs="Arial"/>
          <w:color w:val="333333"/>
          <w:sz w:val="21"/>
          <w:szCs w:val="21"/>
          <w:lang w:val="en"/>
        </w:rPr>
        <w:t xml:space="preserve"> am</w:t>
      </w:r>
      <w:bookmarkStart w:id="0" w:name="_GoBack"/>
      <w:bookmarkEnd w:id="0"/>
      <w:r w:rsidR="00116F8B">
        <w:rPr>
          <w:rFonts w:ascii="Arial" w:hAnsi="Arial" w:cs="Arial"/>
          <w:color w:val="333333"/>
          <w:sz w:val="21"/>
          <w:szCs w:val="21"/>
          <w:lang w:val="en"/>
        </w:rPr>
        <w:t xml:space="preserve"> or 12.30 – 3pm.</w:t>
      </w:r>
    </w:p>
    <w:p w14:paraId="2425044B" w14:textId="785C8FA0" w:rsidR="008B6085" w:rsidRDefault="008B6085" w:rsidP="00470D8A">
      <w:pPr>
        <w:pStyle w:val="NormalWeb"/>
        <w:shd w:val="clear" w:color="auto" w:fill="FFFFFF"/>
        <w:spacing w:before="0" w:beforeAutospacing="0" w:line="330" w:lineRule="atLeast"/>
        <w:rPr>
          <w:rFonts w:ascii="Arial" w:hAnsi="Arial" w:cs="Arial"/>
          <w:color w:val="333333"/>
          <w:sz w:val="21"/>
          <w:szCs w:val="21"/>
          <w:lang w:val="en"/>
        </w:rPr>
      </w:pPr>
      <w:r>
        <w:rPr>
          <w:rFonts w:ascii="Arial" w:hAnsi="Arial" w:cs="Arial"/>
          <w:color w:val="333333"/>
          <w:sz w:val="21"/>
          <w:szCs w:val="21"/>
          <w:lang w:val="en"/>
        </w:rPr>
        <w:t xml:space="preserve">It is imperative that children travel to and from as few settings as possible.  Therefore, the guidance we have received is that it would be unproductive and not advised that children are transported from home; child minder; day care and nursery. </w:t>
      </w:r>
      <w:r w:rsidR="00116F8B">
        <w:rPr>
          <w:rFonts w:ascii="Arial" w:hAnsi="Arial" w:cs="Arial"/>
          <w:color w:val="333333"/>
          <w:sz w:val="21"/>
          <w:szCs w:val="21"/>
          <w:lang w:val="en"/>
        </w:rPr>
        <w:t>We would ask that all parents respond responsibly.</w:t>
      </w:r>
    </w:p>
    <w:p w14:paraId="18B47B0E" w14:textId="5E93E4B7" w:rsidR="00470D8A" w:rsidRDefault="00161ACB" w:rsidP="00470D8A">
      <w:pPr>
        <w:pStyle w:val="NormalWeb"/>
        <w:shd w:val="clear" w:color="auto" w:fill="FFFFFF"/>
        <w:spacing w:before="0" w:beforeAutospacing="0" w:line="330" w:lineRule="atLeast"/>
        <w:rPr>
          <w:rFonts w:ascii="Arial" w:hAnsi="Arial" w:cs="Arial"/>
          <w:color w:val="333333"/>
          <w:sz w:val="21"/>
          <w:szCs w:val="21"/>
          <w:lang w:val="en"/>
        </w:rPr>
      </w:pPr>
      <w:r>
        <w:rPr>
          <w:rFonts w:ascii="Arial" w:hAnsi="Arial" w:cs="Arial"/>
          <w:color w:val="333333"/>
          <w:sz w:val="21"/>
          <w:szCs w:val="21"/>
          <w:lang w:val="en"/>
        </w:rPr>
        <w:t>T</w:t>
      </w:r>
      <w:r w:rsidR="00470D8A">
        <w:rPr>
          <w:rFonts w:ascii="Arial" w:hAnsi="Arial" w:cs="Arial"/>
          <w:color w:val="333333"/>
          <w:sz w:val="21"/>
          <w:szCs w:val="21"/>
          <w:lang w:val="en"/>
        </w:rPr>
        <w:t>he</w:t>
      </w:r>
      <w:r>
        <w:rPr>
          <w:rFonts w:ascii="Arial" w:hAnsi="Arial" w:cs="Arial"/>
          <w:color w:val="333333"/>
          <w:sz w:val="21"/>
          <w:szCs w:val="21"/>
          <w:lang w:val="en"/>
        </w:rPr>
        <w:t xml:space="preserve"> full list of keyworkers has been published by the Minister</w:t>
      </w:r>
      <w:r w:rsidR="00470D8A">
        <w:rPr>
          <w:rFonts w:ascii="Arial" w:hAnsi="Arial" w:cs="Arial"/>
          <w:color w:val="333333"/>
          <w:sz w:val="21"/>
          <w:szCs w:val="21"/>
          <w:lang w:val="en"/>
        </w:rPr>
        <w:t>. We are also expect</w:t>
      </w:r>
      <w:r>
        <w:rPr>
          <w:rFonts w:ascii="Arial" w:hAnsi="Arial" w:cs="Arial"/>
          <w:color w:val="333333"/>
          <w:sz w:val="21"/>
          <w:szCs w:val="21"/>
          <w:lang w:val="en"/>
        </w:rPr>
        <w:t>ing further guidance</w:t>
      </w:r>
      <w:r w:rsidR="00470D8A">
        <w:rPr>
          <w:rFonts w:ascii="Arial" w:hAnsi="Arial" w:cs="Arial"/>
          <w:color w:val="333333"/>
          <w:sz w:val="21"/>
          <w:szCs w:val="21"/>
          <w:lang w:val="en"/>
        </w:rPr>
        <w:t xml:space="preserve"> on </w:t>
      </w:r>
      <w:r>
        <w:rPr>
          <w:rFonts w:ascii="Arial" w:hAnsi="Arial" w:cs="Arial"/>
          <w:color w:val="333333"/>
          <w:sz w:val="21"/>
          <w:szCs w:val="21"/>
          <w:lang w:val="en"/>
        </w:rPr>
        <w:t xml:space="preserve">the provision for and </w:t>
      </w:r>
      <w:r w:rsidR="00470D8A">
        <w:rPr>
          <w:rFonts w:ascii="Arial" w:hAnsi="Arial" w:cs="Arial"/>
          <w:color w:val="333333"/>
          <w:sz w:val="21"/>
          <w:szCs w:val="21"/>
          <w:lang w:val="en"/>
        </w:rPr>
        <w:t xml:space="preserve">vulnerable children. l am attaching a copy of </w:t>
      </w:r>
      <w:proofErr w:type="spellStart"/>
      <w:r w:rsidR="00470D8A">
        <w:rPr>
          <w:rFonts w:ascii="Arial" w:hAnsi="Arial" w:cs="Arial"/>
          <w:color w:val="333333"/>
          <w:sz w:val="21"/>
          <w:szCs w:val="21"/>
          <w:lang w:val="en"/>
        </w:rPr>
        <w:t>Mr</w:t>
      </w:r>
      <w:proofErr w:type="spellEnd"/>
      <w:r w:rsidR="00470D8A">
        <w:rPr>
          <w:rFonts w:ascii="Arial" w:hAnsi="Arial" w:cs="Arial"/>
          <w:color w:val="333333"/>
          <w:sz w:val="21"/>
          <w:szCs w:val="21"/>
          <w:lang w:val="en"/>
        </w:rPr>
        <w:t xml:space="preserve"> Weir's letter to this email.</w:t>
      </w:r>
    </w:p>
    <w:p w14:paraId="5EE181A1" w14:textId="77777777" w:rsidR="00470D8A" w:rsidRDefault="00470D8A" w:rsidP="00470D8A">
      <w:pPr>
        <w:pStyle w:val="NormalWeb"/>
        <w:shd w:val="clear" w:color="auto" w:fill="FFFFFF"/>
        <w:spacing w:before="0" w:beforeAutospacing="0" w:line="330" w:lineRule="atLeast"/>
        <w:rPr>
          <w:rFonts w:ascii="Arial" w:hAnsi="Arial" w:cs="Arial"/>
          <w:color w:val="333333"/>
          <w:sz w:val="21"/>
          <w:szCs w:val="21"/>
          <w:lang w:val="en"/>
        </w:rPr>
      </w:pPr>
      <w:r>
        <w:rPr>
          <w:rFonts w:ascii="Arial" w:hAnsi="Arial" w:cs="Arial"/>
          <w:color w:val="333333"/>
          <w:sz w:val="21"/>
          <w:szCs w:val="21"/>
          <w:lang w:val="en"/>
        </w:rPr>
        <w:t>Where possible, alternative childcare arrangements for your child should be sought first as this will help keep the number of adults and children to a minimum and enable us to adhere to the recent guidance on social distancing.</w:t>
      </w:r>
    </w:p>
    <w:p w14:paraId="31CF6215" w14:textId="71269F3B" w:rsidR="00470D8A" w:rsidRDefault="00470D8A" w:rsidP="00470D8A">
      <w:pPr>
        <w:pStyle w:val="NormalWeb"/>
        <w:shd w:val="clear" w:color="auto" w:fill="FFFFFF"/>
        <w:spacing w:before="0" w:beforeAutospacing="0" w:line="330" w:lineRule="atLeast"/>
        <w:rPr>
          <w:rFonts w:ascii="Arial" w:hAnsi="Arial" w:cs="Arial"/>
          <w:color w:val="333333"/>
          <w:sz w:val="21"/>
          <w:szCs w:val="21"/>
          <w:lang w:val="en"/>
        </w:rPr>
      </w:pPr>
      <w:r>
        <w:rPr>
          <w:rFonts w:ascii="Arial" w:hAnsi="Arial" w:cs="Arial"/>
          <w:color w:val="333333"/>
          <w:sz w:val="21"/>
          <w:szCs w:val="21"/>
          <w:lang w:val="en"/>
        </w:rPr>
        <w:t>The following outlines the broad categories of what would currently be defined as a key worker;</w:t>
      </w:r>
      <w:r>
        <w:rPr>
          <w:rFonts w:ascii="Arial" w:hAnsi="Arial" w:cs="Arial"/>
          <w:color w:val="333333"/>
          <w:sz w:val="21"/>
          <w:szCs w:val="21"/>
          <w:lang w:val="en"/>
        </w:rPr>
        <w:br/>
        <w:t xml:space="preserve">• Health and Social Care. This includes doctors, nurses, midwives, paramedics, social workers, home </w:t>
      </w:r>
      <w:proofErr w:type="spellStart"/>
      <w:r>
        <w:rPr>
          <w:rFonts w:ascii="Arial" w:hAnsi="Arial" w:cs="Arial"/>
          <w:color w:val="333333"/>
          <w:sz w:val="21"/>
          <w:szCs w:val="21"/>
          <w:lang w:val="en"/>
        </w:rPr>
        <w:t>carers</w:t>
      </w:r>
      <w:proofErr w:type="spellEnd"/>
      <w:r>
        <w:rPr>
          <w:rFonts w:ascii="Arial" w:hAnsi="Arial" w:cs="Arial"/>
          <w:color w:val="333333"/>
          <w:sz w:val="21"/>
          <w:szCs w:val="21"/>
          <w:lang w:val="en"/>
        </w:rPr>
        <w:t xml:space="preserve"> and staff required to maintain our health and social care sector</w:t>
      </w:r>
    </w:p>
    <w:p w14:paraId="7BF285D5" w14:textId="77777777" w:rsidR="00470D8A" w:rsidRDefault="00470D8A" w:rsidP="00470D8A">
      <w:pPr>
        <w:pStyle w:val="NormalWeb"/>
        <w:shd w:val="clear" w:color="auto" w:fill="FFFFFF"/>
        <w:spacing w:before="0" w:beforeAutospacing="0" w:line="330" w:lineRule="atLeast"/>
        <w:rPr>
          <w:rFonts w:ascii="Arial" w:hAnsi="Arial" w:cs="Arial"/>
          <w:color w:val="333333"/>
          <w:sz w:val="21"/>
          <w:szCs w:val="21"/>
          <w:lang w:val="en"/>
        </w:rPr>
      </w:pPr>
      <w:r>
        <w:rPr>
          <w:rFonts w:ascii="Arial" w:hAnsi="Arial" w:cs="Arial"/>
          <w:color w:val="333333"/>
          <w:sz w:val="21"/>
          <w:szCs w:val="21"/>
          <w:lang w:val="en"/>
        </w:rPr>
        <w:t>• Education and childcare. This includes nursery and teaching staff, social workers and those specialist education professionals who will remain active during the Covid-19 response</w:t>
      </w:r>
      <w:r>
        <w:rPr>
          <w:rFonts w:ascii="Arial" w:hAnsi="Arial" w:cs="Arial"/>
          <w:color w:val="333333"/>
          <w:sz w:val="21"/>
          <w:szCs w:val="21"/>
          <w:lang w:val="en"/>
        </w:rPr>
        <w:br/>
        <w:t>• Public safety and national security. This includes civilians and officers in the police (including key contractors), Fire and Rescue Service, prison service and other national security roles</w:t>
      </w:r>
      <w:r>
        <w:rPr>
          <w:rFonts w:ascii="Arial" w:hAnsi="Arial" w:cs="Arial"/>
          <w:color w:val="333333"/>
          <w:sz w:val="21"/>
          <w:szCs w:val="21"/>
          <w:lang w:val="en"/>
        </w:rPr>
        <w:br/>
        <w:t>• Transport. This will include those keeping air, water, road and rail transport modes operating during the Covid-19 response</w:t>
      </w:r>
      <w:r>
        <w:rPr>
          <w:rFonts w:ascii="Arial" w:hAnsi="Arial" w:cs="Arial"/>
          <w:color w:val="333333"/>
          <w:sz w:val="21"/>
          <w:szCs w:val="21"/>
          <w:lang w:val="en"/>
        </w:rPr>
        <w:br/>
        <w:t>• Utilities and Communication. This includes staff needed for oil, gas, electricity and water (including sewage) and primary industry supplies, to continue during the Covid-19 response, as well as key staff in telecommunications, post and delivery, services and waste disposal</w:t>
      </w:r>
      <w:r>
        <w:rPr>
          <w:rFonts w:ascii="Arial" w:hAnsi="Arial" w:cs="Arial"/>
          <w:color w:val="333333"/>
          <w:sz w:val="21"/>
          <w:szCs w:val="21"/>
          <w:lang w:val="en"/>
        </w:rPr>
        <w:br/>
      </w:r>
      <w:r>
        <w:rPr>
          <w:rFonts w:ascii="Arial" w:hAnsi="Arial" w:cs="Arial"/>
          <w:color w:val="333333"/>
          <w:sz w:val="21"/>
          <w:szCs w:val="21"/>
          <w:lang w:val="en"/>
        </w:rPr>
        <w:lastRenderedPageBreak/>
        <w:t>• Food and other necessary goods. This includes those involved in food production, processing, distribution and sale, as well as those essential to the provision of other key goods (</w:t>
      </w:r>
      <w:proofErr w:type="spellStart"/>
      <w:r>
        <w:rPr>
          <w:rFonts w:ascii="Arial" w:hAnsi="Arial" w:cs="Arial"/>
          <w:color w:val="333333"/>
          <w:sz w:val="21"/>
          <w:szCs w:val="21"/>
          <w:lang w:val="en"/>
        </w:rPr>
        <w:t>e.g</w:t>
      </w:r>
      <w:proofErr w:type="spellEnd"/>
      <w:r>
        <w:rPr>
          <w:rFonts w:ascii="Arial" w:hAnsi="Arial" w:cs="Arial"/>
          <w:color w:val="333333"/>
          <w:sz w:val="21"/>
          <w:szCs w:val="21"/>
          <w:lang w:val="en"/>
        </w:rPr>
        <w:t xml:space="preserve"> hygiene, medical </w:t>
      </w:r>
      <w:proofErr w:type="spellStart"/>
      <w:r>
        <w:rPr>
          <w:rFonts w:ascii="Arial" w:hAnsi="Arial" w:cs="Arial"/>
          <w:color w:val="333333"/>
          <w:sz w:val="21"/>
          <w:szCs w:val="21"/>
          <w:lang w:val="en"/>
        </w:rPr>
        <w:t>etc</w:t>
      </w:r>
      <w:proofErr w:type="spellEnd"/>
      <w:r>
        <w:rPr>
          <w:rFonts w:ascii="Arial" w:hAnsi="Arial" w:cs="Arial"/>
          <w:color w:val="333333"/>
          <w:sz w:val="21"/>
          <w:szCs w:val="21"/>
          <w:lang w:val="en"/>
        </w:rPr>
        <w:t>)</w:t>
      </w:r>
      <w:r>
        <w:rPr>
          <w:rFonts w:ascii="Arial" w:hAnsi="Arial" w:cs="Arial"/>
          <w:color w:val="333333"/>
          <w:sz w:val="21"/>
          <w:szCs w:val="21"/>
          <w:lang w:val="en"/>
        </w:rPr>
        <w:br/>
        <w:t>• Other workers essential to delivering key public services</w:t>
      </w:r>
      <w:r>
        <w:rPr>
          <w:rFonts w:ascii="Arial" w:hAnsi="Arial" w:cs="Arial"/>
          <w:color w:val="333333"/>
          <w:sz w:val="21"/>
          <w:szCs w:val="21"/>
          <w:lang w:val="en"/>
        </w:rPr>
        <w:br/>
        <w:t>• Key national and local government including those administrative occupations essential to the effective delivery of the Covid-19 response</w:t>
      </w:r>
    </w:p>
    <w:p w14:paraId="22054427" w14:textId="42E312E4" w:rsidR="00470D8A" w:rsidRDefault="00470D8A" w:rsidP="00470D8A">
      <w:pPr>
        <w:pStyle w:val="NormalWeb"/>
        <w:shd w:val="clear" w:color="auto" w:fill="FFFFFF"/>
        <w:spacing w:before="0" w:beforeAutospacing="0" w:line="330" w:lineRule="atLeast"/>
        <w:rPr>
          <w:rFonts w:ascii="Arial" w:hAnsi="Arial" w:cs="Arial"/>
          <w:b/>
          <w:color w:val="333333"/>
          <w:sz w:val="21"/>
          <w:szCs w:val="21"/>
          <w:lang w:val="en"/>
        </w:rPr>
      </w:pPr>
      <w:r>
        <w:rPr>
          <w:rFonts w:ascii="Arial" w:hAnsi="Arial" w:cs="Arial"/>
          <w:color w:val="333333"/>
          <w:sz w:val="21"/>
          <w:szCs w:val="21"/>
          <w:lang w:val="en"/>
        </w:rPr>
        <w:t xml:space="preserve">Please </w:t>
      </w:r>
      <w:r w:rsidR="00161ACB">
        <w:rPr>
          <w:rFonts w:ascii="Arial" w:hAnsi="Arial" w:cs="Arial"/>
          <w:color w:val="333333"/>
          <w:sz w:val="21"/>
          <w:szCs w:val="21"/>
          <w:lang w:val="en"/>
        </w:rPr>
        <w:t>e-mail</w:t>
      </w:r>
      <w:r w:rsidR="008B6085">
        <w:rPr>
          <w:rFonts w:ascii="Arial" w:hAnsi="Arial" w:cs="Arial"/>
          <w:color w:val="333333"/>
          <w:sz w:val="21"/>
          <w:szCs w:val="21"/>
          <w:lang w:val="en"/>
        </w:rPr>
        <w:t>:</w:t>
      </w:r>
      <w:proofErr w:type="gramStart"/>
      <w:r w:rsidR="008B6085">
        <w:rPr>
          <w:rFonts w:ascii="Arial" w:hAnsi="Arial" w:cs="Arial"/>
          <w:color w:val="333333"/>
          <w:sz w:val="21"/>
          <w:szCs w:val="21"/>
          <w:lang w:val="en"/>
        </w:rPr>
        <w:t>-</w:t>
      </w:r>
      <w:r w:rsidR="00161ACB">
        <w:rPr>
          <w:rFonts w:ascii="Arial" w:hAnsi="Arial" w:cs="Arial"/>
          <w:color w:val="333333"/>
          <w:sz w:val="21"/>
          <w:szCs w:val="21"/>
          <w:lang w:val="en"/>
        </w:rPr>
        <w:t xml:space="preserve"> </w:t>
      </w:r>
      <w:r>
        <w:rPr>
          <w:rFonts w:ascii="Arial" w:hAnsi="Arial" w:cs="Arial"/>
          <w:color w:val="333333"/>
          <w:sz w:val="21"/>
          <w:szCs w:val="21"/>
          <w:lang w:val="en"/>
        </w:rPr>
        <w:t> </w:t>
      </w:r>
      <w:proofErr w:type="gramEnd"/>
      <w:hyperlink r:id="rId8" w:history="1">
        <w:r w:rsidR="008B6085" w:rsidRPr="00B25A6C">
          <w:rPr>
            <w:rStyle w:val="Hyperlink"/>
            <w:rFonts w:ascii="Arial" w:hAnsi="Arial" w:cs="Arial"/>
            <w:sz w:val="21"/>
            <w:szCs w:val="21"/>
            <w:lang w:val="en"/>
          </w:rPr>
          <w:t>info@ballymenans.ballymena.ni.sch.uk</w:t>
        </w:r>
      </w:hyperlink>
      <w:r w:rsidR="008B6085">
        <w:rPr>
          <w:rFonts w:ascii="Arial" w:hAnsi="Arial" w:cs="Arial"/>
          <w:color w:val="333333"/>
          <w:sz w:val="21"/>
          <w:szCs w:val="21"/>
          <w:lang w:val="en"/>
        </w:rPr>
        <w:t xml:space="preserve"> to request 2.5 hours of supervision </w:t>
      </w:r>
      <w:r w:rsidR="008B6085" w:rsidRPr="008B6085">
        <w:rPr>
          <w:rFonts w:ascii="Arial" w:hAnsi="Arial" w:cs="Arial"/>
          <w:b/>
          <w:i/>
          <w:color w:val="333333"/>
          <w:sz w:val="21"/>
          <w:szCs w:val="21"/>
          <w:u w:val="single"/>
          <w:lang w:val="en"/>
        </w:rPr>
        <w:t>ONLY</w:t>
      </w:r>
      <w:r w:rsidR="008B6085">
        <w:rPr>
          <w:rFonts w:ascii="Arial" w:hAnsi="Arial" w:cs="Arial"/>
          <w:color w:val="333333"/>
          <w:sz w:val="21"/>
          <w:szCs w:val="21"/>
          <w:lang w:val="en"/>
        </w:rPr>
        <w:t xml:space="preserve">  </w:t>
      </w:r>
      <w:r>
        <w:rPr>
          <w:rFonts w:ascii="Arial" w:hAnsi="Arial" w:cs="Arial"/>
          <w:color w:val="333333"/>
          <w:sz w:val="21"/>
          <w:szCs w:val="21"/>
          <w:lang w:val="en"/>
        </w:rPr>
        <w:t>if your job is listed as a key worker</w:t>
      </w:r>
      <w:r w:rsidR="008B6085">
        <w:rPr>
          <w:rFonts w:ascii="Arial" w:hAnsi="Arial" w:cs="Arial"/>
          <w:color w:val="333333"/>
          <w:sz w:val="21"/>
          <w:szCs w:val="21"/>
          <w:lang w:val="en"/>
        </w:rPr>
        <w:t xml:space="preserve">; </w:t>
      </w:r>
      <w:r>
        <w:rPr>
          <w:rFonts w:ascii="Arial" w:hAnsi="Arial" w:cs="Arial"/>
          <w:color w:val="333333"/>
          <w:sz w:val="21"/>
          <w:szCs w:val="21"/>
          <w:lang w:val="en"/>
        </w:rPr>
        <w:t xml:space="preserve">you wish to send your child and </w:t>
      </w:r>
      <w:r w:rsidRPr="008B6085">
        <w:rPr>
          <w:rFonts w:ascii="Arial" w:hAnsi="Arial" w:cs="Arial"/>
          <w:b/>
          <w:color w:val="333333"/>
          <w:sz w:val="21"/>
          <w:szCs w:val="21"/>
          <w:lang w:val="en"/>
        </w:rPr>
        <w:t>you have no other form of childcare for your child.</w:t>
      </w:r>
    </w:p>
    <w:p w14:paraId="11FEE4F0" w14:textId="7748F12E" w:rsidR="00116F8B" w:rsidRPr="00B03464" w:rsidRDefault="00B03464" w:rsidP="00470D8A">
      <w:pPr>
        <w:pStyle w:val="NormalWeb"/>
        <w:shd w:val="clear" w:color="auto" w:fill="FFFFFF"/>
        <w:spacing w:before="0" w:beforeAutospacing="0" w:line="330" w:lineRule="atLeast"/>
        <w:rPr>
          <w:rFonts w:ascii="Arial" w:hAnsi="Arial" w:cs="Arial"/>
          <w:color w:val="333333"/>
          <w:sz w:val="21"/>
          <w:szCs w:val="21"/>
          <w:lang w:val="en"/>
        </w:rPr>
      </w:pPr>
      <w:r w:rsidRPr="00B03464">
        <w:rPr>
          <w:rFonts w:ascii="Arial" w:hAnsi="Arial" w:cs="Arial"/>
          <w:color w:val="333333"/>
          <w:sz w:val="21"/>
          <w:szCs w:val="21"/>
          <w:lang w:val="en"/>
        </w:rPr>
        <w:t xml:space="preserve">Please note that we will </w:t>
      </w:r>
      <w:r>
        <w:rPr>
          <w:rFonts w:ascii="Arial" w:hAnsi="Arial" w:cs="Arial"/>
          <w:color w:val="333333"/>
          <w:sz w:val="21"/>
          <w:szCs w:val="21"/>
          <w:lang w:val="en"/>
        </w:rPr>
        <w:t>consider each case individually and will respond to parents over the weekend to inform them if a place can be made available in nursery for their child, beginning on Monday 23</w:t>
      </w:r>
      <w:r w:rsidRPr="00B03464">
        <w:rPr>
          <w:rFonts w:ascii="Arial" w:hAnsi="Arial" w:cs="Arial"/>
          <w:color w:val="333333"/>
          <w:sz w:val="21"/>
          <w:szCs w:val="21"/>
          <w:vertAlign w:val="superscript"/>
          <w:lang w:val="en"/>
        </w:rPr>
        <w:t>rd</w:t>
      </w:r>
      <w:r>
        <w:rPr>
          <w:rFonts w:ascii="Arial" w:hAnsi="Arial" w:cs="Arial"/>
          <w:color w:val="333333"/>
          <w:sz w:val="21"/>
          <w:szCs w:val="21"/>
          <w:lang w:val="en"/>
        </w:rPr>
        <w:t xml:space="preserve"> March. </w:t>
      </w:r>
    </w:p>
    <w:p w14:paraId="1C58920B" w14:textId="4151601A" w:rsidR="008B6085" w:rsidRDefault="008B6085" w:rsidP="00470D8A">
      <w:pPr>
        <w:pStyle w:val="NormalWeb"/>
        <w:shd w:val="clear" w:color="auto" w:fill="FFFFFF"/>
        <w:spacing w:before="0" w:beforeAutospacing="0" w:line="330" w:lineRule="atLeast"/>
        <w:rPr>
          <w:rFonts w:ascii="Arial" w:hAnsi="Arial" w:cs="Arial"/>
          <w:color w:val="333333"/>
          <w:sz w:val="21"/>
          <w:szCs w:val="21"/>
          <w:lang w:val="en"/>
        </w:rPr>
      </w:pPr>
      <w:r w:rsidRPr="008B6085">
        <w:rPr>
          <w:rFonts w:ascii="Arial" w:hAnsi="Arial" w:cs="Arial"/>
          <w:color w:val="333333"/>
          <w:sz w:val="21"/>
          <w:szCs w:val="21"/>
          <w:lang w:val="en"/>
        </w:rPr>
        <w:t xml:space="preserve">These are very </w:t>
      </w:r>
      <w:r>
        <w:rPr>
          <w:rFonts w:ascii="Arial" w:hAnsi="Arial" w:cs="Arial"/>
          <w:color w:val="333333"/>
          <w:sz w:val="21"/>
          <w:szCs w:val="21"/>
          <w:lang w:val="en"/>
        </w:rPr>
        <w:t xml:space="preserve">uncertain and </w:t>
      </w:r>
      <w:r w:rsidRPr="008B6085">
        <w:rPr>
          <w:rFonts w:ascii="Arial" w:hAnsi="Arial" w:cs="Arial"/>
          <w:color w:val="333333"/>
          <w:sz w:val="21"/>
          <w:szCs w:val="21"/>
          <w:lang w:val="en"/>
        </w:rPr>
        <w:t>emotional times for us all</w:t>
      </w:r>
      <w:r>
        <w:rPr>
          <w:rFonts w:ascii="Arial" w:hAnsi="Arial" w:cs="Arial"/>
          <w:color w:val="333333"/>
          <w:sz w:val="21"/>
          <w:szCs w:val="21"/>
          <w:lang w:val="en"/>
        </w:rPr>
        <w:t>.</w:t>
      </w:r>
    </w:p>
    <w:p w14:paraId="432D70E9" w14:textId="13A8B685" w:rsidR="008B6085" w:rsidRPr="008B6085" w:rsidRDefault="008B6085" w:rsidP="00470D8A">
      <w:pPr>
        <w:pStyle w:val="NormalWeb"/>
        <w:shd w:val="clear" w:color="auto" w:fill="FFFFFF"/>
        <w:spacing w:before="0" w:beforeAutospacing="0" w:line="330" w:lineRule="atLeast"/>
        <w:rPr>
          <w:rFonts w:ascii="Arial" w:hAnsi="Arial" w:cs="Arial"/>
          <w:color w:val="333333"/>
          <w:sz w:val="21"/>
          <w:szCs w:val="21"/>
          <w:lang w:val="en"/>
        </w:rPr>
      </w:pPr>
      <w:r>
        <w:rPr>
          <w:rFonts w:ascii="Arial" w:hAnsi="Arial" w:cs="Arial"/>
          <w:color w:val="333333"/>
          <w:sz w:val="21"/>
          <w:szCs w:val="21"/>
          <w:lang w:val="en"/>
        </w:rPr>
        <w:t>Wishing you all continued good health and God’s blessing</w:t>
      </w:r>
    </w:p>
    <w:p w14:paraId="3A13B5DC" w14:textId="1C3ECA40" w:rsidR="008B6085" w:rsidRDefault="008B6085" w:rsidP="008B6085">
      <w:pPr>
        <w:pStyle w:val="NormalWeb"/>
        <w:shd w:val="clear" w:color="auto" w:fill="FFFFFF"/>
        <w:spacing w:before="0" w:beforeAutospacing="0" w:line="330" w:lineRule="atLeast"/>
        <w:rPr>
          <w:rFonts w:ascii="Arial" w:hAnsi="Arial" w:cs="Arial"/>
          <w:color w:val="333333"/>
          <w:sz w:val="21"/>
          <w:szCs w:val="21"/>
          <w:lang w:val="en"/>
        </w:rPr>
      </w:pPr>
      <w:r>
        <w:rPr>
          <w:rFonts w:ascii="Arial" w:hAnsi="Arial" w:cs="Arial"/>
          <w:color w:val="333333"/>
          <w:sz w:val="21"/>
          <w:szCs w:val="21"/>
          <w:lang w:val="en"/>
        </w:rPr>
        <w:t xml:space="preserve">Keep safe, </w:t>
      </w:r>
    </w:p>
    <w:p w14:paraId="4617DB24" w14:textId="77777777" w:rsidR="008B6085" w:rsidRDefault="008B6085" w:rsidP="008B6085">
      <w:pPr>
        <w:pStyle w:val="NormalWeb"/>
        <w:shd w:val="clear" w:color="auto" w:fill="FFFFFF"/>
        <w:spacing w:before="0" w:beforeAutospacing="0" w:line="330" w:lineRule="atLeast"/>
        <w:rPr>
          <w:rFonts w:ascii="Arial" w:hAnsi="Arial" w:cs="Arial"/>
          <w:color w:val="333333"/>
          <w:sz w:val="21"/>
          <w:szCs w:val="21"/>
          <w:lang w:val="en"/>
        </w:rPr>
      </w:pPr>
    </w:p>
    <w:p w14:paraId="2FE1A862" w14:textId="67E33D04" w:rsidR="008B6085" w:rsidRDefault="008B6085" w:rsidP="008B6085">
      <w:pPr>
        <w:pStyle w:val="NormalWeb"/>
        <w:shd w:val="clear" w:color="auto" w:fill="FFFFFF"/>
        <w:spacing w:before="0" w:beforeAutospacing="0" w:line="330" w:lineRule="atLeast"/>
        <w:rPr>
          <w:rFonts w:ascii="Arial" w:hAnsi="Arial" w:cs="Arial"/>
          <w:color w:val="333333"/>
          <w:sz w:val="21"/>
          <w:szCs w:val="21"/>
          <w:lang w:val="en"/>
        </w:rPr>
      </w:pPr>
      <w:r>
        <w:rPr>
          <w:rFonts w:ascii="Arial" w:hAnsi="Arial" w:cs="Arial"/>
          <w:color w:val="333333"/>
          <w:sz w:val="21"/>
          <w:szCs w:val="21"/>
          <w:lang w:val="en"/>
        </w:rPr>
        <w:t>Mrs. Coulter</w:t>
      </w:r>
    </w:p>
    <w:p w14:paraId="3F1444BD" w14:textId="1FAF3407" w:rsidR="00470D8A" w:rsidRDefault="00470D8A" w:rsidP="00470D8A">
      <w:pPr>
        <w:pStyle w:val="NormalWeb"/>
        <w:shd w:val="clear" w:color="auto" w:fill="FFFFFF"/>
        <w:spacing w:before="0" w:beforeAutospacing="0" w:line="330" w:lineRule="atLeast"/>
        <w:rPr>
          <w:rFonts w:ascii="Arial" w:hAnsi="Arial" w:cs="Arial"/>
          <w:color w:val="333333"/>
          <w:sz w:val="21"/>
          <w:szCs w:val="21"/>
          <w:lang w:val="en"/>
        </w:rPr>
      </w:pPr>
    </w:p>
    <w:p w14:paraId="4750DC7F" w14:textId="77777777" w:rsidR="00B259B3" w:rsidRDefault="00B259B3"/>
    <w:sectPr w:rsidR="00B259B3" w:rsidSect="009826C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8A"/>
    <w:rsid w:val="00116F8B"/>
    <w:rsid w:val="00161ACB"/>
    <w:rsid w:val="001E70DC"/>
    <w:rsid w:val="0033402A"/>
    <w:rsid w:val="00470D8A"/>
    <w:rsid w:val="0064467E"/>
    <w:rsid w:val="006845B7"/>
    <w:rsid w:val="008B6085"/>
    <w:rsid w:val="009826C6"/>
    <w:rsid w:val="00B03464"/>
    <w:rsid w:val="00B2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7B4E"/>
  <w15:chartTrackingRefBased/>
  <w15:docId w15:val="{169FEE5A-9FD8-4E9B-B978-A8E70306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D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0D8A"/>
    <w:rPr>
      <w:b/>
      <w:bCs/>
    </w:rPr>
  </w:style>
  <w:style w:type="character" w:styleId="Hyperlink">
    <w:name w:val="Hyperlink"/>
    <w:basedOn w:val="DefaultParagraphFont"/>
    <w:uiPriority w:val="99"/>
    <w:unhideWhenUsed/>
    <w:rsid w:val="008B6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2968">
      <w:bodyDiv w:val="1"/>
      <w:marLeft w:val="0"/>
      <w:marRight w:val="0"/>
      <w:marTop w:val="0"/>
      <w:marBottom w:val="0"/>
      <w:divBdr>
        <w:top w:val="none" w:sz="0" w:space="0" w:color="auto"/>
        <w:left w:val="none" w:sz="0" w:space="0" w:color="auto"/>
        <w:bottom w:val="none" w:sz="0" w:space="0" w:color="auto"/>
        <w:right w:val="none" w:sz="0" w:space="0" w:color="auto"/>
      </w:divBdr>
      <w:divsChild>
        <w:div w:id="1748578011">
          <w:marLeft w:val="0"/>
          <w:marRight w:val="0"/>
          <w:marTop w:val="150"/>
          <w:marBottom w:val="150"/>
          <w:divBdr>
            <w:top w:val="none" w:sz="0" w:space="0" w:color="auto"/>
            <w:left w:val="none" w:sz="0" w:space="0" w:color="auto"/>
            <w:bottom w:val="none" w:sz="0" w:space="0" w:color="auto"/>
            <w:right w:val="none" w:sz="0" w:space="0" w:color="auto"/>
          </w:divBdr>
          <w:divsChild>
            <w:div w:id="184907804">
              <w:marLeft w:val="0"/>
              <w:marRight w:val="0"/>
              <w:marTop w:val="0"/>
              <w:marBottom w:val="0"/>
              <w:divBdr>
                <w:top w:val="none" w:sz="0" w:space="0" w:color="auto"/>
                <w:left w:val="none" w:sz="0" w:space="0" w:color="auto"/>
                <w:bottom w:val="none" w:sz="0" w:space="0" w:color="auto"/>
                <w:right w:val="none" w:sz="0" w:space="0" w:color="auto"/>
              </w:divBdr>
            </w:div>
          </w:divsChild>
        </w:div>
        <w:div w:id="1590310556">
          <w:marLeft w:val="0"/>
          <w:marRight w:val="0"/>
          <w:marTop w:val="0"/>
          <w:marBottom w:val="0"/>
          <w:divBdr>
            <w:top w:val="none" w:sz="0" w:space="0" w:color="auto"/>
            <w:left w:val="none" w:sz="0" w:space="0" w:color="auto"/>
            <w:bottom w:val="none" w:sz="0" w:space="0" w:color="auto"/>
            <w:right w:val="none" w:sz="0" w:space="0" w:color="auto"/>
          </w:divBdr>
          <w:divsChild>
            <w:div w:id="657810715">
              <w:marLeft w:val="0"/>
              <w:marRight w:val="0"/>
              <w:marTop w:val="0"/>
              <w:marBottom w:val="0"/>
              <w:divBdr>
                <w:top w:val="none" w:sz="0" w:space="0" w:color="auto"/>
                <w:left w:val="none" w:sz="0" w:space="0" w:color="auto"/>
                <w:bottom w:val="none" w:sz="0" w:space="0" w:color="auto"/>
                <w:right w:val="none" w:sz="0" w:space="0" w:color="auto"/>
              </w:divBdr>
            </w:div>
          </w:divsChild>
        </w:div>
        <w:div w:id="69196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lymenans.ballymena.ni.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EF2FF59525E44A861FC656853BDC44" ma:contentTypeVersion="13" ma:contentTypeDescription="Create a new document." ma:contentTypeScope="" ma:versionID="479dea9dc16c478d58433d58ea612e6f">
  <xsd:schema xmlns:xsd="http://www.w3.org/2001/XMLSchema" xmlns:xs="http://www.w3.org/2001/XMLSchema" xmlns:p="http://schemas.microsoft.com/office/2006/metadata/properties" xmlns:ns3="f2951870-e1c7-4f38-a7be-4963360a92b0" xmlns:ns4="4832dc1a-d51e-4dcb-8ef1-629101f83a57" targetNamespace="http://schemas.microsoft.com/office/2006/metadata/properties" ma:root="true" ma:fieldsID="258263f774b4033e8cb9673168eb3663" ns3:_="" ns4:_="">
    <xsd:import namespace="f2951870-e1c7-4f38-a7be-4963360a92b0"/>
    <xsd:import namespace="4832dc1a-d51e-4dcb-8ef1-629101f83a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1870-e1c7-4f38-a7be-4963360a9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2dc1a-d51e-4dcb-8ef1-629101f83a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E517A-D451-41A3-99E5-ECFB3DC4A0E5}">
  <ds:schemaRefs>
    <ds:schemaRef ds:uri="http://schemas.microsoft.com/sharepoint/v3/contenttype/forms"/>
  </ds:schemaRefs>
</ds:datastoreItem>
</file>

<file path=customXml/itemProps2.xml><?xml version="1.0" encoding="utf-8"?>
<ds:datastoreItem xmlns:ds="http://schemas.openxmlformats.org/officeDocument/2006/customXml" ds:itemID="{B90384DE-B41E-4F41-9FBB-F62FFA2363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B83A97-EB8A-4139-974B-1FEBB25FD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1870-e1c7-4f38-a7be-4963360a92b0"/>
    <ds:schemaRef ds:uri="4832dc1a-d51e-4dcb-8ef1-629101f83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McCouaig</dc:creator>
  <cp:keywords/>
  <dc:description/>
  <cp:lastModifiedBy>Jacqueline</cp:lastModifiedBy>
  <cp:revision>8</cp:revision>
  <dcterms:created xsi:type="dcterms:W3CDTF">2020-03-21T15:18:00Z</dcterms:created>
  <dcterms:modified xsi:type="dcterms:W3CDTF">2020-03-21T17:12:00Z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0x010100C2EF2FF59525E44A861FC656853BDC44</vt:lpwstr>
  </property>
</Properties>
</file>