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2BF8" w14:textId="77777777" w:rsidR="008A4339" w:rsidRDefault="00FF745D" w:rsidP="00463A7B">
      <w:pPr>
        <w:pStyle w:val="BodyText"/>
        <w:tabs>
          <w:tab w:val="left" w:pos="5196"/>
        </w:tabs>
        <w:spacing w:before="103" w:line="235" w:lineRule="auto"/>
        <w:ind w:left="114" w:right="1110" w:hanging="1"/>
        <w:jc w:val="both"/>
        <w:rPr>
          <w:color w:val="231F20"/>
          <w:sz w:val="28"/>
          <w:szCs w:val="28"/>
        </w:rPr>
      </w:pPr>
      <w:r>
        <w:rPr>
          <w:noProof/>
          <w:lang w:val="en-GB" w:eastAsia="en-GB"/>
        </w:rPr>
        <w:drawing>
          <wp:anchor distT="0" distB="0" distL="114300" distR="114300" simplePos="0" relativeHeight="251659264" behindDoc="0" locked="0" layoutInCell="1" allowOverlap="1" wp14:anchorId="0A02D44F" wp14:editId="29979119">
            <wp:simplePos x="0" y="0"/>
            <wp:positionH relativeFrom="margin">
              <wp:align>left</wp:align>
            </wp:positionH>
            <wp:positionV relativeFrom="paragraph">
              <wp:posOffset>-173899</wp:posOffset>
            </wp:positionV>
            <wp:extent cx="1763486" cy="1010401"/>
            <wp:effectExtent l="0" t="0" r="8255" b="0"/>
            <wp:wrapNone/>
            <wp:docPr id="1" name="Picture 1" descr="C:\Users\Customer\Desktop\SFTS\SharingFromTheStart_Logo_colourC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Desktop\SFTS\SharingFromTheStart_Logo_colourCT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299" cy="10143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231F20"/>
          <w:sz w:val="28"/>
          <w:szCs w:val="28"/>
          <w:lang w:val="en-GB" w:eastAsia="en-GB"/>
        </w:rPr>
        <w:drawing>
          <wp:anchor distT="0" distB="0" distL="114300" distR="114300" simplePos="0" relativeHeight="251660288" behindDoc="0" locked="0" layoutInCell="1" allowOverlap="1" wp14:anchorId="36A640FA" wp14:editId="231788F2">
            <wp:simplePos x="0" y="0"/>
            <wp:positionH relativeFrom="column">
              <wp:posOffset>5818414</wp:posOffset>
            </wp:positionH>
            <wp:positionV relativeFrom="paragraph">
              <wp:posOffset>-305163</wp:posOffset>
            </wp:positionV>
            <wp:extent cx="1123950" cy="402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02090"/>
                    </a:xfrm>
                    <a:prstGeom prst="rect">
                      <a:avLst/>
                    </a:prstGeom>
                    <a:noFill/>
                  </pic:spPr>
                </pic:pic>
              </a:graphicData>
            </a:graphic>
            <wp14:sizeRelH relativeFrom="page">
              <wp14:pctWidth>0</wp14:pctWidth>
            </wp14:sizeRelH>
            <wp14:sizeRelV relativeFrom="page">
              <wp14:pctHeight>0</wp14:pctHeight>
            </wp14:sizeRelV>
          </wp:anchor>
        </w:drawing>
      </w:r>
      <w:r w:rsidR="008A4339">
        <w:rPr>
          <w:color w:val="231F20"/>
          <w:sz w:val="28"/>
          <w:szCs w:val="28"/>
        </w:rPr>
        <w:t xml:space="preserve">          </w:t>
      </w:r>
    </w:p>
    <w:p w14:paraId="19FC711C" w14:textId="77777777" w:rsidR="00463A7B" w:rsidRDefault="00463A7B" w:rsidP="00463A7B">
      <w:pPr>
        <w:pStyle w:val="BodyText"/>
        <w:tabs>
          <w:tab w:val="left" w:pos="5196"/>
        </w:tabs>
        <w:spacing w:before="103" w:line="235" w:lineRule="auto"/>
        <w:ind w:left="114" w:right="1110" w:hanging="1"/>
        <w:jc w:val="both"/>
        <w:rPr>
          <w:color w:val="231F20"/>
          <w:sz w:val="28"/>
          <w:szCs w:val="28"/>
        </w:rPr>
      </w:pPr>
    </w:p>
    <w:p w14:paraId="048BF281" w14:textId="77777777" w:rsidR="00463A7B" w:rsidRPr="00981E41" w:rsidRDefault="00981E41" w:rsidP="00981E41">
      <w:pPr>
        <w:pStyle w:val="BodyText"/>
        <w:tabs>
          <w:tab w:val="left" w:pos="5196"/>
        </w:tabs>
        <w:spacing w:before="103" w:line="235" w:lineRule="auto"/>
        <w:ind w:right="-24" w:hanging="1"/>
        <w:jc w:val="center"/>
        <w:rPr>
          <w:rFonts w:ascii="Arial" w:hAnsi="Arial" w:cs="Arial"/>
          <w:b/>
          <w:sz w:val="28"/>
          <w:szCs w:val="28"/>
          <w:u w:val="single"/>
        </w:rPr>
      </w:pPr>
      <w:r w:rsidRPr="00981E41">
        <w:rPr>
          <w:rFonts w:ascii="Arial" w:hAnsi="Arial" w:cs="Arial"/>
          <w:b/>
          <w:sz w:val="28"/>
          <w:szCs w:val="28"/>
          <w:u w:val="single"/>
        </w:rPr>
        <w:t xml:space="preserve">Parental </w:t>
      </w:r>
      <w:r w:rsidR="00463A7B" w:rsidRPr="00981E41">
        <w:rPr>
          <w:rFonts w:ascii="Arial" w:hAnsi="Arial" w:cs="Arial"/>
          <w:b/>
          <w:sz w:val="28"/>
          <w:szCs w:val="28"/>
          <w:u w:val="single"/>
        </w:rPr>
        <w:t>Consent Form</w:t>
      </w:r>
    </w:p>
    <w:p w14:paraId="07E2F33E" w14:textId="77777777" w:rsidR="00FF745D" w:rsidRDefault="00FF745D" w:rsidP="00981E41">
      <w:pPr>
        <w:pStyle w:val="BodyText"/>
        <w:tabs>
          <w:tab w:val="left" w:pos="5196"/>
        </w:tabs>
        <w:spacing w:before="103" w:line="235" w:lineRule="auto"/>
        <w:ind w:right="-24" w:hanging="1"/>
        <w:jc w:val="both"/>
        <w:rPr>
          <w:rFonts w:ascii="Arial" w:hAnsi="Arial" w:cs="Arial"/>
          <w:sz w:val="24"/>
          <w:szCs w:val="24"/>
        </w:rPr>
      </w:pPr>
    </w:p>
    <w:p w14:paraId="289A43BA" w14:textId="654F56E3" w:rsidR="003C18EB" w:rsidRDefault="00A1044E" w:rsidP="00981E41">
      <w:pPr>
        <w:pStyle w:val="BodyText"/>
        <w:tabs>
          <w:tab w:val="left" w:pos="5196"/>
        </w:tabs>
        <w:spacing w:before="103" w:line="235" w:lineRule="auto"/>
        <w:ind w:right="-24" w:hanging="1"/>
        <w:jc w:val="both"/>
        <w:rPr>
          <w:rFonts w:ascii="Arial" w:hAnsi="Arial" w:cs="Arial"/>
          <w:spacing w:val="-4"/>
          <w:sz w:val="24"/>
          <w:szCs w:val="24"/>
        </w:rPr>
      </w:pPr>
      <w:r w:rsidRPr="00981E41">
        <w:rPr>
          <w:rFonts w:ascii="Arial" w:hAnsi="Arial" w:cs="Arial"/>
          <w:sz w:val="24"/>
          <w:szCs w:val="24"/>
        </w:rPr>
        <w:t>I</w:t>
      </w:r>
      <w:r w:rsidRPr="00981E41">
        <w:rPr>
          <w:rFonts w:ascii="Arial" w:hAnsi="Arial" w:cs="Arial"/>
          <w:spacing w:val="-1"/>
          <w:sz w:val="24"/>
          <w:szCs w:val="24"/>
        </w:rPr>
        <w:t xml:space="preserve"> </w:t>
      </w:r>
      <w:r w:rsidRPr="00981E41">
        <w:rPr>
          <w:rFonts w:ascii="Arial" w:hAnsi="Arial" w:cs="Arial"/>
          <w:sz w:val="24"/>
          <w:szCs w:val="24"/>
        </w:rPr>
        <w:t>understand</w:t>
      </w:r>
      <w:r w:rsidRPr="00981E41">
        <w:rPr>
          <w:rFonts w:ascii="Arial" w:hAnsi="Arial" w:cs="Arial"/>
          <w:spacing w:val="-1"/>
          <w:sz w:val="24"/>
          <w:szCs w:val="24"/>
        </w:rPr>
        <w:t xml:space="preserve"> </w:t>
      </w:r>
      <w:r w:rsidRPr="00981E41">
        <w:rPr>
          <w:rFonts w:ascii="Arial" w:hAnsi="Arial" w:cs="Arial"/>
          <w:sz w:val="24"/>
          <w:szCs w:val="24"/>
        </w:rPr>
        <w:t>that</w:t>
      </w:r>
      <w:r w:rsidR="00CA5DC8">
        <w:rPr>
          <w:rFonts w:ascii="Arial" w:hAnsi="Arial" w:cs="Arial"/>
          <w:sz w:val="24"/>
          <w:szCs w:val="24"/>
        </w:rPr>
        <w:t xml:space="preserve"> </w:t>
      </w:r>
      <w:proofErr w:type="spellStart"/>
      <w:r w:rsidR="003E39A1">
        <w:rPr>
          <w:rFonts w:ascii="Arial" w:hAnsi="Arial" w:cs="Arial"/>
          <w:sz w:val="24"/>
          <w:szCs w:val="24"/>
          <w:u w:val="single"/>
        </w:rPr>
        <w:t>Ballymena</w:t>
      </w:r>
      <w:proofErr w:type="spellEnd"/>
      <w:r w:rsidR="003E39A1">
        <w:rPr>
          <w:rFonts w:ascii="Arial" w:hAnsi="Arial" w:cs="Arial"/>
          <w:sz w:val="24"/>
          <w:szCs w:val="24"/>
          <w:u w:val="single"/>
        </w:rPr>
        <w:t xml:space="preserve"> Nursery School </w:t>
      </w:r>
      <w:r w:rsidR="00FF745D">
        <w:rPr>
          <w:rFonts w:ascii="Arial" w:hAnsi="Arial" w:cs="Arial"/>
          <w:sz w:val="24"/>
          <w:szCs w:val="24"/>
        </w:rPr>
        <w:t>is participating in</w:t>
      </w:r>
      <w:r w:rsidR="00981E41" w:rsidRPr="00981E41">
        <w:rPr>
          <w:rFonts w:ascii="Arial" w:hAnsi="Arial" w:cs="Arial"/>
          <w:sz w:val="24"/>
          <w:szCs w:val="24"/>
        </w:rPr>
        <w:t xml:space="preserve"> the Sharing f</w:t>
      </w:r>
      <w:r w:rsidRPr="00981E41">
        <w:rPr>
          <w:rFonts w:ascii="Arial" w:hAnsi="Arial" w:cs="Arial"/>
          <w:sz w:val="24"/>
          <w:szCs w:val="24"/>
        </w:rPr>
        <w:t>rom the Start Programme</w:t>
      </w:r>
      <w:r w:rsidRPr="00981E41">
        <w:rPr>
          <w:rFonts w:ascii="Arial" w:hAnsi="Arial" w:cs="Arial"/>
          <w:spacing w:val="-4"/>
          <w:sz w:val="24"/>
          <w:szCs w:val="24"/>
        </w:rPr>
        <w:t xml:space="preserve"> </w:t>
      </w:r>
      <w:r w:rsidRPr="00981E41">
        <w:rPr>
          <w:rFonts w:ascii="Arial" w:hAnsi="Arial" w:cs="Arial"/>
          <w:sz w:val="24"/>
          <w:szCs w:val="24"/>
        </w:rPr>
        <w:t>which</w:t>
      </w:r>
      <w:r w:rsidRPr="00981E41">
        <w:rPr>
          <w:rFonts w:ascii="Arial" w:hAnsi="Arial" w:cs="Arial"/>
          <w:spacing w:val="-4"/>
          <w:sz w:val="24"/>
          <w:szCs w:val="24"/>
        </w:rPr>
        <w:t xml:space="preserve"> </w:t>
      </w:r>
      <w:r w:rsidRPr="00981E41">
        <w:rPr>
          <w:rFonts w:ascii="Arial" w:hAnsi="Arial" w:cs="Arial"/>
          <w:spacing w:val="-3"/>
          <w:sz w:val="24"/>
          <w:szCs w:val="24"/>
        </w:rPr>
        <w:t>involves</w:t>
      </w:r>
      <w:r w:rsidR="005F54B0" w:rsidRPr="00981E41">
        <w:rPr>
          <w:rFonts w:ascii="Arial" w:hAnsi="Arial" w:cs="Arial"/>
          <w:spacing w:val="-3"/>
          <w:sz w:val="24"/>
          <w:szCs w:val="24"/>
        </w:rPr>
        <w:t xml:space="preserve"> keeping a record of activities and</w:t>
      </w:r>
      <w:r w:rsidRPr="00981E41">
        <w:rPr>
          <w:rFonts w:ascii="Arial" w:hAnsi="Arial" w:cs="Arial"/>
          <w:spacing w:val="-4"/>
          <w:sz w:val="24"/>
          <w:szCs w:val="24"/>
        </w:rPr>
        <w:t xml:space="preserve"> </w:t>
      </w:r>
      <w:r w:rsidRPr="00981E41">
        <w:rPr>
          <w:rFonts w:ascii="Arial" w:hAnsi="Arial" w:cs="Arial"/>
          <w:sz w:val="24"/>
          <w:szCs w:val="24"/>
        </w:rPr>
        <w:t>developing</w:t>
      </w:r>
      <w:r w:rsidRPr="00981E41">
        <w:rPr>
          <w:rFonts w:ascii="Arial" w:hAnsi="Arial" w:cs="Arial"/>
          <w:spacing w:val="-4"/>
          <w:sz w:val="24"/>
          <w:szCs w:val="24"/>
        </w:rPr>
        <w:t xml:space="preserve"> </w:t>
      </w:r>
      <w:r w:rsidRPr="00981E41">
        <w:rPr>
          <w:rFonts w:ascii="Arial" w:hAnsi="Arial" w:cs="Arial"/>
          <w:sz w:val="24"/>
          <w:szCs w:val="24"/>
        </w:rPr>
        <w:t>a</w:t>
      </w:r>
      <w:r w:rsidRPr="00981E41">
        <w:rPr>
          <w:rFonts w:ascii="Arial" w:hAnsi="Arial" w:cs="Arial"/>
          <w:spacing w:val="-4"/>
          <w:sz w:val="24"/>
          <w:szCs w:val="24"/>
        </w:rPr>
        <w:t xml:space="preserve"> </w:t>
      </w:r>
      <w:r w:rsidRPr="00981E41">
        <w:rPr>
          <w:rFonts w:ascii="Arial" w:hAnsi="Arial" w:cs="Arial"/>
          <w:sz w:val="24"/>
          <w:szCs w:val="24"/>
        </w:rPr>
        <w:t>portfolio</w:t>
      </w:r>
      <w:r w:rsidRPr="00981E41">
        <w:rPr>
          <w:rFonts w:ascii="Arial" w:hAnsi="Arial" w:cs="Arial"/>
          <w:spacing w:val="-4"/>
          <w:sz w:val="24"/>
          <w:szCs w:val="24"/>
        </w:rPr>
        <w:t xml:space="preserve"> </w:t>
      </w:r>
      <w:r w:rsidRPr="00981E41">
        <w:rPr>
          <w:rFonts w:ascii="Arial" w:hAnsi="Arial" w:cs="Arial"/>
          <w:sz w:val="24"/>
          <w:szCs w:val="24"/>
        </w:rPr>
        <w:t>of</w:t>
      </w:r>
      <w:r w:rsidRPr="00981E41">
        <w:rPr>
          <w:rFonts w:ascii="Arial" w:hAnsi="Arial" w:cs="Arial"/>
          <w:spacing w:val="-4"/>
          <w:sz w:val="24"/>
          <w:szCs w:val="24"/>
        </w:rPr>
        <w:t xml:space="preserve"> </w:t>
      </w:r>
      <w:r w:rsidRPr="00981E41">
        <w:rPr>
          <w:rFonts w:ascii="Arial" w:hAnsi="Arial" w:cs="Arial"/>
          <w:sz w:val="24"/>
          <w:szCs w:val="24"/>
        </w:rPr>
        <w:t>evidence.</w:t>
      </w:r>
      <w:r w:rsidRPr="00981E41">
        <w:rPr>
          <w:rFonts w:ascii="Arial" w:hAnsi="Arial" w:cs="Arial"/>
          <w:spacing w:val="-4"/>
          <w:sz w:val="24"/>
          <w:szCs w:val="24"/>
        </w:rPr>
        <w:t xml:space="preserve"> </w:t>
      </w:r>
    </w:p>
    <w:p w14:paraId="412504DF" w14:textId="77777777" w:rsidR="00FF745D" w:rsidRPr="00FF745D" w:rsidRDefault="00FF745D" w:rsidP="00981E41">
      <w:pPr>
        <w:pStyle w:val="BodyText"/>
        <w:tabs>
          <w:tab w:val="left" w:pos="5196"/>
        </w:tabs>
        <w:spacing w:before="103" w:line="235" w:lineRule="auto"/>
        <w:ind w:right="-24" w:hanging="1"/>
        <w:jc w:val="both"/>
        <w:rPr>
          <w:rFonts w:ascii="Arial" w:hAnsi="Arial" w:cs="Arial"/>
          <w:i/>
          <w:spacing w:val="-4"/>
          <w:sz w:val="20"/>
          <w:szCs w:val="24"/>
        </w:rPr>
      </w:pPr>
      <w:r w:rsidRPr="00FF745D">
        <w:rPr>
          <w:rFonts w:ascii="Arial" w:hAnsi="Arial" w:cs="Arial"/>
          <w:i/>
          <w:spacing w:val="-4"/>
          <w:sz w:val="20"/>
          <w:szCs w:val="24"/>
        </w:rPr>
        <w:t>Please place a tick beside each statement.</w:t>
      </w:r>
    </w:p>
    <w:tbl>
      <w:tblPr>
        <w:tblStyle w:val="TableGridLight"/>
        <w:tblW w:w="0" w:type="auto"/>
        <w:tblLook w:val="04A0" w:firstRow="1" w:lastRow="0" w:firstColumn="1" w:lastColumn="0" w:noHBand="0" w:noVBand="1"/>
      </w:tblPr>
      <w:tblGrid>
        <w:gridCol w:w="704"/>
        <w:gridCol w:w="9752"/>
      </w:tblGrid>
      <w:tr w:rsidR="00FF745D" w14:paraId="560F6498" w14:textId="77777777" w:rsidTr="00FF745D">
        <w:tc>
          <w:tcPr>
            <w:tcW w:w="704" w:type="dxa"/>
          </w:tcPr>
          <w:p w14:paraId="4438B1BC"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7D4ED8F4" w14:textId="54E5F9A2" w:rsidR="00DD45ED" w:rsidRDefault="00FF745D" w:rsidP="00FF745D">
            <w:pPr>
              <w:pStyle w:val="BodyText"/>
              <w:tabs>
                <w:tab w:val="left" w:pos="5196"/>
              </w:tabs>
              <w:spacing w:before="103" w:line="235" w:lineRule="auto"/>
              <w:ind w:right="-24"/>
              <w:jc w:val="both"/>
              <w:rPr>
                <w:rFonts w:ascii="Arial" w:hAnsi="Arial" w:cs="Arial"/>
                <w:spacing w:val="-4"/>
                <w:szCs w:val="24"/>
              </w:rPr>
            </w:pPr>
            <w:r w:rsidRPr="00FF745D">
              <w:rPr>
                <w:rFonts w:ascii="Arial" w:hAnsi="Arial" w:cs="Arial"/>
                <w:spacing w:val="-4"/>
                <w:szCs w:val="24"/>
              </w:rPr>
              <w:t xml:space="preserve">I give consent for my </w:t>
            </w:r>
            <w:proofErr w:type="gramStart"/>
            <w:r w:rsidRPr="00FF745D">
              <w:rPr>
                <w:rFonts w:ascii="Arial" w:hAnsi="Arial" w:cs="Arial"/>
                <w:spacing w:val="-4"/>
                <w:szCs w:val="24"/>
              </w:rPr>
              <w:t>child(</w:t>
            </w:r>
            <w:proofErr w:type="spellStart"/>
            <w:proofErr w:type="gramEnd"/>
            <w:r w:rsidRPr="00FF745D">
              <w:rPr>
                <w:rFonts w:ascii="Arial" w:hAnsi="Arial" w:cs="Arial"/>
                <w:spacing w:val="-4"/>
                <w:szCs w:val="24"/>
              </w:rPr>
              <w:t>ren</w:t>
            </w:r>
            <w:proofErr w:type="spellEnd"/>
            <w:r w:rsidRPr="00FF745D">
              <w:rPr>
                <w:rFonts w:ascii="Arial" w:hAnsi="Arial" w:cs="Arial"/>
                <w:spacing w:val="-4"/>
                <w:szCs w:val="24"/>
              </w:rPr>
              <w:t>)</w:t>
            </w:r>
            <w:r w:rsidR="00DD45ED">
              <w:rPr>
                <w:rFonts w:ascii="Arial" w:hAnsi="Arial" w:cs="Arial"/>
                <w:spacing w:val="-4"/>
                <w:szCs w:val="24"/>
              </w:rPr>
              <w:t xml:space="preserve">                                              </w:t>
            </w:r>
            <w:r w:rsidRPr="00FF745D">
              <w:rPr>
                <w:rFonts w:ascii="Arial" w:hAnsi="Arial" w:cs="Arial"/>
                <w:spacing w:val="-4"/>
                <w:szCs w:val="24"/>
              </w:rPr>
              <w:t xml:space="preserve"> </w:t>
            </w:r>
            <w:r w:rsidR="00DD45ED">
              <w:rPr>
                <w:rFonts w:ascii="Arial" w:hAnsi="Arial" w:cs="Arial"/>
                <w:spacing w:val="-4"/>
                <w:szCs w:val="24"/>
              </w:rPr>
              <w:t xml:space="preserve">              </w:t>
            </w:r>
            <w:r w:rsidRPr="00FF745D">
              <w:rPr>
                <w:rFonts w:ascii="Arial" w:hAnsi="Arial" w:cs="Arial"/>
                <w:spacing w:val="-4"/>
                <w:szCs w:val="24"/>
              </w:rPr>
              <w:t xml:space="preserve">to participate in this </w:t>
            </w:r>
            <w:proofErr w:type="spellStart"/>
            <w:r w:rsidRPr="00FF745D">
              <w:rPr>
                <w:rFonts w:ascii="Arial" w:hAnsi="Arial" w:cs="Arial"/>
                <w:spacing w:val="-4"/>
                <w:szCs w:val="24"/>
              </w:rPr>
              <w:t>programme</w:t>
            </w:r>
            <w:proofErr w:type="spellEnd"/>
            <w:r w:rsidRPr="00FF745D">
              <w:rPr>
                <w:rFonts w:ascii="Arial" w:hAnsi="Arial" w:cs="Arial"/>
                <w:spacing w:val="-4"/>
                <w:szCs w:val="24"/>
              </w:rPr>
              <w:t>.</w:t>
            </w:r>
            <w:bookmarkStart w:id="0" w:name="_GoBack"/>
            <w:bookmarkEnd w:id="0"/>
          </w:p>
          <w:p w14:paraId="7560E2BD" w14:textId="0C5D95F7" w:rsidR="00DD45ED" w:rsidRPr="00FF745D" w:rsidRDefault="00DD45ED" w:rsidP="00FF745D">
            <w:pPr>
              <w:pStyle w:val="BodyText"/>
              <w:tabs>
                <w:tab w:val="left" w:pos="5196"/>
              </w:tabs>
              <w:spacing w:before="103" w:line="235" w:lineRule="auto"/>
              <w:ind w:right="-24"/>
              <w:jc w:val="both"/>
              <w:rPr>
                <w:rFonts w:ascii="Arial" w:hAnsi="Arial" w:cs="Arial"/>
                <w:spacing w:val="-4"/>
                <w:szCs w:val="24"/>
              </w:rPr>
            </w:pPr>
            <w:r>
              <w:rPr>
                <w:rFonts w:ascii="Arial" w:hAnsi="Arial" w:cs="Arial"/>
                <w:spacing w:val="-4"/>
                <w:szCs w:val="24"/>
              </w:rPr>
              <w:t>Please name your child (</w:t>
            </w:r>
            <w:proofErr w:type="spellStart"/>
            <w:r>
              <w:rPr>
                <w:rFonts w:ascii="Arial" w:hAnsi="Arial" w:cs="Arial"/>
                <w:spacing w:val="-4"/>
                <w:szCs w:val="24"/>
              </w:rPr>
              <w:t>ren</w:t>
            </w:r>
            <w:proofErr w:type="spellEnd"/>
            <w:r>
              <w:rPr>
                <w:rFonts w:ascii="Arial" w:hAnsi="Arial" w:cs="Arial"/>
                <w:spacing w:val="-4"/>
                <w:szCs w:val="24"/>
              </w:rPr>
              <w:t>)</w:t>
            </w:r>
          </w:p>
          <w:p w14:paraId="075B566E" w14:textId="77777777" w:rsidR="00FF745D" w:rsidRPr="00FF745D" w:rsidRDefault="00FF745D" w:rsidP="00981E41">
            <w:pPr>
              <w:pStyle w:val="BodyText"/>
              <w:tabs>
                <w:tab w:val="left" w:pos="5196"/>
              </w:tabs>
              <w:spacing w:before="103" w:line="235" w:lineRule="auto"/>
              <w:ind w:right="-24"/>
              <w:jc w:val="both"/>
              <w:rPr>
                <w:rFonts w:ascii="Arial" w:hAnsi="Arial" w:cs="Arial"/>
                <w:spacing w:val="-4"/>
                <w:szCs w:val="24"/>
              </w:rPr>
            </w:pPr>
          </w:p>
        </w:tc>
      </w:tr>
      <w:tr w:rsidR="00FF745D" w14:paraId="6FD17197" w14:textId="77777777" w:rsidTr="00FF745D">
        <w:tc>
          <w:tcPr>
            <w:tcW w:w="704" w:type="dxa"/>
          </w:tcPr>
          <w:p w14:paraId="2793029F"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4DD85AB6" w14:textId="77777777" w:rsidR="00FF745D" w:rsidRPr="00FF745D" w:rsidRDefault="00FF745D" w:rsidP="00981E41">
            <w:pPr>
              <w:pStyle w:val="BodyText"/>
              <w:tabs>
                <w:tab w:val="left" w:pos="5196"/>
              </w:tabs>
              <w:spacing w:before="103" w:line="235" w:lineRule="auto"/>
              <w:ind w:right="-24"/>
              <w:jc w:val="both"/>
              <w:rPr>
                <w:rFonts w:ascii="Arial" w:hAnsi="Arial" w:cs="Arial"/>
                <w:szCs w:val="24"/>
              </w:rPr>
            </w:pPr>
            <w:r w:rsidRPr="00FF745D">
              <w:rPr>
                <w:rFonts w:ascii="Arial" w:hAnsi="Arial" w:cs="Arial"/>
                <w:szCs w:val="24"/>
              </w:rPr>
              <w:t xml:space="preserve">I give consent </w:t>
            </w:r>
            <w:r w:rsidRPr="00FF745D">
              <w:rPr>
                <w:rFonts w:ascii="Arial" w:hAnsi="Arial" w:cs="Arial"/>
                <w:spacing w:val="-4"/>
                <w:szCs w:val="24"/>
              </w:rPr>
              <w:t xml:space="preserve">for </w:t>
            </w:r>
            <w:r w:rsidRPr="00FF745D">
              <w:rPr>
                <w:rFonts w:ascii="Arial" w:hAnsi="Arial" w:cs="Arial"/>
                <w:szCs w:val="24"/>
              </w:rPr>
              <w:t>this</w:t>
            </w:r>
            <w:r w:rsidRPr="00FF745D">
              <w:rPr>
                <w:rFonts w:ascii="Arial" w:hAnsi="Arial" w:cs="Arial"/>
                <w:spacing w:val="-4"/>
                <w:szCs w:val="24"/>
              </w:rPr>
              <w:t xml:space="preserve"> </w:t>
            </w:r>
            <w:r w:rsidRPr="00FF745D">
              <w:rPr>
                <w:rFonts w:ascii="Arial" w:hAnsi="Arial" w:cs="Arial"/>
                <w:szCs w:val="24"/>
              </w:rPr>
              <w:t>setting</w:t>
            </w:r>
            <w:r w:rsidRPr="00FF745D">
              <w:rPr>
                <w:rFonts w:ascii="Arial" w:hAnsi="Arial" w:cs="Arial"/>
                <w:spacing w:val="-4"/>
                <w:szCs w:val="24"/>
              </w:rPr>
              <w:t xml:space="preserve"> </w:t>
            </w:r>
            <w:r w:rsidRPr="00FF745D">
              <w:rPr>
                <w:rFonts w:ascii="Arial" w:hAnsi="Arial" w:cs="Arial"/>
                <w:szCs w:val="24"/>
              </w:rPr>
              <w:t>to include the views of myself and my child (ren) within their Portfolio of</w:t>
            </w:r>
            <w:r w:rsidRPr="00FF745D">
              <w:rPr>
                <w:rFonts w:ascii="Arial" w:hAnsi="Arial" w:cs="Arial"/>
                <w:spacing w:val="-34"/>
                <w:szCs w:val="24"/>
              </w:rPr>
              <w:t xml:space="preserve"> </w:t>
            </w:r>
            <w:r w:rsidRPr="00FF745D">
              <w:rPr>
                <w:rFonts w:ascii="Arial" w:hAnsi="Arial" w:cs="Arial"/>
                <w:szCs w:val="24"/>
              </w:rPr>
              <w:t xml:space="preserve">evidence such as recordings (audio or visual), photographs, written material and records and other information which may be deemed eligible by the setting to be used as part of the settings engagement in the Sharing from the Start </w:t>
            </w:r>
            <w:proofErr w:type="spellStart"/>
            <w:r w:rsidRPr="00FF745D">
              <w:rPr>
                <w:rFonts w:ascii="Arial" w:hAnsi="Arial" w:cs="Arial"/>
                <w:szCs w:val="24"/>
              </w:rPr>
              <w:t>Programme</w:t>
            </w:r>
            <w:proofErr w:type="spellEnd"/>
            <w:r w:rsidRPr="00FF745D">
              <w:rPr>
                <w:rFonts w:ascii="Arial" w:hAnsi="Arial" w:cs="Arial"/>
                <w:szCs w:val="24"/>
              </w:rPr>
              <w:t>.  I understand the portfolio of evidence will be accessible by the project partners, Early Years, Fermanagh Trust and National Childhood Network.</w:t>
            </w:r>
          </w:p>
          <w:p w14:paraId="001CE6DE" w14:textId="77777777" w:rsidR="00FF745D" w:rsidRPr="00FF745D" w:rsidRDefault="00FF745D" w:rsidP="00981E41">
            <w:pPr>
              <w:pStyle w:val="BodyText"/>
              <w:tabs>
                <w:tab w:val="left" w:pos="5196"/>
              </w:tabs>
              <w:spacing w:before="103" w:line="235" w:lineRule="auto"/>
              <w:ind w:right="-24"/>
              <w:jc w:val="both"/>
              <w:rPr>
                <w:rFonts w:ascii="Arial" w:hAnsi="Arial" w:cs="Arial"/>
                <w:spacing w:val="-4"/>
                <w:szCs w:val="24"/>
              </w:rPr>
            </w:pPr>
          </w:p>
        </w:tc>
      </w:tr>
      <w:tr w:rsidR="00FF745D" w14:paraId="280296E1" w14:textId="77777777" w:rsidTr="00FF745D">
        <w:tc>
          <w:tcPr>
            <w:tcW w:w="704" w:type="dxa"/>
          </w:tcPr>
          <w:p w14:paraId="50FFAEBC"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7BDF3457" w14:textId="77777777" w:rsidR="00FF745D" w:rsidRPr="00FF745D" w:rsidRDefault="00FF745D" w:rsidP="00981E41">
            <w:pPr>
              <w:pStyle w:val="BodyText"/>
              <w:tabs>
                <w:tab w:val="left" w:pos="5196"/>
              </w:tabs>
              <w:spacing w:before="103" w:line="235" w:lineRule="auto"/>
              <w:ind w:right="-24"/>
              <w:jc w:val="both"/>
              <w:rPr>
                <w:rFonts w:ascii="Arial" w:hAnsi="Arial" w:cs="Arial"/>
                <w:szCs w:val="24"/>
              </w:rPr>
            </w:pPr>
            <w:r w:rsidRPr="00FF745D">
              <w:rPr>
                <w:rFonts w:ascii="Arial" w:hAnsi="Arial" w:cs="Arial"/>
                <w:szCs w:val="24"/>
              </w:rPr>
              <w:t>I give consent for the portfolio of evidence to be used for supporting the project monitoring and evaluation, training, media promotion, showcasing practice or for conference purposes worldwide.</w:t>
            </w:r>
          </w:p>
          <w:p w14:paraId="3CE7E9D6" w14:textId="77777777" w:rsidR="00FF745D" w:rsidRPr="00FF745D" w:rsidRDefault="00FF745D" w:rsidP="00981E41">
            <w:pPr>
              <w:pStyle w:val="BodyText"/>
              <w:tabs>
                <w:tab w:val="left" w:pos="5196"/>
              </w:tabs>
              <w:spacing w:before="103" w:line="235" w:lineRule="auto"/>
              <w:ind w:right="-24"/>
              <w:jc w:val="both"/>
              <w:rPr>
                <w:rFonts w:ascii="Arial" w:hAnsi="Arial" w:cs="Arial"/>
                <w:spacing w:val="-4"/>
                <w:szCs w:val="24"/>
              </w:rPr>
            </w:pPr>
          </w:p>
        </w:tc>
      </w:tr>
    </w:tbl>
    <w:p w14:paraId="0662EAF1" w14:textId="77777777" w:rsidR="00FF745D" w:rsidRDefault="00FF745D"/>
    <w:p w14:paraId="1BDBD1AE" w14:textId="77777777" w:rsidR="00FF745D" w:rsidRDefault="00FF745D">
      <w:r w:rsidRPr="00981E41">
        <w:rPr>
          <w:rFonts w:ascii="Arial" w:hAnsi="Arial" w:cs="Arial"/>
          <w:spacing w:val="-4"/>
          <w:sz w:val="24"/>
          <w:szCs w:val="24"/>
        </w:rPr>
        <w:t xml:space="preserve">Sharing from the Start will be carrying out a series of publicity initiatives throughout the </w:t>
      </w:r>
      <w:proofErr w:type="spellStart"/>
      <w:r w:rsidRPr="00981E41">
        <w:rPr>
          <w:rFonts w:ascii="Arial" w:hAnsi="Arial" w:cs="Arial"/>
          <w:spacing w:val="-4"/>
          <w:sz w:val="24"/>
          <w:szCs w:val="24"/>
        </w:rPr>
        <w:t>programme</w:t>
      </w:r>
      <w:proofErr w:type="spellEnd"/>
      <w:r w:rsidRPr="00981E41">
        <w:rPr>
          <w:rFonts w:ascii="Arial" w:hAnsi="Arial" w:cs="Arial"/>
          <w:spacing w:val="-4"/>
          <w:sz w:val="24"/>
          <w:szCs w:val="24"/>
        </w:rPr>
        <w:t xml:space="preserve"> including publishing photographs and news stories on the project website, E-newsletter, social media and newspapers.</w:t>
      </w:r>
    </w:p>
    <w:p w14:paraId="5B07C78B" w14:textId="77777777" w:rsidR="00FF745D" w:rsidRDefault="00FF745D"/>
    <w:tbl>
      <w:tblPr>
        <w:tblStyle w:val="TableGridLight"/>
        <w:tblW w:w="0" w:type="auto"/>
        <w:tblLook w:val="04A0" w:firstRow="1" w:lastRow="0" w:firstColumn="1" w:lastColumn="0" w:noHBand="0" w:noVBand="1"/>
      </w:tblPr>
      <w:tblGrid>
        <w:gridCol w:w="704"/>
        <w:gridCol w:w="9752"/>
      </w:tblGrid>
      <w:tr w:rsidR="00FF745D" w14:paraId="3568C22C" w14:textId="77777777" w:rsidTr="00FF745D">
        <w:tc>
          <w:tcPr>
            <w:tcW w:w="704" w:type="dxa"/>
          </w:tcPr>
          <w:p w14:paraId="547EF656"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25BD2F17" w14:textId="77777777" w:rsidR="00FF745D" w:rsidRPr="00FF745D" w:rsidRDefault="00FF745D" w:rsidP="00FF745D">
            <w:pPr>
              <w:pStyle w:val="BodyText"/>
              <w:tabs>
                <w:tab w:val="left" w:pos="5196"/>
              </w:tabs>
              <w:spacing w:before="103" w:line="235" w:lineRule="auto"/>
              <w:ind w:right="-24" w:hanging="1"/>
              <w:jc w:val="both"/>
              <w:rPr>
                <w:rFonts w:ascii="Arial" w:hAnsi="Arial" w:cs="Arial"/>
                <w:spacing w:val="-4"/>
                <w:szCs w:val="24"/>
              </w:rPr>
            </w:pPr>
            <w:r w:rsidRPr="00FF745D">
              <w:rPr>
                <w:rFonts w:ascii="Arial" w:hAnsi="Arial" w:cs="Arial"/>
                <w:spacing w:val="-4"/>
                <w:szCs w:val="24"/>
              </w:rPr>
              <w:t>I give consent for my child(ren) to participate in this publicity.</w:t>
            </w:r>
          </w:p>
          <w:p w14:paraId="65C443C5" w14:textId="77777777" w:rsidR="00FF745D" w:rsidRPr="00FF745D" w:rsidRDefault="00FF745D" w:rsidP="00981E41">
            <w:pPr>
              <w:pStyle w:val="BodyText"/>
              <w:tabs>
                <w:tab w:val="left" w:pos="5196"/>
              </w:tabs>
              <w:spacing w:before="103" w:line="235" w:lineRule="auto"/>
              <w:ind w:right="-24"/>
              <w:jc w:val="both"/>
              <w:rPr>
                <w:rFonts w:ascii="Arial" w:hAnsi="Arial" w:cs="Arial"/>
                <w:spacing w:val="-4"/>
                <w:szCs w:val="24"/>
              </w:rPr>
            </w:pPr>
          </w:p>
        </w:tc>
      </w:tr>
      <w:tr w:rsidR="00FF745D" w14:paraId="2DD9268A" w14:textId="77777777" w:rsidTr="00FF745D">
        <w:tc>
          <w:tcPr>
            <w:tcW w:w="704" w:type="dxa"/>
          </w:tcPr>
          <w:p w14:paraId="0EEDD127"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547D7D5D" w14:textId="77777777" w:rsidR="00FF745D" w:rsidRPr="00FF745D" w:rsidRDefault="00FF745D" w:rsidP="00981E41">
            <w:pPr>
              <w:pStyle w:val="BodyText"/>
              <w:tabs>
                <w:tab w:val="left" w:pos="5196"/>
              </w:tabs>
              <w:spacing w:before="103" w:line="235" w:lineRule="auto"/>
              <w:ind w:right="-24"/>
              <w:jc w:val="both"/>
              <w:rPr>
                <w:rFonts w:ascii="Arial" w:hAnsi="Arial" w:cs="Arial"/>
                <w:szCs w:val="24"/>
              </w:rPr>
            </w:pPr>
            <w:r w:rsidRPr="00FF745D">
              <w:rPr>
                <w:rFonts w:ascii="Arial" w:hAnsi="Arial" w:cs="Arial"/>
                <w:szCs w:val="24"/>
              </w:rPr>
              <w:t>I give consent for all the above permissions to be used beyond the lifetime of the project, where appropriate.</w:t>
            </w:r>
          </w:p>
          <w:p w14:paraId="6D3F3B77" w14:textId="77777777" w:rsidR="00FF745D" w:rsidRPr="00FF745D" w:rsidRDefault="00FF745D" w:rsidP="00981E41">
            <w:pPr>
              <w:pStyle w:val="BodyText"/>
              <w:tabs>
                <w:tab w:val="left" w:pos="5196"/>
              </w:tabs>
              <w:spacing w:before="103" w:line="235" w:lineRule="auto"/>
              <w:ind w:right="-24"/>
              <w:jc w:val="both"/>
              <w:rPr>
                <w:rFonts w:ascii="Arial" w:hAnsi="Arial" w:cs="Arial"/>
                <w:spacing w:val="-4"/>
                <w:szCs w:val="24"/>
              </w:rPr>
            </w:pPr>
          </w:p>
        </w:tc>
      </w:tr>
      <w:tr w:rsidR="00FF745D" w14:paraId="51F3E9D5" w14:textId="77777777" w:rsidTr="00FF745D">
        <w:tc>
          <w:tcPr>
            <w:tcW w:w="704" w:type="dxa"/>
          </w:tcPr>
          <w:p w14:paraId="7EA83B98"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170330A8" w14:textId="77777777" w:rsidR="00FF745D" w:rsidRPr="00FF745D" w:rsidRDefault="00FF745D" w:rsidP="00981E41">
            <w:pPr>
              <w:pStyle w:val="BodyText"/>
              <w:tabs>
                <w:tab w:val="left" w:pos="5196"/>
              </w:tabs>
              <w:spacing w:before="103" w:line="235" w:lineRule="auto"/>
              <w:ind w:right="-24"/>
              <w:jc w:val="both"/>
              <w:rPr>
                <w:rFonts w:ascii="Arial" w:hAnsi="Arial" w:cs="Arial"/>
                <w:szCs w:val="24"/>
              </w:rPr>
            </w:pPr>
            <w:r w:rsidRPr="00FF745D">
              <w:rPr>
                <w:rFonts w:ascii="Arial" w:hAnsi="Arial" w:cs="Arial"/>
                <w:szCs w:val="24"/>
              </w:rPr>
              <w:t xml:space="preserve">I understand that my participation in this process is voluntary and I have the right to withdraw from the </w:t>
            </w:r>
            <w:proofErr w:type="spellStart"/>
            <w:r w:rsidRPr="00FF745D">
              <w:rPr>
                <w:rFonts w:ascii="Arial" w:hAnsi="Arial" w:cs="Arial"/>
                <w:szCs w:val="24"/>
              </w:rPr>
              <w:t>programme</w:t>
            </w:r>
            <w:proofErr w:type="spellEnd"/>
            <w:r w:rsidRPr="00FF745D">
              <w:rPr>
                <w:rFonts w:ascii="Arial" w:hAnsi="Arial" w:cs="Arial"/>
                <w:szCs w:val="24"/>
              </w:rPr>
              <w:t xml:space="preserve"> and/or withdraw my personal documentation or perspectives at any point should I wish to do so.</w:t>
            </w:r>
          </w:p>
          <w:p w14:paraId="706E4903" w14:textId="77777777" w:rsidR="00FF745D" w:rsidRPr="00FF745D" w:rsidRDefault="00FF745D" w:rsidP="00981E41">
            <w:pPr>
              <w:pStyle w:val="BodyText"/>
              <w:tabs>
                <w:tab w:val="left" w:pos="5196"/>
              </w:tabs>
              <w:spacing w:before="103" w:line="235" w:lineRule="auto"/>
              <w:ind w:right="-24"/>
              <w:jc w:val="both"/>
              <w:rPr>
                <w:rFonts w:ascii="Arial" w:hAnsi="Arial" w:cs="Arial"/>
                <w:spacing w:val="-4"/>
                <w:szCs w:val="24"/>
              </w:rPr>
            </w:pPr>
          </w:p>
        </w:tc>
      </w:tr>
      <w:tr w:rsidR="00FF745D" w14:paraId="6F9E731D" w14:textId="77777777" w:rsidTr="00FF745D">
        <w:tc>
          <w:tcPr>
            <w:tcW w:w="704" w:type="dxa"/>
          </w:tcPr>
          <w:p w14:paraId="155E6008" w14:textId="77777777" w:rsidR="00FF745D" w:rsidRDefault="00FF745D" w:rsidP="00981E41">
            <w:pPr>
              <w:pStyle w:val="BodyText"/>
              <w:tabs>
                <w:tab w:val="left" w:pos="5196"/>
              </w:tabs>
              <w:spacing w:before="103" w:line="235" w:lineRule="auto"/>
              <w:ind w:right="-24"/>
              <w:jc w:val="both"/>
              <w:rPr>
                <w:rFonts w:ascii="Arial" w:hAnsi="Arial" w:cs="Arial"/>
                <w:spacing w:val="-4"/>
                <w:sz w:val="24"/>
                <w:szCs w:val="24"/>
              </w:rPr>
            </w:pPr>
          </w:p>
        </w:tc>
        <w:tc>
          <w:tcPr>
            <w:tcW w:w="9752" w:type="dxa"/>
          </w:tcPr>
          <w:p w14:paraId="6096C99A" w14:textId="77777777" w:rsidR="00FF745D" w:rsidRPr="00FF745D" w:rsidRDefault="00FF745D" w:rsidP="00981E41">
            <w:pPr>
              <w:pStyle w:val="BodyText"/>
              <w:tabs>
                <w:tab w:val="left" w:pos="5196"/>
              </w:tabs>
              <w:spacing w:before="103" w:line="235" w:lineRule="auto"/>
              <w:ind w:right="-24"/>
              <w:jc w:val="both"/>
              <w:rPr>
                <w:rFonts w:ascii="Arial" w:hAnsi="Arial" w:cs="Arial"/>
                <w:szCs w:val="24"/>
              </w:rPr>
            </w:pPr>
            <w:r w:rsidRPr="00FF745D">
              <w:rPr>
                <w:rFonts w:ascii="Arial" w:hAnsi="Arial" w:cs="Arial"/>
                <w:szCs w:val="24"/>
              </w:rPr>
              <w:t xml:space="preserve">I have been informed that any personal data I or my child(ren) contribute to the Sharing from the Start </w:t>
            </w:r>
            <w:proofErr w:type="spellStart"/>
            <w:r w:rsidRPr="00FF745D">
              <w:rPr>
                <w:rFonts w:ascii="Arial" w:hAnsi="Arial" w:cs="Arial"/>
                <w:szCs w:val="24"/>
              </w:rPr>
              <w:t>Programme</w:t>
            </w:r>
            <w:proofErr w:type="spellEnd"/>
            <w:r w:rsidRPr="00FF745D">
              <w:rPr>
                <w:rFonts w:ascii="Arial" w:hAnsi="Arial" w:cs="Arial"/>
                <w:szCs w:val="24"/>
              </w:rPr>
              <w:t xml:space="preserve"> will be treated with the strictest of conﬁdence.   The setting staﬀ and staﬀ involved in the administration of the Sharing from the Start </w:t>
            </w:r>
            <w:proofErr w:type="spellStart"/>
            <w:r w:rsidRPr="00FF745D">
              <w:rPr>
                <w:rFonts w:ascii="Arial" w:hAnsi="Arial" w:cs="Arial"/>
                <w:szCs w:val="24"/>
              </w:rPr>
              <w:t>Programme</w:t>
            </w:r>
            <w:proofErr w:type="spellEnd"/>
            <w:r w:rsidRPr="00FF745D">
              <w:rPr>
                <w:rFonts w:ascii="Arial" w:hAnsi="Arial" w:cs="Arial"/>
                <w:szCs w:val="24"/>
              </w:rPr>
              <w:t xml:space="preserve"> will have access to this information for monitoring and evaluation.</w:t>
            </w:r>
          </w:p>
          <w:p w14:paraId="13C109B7" w14:textId="77777777" w:rsidR="00FF745D" w:rsidRPr="00981E41" w:rsidRDefault="00FF745D" w:rsidP="00981E41">
            <w:pPr>
              <w:pStyle w:val="BodyText"/>
              <w:tabs>
                <w:tab w:val="left" w:pos="5196"/>
              </w:tabs>
              <w:spacing w:before="103" w:line="235" w:lineRule="auto"/>
              <w:ind w:right="-24"/>
              <w:jc w:val="both"/>
              <w:rPr>
                <w:rFonts w:ascii="Arial" w:hAnsi="Arial" w:cs="Arial"/>
                <w:sz w:val="24"/>
                <w:szCs w:val="24"/>
              </w:rPr>
            </w:pPr>
          </w:p>
        </w:tc>
      </w:tr>
    </w:tbl>
    <w:p w14:paraId="2CB3243C" w14:textId="77777777" w:rsidR="00A1044E" w:rsidRPr="00682328" w:rsidRDefault="00A1044E" w:rsidP="00682328">
      <w:pPr>
        <w:pStyle w:val="BodyText"/>
        <w:jc w:val="both"/>
        <w:rPr>
          <w:rFonts w:ascii="Arial" w:hAnsi="Arial" w:cs="Arial"/>
          <w:sz w:val="24"/>
          <w:szCs w:val="24"/>
        </w:rPr>
      </w:pPr>
    </w:p>
    <w:tbl>
      <w:tblPr>
        <w:tblStyle w:val="TableGridLight"/>
        <w:tblpPr w:leftFromText="180" w:rightFromText="180" w:vertAnchor="text" w:horzAnchor="margin" w:tblpXSpec="center" w:tblpY="74"/>
        <w:tblW w:w="0" w:type="auto"/>
        <w:tblLayout w:type="fixed"/>
        <w:tblLook w:val="01E0" w:firstRow="1" w:lastRow="1" w:firstColumn="1" w:lastColumn="1" w:noHBand="0" w:noVBand="0"/>
      </w:tblPr>
      <w:tblGrid>
        <w:gridCol w:w="2188"/>
        <w:gridCol w:w="7603"/>
      </w:tblGrid>
      <w:tr w:rsidR="008A4339" w:rsidRPr="00682328" w14:paraId="5F68B87F" w14:textId="77777777" w:rsidTr="00FF745D">
        <w:trPr>
          <w:trHeight w:val="693"/>
        </w:trPr>
        <w:tc>
          <w:tcPr>
            <w:tcW w:w="2188" w:type="dxa"/>
            <w:shd w:val="clear" w:color="auto" w:fill="auto"/>
            <w:hideMark/>
          </w:tcPr>
          <w:p w14:paraId="6F81DFA5" w14:textId="77777777" w:rsidR="008A4339" w:rsidRPr="00FF745D" w:rsidRDefault="008A4339" w:rsidP="00682328">
            <w:pPr>
              <w:pStyle w:val="TableParagraph"/>
              <w:spacing w:line="256" w:lineRule="auto"/>
              <w:rPr>
                <w:rFonts w:ascii="Arial" w:hAnsi="Arial" w:cs="Arial"/>
                <w:b/>
              </w:rPr>
            </w:pPr>
            <w:r w:rsidRPr="00FF745D">
              <w:rPr>
                <w:rFonts w:ascii="Arial" w:hAnsi="Arial" w:cs="Arial"/>
                <w:b/>
                <w:color w:val="231F20"/>
                <w:w w:val="105"/>
              </w:rPr>
              <w:t>Signature of Parent:</w:t>
            </w:r>
          </w:p>
        </w:tc>
        <w:tc>
          <w:tcPr>
            <w:tcW w:w="7603" w:type="dxa"/>
            <w:shd w:val="clear" w:color="auto" w:fill="auto"/>
          </w:tcPr>
          <w:p w14:paraId="646DB294" w14:textId="77777777" w:rsidR="008A4339" w:rsidRPr="00682328" w:rsidRDefault="008A4339" w:rsidP="00682328">
            <w:pPr>
              <w:pStyle w:val="TableParagraph"/>
              <w:spacing w:before="0" w:line="256" w:lineRule="auto"/>
              <w:ind w:left="0"/>
              <w:jc w:val="both"/>
              <w:rPr>
                <w:rFonts w:ascii="Arial" w:hAnsi="Arial" w:cs="Arial"/>
                <w:sz w:val="24"/>
                <w:szCs w:val="24"/>
              </w:rPr>
            </w:pPr>
          </w:p>
        </w:tc>
      </w:tr>
      <w:tr w:rsidR="008A4339" w:rsidRPr="00682328" w14:paraId="54279E48" w14:textId="77777777" w:rsidTr="00FF745D">
        <w:trPr>
          <w:trHeight w:val="628"/>
        </w:trPr>
        <w:tc>
          <w:tcPr>
            <w:tcW w:w="2188" w:type="dxa"/>
            <w:shd w:val="clear" w:color="auto" w:fill="auto"/>
            <w:hideMark/>
          </w:tcPr>
          <w:p w14:paraId="4F7ACD15" w14:textId="77777777" w:rsidR="008A4339" w:rsidRPr="00FF745D" w:rsidRDefault="00981E41" w:rsidP="00682328">
            <w:pPr>
              <w:pStyle w:val="TableParagraph"/>
              <w:spacing w:line="256" w:lineRule="auto"/>
              <w:rPr>
                <w:rFonts w:ascii="Arial" w:hAnsi="Arial" w:cs="Arial"/>
                <w:b/>
              </w:rPr>
            </w:pPr>
            <w:r w:rsidRPr="00FF745D">
              <w:rPr>
                <w:rFonts w:ascii="Arial" w:hAnsi="Arial" w:cs="Arial"/>
                <w:b/>
                <w:color w:val="231F20"/>
                <w:w w:val="105"/>
              </w:rPr>
              <w:t>Date</w:t>
            </w:r>
            <w:r w:rsidR="008A4339" w:rsidRPr="00FF745D">
              <w:rPr>
                <w:rFonts w:ascii="Arial" w:hAnsi="Arial" w:cs="Arial"/>
                <w:b/>
                <w:color w:val="231F20"/>
                <w:w w:val="105"/>
              </w:rPr>
              <w:t>:</w:t>
            </w:r>
          </w:p>
        </w:tc>
        <w:tc>
          <w:tcPr>
            <w:tcW w:w="7603" w:type="dxa"/>
            <w:shd w:val="clear" w:color="auto" w:fill="auto"/>
          </w:tcPr>
          <w:p w14:paraId="351A7C84" w14:textId="77777777" w:rsidR="008A4339" w:rsidRPr="00682328" w:rsidRDefault="008A4339" w:rsidP="00682328">
            <w:pPr>
              <w:pStyle w:val="TableParagraph"/>
              <w:spacing w:before="0" w:line="256" w:lineRule="auto"/>
              <w:ind w:left="0"/>
              <w:jc w:val="both"/>
              <w:rPr>
                <w:rFonts w:ascii="Arial" w:hAnsi="Arial" w:cs="Arial"/>
                <w:sz w:val="24"/>
                <w:szCs w:val="24"/>
              </w:rPr>
            </w:pPr>
          </w:p>
        </w:tc>
      </w:tr>
      <w:tr w:rsidR="008A4339" w:rsidRPr="00682328" w14:paraId="12565E98" w14:textId="77777777" w:rsidTr="00FF745D">
        <w:trPr>
          <w:trHeight w:val="758"/>
        </w:trPr>
        <w:tc>
          <w:tcPr>
            <w:tcW w:w="2188" w:type="dxa"/>
            <w:shd w:val="clear" w:color="auto" w:fill="auto"/>
            <w:hideMark/>
          </w:tcPr>
          <w:p w14:paraId="0EF01131" w14:textId="5979C96B" w:rsidR="008A4339" w:rsidRPr="00FF745D" w:rsidRDefault="003E39A1" w:rsidP="00682328">
            <w:pPr>
              <w:pStyle w:val="TableParagraph"/>
              <w:spacing w:line="256" w:lineRule="auto"/>
              <w:rPr>
                <w:rFonts w:ascii="Arial" w:hAnsi="Arial" w:cs="Arial"/>
                <w:b/>
              </w:rPr>
            </w:pPr>
            <w:r>
              <w:rPr>
                <w:rFonts w:ascii="Arial" w:hAnsi="Arial" w:cs="Arial"/>
                <w:b/>
                <w:color w:val="231F20"/>
              </w:rPr>
              <w:t>Principal:</w:t>
            </w:r>
          </w:p>
        </w:tc>
        <w:tc>
          <w:tcPr>
            <w:tcW w:w="7603" w:type="dxa"/>
            <w:shd w:val="clear" w:color="auto" w:fill="auto"/>
          </w:tcPr>
          <w:p w14:paraId="2AD040E5" w14:textId="5A170F5A" w:rsidR="008A4339" w:rsidRPr="00682328" w:rsidRDefault="003E39A1" w:rsidP="00682328">
            <w:pPr>
              <w:pStyle w:val="TableParagraph"/>
              <w:spacing w:before="0" w:line="256" w:lineRule="auto"/>
              <w:ind w:left="0"/>
              <w:jc w:val="both"/>
              <w:rPr>
                <w:rFonts w:ascii="Arial" w:hAnsi="Arial" w:cs="Arial"/>
                <w:sz w:val="24"/>
                <w:szCs w:val="24"/>
              </w:rPr>
            </w:pPr>
            <w:r>
              <w:rPr>
                <w:rFonts w:ascii="Arial" w:hAnsi="Arial" w:cs="Arial"/>
                <w:sz w:val="24"/>
                <w:szCs w:val="24"/>
              </w:rPr>
              <w:t>Mrs. Coulter</w:t>
            </w:r>
          </w:p>
        </w:tc>
      </w:tr>
    </w:tbl>
    <w:p w14:paraId="1677B90D" w14:textId="77777777" w:rsidR="002C60BB" w:rsidRPr="00682328" w:rsidRDefault="002C60BB" w:rsidP="00682328">
      <w:pPr>
        <w:jc w:val="both"/>
        <w:rPr>
          <w:rFonts w:ascii="Arial" w:hAnsi="Arial" w:cs="Arial"/>
          <w:sz w:val="24"/>
          <w:szCs w:val="24"/>
        </w:rPr>
      </w:pPr>
    </w:p>
    <w:sectPr w:rsidR="002C60BB" w:rsidRPr="00682328" w:rsidSect="008A43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Times New Roman"/>
    <w:charset w:val="00"/>
    <w:family w:val="roman"/>
    <w:pitch w:val="variable"/>
  </w:font>
  <w:font w:name="Prens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E"/>
    <w:rsid w:val="00171F45"/>
    <w:rsid w:val="00180325"/>
    <w:rsid w:val="002C60BB"/>
    <w:rsid w:val="00391AF4"/>
    <w:rsid w:val="003C18EB"/>
    <w:rsid w:val="003C39D5"/>
    <w:rsid w:val="003E39A1"/>
    <w:rsid w:val="00414ADD"/>
    <w:rsid w:val="00463A7B"/>
    <w:rsid w:val="005F2227"/>
    <w:rsid w:val="005F54B0"/>
    <w:rsid w:val="00682328"/>
    <w:rsid w:val="006B1035"/>
    <w:rsid w:val="008824E5"/>
    <w:rsid w:val="008A4339"/>
    <w:rsid w:val="008C03CC"/>
    <w:rsid w:val="00981E41"/>
    <w:rsid w:val="009D29EA"/>
    <w:rsid w:val="00A1044E"/>
    <w:rsid w:val="00A81BBE"/>
    <w:rsid w:val="00AB2A76"/>
    <w:rsid w:val="00AE0BA6"/>
    <w:rsid w:val="00B27323"/>
    <w:rsid w:val="00CA5DC8"/>
    <w:rsid w:val="00D4530C"/>
    <w:rsid w:val="00D45D93"/>
    <w:rsid w:val="00DD45ED"/>
    <w:rsid w:val="00E15A43"/>
    <w:rsid w:val="00F8776D"/>
    <w:rsid w:val="00FF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4BD4"/>
  <w15:docId w15:val="{AA83250F-F21A-4972-A8B9-19696B39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044E"/>
    <w:pPr>
      <w:widowControl w:val="0"/>
      <w:autoSpaceDE w:val="0"/>
      <w:autoSpaceDN w:val="0"/>
      <w:spacing w:after="0" w:line="240" w:lineRule="auto"/>
    </w:pPr>
    <w:rPr>
      <w:rFonts w:ascii="Aller" w:eastAsia="Aller" w:hAnsi="Aller" w:cs="Alle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1044E"/>
  </w:style>
  <w:style w:type="character" w:customStyle="1" w:styleId="BodyTextChar">
    <w:name w:val="Body Text Char"/>
    <w:basedOn w:val="DefaultParagraphFont"/>
    <w:link w:val="BodyText"/>
    <w:uiPriority w:val="1"/>
    <w:semiHidden/>
    <w:rsid w:val="00A1044E"/>
    <w:rPr>
      <w:rFonts w:ascii="Aller" w:eastAsia="Aller" w:hAnsi="Aller" w:cs="Aller"/>
      <w:lang w:val="en-US"/>
    </w:rPr>
  </w:style>
  <w:style w:type="paragraph" w:customStyle="1" w:styleId="TableParagraph">
    <w:name w:val="Table Paragraph"/>
    <w:basedOn w:val="Normal"/>
    <w:uiPriority w:val="1"/>
    <w:qFormat/>
    <w:rsid w:val="00A1044E"/>
    <w:pPr>
      <w:spacing w:before="45"/>
      <w:ind w:left="79"/>
    </w:pPr>
    <w:rPr>
      <w:rFonts w:ascii="Prensa" w:eastAsia="Prensa" w:hAnsi="Prensa" w:cs="Prensa"/>
    </w:rPr>
  </w:style>
  <w:style w:type="table" w:styleId="TableGrid">
    <w:name w:val="Table Grid"/>
    <w:basedOn w:val="TableNormal"/>
    <w:uiPriority w:val="59"/>
    <w:rsid w:val="00FF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F745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FF745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FF74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71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45"/>
    <w:rPr>
      <w:rFonts w:ascii="Segoe UI" w:eastAsia="Aller"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1825">
      <w:bodyDiv w:val="1"/>
      <w:marLeft w:val="0"/>
      <w:marRight w:val="0"/>
      <w:marTop w:val="0"/>
      <w:marBottom w:val="0"/>
      <w:divBdr>
        <w:top w:val="none" w:sz="0" w:space="0" w:color="auto"/>
        <w:left w:val="none" w:sz="0" w:space="0" w:color="auto"/>
        <w:bottom w:val="none" w:sz="0" w:space="0" w:color="auto"/>
        <w:right w:val="none" w:sz="0" w:space="0" w:color="auto"/>
      </w:divBdr>
    </w:div>
    <w:div w:id="8368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CB627EDE1E488302A1CD8AC49FCF" ma:contentTypeVersion="11" ma:contentTypeDescription="Create a new document." ma:contentTypeScope="" ma:versionID="0c8f280dea1e6ba4c1006dfedb290a8c">
  <xsd:schema xmlns:xsd="http://www.w3.org/2001/XMLSchema" xmlns:xs="http://www.w3.org/2001/XMLSchema" xmlns:p="http://schemas.microsoft.com/office/2006/metadata/properties" xmlns:ns3="5bd75320-a9cf-421d-b262-0e481dd364c9" xmlns:ns4="98e632b8-e457-4c25-b349-e09ab0b890fb" targetNamespace="http://schemas.microsoft.com/office/2006/metadata/properties" ma:root="true" ma:fieldsID="eab3e38b0ffc10f5b250067c6d93b2c2" ns3:_="" ns4:_="">
    <xsd:import namespace="5bd75320-a9cf-421d-b262-0e481dd364c9"/>
    <xsd:import namespace="98e632b8-e457-4c25-b349-e09ab0b89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75320-a9cf-421d-b262-0e481dd364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632b8-e457-4c25-b349-e09ab0b890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062B0-0988-425A-821B-781A523A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75320-a9cf-421d-b262-0e481dd364c9"/>
    <ds:schemaRef ds:uri="98e632b8-e457-4c25-b349-e09ab0b89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B8B75-FDCA-4303-8C7E-2DA08585DC23}">
  <ds:schemaRefs>
    <ds:schemaRef ds:uri="http://schemas.microsoft.com/sharepoint/v3/contenttype/forms"/>
  </ds:schemaRefs>
</ds:datastoreItem>
</file>

<file path=customXml/itemProps3.xml><?xml version="1.0" encoding="utf-8"?>
<ds:datastoreItem xmlns:ds="http://schemas.openxmlformats.org/officeDocument/2006/customXml" ds:itemID="{EECC0D6C-A4A1-4AEC-B8B2-D800846BE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Jacqueline</cp:lastModifiedBy>
  <cp:revision>2</cp:revision>
  <cp:lastPrinted>2019-11-06T16:09:00Z</cp:lastPrinted>
  <dcterms:created xsi:type="dcterms:W3CDTF">2021-01-04T12:00:00Z</dcterms:created>
  <dcterms:modified xsi:type="dcterms:W3CDTF">2021-01-04T12:00:00Z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0x010100BAB1CB627EDE1E488302A1CD8AC49FCF</vt:lpwstr>
  </property>
</Properties>
</file>