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5B" w:rsidRDefault="00CA04D9" w:rsidP="00D16D15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1105232" cy="1105232"/>
            <wp:effectExtent l="19050" t="0" r="0" b="0"/>
            <wp:docPr id="1" name="Immagine 1" descr="C:\Users\melissa\Downloads\unice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\Downloads\unicef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31" cy="110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D15">
        <w:rPr>
          <w:sz w:val="32"/>
          <w:szCs w:val="32"/>
        </w:rPr>
        <w:t xml:space="preserve">             </w:t>
      </w:r>
      <w:r w:rsidR="00D16D15" w:rsidRPr="00D16D15">
        <w:rPr>
          <w:sz w:val="32"/>
          <w:szCs w:val="32"/>
        </w:rPr>
        <w:object w:dxaOrig="23003" w:dyaOrig="5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39.6pt" o:ole="">
            <v:imagedata r:id="rId5" o:title=""/>
          </v:shape>
          <o:OLEObject Type="Embed" ProgID="AcroExch.Document.DC" ShapeID="_x0000_i1025" DrawAspect="Content" ObjectID="_1529497361" r:id="rId6"/>
        </w:object>
      </w:r>
      <w:r w:rsidR="00D16D15">
        <w:rPr>
          <w:sz w:val="32"/>
          <w:szCs w:val="32"/>
        </w:rPr>
        <w:t xml:space="preserve">     </w:t>
      </w:r>
      <w:r w:rsidR="00D16D15">
        <w:rPr>
          <w:noProof/>
          <w:sz w:val="32"/>
          <w:szCs w:val="32"/>
          <w:lang w:eastAsia="it-IT"/>
        </w:rPr>
        <w:drawing>
          <wp:inline distT="0" distB="0" distL="0" distR="0">
            <wp:extent cx="1908175" cy="485140"/>
            <wp:effectExtent l="19050" t="0" r="0" b="0"/>
            <wp:docPr id="7" name="Immagine 7" descr="C:\Users\melissa\Downloads\younice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issa\Downloads\younicef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15" w:rsidRDefault="00D16D15" w:rsidP="008E1D5B">
      <w:pPr>
        <w:jc w:val="center"/>
        <w:rPr>
          <w:sz w:val="32"/>
          <w:szCs w:val="32"/>
        </w:rPr>
      </w:pPr>
    </w:p>
    <w:p w:rsidR="00A166B2" w:rsidRDefault="008E1D5B" w:rsidP="008E1D5B">
      <w:pPr>
        <w:jc w:val="center"/>
        <w:rPr>
          <w:sz w:val="32"/>
          <w:szCs w:val="32"/>
        </w:rPr>
      </w:pPr>
      <w:r w:rsidRPr="008E1D5B">
        <w:rPr>
          <w:sz w:val="32"/>
          <w:szCs w:val="32"/>
        </w:rPr>
        <w:t>Comunicato Stampa</w:t>
      </w:r>
    </w:p>
    <w:p w:rsidR="00BD2E95" w:rsidRDefault="00BD2E95" w:rsidP="00BD2E95">
      <w:pPr>
        <w:spacing w:after="0"/>
        <w:rPr>
          <w:sz w:val="28"/>
          <w:szCs w:val="28"/>
        </w:rPr>
      </w:pPr>
      <w:r w:rsidRPr="00BD2E95">
        <w:rPr>
          <w:i/>
          <w:sz w:val="28"/>
          <w:szCs w:val="28"/>
        </w:rPr>
        <w:t>A Taste for Charity</w:t>
      </w:r>
      <w:r w:rsidR="00EF0839">
        <w:rPr>
          <w:i/>
          <w:sz w:val="28"/>
          <w:szCs w:val="28"/>
        </w:rPr>
        <w:t>!</w:t>
      </w:r>
    </w:p>
    <w:p w:rsidR="00BD2E95" w:rsidRPr="00BD2E95" w:rsidRDefault="00BD2E95" w:rsidP="00BD2E9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Aperic</w:t>
      </w:r>
      <w:bookmarkStart w:id="0" w:name="_GoBack"/>
      <w:bookmarkEnd w:id="0"/>
      <w:r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 xml:space="preserve"> di raccolta fondi per </w:t>
      </w:r>
      <w:proofErr w:type="spellStart"/>
      <w:r w:rsidR="00EF0839">
        <w:rPr>
          <w:b/>
          <w:sz w:val="24"/>
          <w:szCs w:val="24"/>
        </w:rPr>
        <w:t>You</w:t>
      </w:r>
      <w:r w:rsidRPr="00BD2E95">
        <w:rPr>
          <w:b/>
          <w:sz w:val="24"/>
          <w:szCs w:val="24"/>
        </w:rPr>
        <w:t>nicef</w:t>
      </w:r>
      <w:proofErr w:type="spellEnd"/>
      <w:r w:rsidR="00EF0839">
        <w:rPr>
          <w:b/>
          <w:sz w:val="24"/>
          <w:szCs w:val="24"/>
        </w:rPr>
        <w:t xml:space="preserve"> Firenze</w:t>
      </w:r>
      <w:r>
        <w:rPr>
          <w:sz w:val="24"/>
          <w:szCs w:val="24"/>
        </w:rPr>
        <w:t xml:space="preserve"> </w:t>
      </w:r>
    </w:p>
    <w:p w:rsidR="00BD2E95" w:rsidRDefault="00BD2E95" w:rsidP="00BD2E95">
      <w:pPr>
        <w:spacing w:after="0"/>
        <w:rPr>
          <w:sz w:val="24"/>
          <w:szCs w:val="24"/>
        </w:rPr>
      </w:pPr>
      <w:r w:rsidRPr="00BD2E95">
        <w:rPr>
          <w:sz w:val="24"/>
          <w:szCs w:val="24"/>
        </w:rPr>
        <w:t xml:space="preserve">Giovedì </w:t>
      </w:r>
      <w:r w:rsidRPr="00BD2E95">
        <w:rPr>
          <w:b/>
          <w:sz w:val="24"/>
          <w:szCs w:val="24"/>
        </w:rPr>
        <w:t>14 luglio</w:t>
      </w:r>
      <w:r w:rsidRPr="00BD2E95">
        <w:rPr>
          <w:sz w:val="24"/>
          <w:szCs w:val="24"/>
        </w:rPr>
        <w:t xml:space="preserve"> 2016</w:t>
      </w:r>
    </w:p>
    <w:p w:rsidR="00A421F4" w:rsidRDefault="00BD2E95" w:rsidP="00BD2E95">
      <w:pPr>
        <w:spacing w:after="0"/>
        <w:rPr>
          <w:sz w:val="24"/>
          <w:szCs w:val="24"/>
        </w:rPr>
      </w:pPr>
      <w:proofErr w:type="spellStart"/>
      <w:r w:rsidRPr="00BD2E95">
        <w:rPr>
          <w:b/>
          <w:sz w:val="24"/>
          <w:szCs w:val="24"/>
        </w:rPr>
        <w:t>Quelo</w:t>
      </w:r>
      <w:proofErr w:type="spellEnd"/>
      <w:r w:rsidRPr="00BD2E95">
        <w:rPr>
          <w:b/>
          <w:sz w:val="24"/>
          <w:szCs w:val="24"/>
        </w:rPr>
        <w:t xml:space="preserve"> Bar</w:t>
      </w:r>
      <w:r w:rsidRPr="00BD2E95">
        <w:rPr>
          <w:sz w:val="24"/>
          <w:szCs w:val="24"/>
        </w:rPr>
        <w:t xml:space="preserve"> Firenze, Borgo Santa Croce 15r</w:t>
      </w:r>
    </w:p>
    <w:p w:rsidR="00BD2E95" w:rsidRDefault="00BD2E95" w:rsidP="00BD2E95">
      <w:pPr>
        <w:spacing w:after="0"/>
        <w:rPr>
          <w:sz w:val="24"/>
          <w:szCs w:val="24"/>
        </w:rPr>
      </w:pPr>
    </w:p>
    <w:p w:rsidR="00EF0839" w:rsidRDefault="00EF0839" w:rsidP="00BD2E95">
      <w:pPr>
        <w:spacing w:after="0"/>
        <w:rPr>
          <w:sz w:val="24"/>
          <w:szCs w:val="24"/>
        </w:rPr>
      </w:pPr>
      <w:r w:rsidRPr="00EF0839">
        <w:rPr>
          <w:sz w:val="24"/>
          <w:szCs w:val="24"/>
        </w:rPr>
        <w:t xml:space="preserve">YOUNICEF, la rete dei giovani volontari del Comitato Provinciale per l'UNICEF di Firenze, organizza l'aperitivo solidale </w:t>
      </w:r>
      <w:r w:rsidRPr="00EF0839">
        <w:rPr>
          <w:i/>
          <w:sz w:val="24"/>
          <w:szCs w:val="24"/>
        </w:rPr>
        <w:t>A Taste for Charity!</w:t>
      </w:r>
      <w:r w:rsidRPr="00EF0839">
        <w:rPr>
          <w:sz w:val="24"/>
          <w:szCs w:val="24"/>
        </w:rPr>
        <w:t> </w:t>
      </w:r>
      <w:r w:rsidRPr="00EF0839">
        <w:rPr>
          <w:sz w:val="24"/>
          <w:szCs w:val="24"/>
        </w:rPr>
        <w:br/>
      </w:r>
      <w:r w:rsidRPr="00EF0839">
        <w:rPr>
          <w:sz w:val="24"/>
          <w:szCs w:val="24"/>
        </w:rPr>
        <w:br/>
        <w:t xml:space="preserve">Dalle 18.30 vi aspettiamo affamati e </w:t>
      </w:r>
      <w:r>
        <w:rPr>
          <w:sz w:val="24"/>
          <w:szCs w:val="24"/>
        </w:rPr>
        <w:t xml:space="preserve">assetati al </w:t>
      </w:r>
      <w:proofErr w:type="spellStart"/>
      <w:r>
        <w:rPr>
          <w:sz w:val="24"/>
          <w:szCs w:val="24"/>
        </w:rPr>
        <w:t>Quelo</w:t>
      </w:r>
      <w:proofErr w:type="spellEnd"/>
      <w:r>
        <w:rPr>
          <w:sz w:val="24"/>
          <w:szCs w:val="24"/>
        </w:rPr>
        <w:t xml:space="preserve"> Bar di Fi</w:t>
      </w:r>
      <w:r w:rsidR="00A44427">
        <w:rPr>
          <w:sz w:val="24"/>
          <w:szCs w:val="24"/>
        </w:rPr>
        <w:t>renze, in Borgo Santa Croce 15r (zona Piazza Santa Croce).</w:t>
      </w:r>
      <w:r w:rsidR="00D16D15">
        <w:rPr>
          <w:sz w:val="24"/>
          <w:szCs w:val="24"/>
        </w:rPr>
        <w:br/>
        <w:t>APERICENA 10€</w:t>
      </w:r>
    </w:p>
    <w:p w:rsidR="00BD2E95" w:rsidRDefault="00EF0839" w:rsidP="00BD2E95">
      <w:pPr>
        <w:spacing w:after="0"/>
        <w:rPr>
          <w:sz w:val="24"/>
          <w:szCs w:val="24"/>
        </w:rPr>
      </w:pPr>
      <w:r>
        <w:rPr>
          <w:sz w:val="24"/>
          <w:szCs w:val="24"/>
        </w:rPr>
        <w:t>Ricchi piatti dal sapore toscano accompagnati da magnifici cocktail</w:t>
      </w:r>
      <w:r w:rsidR="003B159D">
        <w:rPr>
          <w:sz w:val="24"/>
          <w:szCs w:val="24"/>
        </w:rPr>
        <w:t xml:space="preserve"> resi speciali dalle ricette segrete delle nostre bariste…!</w:t>
      </w:r>
      <w:r w:rsidRPr="00EF0839">
        <w:rPr>
          <w:sz w:val="24"/>
          <w:szCs w:val="24"/>
        </w:rPr>
        <w:br/>
        <w:t>Il ricavato sarà devoluto al progetto di Unicef "Lott</w:t>
      </w:r>
      <w:r w:rsidR="003B159D">
        <w:rPr>
          <w:sz w:val="24"/>
          <w:szCs w:val="24"/>
        </w:rPr>
        <w:t xml:space="preserve">a alla malnutrizione infantile", </w:t>
      </w:r>
      <w:r w:rsidRPr="00EF0839">
        <w:rPr>
          <w:sz w:val="24"/>
          <w:szCs w:val="24"/>
        </w:rPr>
        <w:t>con particolar</w:t>
      </w:r>
      <w:r w:rsidR="003B159D">
        <w:rPr>
          <w:sz w:val="24"/>
          <w:szCs w:val="24"/>
        </w:rPr>
        <w:t xml:space="preserve">e attenzione allo Zambia, uno </w:t>
      </w:r>
      <w:r w:rsidRPr="00EF0839">
        <w:rPr>
          <w:sz w:val="24"/>
          <w:szCs w:val="24"/>
        </w:rPr>
        <w:t xml:space="preserve">tra </w:t>
      </w:r>
      <w:r w:rsidR="003B159D">
        <w:rPr>
          <w:sz w:val="24"/>
          <w:szCs w:val="24"/>
        </w:rPr>
        <w:t xml:space="preserve">gli Stati africani che faticano di più </w:t>
      </w:r>
      <w:r w:rsidRPr="00EF0839">
        <w:rPr>
          <w:sz w:val="24"/>
          <w:szCs w:val="24"/>
        </w:rPr>
        <w:t xml:space="preserve">a migliorare la condizione </w:t>
      </w:r>
      <w:r w:rsidR="003B159D">
        <w:rPr>
          <w:sz w:val="24"/>
          <w:szCs w:val="24"/>
        </w:rPr>
        <w:t>di salute della popolazione fra gli 0 e 15 anni.</w:t>
      </w:r>
      <w:r w:rsidRPr="00EF0839">
        <w:rPr>
          <w:sz w:val="24"/>
          <w:szCs w:val="24"/>
        </w:rPr>
        <w:br/>
      </w:r>
      <w:hyperlink r:id="rId8" w:tgtFrame="_blank" w:history="1">
        <w:r w:rsidRPr="00EF0839">
          <w:rPr>
            <w:rStyle w:val="Collegamentoipertestuale"/>
            <w:sz w:val="24"/>
            <w:szCs w:val="24"/>
          </w:rPr>
          <w:t>http://www.unicef.it/paesi/paese/progetti/home.htm?id_gpl=125&amp;id_sezione=217</w:t>
        </w:r>
      </w:hyperlink>
      <w:r w:rsidRPr="00EF0839">
        <w:rPr>
          <w:sz w:val="24"/>
          <w:szCs w:val="24"/>
        </w:rPr>
        <w:t> </w:t>
      </w:r>
    </w:p>
    <w:p w:rsidR="00BD2E95" w:rsidRDefault="00BD2E95" w:rsidP="00BD2E95">
      <w:pPr>
        <w:spacing w:after="0"/>
        <w:rPr>
          <w:sz w:val="24"/>
          <w:szCs w:val="24"/>
        </w:rPr>
      </w:pPr>
    </w:p>
    <w:p w:rsidR="00EF0839" w:rsidRDefault="00EF0839" w:rsidP="00BD2E95">
      <w:pPr>
        <w:spacing w:after="0"/>
        <w:rPr>
          <w:sz w:val="24"/>
          <w:szCs w:val="24"/>
        </w:rPr>
      </w:pPr>
      <w:r>
        <w:rPr>
          <w:sz w:val="24"/>
          <w:szCs w:val="24"/>
        </w:rPr>
        <w:t>E tra un boccone e l’altro…</w:t>
      </w:r>
    </w:p>
    <w:p w:rsidR="00EF0839" w:rsidRDefault="00EF0839" w:rsidP="00BD2E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r w:rsidRPr="00EF0839">
        <w:rPr>
          <w:b/>
          <w:sz w:val="24"/>
          <w:szCs w:val="24"/>
        </w:rPr>
        <w:t>mostra fotografica</w:t>
      </w:r>
      <w:r>
        <w:rPr>
          <w:sz w:val="24"/>
          <w:szCs w:val="24"/>
        </w:rPr>
        <w:t xml:space="preserve"> del comitato Unicef di Firenze: </w:t>
      </w:r>
      <w:r w:rsidRPr="00EF0839">
        <w:rPr>
          <w:sz w:val="24"/>
          <w:szCs w:val="24"/>
        </w:rPr>
        <w:t>un viaggio tra i luo</w:t>
      </w:r>
      <w:r>
        <w:rPr>
          <w:sz w:val="24"/>
          <w:szCs w:val="24"/>
        </w:rPr>
        <w:t>ghi del mondo toccati dai nostri progetti, musica, giochi e… tante altre sorprese!</w:t>
      </w:r>
    </w:p>
    <w:p w:rsidR="00BD2E95" w:rsidRDefault="00BD2E95" w:rsidP="00BD2E95">
      <w:pPr>
        <w:spacing w:after="0"/>
        <w:rPr>
          <w:sz w:val="24"/>
          <w:szCs w:val="24"/>
        </w:rPr>
      </w:pPr>
    </w:p>
    <w:p w:rsidR="00A421F4" w:rsidRDefault="00D16D15" w:rsidP="00BD2E95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info:</w:t>
      </w:r>
    </w:p>
    <w:p w:rsidR="00A421F4" w:rsidRDefault="00A421F4" w:rsidP="00BD2E95">
      <w:pPr>
        <w:spacing w:after="0"/>
        <w:rPr>
          <w:sz w:val="24"/>
          <w:szCs w:val="24"/>
        </w:rPr>
      </w:pPr>
      <w:r>
        <w:rPr>
          <w:sz w:val="24"/>
          <w:szCs w:val="24"/>
        </w:rPr>
        <w:t>Melissa 3394652887</w:t>
      </w:r>
    </w:p>
    <w:p w:rsidR="00A421F4" w:rsidRDefault="00A421F4" w:rsidP="00BD2E95">
      <w:pPr>
        <w:spacing w:after="0"/>
        <w:rPr>
          <w:sz w:val="24"/>
          <w:szCs w:val="24"/>
        </w:rPr>
      </w:pPr>
      <w:r>
        <w:rPr>
          <w:sz w:val="24"/>
          <w:szCs w:val="24"/>
        </w:rPr>
        <w:t>Alessandra 3347673344</w:t>
      </w:r>
    </w:p>
    <w:p w:rsidR="00A421F4" w:rsidRDefault="00A421F4" w:rsidP="00BD2E9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Quelo</w:t>
      </w:r>
      <w:proofErr w:type="spellEnd"/>
      <w:r>
        <w:rPr>
          <w:sz w:val="24"/>
          <w:szCs w:val="24"/>
        </w:rPr>
        <w:t xml:space="preserve"> Bar Firenze </w:t>
      </w:r>
      <w:r w:rsidRPr="00A421F4">
        <w:rPr>
          <w:sz w:val="24"/>
          <w:szCs w:val="24"/>
        </w:rPr>
        <w:t>055 1999 1474</w:t>
      </w:r>
    </w:p>
    <w:p w:rsidR="003B159D" w:rsidRDefault="003B159D" w:rsidP="00BD2E95">
      <w:pPr>
        <w:spacing w:after="0"/>
        <w:rPr>
          <w:sz w:val="24"/>
          <w:szCs w:val="24"/>
        </w:rPr>
      </w:pPr>
    </w:p>
    <w:p w:rsidR="003B159D" w:rsidRDefault="003B159D" w:rsidP="003B159D">
      <w:pPr>
        <w:spacing w:after="0"/>
        <w:jc w:val="right"/>
        <w:rPr>
          <w:sz w:val="24"/>
          <w:szCs w:val="24"/>
        </w:rPr>
      </w:pPr>
    </w:p>
    <w:p w:rsidR="008E1D5B" w:rsidRPr="008E1D5B" w:rsidRDefault="003B159D" w:rsidP="00D16D1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842839" cy="842839"/>
            <wp:effectExtent l="19050" t="0" r="0" b="0"/>
            <wp:docPr id="2" name="Immagine 1" descr="C:\Users\melissa\Downloads\QRCODE UNICEF13571123_591877540994294_125581884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\Downloads\QRCODE UNICEF13571123_591877540994294_1255818845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4306" cy="84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D5B" w:rsidRPr="008E1D5B" w:rsidSect="00353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5B"/>
    <w:rsid w:val="002A6CC9"/>
    <w:rsid w:val="003311FA"/>
    <w:rsid w:val="00353052"/>
    <w:rsid w:val="003B159D"/>
    <w:rsid w:val="003E3A3A"/>
    <w:rsid w:val="005336BF"/>
    <w:rsid w:val="008B1D99"/>
    <w:rsid w:val="008E1D5B"/>
    <w:rsid w:val="00A166B2"/>
    <w:rsid w:val="00A421F4"/>
    <w:rsid w:val="00A44427"/>
    <w:rsid w:val="00BD2E95"/>
    <w:rsid w:val="00CA04D9"/>
    <w:rsid w:val="00D16D15"/>
    <w:rsid w:val="00E31DFC"/>
    <w:rsid w:val="00E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E1ECD-7FD6-4DC8-B3D0-AD53C4F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530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4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0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it/paesi/paese/progetti/home.htm?id_gpl=125&amp;id_sezione=2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Alessandro Menabene</cp:lastModifiedBy>
  <cp:revision>2</cp:revision>
  <dcterms:created xsi:type="dcterms:W3CDTF">2016-07-08T13:36:00Z</dcterms:created>
  <dcterms:modified xsi:type="dcterms:W3CDTF">2016-07-08T13:36:00Z</dcterms:modified>
</cp:coreProperties>
</file>