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7BCB" w14:textId="271C7520" w:rsidR="00FB5CFC" w:rsidRPr="008C7765" w:rsidRDefault="00FB5CFC" w:rsidP="00553C86">
      <w:pPr>
        <w:spacing w:line="278" w:lineRule="auto"/>
        <w:jc w:val="center"/>
        <w:rPr>
          <w:rFonts w:ascii="Calibri" w:hAnsi="Calibri" w:cs="Calibri"/>
          <w:b/>
          <w:bCs/>
          <w:sz w:val="28"/>
          <w:szCs w:val="28"/>
          <w:lang w:val="it-IT"/>
        </w:rPr>
      </w:pPr>
      <w:r w:rsidRPr="008C7765">
        <w:rPr>
          <w:rFonts w:ascii="Calibri" w:hAnsi="Calibri" w:cs="Calibri"/>
          <w:b/>
          <w:bCs/>
          <w:sz w:val="28"/>
          <w:szCs w:val="28"/>
          <w:lang w:val="it-IT"/>
        </w:rPr>
        <w:t xml:space="preserve">Fotovoltaico: </w:t>
      </w:r>
      <w:r w:rsidR="05EE06BE" w:rsidRPr="008C7765">
        <w:rPr>
          <w:rFonts w:ascii="Calibri" w:hAnsi="Calibri" w:cs="Calibri"/>
          <w:b/>
          <w:bCs/>
          <w:sz w:val="28"/>
          <w:szCs w:val="28"/>
          <w:lang w:val="it-IT"/>
        </w:rPr>
        <w:t>Eurac</w:t>
      </w:r>
      <w:r w:rsidRPr="008C7765">
        <w:rPr>
          <w:rFonts w:ascii="Calibri" w:hAnsi="Calibri" w:cs="Calibri"/>
          <w:b/>
          <w:bCs/>
          <w:sz w:val="28"/>
          <w:szCs w:val="28"/>
          <w:lang w:val="it-IT"/>
        </w:rPr>
        <w:t xml:space="preserve"> </w:t>
      </w:r>
      <w:r w:rsidR="05EE06BE" w:rsidRPr="008C7765">
        <w:rPr>
          <w:rFonts w:ascii="Calibri" w:hAnsi="Calibri" w:cs="Calibri"/>
          <w:b/>
          <w:bCs/>
          <w:sz w:val="28"/>
          <w:szCs w:val="28"/>
          <w:lang w:val="it-IT"/>
        </w:rPr>
        <w:t xml:space="preserve">Research amplia i laboratori </w:t>
      </w:r>
      <w:r w:rsidR="00A87F14" w:rsidRPr="008C7765">
        <w:rPr>
          <w:rFonts w:ascii="Calibri" w:hAnsi="Calibri" w:cs="Calibri"/>
          <w:b/>
          <w:bCs/>
          <w:sz w:val="28"/>
          <w:szCs w:val="28"/>
          <w:lang w:val="it-IT"/>
        </w:rPr>
        <w:t>per l</w:t>
      </w:r>
      <w:r w:rsidR="05EE06BE" w:rsidRPr="008C7765">
        <w:rPr>
          <w:rFonts w:ascii="Calibri" w:hAnsi="Calibri" w:cs="Calibri"/>
          <w:b/>
          <w:bCs/>
          <w:sz w:val="28"/>
          <w:szCs w:val="28"/>
          <w:lang w:val="it-IT"/>
        </w:rPr>
        <w:t xml:space="preserve">’intera </w:t>
      </w:r>
      <w:r w:rsidRPr="008C7765">
        <w:rPr>
          <w:rFonts w:ascii="Calibri" w:hAnsi="Calibri" w:cs="Calibri"/>
          <w:b/>
          <w:bCs/>
          <w:sz w:val="28"/>
          <w:szCs w:val="28"/>
          <w:lang w:val="it-IT"/>
        </w:rPr>
        <w:t>filiera</w:t>
      </w:r>
    </w:p>
    <w:p w14:paraId="0C2D86F0" w14:textId="4F24817A" w:rsidR="008C1B96" w:rsidRPr="008C7765" w:rsidRDefault="00270548" w:rsidP="00A87F14">
      <w:pPr>
        <w:spacing w:line="278" w:lineRule="auto"/>
        <w:jc w:val="center"/>
        <w:rPr>
          <w:rFonts w:ascii="Calibri" w:hAnsi="Calibri" w:cs="Calibri"/>
          <w:b/>
          <w:bCs/>
          <w:lang w:val="it-IT"/>
        </w:rPr>
      </w:pPr>
      <w:r w:rsidRPr="008C7765">
        <w:rPr>
          <w:rFonts w:ascii="Calibri" w:hAnsi="Calibri" w:cs="Calibri"/>
          <w:b/>
          <w:bCs/>
          <w:lang w:val="it-IT"/>
        </w:rPr>
        <w:t>Presentat</w:t>
      </w:r>
      <w:r w:rsidR="00A87F14" w:rsidRPr="008C7765">
        <w:rPr>
          <w:rFonts w:ascii="Calibri" w:hAnsi="Calibri" w:cs="Calibri"/>
          <w:b/>
          <w:bCs/>
          <w:lang w:val="it-IT"/>
        </w:rPr>
        <w:t>e</w:t>
      </w:r>
      <w:r w:rsidRPr="008C7765">
        <w:rPr>
          <w:rFonts w:ascii="Calibri" w:hAnsi="Calibri" w:cs="Calibri"/>
          <w:b/>
          <w:bCs/>
          <w:lang w:val="it-IT"/>
        </w:rPr>
        <w:t xml:space="preserve"> alle aziende</w:t>
      </w:r>
      <w:r w:rsidR="00A87F14" w:rsidRPr="008C7765">
        <w:rPr>
          <w:rFonts w:ascii="Calibri" w:hAnsi="Calibri" w:cs="Calibri"/>
          <w:b/>
          <w:bCs/>
          <w:lang w:val="it-IT"/>
        </w:rPr>
        <w:t xml:space="preserve"> le nuove infrastrutture</w:t>
      </w:r>
      <w:r w:rsidRPr="008C7765">
        <w:rPr>
          <w:rFonts w:ascii="Calibri" w:hAnsi="Calibri" w:cs="Calibri"/>
          <w:b/>
          <w:bCs/>
          <w:lang w:val="it-IT"/>
        </w:rPr>
        <w:t xml:space="preserve"> </w:t>
      </w:r>
      <w:r w:rsidR="00A87F14" w:rsidRPr="008C7765">
        <w:rPr>
          <w:rFonts w:ascii="Calibri" w:hAnsi="Calibri" w:cs="Calibri"/>
          <w:b/>
          <w:bCs/>
          <w:lang w:val="it-IT"/>
        </w:rPr>
        <w:t xml:space="preserve">al NOI </w:t>
      </w:r>
      <w:proofErr w:type="spellStart"/>
      <w:r w:rsidR="00A87F14" w:rsidRPr="008C7765">
        <w:rPr>
          <w:rFonts w:ascii="Calibri" w:hAnsi="Calibri" w:cs="Calibri"/>
          <w:b/>
          <w:bCs/>
          <w:lang w:val="it-IT"/>
        </w:rPr>
        <w:t>Techpark</w:t>
      </w:r>
      <w:proofErr w:type="spellEnd"/>
      <w:r w:rsidR="00A87F14" w:rsidRPr="008C7765">
        <w:rPr>
          <w:rFonts w:ascii="Calibri" w:hAnsi="Calibri" w:cs="Calibri"/>
          <w:b/>
          <w:bCs/>
          <w:lang w:val="it-IT"/>
        </w:rPr>
        <w:t xml:space="preserve"> </w:t>
      </w:r>
      <w:r w:rsidRPr="008C7765">
        <w:rPr>
          <w:rFonts w:ascii="Calibri" w:hAnsi="Calibri" w:cs="Calibri"/>
          <w:b/>
          <w:bCs/>
          <w:lang w:val="it-IT"/>
        </w:rPr>
        <w:t>dedicat</w:t>
      </w:r>
      <w:r w:rsidR="00A87F14" w:rsidRPr="008C7765">
        <w:rPr>
          <w:rFonts w:ascii="Calibri" w:hAnsi="Calibri" w:cs="Calibri"/>
          <w:b/>
          <w:bCs/>
          <w:lang w:val="it-IT"/>
        </w:rPr>
        <w:t>e</w:t>
      </w:r>
      <w:r w:rsidRPr="008C7765">
        <w:rPr>
          <w:rFonts w:ascii="Calibri" w:hAnsi="Calibri" w:cs="Calibri"/>
          <w:b/>
          <w:bCs/>
          <w:lang w:val="it-IT"/>
        </w:rPr>
        <w:t xml:space="preserve"> al solare</w:t>
      </w:r>
      <w:r w:rsidR="009429BF" w:rsidRPr="008C7765">
        <w:rPr>
          <w:rFonts w:ascii="Calibri" w:hAnsi="Calibri" w:cs="Calibri"/>
          <w:b/>
          <w:bCs/>
          <w:lang w:val="it-IT"/>
        </w:rPr>
        <w:t>,</w:t>
      </w:r>
      <w:r w:rsidRPr="008C7765">
        <w:rPr>
          <w:rFonts w:ascii="Calibri" w:hAnsi="Calibri" w:cs="Calibri"/>
          <w:b/>
          <w:bCs/>
          <w:lang w:val="it-IT"/>
        </w:rPr>
        <w:t xml:space="preserve"> dalla prototipazione</w:t>
      </w:r>
      <w:r w:rsidR="56F4ABF2" w:rsidRPr="008C7765">
        <w:rPr>
          <w:rFonts w:ascii="Calibri" w:hAnsi="Calibri" w:cs="Calibri"/>
          <w:b/>
          <w:bCs/>
          <w:lang w:val="it-IT"/>
        </w:rPr>
        <w:t>, ai test di qualità</w:t>
      </w:r>
      <w:r w:rsidR="00A87F14" w:rsidRPr="008C7765">
        <w:rPr>
          <w:rFonts w:ascii="Calibri" w:hAnsi="Calibri" w:cs="Calibri"/>
          <w:b/>
          <w:bCs/>
          <w:lang w:val="it-IT"/>
        </w:rPr>
        <w:t>,</w:t>
      </w:r>
      <w:r w:rsidRPr="008C7765">
        <w:rPr>
          <w:rFonts w:ascii="Calibri" w:hAnsi="Calibri" w:cs="Calibri"/>
          <w:b/>
          <w:bCs/>
          <w:lang w:val="it-IT"/>
        </w:rPr>
        <w:t xml:space="preserve"> </w:t>
      </w:r>
      <w:r w:rsidR="0DA21CFE" w:rsidRPr="008C7765">
        <w:rPr>
          <w:rFonts w:ascii="Calibri" w:hAnsi="Calibri" w:cs="Calibri"/>
          <w:b/>
          <w:bCs/>
          <w:lang w:val="it-IT"/>
        </w:rPr>
        <w:t xml:space="preserve">fino </w:t>
      </w:r>
      <w:r w:rsidRPr="008C7765">
        <w:rPr>
          <w:rFonts w:ascii="Calibri" w:hAnsi="Calibri" w:cs="Calibri"/>
          <w:b/>
          <w:bCs/>
          <w:lang w:val="it-IT"/>
        </w:rPr>
        <w:t>al riutilizzo dei moduli</w:t>
      </w:r>
    </w:p>
    <w:p w14:paraId="1764407A" w14:textId="0D262A32" w:rsidR="008D74D6" w:rsidRPr="008C7765" w:rsidRDefault="008D74D6" w:rsidP="008D74D6">
      <w:pPr>
        <w:spacing w:line="278" w:lineRule="auto"/>
        <w:rPr>
          <w:rFonts w:ascii="Calibri" w:hAnsi="Calibri" w:cs="Calibri"/>
          <w:szCs w:val="22"/>
          <w:lang w:val="it-IT"/>
        </w:rPr>
      </w:pPr>
    </w:p>
    <w:p w14:paraId="02006C25" w14:textId="6942DE07" w:rsidR="009429BF" w:rsidRPr="008C7765" w:rsidRDefault="009429BF" w:rsidP="008D74D6">
      <w:pPr>
        <w:spacing w:line="278" w:lineRule="auto"/>
        <w:rPr>
          <w:rFonts w:ascii="Calibri" w:hAnsi="Calibri" w:cs="Calibri"/>
          <w:b/>
          <w:bCs/>
          <w:szCs w:val="22"/>
          <w:lang w:val="it-IT"/>
        </w:rPr>
      </w:pPr>
      <w:r w:rsidRPr="008C7765">
        <w:rPr>
          <w:rFonts w:ascii="Calibri" w:hAnsi="Calibri" w:cs="Calibri"/>
          <w:b/>
          <w:bCs/>
          <w:szCs w:val="22"/>
          <w:lang w:val="it-IT"/>
        </w:rPr>
        <w:t xml:space="preserve">Un produttore che </w:t>
      </w:r>
      <w:r w:rsidR="007E12FB" w:rsidRPr="008C7765">
        <w:rPr>
          <w:rFonts w:ascii="Calibri" w:hAnsi="Calibri" w:cs="Calibri"/>
          <w:b/>
          <w:bCs/>
          <w:szCs w:val="22"/>
          <w:lang w:val="it-IT"/>
        </w:rPr>
        <w:t>intende</w:t>
      </w:r>
      <w:r w:rsidRPr="008C7765">
        <w:rPr>
          <w:rFonts w:ascii="Calibri" w:hAnsi="Calibri" w:cs="Calibri"/>
          <w:b/>
          <w:bCs/>
          <w:szCs w:val="22"/>
          <w:lang w:val="it-IT"/>
        </w:rPr>
        <w:t xml:space="preserve"> sviluppare un nuovo modulo fotovoltaico, una utility che deve verificare le prestazioni dei pannelli prima dell’installazione e un’azienda che </w:t>
      </w:r>
      <w:r w:rsidR="00C660DB">
        <w:rPr>
          <w:rFonts w:ascii="Calibri" w:hAnsi="Calibri" w:cs="Calibri"/>
          <w:b/>
          <w:bCs/>
          <w:szCs w:val="22"/>
          <w:lang w:val="it-IT"/>
        </w:rPr>
        <w:t xml:space="preserve">valuta il riutilizzo moduli </w:t>
      </w:r>
      <w:r w:rsidR="007E12FB" w:rsidRPr="008C7765">
        <w:rPr>
          <w:rFonts w:ascii="Calibri" w:hAnsi="Calibri" w:cs="Calibri"/>
          <w:b/>
          <w:bCs/>
          <w:szCs w:val="22"/>
          <w:lang w:val="it-IT"/>
        </w:rPr>
        <w:t>di</w:t>
      </w:r>
      <w:r w:rsidRPr="008C7765">
        <w:rPr>
          <w:rFonts w:ascii="Calibri" w:hAnsi="Calibri" w:cs="Calibri"/>
          <w:b/>
          <w:bCs/>
          <w:szCs w:val="22"/>
          <w:lang w:val="it-IT"/>
        </w:rPr>
        <w:t xml:space="preserve"> </w:t>
      </w:r>
      <w:r w:rsidR="00B52C06" w:rsidRPr="008C7765">
        <w:rPr>
          <w:rFonts w:ascii="Calibri" w:hAnsi="Calibri" w:cs="Calibri"/>
          <w:b/>
          <w:bCs/>
          <w:szCs w:val="22"/>
          <w:lang w:val="it-IT"/>
        </w:rPr>
        <w:t xml:space="preserve">un impianto solare </w:t>
      </w:r>
      <w:r w:rsidRPr="008C7765">
        <w:rPr>
          <w:rFonts w:ascii="Calibri" w:hAnsi="Calibri" w:cs="Calibri"/>
          <w:b/>
          <w:bCs/>
          <w:szCs w:val="22"/>
          <w:lang w:val="it-IT"/>
        </w:rPr>
        <w:t>dismess</w:t>
      </w:r>
      <w:r w:rsidR="00B52C06" w:rsidRPr="008C7765">
        <w:rPr>
          <w:rFonts w:ascii="Calibri" w:hAnsi="Calibri" w:cs="Calibri"/>
          <w:b/>
          <w:bCs/>
          <w:szCs w:val="22"/>
          <w:lang w:val="it-IT"/>
        </w:rPr>
        <w:t>o</w:t>
      </w:r>
      <w:r w:rsidRPr="008C7765">
        <w:rPr>
          <w:rFonts w:ascii="Calibri" w:hAnsi="Calibri" w:cs="Calibri"/>
          <w:b/>
          <w:bCs/>
          <w:szCs w:val="22"/>
          <w:lang w:val="it-IT"/>
        </w:rPr>
        <w:t xml:space="preserve"> oggi possono rivolgersi allo stesso partner di ricerca.</w:t>
      </w:r>
    </w:p>
    <w:p w14:paraId="5030B72A" w14:textId="0A49D7E2" w:rsidR="009429BF" w:rsidRPr="008C7765" w:rsidRDefault="009429BF" w:rsidP="008D74D6">
      <w:pPr>
        <w:spacing w:line="278" w:lineRule="auto"/>
        <w:rPr>
          <w:rFonts w:ascii="Calibri" w:hAnsi="Calibri" w:cs="Calibri"/>
          <w:b/>
          <w:bCs/>
          <w:szCs w:val="22"/>
          <w:lang w:val="it-IT"/>
        </w:rPr>
      </w:pPr>
      <w:r w:rsidRPr="008C7765">
        <w:rPr>
          <w:rFonts w:ascii="Calibri" w:hAnsi="Calibri" w:cs="Calibri"/>
          <w:b/>
          <w:bCs/>
          <w:szCs w:val="22"/>
          <w:lang w:val="it-IT"/>
        </w:rPr>
        <w:t xml:space="preserve">È il risultato di un percorso iniziato quindici anni fa che ha portato Eurac Research a sviluppare una delle infrastrutture più complete in Italia per la ricerca applicata </w:t>
      </w:r>
      <w:r w:rsidR="00B52C06" w:rsidRPr="008C7765">
        <w:rPr>
          <w:rFonts w:ascii="Calibri" w:hAnsi="Calibri" w:cs="Calibri"/>
          <w:b/>
          <w:bCs/>
          <w:szCs w:val="22"/>
          <w:lang w:val="it-IT"/>
        </w:rPr>
        <w:t>in ambito</w:t>
      </w:r>
      <w:r w:rsidRPr="008C7765">
        <w:rPr>
          <w:rFonts w:ascii="Calibri" w:hAnsi="Calibri" w:cs="Calibri"/>
          <w:b/>
          <w:bCs/>
          <w:szCs w:val="22"/>
          <w:lang w:val="it-IT"/>
        </w:rPr>
        <w:t xml:space="preserve"> fotovoltaico.</w:t>
      </w:r>
    </w:p>
    <w:p w14:paraId="43B66F87" w14:textId="77777777" w:rsidR="001A6DA4" w:rsidRPr="008C7765" w:rsidRDefault="001A6DA4" w:rsidP="008D74D6">
      <w:pPr>
        <w:spacing w:line="278" w:lineRule="auto"/>
        <w:rPr>
          <w:rFonts w:ascii="Calibri" w:hAnsi="Calibri" w:cs="Calibri"/>
          <w:b/>
          <w:bCs/>
          <w:szCs w:val="22"/>
          <w:lang w:val="it-IT"/>
        </w:rPr>
      </w:pPr>
    </w:p>
    <w:p w14:paraId="3F982613" w14:textId="4C83421E" w:rsidR="00C463D1" w:rsidRPr="008C7765" w:rsidRDefault="00962AEC" w:rsidP="001A7FFA">
      <w:pPr>
        <w:spacing w:line="278" w:lineRule="auto"/>
        <w:rPr>
          <w:rFonts w:ascii="Calibri" w:hAnsi="Calibri" w:cs="Calibri"/>
          <w:szCs w:val="22"/>
          <w:lang w:val="it-IT"/>
        </w:rPr>
      </w:pPr>
      <w:r w:rsidRPr="008C7765">
        <w:rPr>
          <w:rFonts w:ascii="Calibri" w:hAnsi="Calibri" w:cs="Calibri"/>
          <w:szCs w:val="22"/>
          <w:lang w:val="it-IT"/>
        </w:rPr>
        <w:t xml:space="preserve">Il primo </w:t>
      </w:r>
      <w:r w:rsidR="000D41CB" w:rsidRPr="008C7765">
        <w:rPr>
          <w:rFonts w:ascii="Calibri" w:hAnsi="Calibri" w:cs="Calibri"/>
          <w:szCs w:val="22"/>
          <w:lang w:val="it-IT"/>
        </w:rPr>
        <w:t>strumento acquistato è stato un simulatore solare</w:t>
      </w:r>
      <w:r w:rsidR="009E2697" w:rsidRPr="008C7765">
        <w:rPr>
          <w:rFonts w:ascii="Calibri" w:hAnsi="Calibri" w:cs="Calibri"/>
          <w:szCs w:val="22"/>
          <w:lang w:val="it-IT"/>
        </w:rPr>
        <w:t xml:space="preserve"> per </w:t>
      </w:r>
      <w:r w:rsidR="001D1E33" w:rsidRPr="008C7765">
        <w:rPr>
          <w:rFonts w:ascii="Calibri" w:hAnsi="Calibri" w:cs="Calibri"/>
          <w:szCs w:val="22"/>
          <w:lang w:val="it-IT"/>
        </w:rPr>
        <w:t>testare le performance elettriche de</w:t>
      </w:r>
      <w:r w:rsidR="009E2697" w:rsidRPr="008C7765">
        <w:rPr>
          <w:rFonts w:ascii="Calibri" w:hAnsi="Calibri" w:cs="Calibri"/>
          <w:szCs w:val="22"/>
          <w:lang w:val="it-IT"/>
        </w:rPr>
        <w:t>i moduli</w:t>
      </w:r>
      <w:r w:rsidR="007E12FB" w:rsidRPr="008C7765">
        <w:rPr>
          <w:rFonts w:ascii="Calibri" w:hAnsi="Calibri" w:cs="Calibri"/>
          <w:szCs w:val="22"/>
          <w:lang w:val="it-IT"/>
        </w:rPr>
        <w:t xml:space="preserve"> fotovoltaici</w:t>
      </w:r>
      <w:r w:rsidR="009E2697" w:rsidRPr="008C7765">
        <w:rPr>
          <w:rFonts w:ascii="Calibri" w:hAnsi="Calibri" w:cs="Calibri"/>
          <w:szCs w:val="22"/>
          <w:lang w:val="it-IT"/>
        </w:rPr>
        <w:t>.</w:t>
      </w:r>
      <w:r w:rsidR="001E6D66" w:rsidRPr="008C7765">
        <w:rPr>
          <w:rFonts w:ascii="Calibri" w:hAnsi="Calibri" w:cs="Calibri"/>
          <w:szCs w:val="22"/>
          <w:lang w:val="it-IT"/>
        </w:rPr>
        <w:t xml:space="preserve"> </w:t>
      </w:r>
      <w:r w:rsidR="007E12FB" w:rsidRPr="008C7765">
        <w:rPr>
          <w:rFonts w:ascii="Calibri" w:hAnsi="Calibri" w:cs="Calibri"/>
          <w:szCs w:val="22"/>
          <w:lang w:val="it-IT"/>
        </w:rPr>
        <w:t xml:space="preserve">I test erano finalizzati quasi esclusivamente </w:t>
      </w:r>
      <w:r w:rsidR="00323FF6" w:rsidRPr="008C7765">
        <w:rPr>
          <w:rFonts w:ascii="Calibri" w:hAnsi="Calibri" w:cs="Calibri"/>
          <w:szCs w:val="22"/>
          <w:lang w:val="it-IT"/>
        </w:rPr>
        <w:t xml:space="preserve">alla ricerca tecnologica: </w:t>
      </w:r>
      <w:proofErr w:type="gramStart"/>
      <w:r w:rsidR="00323FF6" w:rsidRPr="008C7765">
        <w:rPr>
          <w:rFonts w:ascii="Calibri" w:hAnsi="Calibri" w:cs="Calibri"/>
          <w:szCs w:val="22"/>
          <w:lang w:val="it-IT"/>
        </w:rPr>
        <w:t>il team</w:t>
      </w:r>
      <w:proofErr w:type="gramEnd"/>
      <w:r w:rsidR="00323FF6" w:rsidRPr="008C7765">
        <w:rPr>
          <w:rFonts w:ascii="Calibri" w:hAnsi="Calibri" w:cs="Calibri"/>
          <w:szCs w:val="22"/>
          <w:lang w:val="it-IT"/>
        </w:rPr>
        <w:t xml:space="preserve"> di Eurac Research collaborava con </w:t>
      </w:r>
      <w:r w:rsidR="007E12FB" w:rsidRPr="008C7765">
        <w:rPr>
          <w:rFonts w:ascii="Calibri" w:hAnsi="Calibri" w:cs="Calibri"/>
          <w:szCs w:val="22"/>
          <w:lang w:val="it-IT"/>
        </w:rPr>
        <w:t xml:space="preserve">università e partner </w:t>
      </w:r>
      <w:r w:rsidR="00323FF6" w:rsidRPr="008C7765">
        <w:rPr>
          <w:rFonts w:ascii="Calibri" w:hAnsi="Calibri" w:cs="Calibri"/>
          <w:szCs w:val="22"/>
          <w:lang w:val="it-IT"/>
        </w:rPr>
        <w:t xml:space="preserve">internazionali per studiare come migliorare </w:t>
      </w:r>
      <w:r w:rsidR="007E12FB" w:rsidRPr="008C7765">
        <w:rPr>
          <w:rFonts w:ascii="Calibri" w:hAnsi="Calibri" w:cs="Calibri"/>
          <w:szCs w:val="22"/>
          <w:lang w:val="it-IT"/>
        </w:rPr>
        <w:t xml:space="preserve">le </w:t>
      </w:r>
      <w:r w:rsidR="00323FF6" w:rsidRPr="008C7765">
        <w:rPr>
          <w:rFonts w:ascii="Calibri" w:hAnsi="Calibri" w:cs="Calibri"/>
          <w:szCs w:val="22"/>
          <w:lang w:val="it-IT"/>
        </w:rPr>
        <w:t xml:space="preserve">prestazioni e </w:t>
      </w:r>
      <w:r w:rsidR="007E12FB" w:rsidRPr="008C7765">
        <w:rPr>
          <w:rFonts w:ascii="Calibri" w:hAnsi="Calibri" w:cs="Calibri"/>
          <w:szCs w:val="22"/>
          <w:lang w:val="it-IT"/>
        </w:rPr>
        <w:t>l’</w:t>
      </w:r>
      <w:r w:rsidR="00323FF6" w:rsidRPr="008C7765">
        <w:rPr>
          <w:rFonts w:ascii="Calibri" w:hAnsi="Calibri" w:cs="Calibri"/>
          <w:szCs w:val="22"/>
          <w:lang w:val="it-IT"/>
        </w:rPr>
        <w:t>affidabilità dei moduli</w:t>
      </w:r>
      <w:r w:rsidR="007E12FB" w:rsidRPr="008C7765">
        <w:rPr>
          <w:rFonts w:ascii="Calibri" w:hAnsi="Calibri" w:cs="Calibri"/>
          <w:szCs w:val="22"/>
          <w:lang w:val="it-IT"/>
        </w:rPr>
        <w:t xml:space="preserve">. </w:t>
      </w:r>
      <w:r w:rsidR="00A6405A" w:rsidRPr="008C7765">
        <w:rPr>
          <w:rFonts w:ascii="Calibri" w:hAnsi="Calibri" w:cs="Calibri"/>
          <w:szCs w:val="22"/>
          <w:lang w:val="it-IT"/>
        </w:rPr>
        <w:t>Negli anni l</w:t>
      </w:r>
      <w:r w:rsidR="00EB2953" w:rsidRPr="008C7765">
        <w:rPr>
          <w:rFonts w:ascii="Calibri" w:hAnsi="Calibri" w:cs="Calibri"/>
          <w:szCs w:val="22"/>
          <w:lang w:val="it-IT"/>
        </w:rPr>
        <w:t>e attività si sono ampliate</w:t>
      </w:r>
      <w:r w:rsidR="00B946F2" w:rsidRPr="008C7765">
        <w:rPr>
          <w:rFonts w:ascii="Calibri" w:hAnsi="Calibri" w:cs="Calibri"/>
          <w:szCs w:val="22"/>
          <w:lang w:val="it-IT"/>
        </w:rPr>
        <w:t xml:space="preserve"> </w:t>
      </w:r>
      <w:r w:rsidR="000737BF" w:rsidRPr="008C7765">
        <w:rPr>
          <w:rFonts w:ascii="Calibri" w:hAnsi="Calibri" w:cs="Calibri"/>
          <w:szCs w:val="22"/>
          <w:lang w:val="it-IT"/>
        </w:rPr>
        <w:t xml:space="preserve">seguendo sia </w:t>
      </w:r>
      <w:r w:rsidR="007E12FB" w:rsidRPr="008C7765">
        <w:rPr>
          <w:rFonts w:ascii="Calibri" w:hAnsi="Calibri" w:cs="Calibri"/>
          <w:szCs w:val="22"/>
          <w:lang w:val="it-IT"/>
        </w:rPr>
        <w:t>l’evoluzione del settore,</w:t>
      </w:r>
      <w:r w:rsidR="000737BF" w:rsidRPr="008C7765">
        <w:rPr>
          <w:rFonts w:ascii="Calibri" w:hAnsi="Calibri" w:cs="Calibri"/>
          <w:szCs w:val="22"/>
          <w:lang w:val="it-IT"/>
        </w:rPr>
        <w:t xml:space="preserve"> sia le esigenze dell’industria. </w:t>
      </w:r>
      <w:r w:rsidR="009B076D" w:rsidRPr="008C7765">
        <w:rPr>
          <w:rFonts w:ascii="Calibri" w:hAnsi="Calibri" w:cs="Calibri"/>
          <w:szCs w:val="22"/>
          <w:lang w:val="it-IT"/>
        </w:rPr>
        <w:t>O</w:t>
      </w:r>
      <w:r w:rsidR="007E12FB" w:rsidRPr="008C7765">
        <w:rPr>
          <w:rFonts w:ascii="Calibri" w:hAnsi="Calibri" w:cs="Calibri"/>
          <w:szCs w:val="22"/>
          <w:lang w:val="it-IT"/>
        </w:rPr>
        <w:t xml:space="preserve">ra </w:t>
      </w:r>
      <w:r w:rsidR="009B076D" w:rsidRPr="008C7765">
        <w:rPr>
          <w:rFonts w:ascii="Calibri" w:hAnsi="Calibri" w:cs="Calibri"/>
          <w:szCs w:val="22"/>
          <w:lang w:val="it-IT"/>
        </w:rPr>
        <w:t>n</w:t>
      </w:r>
      <w:r w:rsidR="00A6405A" w:rsidRPr="008C7765">
        <w:rPr>
          <w:rFonts w:ascii="Calibri" w:hAnsi="Calibri" w:cs="Calibri"/>
          <w:szCs w:val="22"/>
          <w:lang w:val="it-IT"/>
        </w:rPr>
        <w:t>ei l</w:t>
      </w:r>
      <w:r w:rsidR="00EB2953" w:rsidRPr="008C7765">
        <w:rPr>
          <w:rFonts w:ascii="Calibri" w:hAnsi="Calibri" w:cs="Calibri"/>
          <w:szCs w:val="22"/>
          <w:lang w:val="it-IT"/>
        </w:rPr>
        <w:t xml:space="preserve">aboratori </w:t>
      </w:r>
      <w:r w:rsidR="009B076D" w:rsidRPr="008C7765">
        <w:rPr>
          <w:rFonts w:ascii="Calibri" w:hAnsi="Calibri" w:cs="Calibri"/>
          <w:szCs w:val="22"/>
          <w:lang w:val="it-IT"/>
        </w:rPr>
        <w:t xml:space="preserve">di Eurac Research </w:t>
      </w:r>
      <w:r w:rsidR="00EB2953" w:rsidRPr="008C7765">
        <w:rPr>
          <w:rFonts w:ascii="Calibri" w:hAnsi="Calibri" w:cs="Calibri"/>
          <w:szCs w:val="22"/>
          <w:lang w:val="it-IT"/>
        </w:rPr>
        <w:t xml:space="preserve">le aziende possono </w:t>
      </w:r>
      <w:r w:rsidR="00831644" w:rsidRPr="008C7765">
        <w:rPr>
          <w:rFonts w:ascii="Calibri" w:hAnsi="Calibri" w:cs="Calibri"/>
          <w:szCs w:val="22"/>
          <w:lang w:val="it-IT"/>
        </w:rPr>
        <w:t xml:space="preserve">valutare </w:t>
      </w:r>
      <w:r w:rsidR="000B595C" w:rsidRPr="008C7765">
        <w:rPr>
          <w:rFonts w:ascii="Calibri" w:hAnsi="Calibri" w:cs="Calibri"/>
          <w:szCs w:val="22"/>
          <w:lang w:val="it-IT"/>
        </w:rPr>
        <w:t xml:space="preserve">quali tecnologie </w:t>
      </w:r>
      <w:r w:rsidR="00F005AA" w:rsidRPr="008C7765">
        <w:rPr>
          <w:rFonts w:ascii="Calibri" w:hAnsi="Calibri" w:cs="Calibri"/>
          <w:szCs w:val="22"/>
          <w:lang w:val="it-IT"/>
        </w:rPr>
        <w:t>s</w:t>
      </w:r>
      <w:r w:rsidR="00A154E4" w:rsidRPr="008C7765">
        <w:rPr>
          <w:rFonts w:ascii="Calibri" w:hAnsi="Calibri" w:cs="Calibri"/>
          <w:szCs w:val="22"/>
          <w:lang w:val="it-IT"/>
        </w:rPr>
        <w:t xml:space="preserve">i adattino meglio all’agrivoltaico, </w:t>
      </w:r>
      <w:r w:rsidR="009B076D" w:rsidRPr="008C7765">
        <w:rPr>
          <w:rFonts w:ascii="Calibri" w:hAnsi="Calibri" w:cs="Calibri"/>
          <w:szCs w:val="22"/>
          <w:lang w:val="it-IT"/>
        </w:rPr>
        <w:t xml:space="preserve">quali </w:t>
      </w:r>
      <w:r w:rsidR="00A154E4" w:rsidRPr="008C7765">
        <w:rPr>
          <w:rFonts w:ascii="Calibri" w:hAnsi="Calibri" w:cs="Calibri"/>
          <w:szCs w:val="22"/>
          <w:lang w:val="it-IT"/>
        </w:rPr>
        <w:t xml:space="preserve">all’integrazione in </w:t>
      </w:r>
      <w:r w:rsidR="00EB2953" w:rsidRPr="008C7765">
        <w:rPr>
          <w:rFonts w:ascii="Calibri" w:hAnsi="Calibri" w:cs="Calibri"/>
          <w:szCs w:val="22"/>
          <w:lang w:val="it-IT"/>
        </w:rPr>
        <w:t>architettura</w:t>
      </w:r>
      <w:r w:rsidR="00F005AA" w:rsidRPr="008C7765">
        <w:rPr>
          <w:rFonts w:ascii="Calibri" w:hAnsi="Calibri" w:cs="Calibri"/>
          <w:szCs w:val="22"/>
          <w:lang w:val="it-IT"/>
        </w:rPr>
        <w:t>,</w:t>
      </w:r>
      <w:r w:rsidR="00A154E4" w:rsidRPr="008C7765">
        <w:rPr>
          <w:rFonts w:ascii="Calibri" w:hAnsi="Calibri" w:cs="Calibri"/>
          <w:szCs w:val="22"/>
          <w:lang w:val="it-IT"/>
        </w:rPr>
        <w:t xml:space="preserve"> </w:t>
      </w:r>
      <w:r w:rsidR="00E74834" w:rsidRPr="008C7765">
        <w:rPr>
          <w:rFonts w:ascii="Calibri" w:hAnsi="Calibri" w:cs="Calibri"/>
          <w:szCs w:val="22"/>
          <w:lang w:val="it-IT"/>
        </w:rPr>
        <w:t xml:space="preserve">nei </w:t>
      </w:r>
      <w:r w:rsidR="00A154E4" w:rsidRPr="008C7765">
        <w:rPr>
          <w:rFonts w:ascii="Calibri" w:hAnsi="Calibri" w:cs="Calibri"/>
          <w:szCs w:val="22"/>
          <w:lang w:val="it-IT"/>
        </w:rPr>
        <w:t>serramenti</w:t>
      </w:r>
      <w:r w:rsidR="00E74834" w:rsidRPr="008C7765">
        <w:rPr>
          <w:rFonts w:ascii="Calibri" w:hAnsi="Calibri" w:cs="Calibri"/>
          <w:szCs w:val="22"/>
          <w:lang w:val="it-IT"/>
        </w:rPr>
        <w:t xml:space="preserve"> e nelle </w:t>
      </w:r>
      <w:r w:rsidR="00A154E4" w:rsidRPr="008C7765">
        <w:rPr>
          <w:rFonts w:ascii="Calibri" w:hAnsi="Calibri" w:cs="Calibri"/>
          <w:szCs w:val="22"/>
          <w:lang w:val="it-IT"/>
        </w:rPr>
        <w:t xml:space="preserve">facciate prefabbricate </w:t>
      </w:r>
      <w:r w:rsidR="00831644" w:rsidRPr="008C7765">
        <w:rPr>
          <w:rFonts w:ascii="Calibri" w:hAnsi="Calibri" w:cs="Calibri"/>
          <w:szCs w:val="22"/>
          <w:lang w:val="it-IT"/>
        </w:rPr>
        <w:t>e</w:t>
      </w:r>
      <w:r w:rsidR="00A154E4" w:rsidRPr="008C7765">
        <w:rPr>
          <w:rFonts w:ascii="Calibri" w:hAnsi="Calibri" w:cs="Calibri"/>
          <w:szCs w:val="22"/>
          <w:lang w:val="it-IT"/>
        </w:rPr>
        <w:t xml:space="preserve"> verdi.</w:t>
      </w:r>
      <w:r w:rsidR="000B595C" w:rsidRPr="008C7765">
        <w:rPr>
          <w:rFonts w:ascii="Calibri" w:hAnsi="Calibri" w:cs="Calibri"/>
          <w:szCs w:val="22"/>
          <w:lang w:val="it-IT"/>
        </w:rPr>
        <w:t xml:space="preserve"> </w:t>
      </w:r>
      <w:r w:rsidR="00F005AA" w:rsidRPr="008C7765">
        <w:rPr>
          <w:rFonts w:ascii="Calibri" w:hAnsi="Calibri" w:cs="Calibri"/>
          <w:szCs w:val="22"/>
          <w:lang w:val="it-IT"/>
        </w:rPr>
        <w:t>P</w:t>
      </w:r>
      <w:r w:rsidR="000B595C" w:rsidRPr="008C7765">
        <w:rPr>
          <w:rFonts w:ascii="Calibri" w:hAnsi="Calibri" w:cs="Calibri"/>
          <w:szCs w:val="22"/>
          <w:lang w:val="it-IT"/>
        </w:rPr>
        <w:t xml:space="preserve">ossono </w:t>
      </w:r>
      <w:r w:rsidR="00E77ECF" w:rsidRPr="008C7765">
        <w:rPr>
          <w:rFonts w:ascii="Calibri" w:hAnsi="Calibri" w:cs="Calibri"/>
          <w:szCs w:val="22"/>
          <w:lang w:val="it-IT"/>
        </w:rPr>
        <w:t>sviluppare</w:t>
      </w:r>
      <w:r w:rsidR="000B595C" w:rsidRPr="008C7765">
        <w:rPr>
          <w:rFonts w:ascii="Calibri" w:hAnsi="Calibri" w:cs="Calibri"/>
          <w:szCs w:val="22"/>
          <w:lang w:val="it-IT"/>
        </w:rPr>
        <w:t xml:space="preserve"> </w:t>
      </w:r>
      <w:r w:rsidR="000B595C" w:rsidRPr="00E3732E">
        <w:rPr>
          <w:rFonts w:ascii="Calibri" w:hAnsi="Calibri" w:cs="Calibri"/>
          <w:szCs w:val="22"/>
          <w:lang w:val="it-IT"/>
        </w:rPr>
        <w:t>prototipi</w:t>
      </w:r>
      <w:r w:rsidR="00E74834" w:rsidRPr="00E3732E">
        <w:rPr>
          <w:rFonts w:ascii="Calibri" w:hAnsi="Calibri" w:cs="Calibri"/>
          <w:szCs w:val="22"/>
          <w:lang w:val="it-IT"/>
        </w:rPr>
        <w:t xml:space="preserve"> con </w:t>
      </w:r>
      <w:r w:rsidR="00994878" w:rsidRPr="00E3732E">
        <w:rPr>
          <w:rFonts w:ascii="Calibri" w:hAnsi="Calibri" w:cs="Calibri"/>
          <w:szCs w:val="22"/>
          <w:lang w:val="it-IT"/>
        </w:rPr>
        <w:t xml:space="preserve">materiali </w:t>
      </w:r>
      <w:r w:rsidR="00E77ECF" w:rsidRPr="00E3732E">
        <w:rPr>
          <w:rFonts w:ascii="Calibri" w:hAnsi="Calibri" w:cs="Calibri"/>
          <w:szCs w:val="22"/>
          <w:lang w:val="it-IT"/>
        </w:rPr>
        <w:t>innovativi</w:t>
      </w:r>
      <w:r w:rsidR="00994878" w:rsidRPr="00E3732E">
        <w:rPr>
          <w:rFonts w:ascii="Calibri" w:hAnsi="Calibri" w:cs="Calibri"/>
          <w:szCs w:val="22"/>
          <w:lang w:val="it-IT"/>
        </w:rPr>
        <w:t xml:space="preserve">, testarli </w:t>
      </w:r>
      <w:r w:rsidR="00E77ECF" w:rsidRPr="00E3732E">
        <w:rPr>
          <w:rFonts w:ascii="Calibri" w:hAnsi="Calibri" w:cs="Calibri"/>
          <w:szCs w:val="22"/>
          <w:lang w:val="it-IT"/>
        </w:rPr>
        <w:t>all’aperto</w:t>
      </w:r>
      <w:r w:rsidR="000F09E6" w:rsidRPr="00E3732E">
        <w:rPr>
          <w:rFonts w:ascii="Calibri" w:hAnsi="Calibri" w:cs="Calibri"/>
          <w:szCs w:val="22"/>
          <w:lang w:val="it-IT"/>
        </w:rPr>
        <w:t xml:space="preserve"> e </w:t>
      </w:r>
      <w:r w:rsidR="00C463D1" w:rsidRPr="00E3732E">
        <w:rPr>
          <w:rFonts w:ascii="Calibri" w:hAnsi="Calibri" w:cs="Calibri"/>
          <w:szCs w:val="22"/>
          <w:lang w:val="it-IT"/>
        </w:rPr>
        <w:t>sottoporli a prove in condizioni estreme, come</w:t>
      </w:r>
      <w:r w:rsidR="00931FB1" w:rsidRPr="00E3732E">
        <w:rPr>
          <w:rFonts w:ascii="Calibri" w:hAnsi="Calibri" w:cs="Calibri"/>
          <w:szCs w:val="22"/>
          <w:lang w:val="it-IT"/>
        </w:rPr>
        <w:t xml:space="preserve"> il test di sicurezza elettrica in condizioni di im</w:t>
      </w:r>
      <w:r w:rsidR="00C463D1" w:rsidRPr="00E3732E">
        <w:rPr>
          <w:rFonts w:ascii="Calibri" w:hAnsi="Calibri" w:cs="Calibri"/>
          <w:szCs w:val="22"/>
          <w:lang w:val="it-IT"/>
        </w:rPr>
        <w:t xml:space="preserve">mersione in acqua per simulare </w:t>
      </w:r>
      <w:r w:rsidR="007E12FB" w:rsidRPr="00E3732E">
        <w:rPr>
          <w:rFonts w:ascii="Calibri" w:hAnsi="Calibri" w:cs="Calibri"/>
          <w:szCs w:val="22"/>
          <w:lang w:val="it-IT"/>
        </w:rPr>
        <w:t>l’</w:t>
      </w:r>
      <w:r w:rsidR="00C463D1" w:rsidRPr="00E3732E">
        <w:rPr>
          <w:rFonts w:ascii="Calibri" w:hAnsi="Calibri" w:cs="Calibri"/>
          <w:szCs w:val="22"/>
          <w:lang w:val="it-IT"/>
        </w:rPr>
        <w:t xml:space="preserve">esposizione prolungata all’umidità </w:t>
      </w:r>
      <w:r w:rsidR="007E12FB" w:rsidRPr="00E3732E">
        <w:rPr>
          <w:rFonts w:ascii="Calibri" w:hAnsi="Calibri" w:cs="Calibri"/>
          <w:szCs w:val="22"/>
          <w:lang w:val="it-IT"/>
        </w:rPr>
        <w:t>e a precipitazioni</w:t>
      </w:r>
      <w:r w:rsidR="00C463D1" w:rsidRPr="00E3732E">
        <w:rPr>
          <w:rFonts w:ascii="Calibri" w:hAnsi="Calibri" w:cs="Calibri"/>
          <w:szCs w:val="22"/>
          <w:lang w:val="it-IT"/>
        </w:rPr>
        <w:t xml:space="preserve"> intens</w:t>
      </w:r>
      <w:r w:rsidR="007E12FB" w:rsidRPr="00E3732E">
        <w:rPr>
          <w:rFonts w:ascii="Calibri" w:hAnsi="Calibri" w:cs="Calibri"/>
          <w:szCs w:val="22"/>
          <w:lang w:val="it-IT"/>
        </w:rPr>
        <w:t>e</w:t>
      </w:r>
      <w:r w:rsidR="00C463D1" w:rsidRPr="00E3732E">
        <w:rPr>
          <w:rFonts w:ascii="Calibri" w:hAnsi="Calibri" w:cs="Calibri"/>
          <w:szCs w:val="22"/>
          <w:lang w:val="it-IT"/>
        </w:rPr>
        <w:t>.</w:t>
      </w:r>
    </w:p>
    <w:p w14:paraId="306A799E" w14:textId="2248800D" w:rsidR="002B0481" w:rsidRPr="008C7765" w:rsidRDefault="003D2B8B" w:rsidP="00F94F44">
      <w:pPr>
        <w:spacing w:line="278" w:lineRule="auto"/>
        <w:rPr>
          <w:rFonts w:ascii="Calibri" w:hAnsi="Calibri" w:cs="Calibri"/>
          <w:szCs w:val="22"/>
          <w:lang w:val="it-IT"/>
        </w:rPr>
      </w:pPr>
      <w:r w:rsidRPr="008C7765">
        <w:rPr>
          <w:rFonts w:ascii="Calibri" w:hAnsi="Calibri" w:cs="Calibri"/>
          <w:szCs w:val="22"/>
          <w:lang w:val="it-IT"/>
        </w:rPr>
        <w:t>L’</w:t>
      </w:r>
      <w:r w:rsidR="007E7283" w:rsidRPr="008C7765">
        <w:rPr>
          <w:rFonts w:ascii="Calibri" w:hAnsi="Calibri" w:cs="Calibri"/>
          <w:szCs w:val="22"/>
          <w:lang w:val="it-IT"/>
        </w:rPr>
        <w:t xml:space="preserve">Istituto per </w:t>
      </w:r>
      <w:r w:rsidR="00E34978" w:rsidRPr="008C7765">
        <w:rPr>
          <w:rFonts w:ascii="Calibri" w:hAnsi="Calibri" w:cs="Calibri"/>
          <w:szCs w:val="22"/>
          <w:lang w:val="it-IT"/>
        </w:rPr>
        <w:t xml:space="preserve">le energie rinnovabili di Eurac Research </w:t>
      </w:r>
      <w:r w:rsidRPr="008C7765">
        <w:rPr>
          <w:rFonts w:ascii="Calibri" w:hAnsi="Calibri" w:cs="Calibri"/>
          <w:szCs w:val="22"/>
          <w:lang w:val="it-IT"/>
        </w:rPr>
        <w:t>dispone di</w:t>
      </w:r>
      <w:r w:rsidR="00E34978" w:rsidRPr="008C7765">
        <w:rPr>
          <w:rFonts w:ascii="Calibri" w:hAnsi="Calibri" w:cs="Calibri"/>
          <w:szCs w:val="22"/>
          <w:lang w:val="it-IT"/>
        </w:rPr>
        <w:t xml:space="preserve"> oltre 5.000 metri quadrati di laboratori outd</w:t>
      </w:r>
      <w:r w:rsidR="0028532C" w:rsidRPr="008C7765">
        <w:rPr>
          <w:rFonts w:ascii="Calibri" w:hAnsi="Calibri" w:cs="Calibri"/>
          <w:szCs w:val="22"/>
          <w:lang w:val="it-IT"/>
        </w:rPr>
        <w:t xml:space="preserve">oor e indoor al NOI </w:t>
      </w:r>
      <w:proofErr w:type="spellStart"/>
      <w:r w:rsidR="0028532C" w:rsidRPr="008C7765">
        <w:rPr>
          <w:rFonts w:ascii="Calibri" w:hAnsi="Calibri" w:cs="Calibri"/>
          <w:szCs w:val="22"/>
          <w:lang w:val="it-IT"/>
        </w:rPr>
        <w:t>Techpark</w:t>
      </w:r>
      <w:proofErr w:type="spellEnd"/>
      <w:r w:rsidR="00995984" w:rsidRPr="008C7765">
        <w:rPr>
          <w:rFonts w:ascii="Calibri" w:hAnsi="Calibri" w:cs="Calibri"/>
          <w:szCs w:val="22"/>
          <w:lang w:val="it-IT"/>
        </w:rPr>
        <w:t>. Quelli dedicati al fotovoltaico sono quattro</w:t>
      </w:r>
      <w:r w:rsidR="002B0481" w:rsidRPr="008C7765">
        <w:rPr>
          <w:rFonts w:ascii="Calibri" w:hAnsi="Calibri" w:cs="Calibri"/>
          <w:szCs w:val="22"/>
          <w:lang w:val="it-IT"/>
        </w:rPr>
        <w:t xml:space="preserve">, a cui si aggiungono due </w:t>
      </w:r>
      <w:r w:rsidR="003B5377" w:rsidRPr="008C7765">
        <w:rPr>
          <w:rFonts w:ascii="Calibri" w:hAnsi="Calibri" w:cs="Calibri"/>
          <w:szCs w:val="22"/>
          <w:lang w:val="it-IT"/>
        </w:rPr>
        <w:t xml:space="preserve">aree </w:t>
      </w:r>
      <w:r w:rsidR="008F5C8A" w:rsidRPr="008C7765">
        <w:rPr>
          <w:rFonts w:ascii="Calibri" w:hAnsi="Calibri" w:cs="Calibri"/>
          <w:szCs w:val="22"/>
          <w:lang w:val="it-IT"/>
        </w:rPr>
        <w:t>sperimentali</w:t>
      </w:r>
      <w:r w:rsidR="00A165DC" w:rsidRPr="008C7765">
        <w:rPr>
          <w:rFonts w:ascii="Calibri" w:hAnsi="Calibri" w:cs="Calibri"/>
          <w:szCs w:val="22"/>
          <w:lang w:val="it-IT"/>
        </w:rPr>
        <w:t xml:space="preserve">, </w:t>
      </w:r>
      <w:r w:rsidR="002B0481" w:rsidRPr="008C7765">
        <w:rPr>
          <w:rFonts w:ascii="Calibri" w:hAnsi="Calibri" w:cs="Calibri"/>
          <w:szCs w:val="22"/>
          <w:lang w:val="it-IT"/>
        </w:rPr>
        <w:t xml:space="preserve">una </w:t>
      </w:r>
      <w:r w:rsidR="003B5377" w:rsidRPr="008C7765">
        <w:rPr>
          <w:rFonts w:ascii="Calibri" w:hAnsi="Calibri" w:cs="Calibri"/>
          <w:szCs w:val="22"/>
          <w:lang w:val="it-IT"/>
        </w:rPr>
        <w:t xml:space="preserve">all’aeroporto di Bolzano e </w:t>
      </w:r>
      <w:r w:rsidR="007E12FB" w:rsidRPr="008C7765">
        <w:rPr>
          <w:rFonts w:ascii="Calibri" w:hAnsi="Calibri" w:cs="Calibri"/>
          <w:szCs w:val="22"/>
          <w:lang w:val="it-IT"/>
        </w:rPr>
        <w:t>un</w:t>
      </w:r>
      <w:r w:rsidR="002B0481" w:rsidRPr="008C7765">
        <w:rPr>
          <w:rFonts w:ascii="Calibri" w:hAnsi="Calibri" w:cs="Calibri"/>
          <w:szCs w:val="22"/>
          <w:lang w:val="it-IT"/>
        </w:rPr>
        <w:t xml:space="preserve"> nuovo impianto agrivoltaico a </w:t>
      </w:r>
      <w:r w:rsidR="003B5377" w:rsidRPr="008C7765">
        <w:rPr>
          <w:rFonts w:ascii="Calibri" w:hAnsi="Calibri" w:cs="Calibri"/>
          <w:szCs w:val="22"/>
          <w:lang w:val="it-IT"/>
        </w:rPr>
        <w:t>Ora</w:t>
      </w:r>
      <w:r w:rsidR="002B0481" w:rsidRPr="008C7765">
        <w:rPr>
          <w:rFonts w:ascii="Calibri" w:hAnsi="Calibri" w:cs="Calibri"/>
          <w:szCs w:val="22"/>
          <w:lang w:val="it-IT"/>
        </w:rPr>
        <w:t xml:space="preserve">. </w:t>
      </w:r>
    </w:p>
    <w:p w14:paraId="5F157296" w14:textId="77777777" w:rsidR="004C1BD1" w:rsidRPr="008C7765" w:rsidRDefault="004C1BD1" w:rsidP="004C1BD1">
      <w:pPr>
        <w:spacing w:line="278" w:lineRule="auto"/>
        <w:rPr>
          <w:rFonts w:ascii="Calibri" w:hAnsi="Calibri" w:cs="Calibri"/>
          <w:i/>
          <w:iCs/>
          <w:szCs w:val="22"/>
          <w:lang w:val="it-IT"/>
        </w:rPr>
      </w:pPr>
      <w:r w:rsidRPr="008C7765">
        <w:rPr>
          <w:rFonts w:ascii="Calibri" w:hAnsi="Calibri" w:cs="Calibri"/>
          <w:szCs w:val="22"/>
          <w:lang w:val="it-IT"/>
        </w:rPr>
        <w:t>Un passo importante nella collaborazione con le aziende è stato il processo di accreditamento: oggi sono quattro le prove accreditate dedicate al fotovoltaico (</w:t>
      </w:r>
      <w:hyperlink r:id="rId7" w:history="1">
        <w:r w:rsidRPr="008C7765">
          <w:rPr>
            <w:rStyle w:val="Hyperlink"/>
            <w:rFonts w:ascii="Calibri" w:hAnsi="Calibri" w:cs="Calibri"/>
            <w:szCs w:val="22"/>
            <w:lang w:val="it-IT"/>
          </w:rPr>
          <w:t>Accredia</w:t>
        </w:r>
      </w:hyperlink>
      <w:r w:rsidRPr="008C7765">
        <w:rPr>
          <w:rFonts w:ascii="Calibri" w:hAnsi="Calibri" w:cs="Calibri"/>
          <w:szCs w:val="22"/>
          <w:lang w:val="it-IT"/>
        </w:rPr>
        <w:t>).</w:t>
      </w:r>
    </w:p>
    <w:p w14:paraId="52F94A71" w14:textId="4F57AF04" w:rsidR="00E270CC" w:rsidRPr="008C7765" w:rsidRDefault="003E300C" w:rsidP="00294DE3">
      <w:pPr>
        <w:spacing w:line="278" w:lineRule="auto"/>
        <w:rPr>
          <w:rFonts w:ascii="Calibri" w:hAnsi="Calibri" w:cs="Calibri"/>
          <w:szCs w:val="22"/>
          <w:lang w:val="it-IT"/>
        </w:rPr>
      </w:pPr>
      <w:r w:rsidRPr="008C7765">
        <w:rPr>
          <w:rFonts w:ascii="Calibri" w:hAnsi="Calibri" w:cs="Calibri"/>
          <w:szCs w:val="22"/>
          <w:lang w:val="it-IT"/>
        </w:rPr>
        <w:t>Nell</w:t>
      </w:r>
      <w:r w:rsidR="00934C0D" w:rsidRPr="008C7765">
        <w:rPr>
          <w:rFonts w:ascii="Calibri" w:hAnsi="Calibri" w:cs="Calibri"/>
          <w:szCs w:val="22"/>
          <w:lang w:val="it-IT"/>
        </w:rPr>
        <w:t xml:space="preserve">’ultimo anno </w:t>
      </w:r>
      <w:r w:rsidR="00B52C06" w:rsidRPr="008C7765">
        <w:rPr>
          <w:rFonts w:ascii="Calibri" w:hAnsi="Calibri" w:cs="Calibri"/>
          <w:szCs w:val="22"/>
          <w:lang w:val="it-IT"/>
        </w:rPr>
        <w:t>gli esperti e le esperte di fotovoltaico di Eurac Research hanno</w:t>
      </w:r>
      <w:r w:rsidR="00934C0D" w:rsidRPr="008C7765">
        <w:rPr>
          <w:rFonts w:ascii="Calibri" w:hAnsi="Calibri" w:cs="Calibri"/>
          <w:szCs w:val="22"/>
          <w:lang w:val="it-IT"/>
        </w:rPr>
        <w:t xml:space="preserve"> collaborato con</w:t>
      </w:r>
      <w:r w:rsidR="002F28E6" w:rsidRPr="008C7765">
        <w:rPr>
          <w:rFonts w:ascii="Calibri" w:hAnsi="Calibri" w:cs="Calibri"/>
          <w:szCs w:val="22"/>
          <w:lang w:val="it-IT"/>
        </w:rPr>
        <w:t xml:space="preserve"> </w:t>
      </w:r>
      <w:r w:rsidR="00B25140" w:rsidRPr="008C7765">
        <w:rPr>
          <w:rFonts w:ascii="Calibri" w:hAnsi="Calibri" w:cs="Calibri"/>
          <w:szCs w:val="22"/>
          <w:lang w:val="it-IT"/>
        </w:rPr>
        <w:t>dec</w:t>
      </w:r>
      <w:r w:rsidR="0096797D" w:rsidRPr="008C7765">
        <w:rPr>
          <w:rFonts w:ascii="Calibri" w:hAnsi="Calibri" w:cs="Calibri"/>
          <w:szCs w:val="22"/>
          <w:lang w:val="it-IT"/>
        </w:rPr>
        <w:t>ine</w:t>
      </w:r>
      <w:r w:rsidR="00F21804" w:rsidRPr="008C7765">
        <w:rPr>
          <w:rFonts w:ascii="Calibri" w:hAnsi="Calibri" w:cs="Calibri"/>
          <w:szCs w:val="22"/>
          <w:lang w:val="it-IT"/>
        </w:rPr>
        <w:t xml:space="preserve"> di</w:t>
      </w:r>
      <w:r w:rsidR="002F28E6" w:rsidRPr="008C7765">
        <w:rPr>
          <w:rFonts w:ascii="Calibri" w:hAnsi="Calibri" w:cs="Calibri"/>
          <w:szCs w:val="22"/>
          <w:lang w:val="it-IT"/>
        </w:rPr>
        <w:t xml:space="preserve"> aziende in progetti di ricerca e </w:t>
      </w:r>
      <w:r w:rsidR="00E72728" w:rsidRPr="008C7765">
        <w:rPr>
          <w:rFonts w:ascii="Calibri" w:hAnsi="Calibri" w:cs="Calibri"/>
          <w:szCs w:val="22"/>
          <w:lang w:val="it-IT"/>
        </w:rPr>
        <w:t xml:space="preserve">incarichi commissionati. </w:t>
      </w:r>
      <w:r w:rsidR="00B52C06" w:rsidRPr="008C7765">
        <w:rPr>
          <w:rFonts w:ascii="Calibri" w:hAnsi="Calibri" w:cs="Calibri"/>
          <w:szCs w:val="22"/>
          <w:lang w:val="it-IT"/>
        </w:rPr>
        <w:t xml:space="preserve">Sono imprese </w:t>
      </w:r>
      <w:r w:rsidR="003D2B8B" w:rsidRPr="008C7765">
        <w:rPr>
          <w:rFonts w:ascii="Calibri" w:hAnsi="Calibri" w:cs="Calibri"/>
          <w:szCs w:val="22"/>
          <w:lang w:val="it-IT"/>
        </w:rPr>
        <w:t>che si collocano</w:t>
      </w:r>
      <w:r w:rsidR="00B52C06" w:rsidRPr="008C7765">
        <w:rPr>
          <w:rFonts w:ascii="Calibri" w:hAnsi="Calibri" w:cs="Calibri"/>
          <w:szCs w:val="22"/>
          <w:lang w:val="it-IT"/>
        </w:rPr>
        <w:t xml:space="preserve"> in diversi punti della filiera fotovoltaica: da</w:t>
      </w:r>
      <w:r w:rsidR="003D2B8B" w:rsidRPr="008C7765">
        <w:rPr>
          <w:rFonts w:ascii="Calibri" w:hAnsi="Calibri" w:cs="Calibri"/>
          <w:szCs w:val="22"/>
          <w:lang w:val="it-IT"/>
        </w:rPr>
        <w:t xml:space="preserve"> piccoli installatori di </w:t>
      </w:r>
      <w:r w:rsidR="00B52C06" w:rsidRPr="008C7765">
        <w:rPr>
          <w:rFonts w:ascii="Calibri" w:hAnsi="Calibri" w:cs="Calibri"/>
          <w:szCs w:val="22"/>
          <w:lang w:val="it-IT"/>
        </w:rPr>
        <w:t xml:space="preserve">moduli, a multiutility europee che sviluppano e gestiscono grandi impianti, </w:t>
      </w:r>
      <w:r w:rsidR="003D2B8B" w:rsidRPr="008C7765">
        <w:rPr>
          <w:rFonts w:ascii="Calibri" w:hAnsi="Calibri" w:cs="Calibri"/>
          <w:szCs w:val="22"/>
          <w:lang w:val="it-IT"/>
        </w:rPr>
        <w:t>passando per</w:t>
      </w:r>
      <w:r w:rsidR="00B52C06" w:rsidRPr="008C7765">
        <w:rPr>
          <w:rFonts w:ascii="Calibri" w:hAnsi="Calibri" w:cs="Calibri"/>
          <w:szCs w:val="22"/>
          <w:lang w:val="it-IT"/>
        </w:rPr>
        <w:t xml:space="preserve"> </w:t>
      </w:r>
      <w:r w:rsidR="00C660DB">
        <w:rPr>
          <w:rFonts w:ascii="Calibri" w:hAnsi="Calibri" w:cs="Calibri"/>
          <w:szCs w:val="22"/>
          <w:lang w:val="it-IT"/>
        </w:rPr>
        <w:t>produttori di moduli innovativi</w:t>
      </w:r>
      <w:r w:rsidR="00766C99">
        <w:rPr>
          <w:rFonts w:ascii="Calibri" w:hAnsi="Calibri" w:cs="Calibri"/>
          <w:szCs w:val="22"/>
          <w:lang w:val="it-IT"/>
        </w:rPr>
        <w:t xml:space="preserve"> o</w:t>
      </w:r>
      <w:r w:rsidR="00B52C06" w:rsidRPr="008C7765">
        <w:rPr>
          <w:rFonts w:ascii="Calibri" w:hAnsi="Calibri" w:cs="Calibri"/>
          <w:szCs w:val="22"/>
          <w:lang w:val="it-IT"/>
        </w:rPr>
        <w:t>di facciate per l’integrazione del fotovoltaico negli edifici.</w:t>
      </w:r>
    </w:p>
    <w:p w14:paraId="4DE39EDD" w14:textId="3AA16AC2" w:rsidR="003A3F58" w:rsidRPr="008C7765" w:rsidRDefault="00802005" w:rsidP="008D74D6">
      <w:pPr>
        <w:spacing w:line="278" w:lineRule="auto"/>
        <w:rPr>
          <w:rFonts w:ascii="Calibri" w:hAnsi="Calibri" w:cs="Calibri"/>
          <w:szCs w:val="22"/>
          <w:lang w:val="it-IT"/>
        </w:rPr>
      </w:pPr>
      <w:r w:rsidRPr="008C7765">
        <w:rPr>
          <w:rFonts w:ascii="Calibri" w:hAnsi="Calibri" w:cs="Calibri"/>
          <w:szCs w:val="22"/>
          <w:lang w:val="it-IT"/>
        </w:rPr>
        <w:t>Negli ultimi dieci anni la capacità fotovoltaica in Italia è più che raddoppiata</w:t>
      </w:r>
      <w:r w:rsidR="003D2B8B" w:rsidRPr="008C7765">
        <w:rPr>
          <w:rFonts w:ascii="Calibri" w:hAnsi="Calibri" w:cs="Calibri"/>
          <w:szCs w:val="22"/>
          <w:lang w:val="it-IT"/>
        </w:rPr>
        <w:t xml:space="preserve"> – nel 2025 ha superato i </w:t>
      </w:r>
      <w:r w:rsidRPr="008C7765">
        <w:rPr>
          <w:rFonts w:ascii="Calibri" w:hAnsi="Calibri" w:cs="Calibri"/>
          <w:szCs w:val="22"/>
          <w:lang w:val="it-IT"/>
        </w:rPr>
        <w:t>40 gigawatt</w:t>
      </w:r>
      <w:r w:rsidR="003D2B8B" w:rsidRPr="008C7765">
        <w:rPr>
          <w:rFonts w:ascii="Calibri" w:hAnsi="Calibri" w:cs="Calibri"/>
          <w:szCs w:val="22"/>
          <w:lang w:val="it-IT"/>
        </w:rPr>
        <w:t xml:space="preserve"> con oltre</w:t>
      </w:r>
      <w:r w:rsidRPr="008C7765">
        <w:rPr>
          <w:rFonts w:ascii="Calibri" w:hAnsi="Calibri" w:cs="Calibri"/>
          <w:szCs w:val="22"/>
          <w:lang w:val="it-IT"/>
        </w:rPr>
        <w:t xml:space="preserve"> sei gigawatt di nuova potenza</w:t>
      </w:r>
      <w:r w:rsidR="003D2B8B" w:rsidRPr="008C7765">
        <w:rPr>
          <w:rFonts w:ascii="Calibri" w:hAnsi="Calibri" w:cs="Calibri"/>
          <w:szCs w:val="22"/>
          <w:lang w:val="it-IT"/>
        </w:rPr>
        <w:t xml:space="preserve"> installati nell’ultimo anno</w:t>
      </w:r>
      <w:r w:rsidRPr="008C7765">
        <w:rPr>
          <w:rFonts w:ascii="Calibri" w:hAnsi="Calibri" w:cs="Calibri"/>
          <w:szCs w:val="22"/>
          <w:lang w:val="it-IT"/>
        </w:rPr>
        <w:t>.</w:t>
      </w:r>
      <w:r w:rsidR="007C348F" w:rsidRPr="008C7765">
        <w:rPr>
          <w:rFonts w:ascii="Calibri" w:hAnsi="Calibri" w:cs="Calibri"/>
          <w:szCs w:val="22"/>
          <w:lang w:val="it-IT"/>
        </w:rPr>
        <w:t xml:space="preserve"> </w:t>
      </w:r>
      <w:r w:rsidR="003D2B8B" w:rsidRPr="008C7765">
        <w:rPr>
          <w:rFonts w:ascii="Calibri" w:hAnsi="Calibri" w:cs="Calibri"/>
          <w:szCs w:val="22"/>
          <w:lang w:val="it-IT"/>
        </w:rPr>
        <w:t xml:space="preserve">Nessuna </w:t>
      </w:r>
      <w:r w:rsidR="00611FE9" w:rsidRPr="008C7765">
        <w:rPr>
          <w:rFonts w:ascii="Calibri" w:hAnsi="Calibri" w:cs="Calibri"/>
          <w:szCs w:val="22"/>
          <w:lang w:val="it-IT"/>
        </w:rPr>
        <w:t xml:space="preserve">fonte </w:t>
      </w:r>
      <w:r w:rsidR="007B4446" w:rsidRPr="008C7765">
        <w:rPr>
          <w:rFonts w:ascii="Calibri" w:hAnsi="Calibri" w:cs="Calibri"/>
          <w:szCs w:val="22"/>
          <w:lang w:val="it-IT"/>
        </w:rPr>
        <w:t>energ</w:t>
      </w:r>
      <w:r w:rsidR="00A2446D" w:rsidRPr="008C7765">
        <w:rPr>
          <w:rFonts w:ascii="Calibri" w:hAnsi="Calibri" w:cs="Calibri"/>
          <w:szCs w:val="22"/>
          <w:lang w:val="it-IT"/>
        </w:rPr>
        <w:t>etica</w:t>
      </w:r>
      <w:r w:rsidR="00117AB1" w:rsidRPr="008C7765">
        <w:rPr>
          <w:rFonts w:ascii="Calibri" w:hAnsi="Calibri" w:cs="Calibri"/>
          <w:szCs w:val="22"/>
          <w:lang w:val="it-IT"/>
        </w:rPr>
        <w:t xml:space="preserve"> </w:t>
      </w:r>
      <w:r w:rsidR="00611FE9" w:rsidRPr="008C7765">
        <w:rPr>
          <w:rFonts w:ascii="Calibri" w:hAnsi="Calibri" w:cs="Calibri"/>
          <w:szCs w:val="22"/>
          <w:lang w:val="it-IT"/>
        </w:rPr>
        <w:t xml:space="preserve">cresce </w:t>
      </w:r>
      <w:r w:rsidR="00C1726E" w:rsidRPr="008C7765">
        <w:rPr>
          <w:rFonts w:ascii="Calibri" w:hAnsi="Calibri" w:cs="Calibri"/>
          <w:szCs w:val="22"/>
          <w:lang w:val="it-IT"/>
        </w:rPr>
        <w:t>più rapidamente</w:t>
      </w:r>
      <w:r w:rsidR="00611FE9" w:rsidRPr="008C7765">
        <w:rPr>
          <w:rFonts w:ascii="Calibri" w:hAnsi="Calibri" w:cs="Calibri"/>
          <w:szCs w:val="22"/>
          <w:lang w:val="it-IT"/>
        </w:rPr>
        <w:t xml:space="preserve">. </w:t>
      </w:r>
      <w:r w:rsidR="000229C6" w:rsidRPr="008C7765">
        <w:rPr>
          <w:rFonts w:ascii="Calibri" w:hAnsi="Calibri" w:cs="Calibri"/>
          <w:szCs w:val="22"/>
          <w:lang w:val="it-IT"/>
        </w:rPr>
        <w:t>“</w:t>
      </w:r>
      <w:r w:rsidR="007F64C4" w:rsidRPr="008C7765">
        <w:rPr>
          <w:rFonts w:ascii="Calibri" w:hAnsi="Calibri" w:cs="Calibri"/>
          <w:szCs w:val="22"/>
          <w:lang w:val="it-IT"/>
        </w:rPr>
        <w:t xml:space="preserve">Un </w:t>
      </w:r>
      <w:r w:rsidR="007C348F" w:rsidRPr="008C7765">
        <w:rPr>
          <w:rFonts w:ascii="Calibri" w:hAnsi="Calibri" w:cs="Calibri"/>
          <w:szCs w:val="22"/>
          <w:lang w:val="it-IT"/>
        </w:rPr>
        <w:t xml:space="preserve">settore </w:t>
      </w:r>
      <w:r w:rsidR="007F64C4" w:rsidRPr="008C7765">
        <w:rPr>
          <w:rFonts w:ascii="Calibri" w:hAnsi="Calibri" w:cs="Calibri"/>
          <w:szCs w:val="22"/>
          <w:lang w:val="it-IT"/>
        </w:rPr>
        <w:t>così dinamico richiede partner di ricerca e sviluppo capaci di</w:t>
      </w:r>
      <w:r w:rsidR="00AF379A" w:rsidRPr="008C7765">
        <w:rPr>
          <w:rFonts w:ascii="Calibri" w:hAnsi="Calibri" w:cs="Calibri"/>
          <w:szCs w:val="22"/>
          <w:lang w:val="it-IT"/>
        </w:rPr>
        <w:t xml:space="preserve"> rispondere velocemente a</w:t>
      </w:r>
      <w:r w:rsidR="006C1FA5" w:rsidRPr="008C7765">
        <w:rPr>
          <w:rFonts w:ascii="Calibri" w:hAnsi="Calibri" w:cs="Calibri"/>
          <w:szCs w:val="22"/>
          <w:lang w:val="it-IT"/>
        </w:rPr>
        <w:t>lle esigenze</w:t>
      </w:r>
      <w:r w:rsidR="007F64C4" w:rsidRPr="008C7765">
        <w:rPr>
          <w:rFonts w:ascii="Calibri" w:hAnsi="Calibri" w:cs="Calibri"/>
          <w:szCs w:val="22"/>
          <w:lang w:val="it-IT"/>
        </w:rPr>
        <w:t xml:space="preserve"> delle aziende</w:t>
      </w:r>
      <w:r w:rsidR="006C1FA5" w:rsidRPr="008C7765">
        <w:rPr>
          <w:rFonts w:ascii="Calibri" w:hAnsi="Calibri" w:cs="Calibri"/>
          <w:szCs w:val="22"/>
          <w:lang w:val="it-IT"/>
        </w:rPr>
        <w:t xml:space="preserve"> e </w:t>
      </w:r>
      <w:r w:rsidR="007F64C4" w:rsidRPr="008C7765">
        <w:rPr>
          <w:rFonts w:ascii="Calibri" w:hAnsi="Calibri" w:cs="Calibri"/>
          <w:szCs w:val="22"/>
          <w:lang w:val="it-IT"/>
        </w:rPr>
        <w:t xml:space="preserve">di </w:t>
      </w:r>
      <w:r w:rsidR="006C1FA5" w:rsidRPr="008C7765">
        <w:rPr>
          <w:rFonts w:ascii="Calibri" w:hAnsi="Calibri" w:cs="Calibri"/>
          <w:szCs w:val="22"/>
          <w:lang w:val="it-IT"/>
        </w:rPr>
        <w:t xml:space="preserve">affiancarle </w:t>
      </w:r>
      <w:r w:rsidR="007F64C4" w:rsidRPr="008C7765">
        <w:rPr>
          <w:rFonts w:ascii="Calibri" w:hAnsi="Calibri" w:cs="Calibri"/>
          <w:szCs w:val="22"/>
          <w:lang w:val="it-IT"/>
        </w:rPr>
        <w:t>nei diversi passaggi</w:t>
      </w:r>
      <w:r w:rsidR="006C1FA5" w:rsidRPr="008C7765">
        <w:rPr>
          <w:rFonts w:ascii="Calibri" w:hAnsi="Calibri" w:cs="Calibri"/>
          <w:szCs w:val="22"/>
          <w:lang w:val="it-IT"/>
        </w:rPr>
        <w:t xml:space="preserve"> della filiera</w:t>
      </w:r>
      <w:r w:rsidR="000229C6" w:rsidRPr="008C7765">
        <w:rPr>
          <w:rFonts w:ascii="Calibri" w:hAnsi="Calibri" w:cs="Calibri"/>
          <w:szCs w:val="22"/>
          <w:lang w:val="it-IT"/>
        </w:rPr>
        <w:t xml:space="preserve"> - spiega  Wolfram Sparber, direttore dell’Istituto per le energie rinnovabili di Eurac Research - </w:t>
      </w:r>
      <w:r w:rsidR="008C3FD0" w:rsidRPr="008C7765">
        <w:rPr>
          <w:rFonts w:ascii="Calibri" w:hAnsi="Calibri" w:cs="Calibri"/>
          <w:szCs w:val="22"/>
          <w:lang w:val="it-IT"/>
        </w:rPr>
        <w:t xml:space="preserve">Il nostro lavoro si sviluppa su più livelli: da un lato i progetti di ricerca europei e le cooperazioni con istituzioni internazionali che ci permettono di </w:t>
      </w:r>
      <w:r w:rsidR="00C660DB">
        <w:rPr>
          <w:rFonts w:ascii="Calibri" w:hAnsi="Calibri" w:cs="Calibri"/>
          <w:szCs w:val="22"/>
          <w:lang w:val="it-IT"/>
        </w:rPr>
        <w:t>raccogliere dati e sviluppare modelli di simulazione avanzati</w:t>
      </w:r>
      <w:r w:rsidR="008C3FD0" w:rsidRPr="008C7765">
        <w:rPr>
          <w:rFonts w:ascii="Calibri" w:hAnsi="Calibri" w:cs="Calibri"/>
          <w:szCs w:val="22"/>
          <w:lang w:val="it-IT"/>
        </w:rPr>
        <w:t xml:space="preserve">, dall’altro le attività commissionate dalle aziende, dai singoli test fino a collaborazioni più ampie di ricerca e sviluppo. Questa combinazione ci ha </w:t>
      </w:r>
      <w:r w:rsidR="008C3FD0" w:rsidRPr="008C7765">
        <w:rPr>
          <w:rFonts w:ascii="Calibri" w:hAnsi="Calibri" w:cs="Calibri"/>
          <w:szCs w:val="22"/>
          <w:lang w:val="it-IT"/>
        </w:rPr>
        <w:lastRenderedPageBreak/>
        <w:t>permesso di sviluppare competenze, accedere a fondi e costruire infrastrutture sempre più specializzate da metter</w:t>
      </w:r>
      <w:r w:rsidR="003D2B8B" w:rsidRPr="008C7765">
        <w:rPr>
          <w:rFonts w:ascii="Calibri" w:hAnsi="Calibri" w:cs="Calibri"/>
          <w:szCs w:val="22"/>
          <w:lang w:val="it-IT"/>
        </w:rPr>
        <w:t>e</w:t>
      </w:r>
      <w:r w:rsidR="008C3FD0" w:rsidRPr="008C7765">
        <w:rPr>
          <w:rFonts w:ascii="Calibri" w:hAnsi="Calibri" w:cs="Calibri"/>
          <w:szCs w:val="22"/>
          <w:lang w:val="it-IT"/>
        </w:rPr>
        <w:t xml:space="preserve"> a disposizione </w:t>
      </w:r>
      <w:r w:rsidR="00766C99">
        <w:rPr>
          <w:rFonts w:ascii="Calibri" w:hAnsi="Calibri" w:cs="Calibri"/>
          <w:szCs w:val="22"/>
          <w:lang w:val="it-IT"/>
        </w:rPr>
        <w:t xml:space="preserve">dell’industria. </w:t>
      </w:r>
    </w:p>
    <w:p w14:paraId="581296B7" w14:textId="77777777" w:rsidR="006743C8" w:rsidRPr="008C7765" w:rsidRDefault="006743C8" w:rsidP="008D74D6">
      <w:pPr>
        <w:spacing w:line="278" w:lineRule="auto"/>
        <w:rPr>
          <w:rFonts w:ascii="Calibri" w:hAnsi="Calibri" w:cs="Calibri"/>
          <w:szCs w:val="22"/>
          <w:lang w:val="it-IT"/>
        </w:rPr>
      </w:pPr>
    </w:p>
    <w:p w14:paraId="19DA115F" w14:textId="7B436595" w:rsidR="009B6E1A" w:rsidRPr="008C7765" w:rsidRDefault="000229C6" w:rsidP="008D74D6">
      <w:pPr>
        <w:spacing w:line="278" w:lineRule="auto"/>
        <w:rPr>
          <w:rFonts w:ascii="Calibri" w:hAnsi="Calibri" w:cs="Calibri"/>
          <w:szCs w:val="22"/>
          <w:lang w:val="it-IT"/>
        </w:rPr>
      </w:pPr>
      <w:r w:rsidRPr="008C7765">
        <w:rPr>
          <w:rFonts w:ascii="Calibri" w:hAnsi="Calibri" w:cs="Calibri"/>
          <w:szCs w:val="22"/>
          <w:lang w:val="it-IT"/>
        </w:rPr>
        <w:t xml:space="preserve">“È importante sottolineare che </w:t>
      </w:r>
      <w:r w:rsidR="00CB2EAB">
        <w:rPr>
          <w:rFonts w:ascii="Calibri" w:hAnsi="Calibri" w:cs="Calibri"/>
          <w:szCs w:val="22"/>
          <w:lang w:val="it-IT"/>
        </w:rPr>
        <w:t>i</w:t>
      </w:r>
      <w:r w:rsidR="00CB2EAB" w:rsidRPr="00CB2EAB">
        <w:rPr>
          <w:rFonts w:ascii="Calibri" w:hAnsi="Calibri" w:cs="Calibri"/>
          <w:szCs w:val="22"/>
          <w:lang w:val="it-IT"/>
        </w:rPr>
        <w:t xml:space="preserve"> laboratori sono la base di un’attività di consulenza </w:t>
      </w:r>
      <w:r w:rsidR="00CB2EAB">
        <w:rPr>
          <w:rFonts w:ascii="Calibri" w:hAnsi="Calibri" w:cs="Calibri"/>
          <w:szCs w:val="22"/>
          <w:lang w:val="it-IT"/>
        </w:rPr>
        <w:t>molto</w:t>
      </w:r>
      <w:r w:rsidR="00CB2EAB" w:rsidRPr="00CB2EAB">
        <w:rPr>
          <w:rFonts w:ascii="Calibri" w:hAnsi="Calibri" w:cs="Calibri"/>
          <w:szCs w:val="22"/>
          <w:lang w:val="it-IT"/>
        </w:rPr>
        <w:t xml:space="preserve"> </w:t>
      </w:r>
      <w:r w:rsidR="00CB2EAB">
        <w:rPr>
          <w:rFonts w:ascii="Calibri" w:hAnsi="Calibri" w:cs="Calibri"/>
          <w:szCs w:val="22"/>
          <w:lang w:val="it-IT"/>
        </w:rPr>
        <w:t xml:space="preserve">più </w:t>
      </w:r>
      <w:r w:rsidR="00CB2EAB" w:rsidRPr="00CB2EAB">
        <w:rPr>
          <w:rFonts w:ascii="Calibri" w:hAnsi="Calibri" w:cs="Calibri"/>
          <w:szCs w:val="22"/>
          <w:lang w:val="it-IT"/>
        </w:rPr>
        <w:t>ampia</w:t>
      </w:r>
      <w:r w:rsidR="00CB2EAB">
        <w:rPr>
          <w:rFonts w:ascii="Calibri" w:hAnsi="Calibri" w:cs="Calibri"/>
          <w:szCs w:val="22"/>
          <w:lang w:val="it-IT"/>
        </w:rPr>
        <w:t xml:space="preserve"> che comprende per </w:t>
      </w:r>
      <w:r w:rsidR="00CB2EAB" w:rsidRPr="00E3732E">
        <w:rPr>
          <w:rFonts w:ascii="Calibri" w:hAnsi="Calibri" w:cs="Calibri"/>
          <w:szCs w:val="22"/>
          <w:lang w:val="it-IT"/>
        </w:rPr>
        <w:t xml:space="preserve">esempio </w:t>
      </w:r>
      <w:r w:rsidRPr="00E3732E">
        <w:rPr>
          <w:rFonts w:ascii="Calibri" w:hAnsi="Calibri" w:cs="Calibri"/>
          <w:szCs w:val="22"/>
          <w:lang w:val="it-IT"/>
        </w:rPr>
        <w:t>analisi dei dati</w:t>
      </w:r>
      <w:r w:rsidR="00931FB1" w:rsidRPr="00E3732E">
        <w:rPr>
          <w:rFonts w:ascii="Calibri" w:hAnsi="Calibri" w:cs="Calibri"/>
          <w:szCs w:val="22"/>
          <w:lang w:val="it-IT"/>
        </w:rPr>
        <w:t xml:space="preserve"> di sistemi fotovoltaici</w:t>
      </w:r>
      <w:r w:rsidRPr="00E3732E">
        <w:rPr>
          <w:rFonts w:ascii="Calibri" w:hAnsi="Calibri" w:cs="Calibri"/>
          <w:szCs w:val="22"/>
          <w:lang w:val="it-IT"/>
        </w:rPr>
        <w:t>, simulazioni avanzate</w:t>
      </w:r>
      <w:r w:rsidR="008C7765" w:rsidRPr="00E3732E">
        <w:rPr>
          <w:rFonts w:ascii="Calibri" w:hAnsi="Calibri" w:cs="Calibri"/>
          <w:szCs w:val="22"/>
          <w:lang w:val="it-IT"/>
        </w:rPr>
        <w:t xml:space="preserve">, </w:t>
      </w:r>
      <w:r w:rsidRPr="00E3732E">
        <w:rPr>
          <w:rFonts w:ascii="Calibri" w:hAnsi="Calibri" w:cs="Calibri"/>
          <w:szCs w:val="22"/>
          <w:lang w:val="it-IT"/>
        </w:rPr>
        <w:t xml:space="preserve">sviluppo di modelli </w:t>
      </w:r>
      <w:r w:rsidR="00C660DB" w:rsidRPr="00E3732E">
        <w:rPr>
          <w:rFonts w:ascii="Calibri" w:hAnsi="Calibri" w:cs="Calibri"/>
          <w:szCs w:val="22"/>
          <w:lang w:val="it-IT"/>
        </w:rPr>
        <w:t>di realizzazione</w:t>
      </w:r>
      <w:r w:rsidR="00766C99" w:rsidRPr="00E3732E">
        <w:rPr>
          <w:rFonts w:ascii="Calibri" w:hAnsi="Calibri" w:cs="Calibri"/>
          <w:szCs w:val="22"/>
          <w:lang w:val="it-IT"/>
        </w:rPr>
        <w:t xml:space="preserve"> di impianti</w:t>
      </w:r>
      <w:r w:rsidR="00931FB1" w:rsidRPr="00E3732E">
        <w:rPr>
          <w:rFonts w:ascii="Calibri" w:hAnsi="Calibri" w:cs="Calibri"/>
          <w:szCs w:val="22"/>
          <w:lang w:val="it-IT"/>
        </w:rPr>
        <w:t xml:space="preserve">, rilevamento e diagnosi dei guasti. </w:t>
      </w:r>
      <w:r w:rsidRPr="00E3732E">
        <w:rPr>
          <w:rFonts w:ascii="Calibri" w:hAnsi="Calibri" w:cs="Calibri"/>
          <w:szCs w:val="22"/>
          <w:lang w:val="it-IT"/>
        </w:rPr>
        <w:t>Tra i</w:t>
      </w:r>
      <w:r w:rsidRPr="008C7765">
        <w:rPr>
          <w:rFonts w:ascii="Calibri" w:hAnsi="Calibri" w:cs="Calibri"/>
          <w:szCs w:val="22"/>
          <w:lang w:val="it-IT"/>
        </w:rPr>
        <w:t xml:space="preserve"> temi </w:t>
      </w:r>
      <w:r w:rsidR="00CB2EAB">
        <w:rPr>
          <w:rFonts w:ascii="Calibri" w:hAnsi="Calibri" w:cs="Calibri"/>
          <w:szCs w:val="22"/>
          <w:lang w:val="it-IT"/>
        </w:rPr>
        <w:t xml:space="preserve">emergenti di cui ci occupiamo anche </w:t>
      </w:r>
      <w:r w:rsidRPr="008C7765">
        <w:rPr>
          <w:rFonts w:ascii="Calibri" w:hAnsi="Calibri" w:cs="Calibri"/>
          <w:szCs w:val="22"/>
          <w:lang w:val="it-IT"/>
        </w:rPr>
        <w:t>le opportunità legate al</w:t>
      </w:r>
      <w:r w:rsidR="00766C99">
        <w:rPr>
          <w:rFonts w:ascii="Calibri" w:hAnsi="Calibri" w:cs="Calibri"/>
          <w:szCs w:val="22"/>
          <w:lang w:val="it-IT"/>
        </w:rPr>
        <w:t xml:space="preserve"> </w:t>
      </w:r>
      <w:r w:rsidRPr="008C7765">
        <w:rPr>
          <w:rFonts w:ascii="Calibri" w:hAnsi="Calibri" w:cs="Calibri"/>
          <w:szCs w:val="22"/>
          <w:lang w:val="it-IT"/>
        </w:rPr>
        <w:t xml:space="preserve">riutilizzo </w:t>
      </w:r>
      <w:r w:rsidR="00C660DB">
        <w:rPr>
          <w:rFonts w:ascii="Calibri" w:hAnsi="Calibri" w:cs="Calibri"/>
          <w:szCs w:val="22"/>
          <w:lang w:val="it-IT"/>
        </w:rPr>
        <w:t xml:space="preserve">diretto </w:t>
      </w:r>
      <w:r w:rsidRPr="008C7765">
        <w:rPr>
          <w:rFonts w:ascii="Calibri" w:hAnsi="Calibri" w:cs="Calibri"/>
          <w:szCs w:val="22"/>
          <w:lang w:val="it-IT"/>
        </w:rPr>
        <w:t>dei moduli</w:t>
      </w:r>
      <w:r w:rsidR="00766C99">
        <w:rPr>
          <w:rFonts w:ascii="Calibri" w:hAnsi="Calibri" w:cs="Calibri"/>
          <w:szCs w:val="22"/>
          <w:lang w:val="it-IT"/>
        </w:rPr>
        <w:t xml:space="preserve"> una volta testata la loro</w:t>
      </w:r>
      <w:r w:rsidR="00C660DB">
        <w:rPr>
          <w:rFonts w:ascii="Calibri" w:hAnsi="Calibri" w:cs="Calibri"/>
          <w:szCs w:val="22"/>
          <w:lang w:val="it-IT"/>
        </w:rPr>
        <w:t xml:space="preserve"> qualità ed efficienza</w:t>
      </w:r>
      <w:r w:rsidR="00CB2EAB">
        <w:rPr>
          <w:rFonts w:ascii="Calibri" w:hAnsi="Calibri" w:cs="Calibri"/>
          <w:szCs w:val="22"/>
          <w:lang w:val="it-IT"/>
        </w:rPr>
        <w:t>. M</w:t>
      </w:r>
      <w:r w:rsidR="00CB2EAB" w:rsidRPr="00CB2EAB">
        <w:rPr>
          <w:rFonts w:ascii="Calibri" w:hAnsi="Calibri" w:cs="Calibri"/>
          <w:szCs w:val="22"/>
          <w:lang w:val="it-IT"/>
        </w:rPr>
        <w:t xml:space="preserve">olti impianti installati nei primi anni </w:t>
      </w:r>
      <w:r w:rsidR="00CB2EAB">
        <w:rPr>
          <w:rFonts w:ascii="Calibri" w:hAnsi="Calibri" w:cs="Calibri"/>
          <w:szCs w:val="22"/>
          <w:lang w:val="it-IT"/>
        </w:rPr>
        <w:t>d</w:t>
      </w:r>
      <w:r w:rsidR="00CB2EAB" w:rsidRPr="00CB2EAB">
        <w:rPr>
          <w:rFonts w:ascii="Calibri" w:hAnsi="Calibri" w:cs="Calibri"/>
          <w:szCs w:val="22"/>
          <w:lang w:val="it-IT"/>
        </w:rPr>
        <w:t xml:space="preserve">uemila </w:t>
      </w:r>
      <w:r w:rsidR="00931FB1">
        <w:rPr>
          <w:rFonts w:ascii="Calibri" w:hAnsi="Calibri" w:cs="Calibri"/>
          <w:szCs w:val="22"/>
          <w:lang w:val="it-IT"/>
        </w:rPr>
        <w:t>si stanno avvicinando a</w:t>
      </w:r>
      <w:r w:rsidR="00CB2EAB" w:rsidRPr="00CB2EAB">
        <w:rPr>
          <w:rFonts w:ascii="Calibri" w:hAnsi="Calibri" w:cs="Calibri"/>
          <w:szCs w:val="22"/>
          <w:lang w:val="it-IT"/>
        </w:rPr>
        <w:t xml:space="preserve"> vent’anni di esercizio</w:t>
      </w:r>
      <w:r w:rsidRPr="008C7765">
        <w:rPr>
          <w:rFonts w:ascii="Calibri" w:hAnsi="Calibri" w:cs="Calibri"/>
          <w:szCs w:val="22"/>
          <w:lang w:val="it-IT"/>
        </w:rPr>
        <w:t xml:space="preserve"> </w:t>
      </w:r>
      <w:r w:rsidR="00CB2EAB">
        <w:rPr>
          <w:rFonts w:ascii="Calibri" w:hAnsi="Calibri" w:cs="Calibri"/>
          <w:szCs w:val="22"/>
          <w:lang w:val="it-IT"/>
        </w:rPr>
        <w:t xml:space="preserve">e </w:t>
      </w:r>
      <w:r w:rsidRPr="008C7765">
        <w:rPr>
          <w:rFonts w:ascii="Calibri" w:hAnsi="Calibri" w:cs="Calibri"/>
          <w:szCs w:val="22"/>
          <w:lang w:val="it-IT"/>
        </w:rPr>
        <w:t>questi aspetti diventeranno sempre più rilevanti per il settore”</w:t>
      </w:r>
      <w:r w:rsidR="009B6E1A" w:rsidRPr="008C7765">
        <w:rPr>
          <w:rFonts w:ascii="Calibri" w:hAnsi="Calibri" w:cs="Calibri"/>
          <w:szCs w:val="22"/>
          <w:lang w:val="it-IT"/>
        </w:rPr>
        <w:t xml:space="preserve"> conclude Luís Fialho di Eurac Research, responsabile del gruppo di ricerca sui sistemi fotovoltaici.</w:t>
      </w:r>
    </w:p>
    <w:p w14:paraId="702697BF" w14:textId="77777777" w:rsidR="009B6E1A" w:rsidRPr="008C7765" w:rsidRDefault="009B6E1A" w:rsidP="008D74D6">
      <w:pPr>
        <w:spacing w:line="278" w:lineRule="auto"/>
        <w:rPr>
          <w:rFonts w:ascii="Calibri" w:hAnsi="Calibri" w:cs="Calibri"/>
          <w:szCs w:val="22"/>
          <w:lang w:val="it-IT"/>
        </w:rPr>
      </w:pPr>
    </w:p>
    <w:p w14:paraId="4924F16D" w14:textId="43CE32AD" w:rsidR="005223CF" w:rsidRPr="008C7765" w:rsidRDefault="000229C6" w:rsidP="008D74D6">
      <w:pPr>
        <w:spacing w:line="278" w:lineRule="auto"/>
        <w:rPr>
          <w:rFonts w:ascii="Calibri" w:hAnsi="Calibri" w:cs="Calibri"/>
          <w:szCs w:val="22"/>
          <w:highlight w:val="yellow"/>
          <w:lang w:val="it-IT"/>
        </w:rPr>
      </w:pPr>
      <w:r w:rsidRPr="008C7765">
        <w:rPr>
          <w:rFonts w:ascii="Calibri" w:hAnsi="Calibri" w:cs="Calibri"/>
          <w:szCs w:val="22"/>
          <w:lang w:val="it-IT"/>
        </w:rPr>
        <w:t xml:space="preserve">L’ampliamento dei laboratori appena concluso è stato realizzato nella cornice del progetto </w:t>
      </w:r>
      <w:proofErr w:type="spellStart"/>
      <w:r w:rsidRPr="008C7765">
        <w:rPr>
          <w:rFonts w:ascii="Calibri" w:hAnsi="Calibri" w:cs="Calibri"/>
          <w:szCs w:val="22"/>
          <w:lang w:val="it-IT"/>
        </w:rPr>
        <w:t>Perspire</w:t>
      </w:r>
      <w:proofErr w:type="spellEnd"/>
      <w:r w:rsidRPr="008C7765">
        <w:rPr>
          <w:rFonts w:ascii="Calibri" w:hAnsi="Calibri" w:cs="Calibri"/>
          <w:szCs w:val="22"/>
          <w:lang w:val="it-IT"/>
        </w:rPr>
        <w:t>, finanziato dalla Provincia autonoma di Bolzano tramite il Fondo europeo di sviluppo regionale (FERS).</w:t>
      </w:r>
    </w:p>
    <w:p w14:paraId="3E5D122E" w14:textId="77777777" w:rsidR="00197DEC" w:rsidRDefault="00197DEC" w:rsidP="008D74D6">
      <w:pPr>
        <w:spacing w:line="278" w:lineRule="auto"/>
        <w:rPr>
          <w:rFonts w:ascii="Calibri" w:hAnsi="Calibri" w:cs="Calibri"/>
          <w:szCs w:val="22"/>
          <w:lang w:val="it-IT"/>
        </w:rPr>
      </w:pPr>
    </w:p>
    <w:p w14:paraId="196A9F11" w14:textId="77777777" w:rsidR="00E3732E" w:rsidRPr="008C7765" w:rsidRDefault="00E3732E" w:rsidP="008D74D6">
      <w:pPr>
        <w:spacing w:line="278" w:lineRule="auto"/>
        <w:rPr>
          <w:rFonts w:ascii="Calibri" w:hAnsi="Calibri" w:cs="Calibri"/>
          <w:szCs w:val="22"/>
          <w:lang w:val="it-IT"/>
        </w:rPr>
      </w:pPr>
    </w:p>
    <w:p w14:paraId="0BD7D6BB" w14:textId="105FF9B7" w:rsidR="00D15EF1" w:rsidRPr="008C7765" w:rsidRDefault="00D15EF1" w:rsidP="00D15EF1">
      <w:pPr>
        <w:rPr>
          <w:rFonts w:ascii="Calibri" w:hAnsi="Calibri" w:cs="Calibri"/>
          <w:szCs w:val="22"/>
          <w:lang w:val="it-IT"/>
        </w:rPr>
      </w:pPr>
      <w:r w:rsidRPr="008C7765">
        <w:rPr>
          <w:rFonts w:ascii="Calibri" w:hAnsi="Calibri" w:cs="Calibri"/>
          <w:szCs w:val="22"/>
          <w:lang w:val="it-IT"/>
        </w:rPr>
        <w:t xml:space="preserve">Bolzano, </w:t>
      </w:r>
      <w:r w:rsidR="00A66BDC" w:rsidRPr="008C7765">
        <w:rPr>
          <w:rFonts w:ascii="Calibri" w:hAnsi="Calibri" w:cs="Calibri"/>
          <w:szCs w:val="22"/>
          <w:lang w:val="it-IT"/>
        </w:rPr>
        <w:t>2</w:t>
      </w:r>
      <w:r w:rsidR="00DA5C88">
        <w:rPr>
          <w:rFonts w:ascii="Calibri" w:hAnsi="Calibri" w:cs="Calibri"/>
          <w:szCs w:val="22"/>
          <w:lang w:val="it-IT"/>
        </w:rPr>
        <w:t>2</w:t>
      </w:r>
      <w:r w:rsidR="00CB55ED" w:rsidRPr="008C7765">
        <w:rPr>
          <w:rFonts w:ascii="Calibri" w:hAnsi="Calibri" w:cs="Calibri"/>
          <w:szCs w:val="22"/>
          <w:lang w:val="it-IT"/>
        </w:rPr>
        <w:t>.</w:t>
      </w:r>
      <w:r w:rsidR="00A66BDC" w:rsidRPr="008C7765">
        <w:rPr>
          <w:rFonts w:ascii="Calibri" w:hAnsi="Calibri" w:cs="Calibri"/>
          <w:szCs w:val="22"/>
          <w:lang w:val="it-IT"/>
        </w:rPr>
        <w:t>05</w:t>
      </w:r>
      <w:r w:rsidR="00CB55ED" w:rsidRPr="008C7765">
        <w:rPr>
          <w:rFonts w:ascii="Calibri" w:hAnsi="Calibri" w:cs="Calibri"/>
          <w:szCs w:val="22"/>
          <w:lang w:val="it-IT"/>
        </w:rPr>
        <w:t>.202</w:t>
      </w:r>
      <w:r w:rsidR="00A66BDC" w:rsidRPr="008C7765">
        <w:rPr>
          <w:rFonts w:ascii="Calibri" w:hAnsi="Calibri" w:cs="Calibri"/>
          <w:szCs w:val="22"/>
          <w:lang w:val="it-IT"/>
        </w:rPr>
        <w:t>6</w:t>
      </w:r>
    </w:p>
    <w:p w14:paraId="01C8FA9E" w14:textId="77777777" w:rsidR="00CB55ED" w:rsidRPr="008C7765" w:rsidRDefault="00CB55ED" w:rsidP="00D15EF1">
      <w:pPr>
        <w:rPr>
          <w:rFonts w:ascii="Calibri" w:hAnsi="Calibri" w:cs="Calibri"/>
          <w:b/>
          <w:bCs/>
          <w:szCs w:val="22"/>
          <w:lang w:val="it-IT"/>
        </w:rPr>
      </w:pPr>
    </w:p>
    <w:p w14:paraId="2D2B7438" w14:textId="1E7CEA39" w:rsidR="00CB55ED" w:rsidRPr="008C7765" w:rsidRDefault="00CB55ED" w:rsidP="00D15EF1">
      <w:pPr>
        <w:rPr>
          <w:rFonts w:ascii="Calibri" w:hAnsi="Calibri" w:cs="Calibri"/>
          <w:szCs w:val="22"/>
          <w:lang w:val="it-IT"/>
        </w:rPr>
      </w:pPr>
      <w:r w:rsidRPr="008C7765">
        <w:rPr>
          <w:rFonts w:ascii="Calibri" w:hAnsi="Calibri" w:cs="Calibri"/>
          <w:b/>
          <w:bCs/>
          <w:szCs w:val="22"/>
          <w:lang w:val="it-IT"/>
        </w:rPr>
        <w:t>Contatto</w:t>
      </w:r>
      <w:r w:rsidRPr="008C7765">
        <w:rPr>
          <w:rFonts w:ascii="Calibri" w:hAnsi="Calibri" w:cs="Calibri"/>
          <w:szCs w:val="22"/>
          <w:lang w:val="it-IT"/>
        </w:rPr>
        <w:t xml:space="preserve">: Elena Munari, </w:t>
      </w:r>
      <w:hyperlink r:id="rId8" w:history="1">
        <w:r w:rsidR="000930CD" w:rsidRPr="008C7765">
          <w:rPr>
            <w:rStyle w:val="Hyperlink"/>
            <w:rFonts w:ascii="Calibri" w:hAnsi="Calibri" w:cs="Calibri"/>
            <w:szCs w:val="22"/>
            <w:lang w:val="it-IT"/>
          </w:rPr>
          <w:t>elena.munari@eurac.edu</w:t>
        </w:r>
      </w:hyperlink>
      <w:r w:rsidR="00A66BDC" w:rsidRPr="008C7765">
        <w:rPr>
          <w:rFonts w:ascii="Calibri" w:hAnsi="Calibri" w:cs="Calibri"/>
          <w:szCs w:val="22"/>
          <w:lang w:val="it-IT"/>
        </w:rPr>
        <w:t xml:space="preserve">, </w:t>
      </w:r>
      <w:r w:rsidRPr="008C7765">
        <w:rPr>
          <w:rFonts w:ascii="Calibri" w:hAnsi="Calibri" w:cs="Calibri"/>
          <w:szCs w:val="22"/>
          <w:lang w:val="it-IT"/>
        </w:rPr>
        <w:t>335 8201162</w:t>
      </w:r>
    </w:p>
    <w:sectPr w:rsidR="00CB55ED" w:rsidRPr="008C7765" w:rsidSect="001003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3358" w:right="1021" w:bottom="1702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108C" w14:textId="77777777" w:rsidR="00B72E44" w:rsidRDefault="00B72E44" w:rsidP="00302114">
      <w:r>
        <w:separator/>
      </w:r>
    </w:p>
  </w:endnote>
  <w:endnote w:type="continuationSeparator" w:id="0">
    <w:p w14:paraId="2E38C6AB" w14:textId="77777777" w:rsidR="00B72E44" w:rsidRDefault="00B72E44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89B3D" w14:textId="77777777" w:rsidR="00925AA3" w:rsidRDefault="00925A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87F9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 xml:space="preserve">ComMunication - </w:t>
    </w:r>
    <w:r w:rsidRPr="003E7B8D">
      <w:rPr>
        <w:rFonts w:ascii="Calibri" w:hAnsi="Calibri"/>
        <w:b/>
        <w:caps/>
        <w:color w:val="808080"/>
        <w:sz w:val="14"/>
        <w:lang w:val="it-IT" w:eastAsia="de-DE"/>
      </w:rPr>
      <w:t>kommunikation – Comunicazione</w:t>
    </w:r>
  </w:p>
  <w:p w14:paraId="5F6028EE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070F2BA0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Symbol" w:eastAsia="Symbol" w:hAnsi="Symbol" w:cs="Symbol"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6C094195" w14:textId="77777777" w:rsidR="00FA1CB5" w:rsidRPr="006672CA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es-PE" w:eastAsia="de-DE"/>
      </w:rPr>
    </w:pPr>
    <w:r w:rsidRPr="006672CA">
      <w:rPr>
        <w:rFonts w:ascii="Calibri" w:hAnsi="Calibri"/>
        <w:caps/>
        <w:sz w:val="14"/>
        <w:lang w:val="es-PE" w:eastAsia="de-DE"/>
      </w:rPr>
      <w:t xml:space="preserve">Tel. +39 0471 055 </w:t>
    </w:r>
    <w:proofErr w:type="gramStart"/>
    <w:r w:rsidRPr="006672CA">
      <w:rPr>
        <w:rFonts w:ascii="Calibri" w:hAnsi="Calibri"/>
        <w:caps/>
        <w:sz w:val="14"/>
        <w:lang w:val="es-PE" w:eastAsia="de-DE"/>
      </w:rPr>
      <w:t>033  Fax</w:t>
    </w:r>
    <w:proofErr w:type="gramEnd"/>
    <w:r w:rsidRPr="006672CA">
      <w:rPr>
        <w:rFonts w:ascii="Calibri" w:hAnsi="Calibri"/>
        <w:caps/>
        <w:sz w:val="14"/>
        <w:lang w:val="es-PE" w:eastAsia="de-DE"/>
      </w:rPr>
      <w:t xml:space="preserve"> +39 0471 055 039    COMMUNICATION@eurac.edu    www.eurac.edu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972D1" w14:textId="77777777" w:rsidR="00925AA3" w:rsidRDefault="00925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535C9" w14:textId="77777777" w:rsidR="00B72E44" w:rsidRDefault="00B72E44" w:rsidP="00302114">
      <w:r>
        <w:separator/>
      </w:r>
    </w:p>
  </w:footnote>
  <w:footnote w:type="continuationSeparator" w:id="0">
    <w:p w14:paraId="3A0BC501" w14:textId="77777777" w:rsidR="00B72E44" w:rsidRDefault="00B72E44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BEFA" w14:textId="77777777" w:rsidR="00925AA3" w:rsidRDefault="00925A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EA6E" w14:textId="24A33B6E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  <w:p w14:paraId="7B274CA2" w14:textId="252BA09D" w:rsidR="00FA1CB5" w:rsidRPr="003E7B8D" w:rsidRDefault="00925AA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67456" behindDoc="0" locked="0" layoutInCell="1" allowOverlap="1" wp14:anchorId="5CD1FFFD" wp14:editId="57595FE8">
          <wp:simplePos x="0" y="0"/>
          <wp:positionH relativeFrom="column">
            <wp:posOffset>38100</wp:posOffset>
          </wp:positionH>
          <wp:positionV relativeFrom="paragraph">
            <wp:posOffset>209550</wp:posOffset>
          </wp:positionV>
          <wp:extent cx="1214992" cy="436782"/>
          <wp:effectExtent l="0" t="0" r="4445" b="1905"/>
          <wp:wrapNone/>
          <wp:docPr id="1824007299" name="Picture 1" descr="A red text on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1CEE5CA-3D9B-449E-BE9D-4B14CB46BBC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007299" name="Picture 1" descr="A red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992" cy="4367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B8F88" w14:textId="77777777" w:rsidR="00925AA3" w:rsidRDefault="00925A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4C1B"/>
    <w:multiLevelType w:val="hybridMultilevel"/>
    <w:tmpl w:val="C76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00B2"/>
    <w:multiLevelType w:val="hybridMultilevel"/>
    <w:tmpl w:val="A74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610D3"/>
    <w:multiLevelType w:val="hybridMultilevel"/>
    <w:tmpl w:val="DC08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A1EC2"/>
    <w:multiLevelType w:val="hybridMultilevel"/>
    <w:tmpl w:val="59C43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1B616B"/>
    <w:multiLevelType w:val="hybridMultilevel"/>
    <w:tmpl w:val="130AD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A29AC"/>
    <w:multiLevelType w:val="hybridMultilevel"/>
    <w:tmpl w:val="E878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B103A"/>
    <w:multiLevelType w:val="hybridMultilevel"/>
    <w:tmpl w:val="D0560C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7654A"/>
    <w:multiLevelType w:val="hybridMultilevel"/>
    <w:tmpl w:val="2C3C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301104">
    <w:abstractNumId w:val="5"/>
  </w:num>
  <w:num w:numId="2" w16cid:durableId="1260212460">
    <w:abstractNumId w:val="6"/>
  </w:num>
  <w:num w:numId="3" w16cid:durableId="1279529878">
    <w:abstractNumId w:val="4"/>
  </w:num>
  <w:num w:numId="4" w16cid:durableId="1297565004">
    <w:abstractNumId w:val="2"/>
  </w:num>
  <w:num w:numId="5" w16cid:durableId="1539314908">
    <w:abstractNumId w:val="3"/>
  </w:num>
  <w:num w:numId="6" w16cid:durableId="1632517411">
    <w:abstractNumId w:val="12"/>
  </w:num>
  <w:num w:numId="7" w16cid:durableId="1831363850">
    <w:abstractNumId w:val="10"/>
  </w:num>
  <w:num w:numId="8" w16cid:durableId="2097703665">
    <w:abstractNumId w:val="8"/>
  </w:num>
  <w:num w:numId="9" w16cid:durableId="322701003">
    <w:abstractNumId w:val="7"/>
  </w:num>
  <w:num w:numId="10" w16cid:durableId="464279906">
    <w:abstractNumId w:val="0"/>
  </w:num>
  <w:num w:numId="11" w16cid:durableId="7722126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5788808">
    <w:abstractNumId w:val="1"/>
  </w:num>
  <w:num w:numId="13" w16cid:durableId="976086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34D0"/>
    <w:rsid w:val="0000459D"/>
    <w:rsid w:val="00012271"/>
    <w:rsid w:val="00012443"/>
    <w:rsid w:val="000229C6"/>
    <w:rsid w:val="0002379E"/>
    <w:rsid w:val="00024B37"/>
    <w:rsid w:val="00024F8D"/>
    <w:rsid w:val="00027292"/>
    <w:rsid w:val="0002732F"/>
    <w:rsid w:val="00027FE8"/>
    <w:rsid w:val="00032D1D"/>
    <w:rsid w:val="000339CB"/>
    <w:rsid w:val="00035BBE"/>
    <w:rsid w:val="00040401"/>
    <w:rsid w:val="000413C1"/>
    <w:rsid w:val="00041CA7"/>
    <w:rsid w:val="00042C14"/>
    <w:rsid w:val="00043AD5"/>
    <w:rsid w:val="0004404F"/>
    <w:rsid w:val="0004424B"/>
    <w:rsid w:val="000465B6"/>
    <w:rsid w:val="000467D8"/>
    <w:rsid w:val="0005128F"/>
    <w:rsid w:val="00052F5B"/>
    <w:rsid w:val="00053857"/>
    <w:rsid w:val="00055083"/>
    <w:rsid w:val="0005690C"/>
    <w:rsid w:val="000570E0"/>
    <w:rsid w:val="000703C6"/>
    <w:rsid w:val="00072491"/>
    <w:rsid w:val="00072558"/>
    <w:rsid w:val="000737BF"/>
    <w:rsid w:val="00075549"/>
    <w:rsid w:val="00075B43"/>
    <w:rsid w:val="00076F9A"/>
    <w:rsid w:val="00077291"/>
    <w:rsid w:val="00080507"/>
    <w:rsid w:val="000849C7"/>
    <w:rsid w:val="00086A7E"/>
    <w:rsid w:val="00087FE2"/>
    <w:rsid w:val="000909D1"/>
    <w:rsid w:val="00090BED"/>
    <w:rsid w:val="000930CD"/>
    <w:rsid w:val="0009622B"/>
    <w:rsid w:val="000A0B08"/>
    <w:rsid w:val="000A1349"/>
    <w:rsid w:val="000A23A0"/>
    <w:rsid w:val="000A24E9"/>
    <w:rsid w:val="000A4627"/>
    <w:rsid w:val="000A58C3"/>
    <w:rsid w:val="000B24A9"/>
    <w:rsid w:val="000B2549"/>
    <w:rsid w:val="000B595C"/>
    <w:rsid w:val="000B7283"/>
    <w:rsid w:val="000C3B4C"/>
    <w:rsid w:val="000C4F18"/>
    <w:rsid w:val="000C4F28"/>
    <w:rsid w:val="000C79A2"/>
    <w:rsid w:val="000D116C"/>
    <w:rsid w:val="000D41CB"/>
    <w:rsid w:val="000D41E3"/>
    <w:rsid w:val="000D48AD"/>
    <w:rsid w:val="000D798F"/>
    <w:rsid w:val="000D79D5"/>
    <w:rsid w:val="000D7C25"/>
    <w:rsid w:val="000E086A"/>
    <w:rsid w:val="000E18E2"/>
    <w:rsid w:val="000E22E2"/>
    <w:rsid w:val="000E34E1"/>
    <w:rsid w:val="000E482F"/>
    <w:rsid w:val="000E586F"/>
    <w:rsid w:val="000F09E6"/>
    <w:rsid w:val="000F1BC5"/>
    <w:rsid w:val="000F525C"/>
    <w:rsid w:val="000F5678"/>
    <w:rsid w:val="000F64BC"/>
    <w:rsid w:val="001003CE"/>
    <w:rsid w:val="00102E0D"/>
    <w:rsid w:val="00106242"/>
    <w:rsid w:val="00110618"/>
    <w:rsid w:val="00112639"/>
    <w:rsid w:val="001139FE"/>
    <w:rsid w:val="001164FF"/>
    <w:rsid w:val="00117AB1"/>
    <w:rsid w:val="00117F01"/>
    <w:rsid w:val="001236D6"/>
    <w:rsid w:val="00123B02"/>
    <w:rsid w:val="00124152"/>
    <w:rsid w:val="00125C80"/>
    <w:rsid w:val="001269B2"/>
    <w:rsid w:val="00126ACD"/>
    <w:rsid w:val="0012700F"/>
    <w:rsid w:val="00130983"/>
    <w:rsid w:val="00130F59"/>
    <w:rsid w:val="001315FC"/>
    <w:rsid w:val="001336A6"/>
    <w:rsid w:val="00135661"/>
    <w:rsid w:val="00144322"/>
    <w:rsid w:val="00145CD6"/>
    <w:rsid w:val="00145EF2"/>
    <w:rsid w:val="00145FE4"/>
    <w:rsid w:val="00146CF0"/>
    <w:rsid w:val="00146F47"/>
    <w:rsid w:val="00151327"/>
    <w:rsid w:val="00160017"/>
    <w:rsid w:val="0016078D"/>
    <w:rsid w:val="001619DD"/>
    <w:rsid w:val="00167433"/>
    <w:rsid w:val="001679EB"/>
    <w:rsid w:val="00171795"/>
    <w:rsid w:val="001718F5"/>
    <w:rsid w:val="00171EA1"/>
    <w:rsid w:val="00172018"/>
    <w:rsid w:val="00173D32"/>
    <w:rsid w:val="00176FAC"/>
    <w:rsid w:val="001774B8"/>
    <w:rsid w:val="00177C39"/>
    <w:rsid w:val="00183740"/>
    <w:rsid w:val="0018378C"/>
    <w:rsid w:val="001837A5"/>
    <w:rsid w:val="0018426B"/>
    <w:rsid w:val="00184431"/>
    <w:rsid w:val="00185970"/>
    <w:rsid w:val="00186530"/>
    <w:rsid w:val="00186BD4"/>
    <w:rsid w:val="00186F7C"/>
    <w:rsid w:val="00187254"/>
    <w:rsid w:val="00187D91"/>
    <w:rsid w:val="001916B0"/>
    <w:rsid w:val="00194551"/>
    <w:rsid w:val="00194DF0"/>
    <w:rsid w:val="00195898"/>
    <w:rsid w:val="00197DEC"/>
    <w:rsid w:val="001A0308"/>
    <w:rsid w:val="001A6DA4"/>
    <w:rsid w:val="001A78C4"/>
    <w:rsid w:val="001A7FFA"/>
    <w:rsid w:val="001B2715"/>
    <w:rsid w:val="001B535E"/>
    <w:rsid w:val="001B544A"/>
    <w:rsid w:val="001C106B"/>
    <w:rsid w:val="001C6FF7"/>
    <w:rsid w:val="001C72FA"/>
    <w:rsid w:val="001D1E33"/>
    <w:rsid w:val="001D241E"/>
    <w:rsid w:val="001D33E4"/>
    <w:rsid w:val="001D7BA5"/>
    <w:rsid w:val="001E1F9C"/>
    <w:rsid w:val="001E671C"/>
    <w:rsid w:val="001E6D66"/>
    <w:rsid w:val="001F36E7"/>
    <w:rsid w:val="001F3E5F"/>
    <w:rsid w:val="001F4DD1"/>
    <w:rsid w:val="001F539F"/>
    <w:rsid w:val="001F7D9B"/>
    <w:rsid w:val="00204680"/>
    <w:rsid w:val="00210488"/>
    <w:rsid w:val="00214259"/>
    <w:rsid w:val="00216FF9"/>
    <w:rsid w:val="0021720E"/>
    <w:rsid w:val="002175ED"/>
    <w:rsid w:val="0022053D"/>
    <w:rsid w:val="00220DB0"/>
    <w:rsid w:val="00221024"/>
    <w:rsid w:val="002211A5"/>
    <w:rsid w:val="00223798"/>
    <w:rsid w:val="0023270C"/>
    <w:rsid w:val="0023380B"/>
    <w:rsid w:val="0023445D"/>
    <w:rsid w:val="002358FB"/>
    <w:rsid w:val="002408E1"/>
    <w:rsid w:val="00242371"/>
    <w:rsid w:val="002426E8"/>
    <w:rsid w:val="00242719"/>
    <w:rsid w:val="002430BB"/>
    <w:rsid w:val="00251471"/>
    <w:rsid w:val="0025156F"/>
    <w:rsid w:val="00256735"/>
    <w:rsid w:val="00260A16"/>
    <w:rsid w:val="00260C35"/>
    <w:rsid w:val="00260CCC"/>
    <w:rsid w:val="00261A6D"/>
    <w:rsid w:val="00263468"/>
    <w:rsid w:val="002679E9"/>
    <w:rsid w:val="00270548"/>
    <w:rsid w:val="00270998"/>
    <w:rsid w:val="00274154"/>
    <w:rsid w:val="002750AB"/>
    <w:rsid w:val="00275E79"/>
    <w:rsid w:val="0027724F"/>
    <w:rsid w:val="00277554"/>
    <w:rsid w:val="00277E3A"/>
    <w:rsid w:val="00280137"/>
    <w:rsid w:val="00280990"/>
    <w:rsid w:val="00284F3A"/>
    <w:rsid w:val="0028532C"/>
    <w:rsid w:val="00291CD0"/>
    <w:rsid w:val="00294DE3"/>
    <w:rsid w:val="002972CA"/>
    <w:rsid w:val="002A207E"/>
    <w:rsid w:val="002A3A8E"/>
    <w:rsid w:val="002A63D4"/>
    <w:rsid w:val="002B0481"/>
    <w:rsid w:val="002B1122"/>
    <w:rsid w:val="002B3528"/>
    <w:rsid w:val="002B776A"/>
    <w:rsid w:val="002C38A4"/>
    <w:rsid w:val="002C3C2B"/>
    <w:rsid w:val="002C4DDA"/>
    <w:rsid w:val="002C69C6"/>
    <w:rsid w:val="002D0E42"/>
    <w:rsid w:val="002E0D17"/>
    <w:rsid w:val="002E53C0"/>
    <w:rsid w:val="002E6051"/>
    <w:rsid w:val="002E6712"/>
    <w:rsid w:val="002F28E6"/>
    <w:rsid w:val="00301A7A"/>
    <w:rsid w:val="00302114"/>
    <w:rsid w:val="0030547A"/>
    <w:rsid w:val="0030655C"/>
    <w:rsid w:val="003068E3"/>
    <w:rsid w:val="00307491"/>
    <w:rsid w:val="00307879"/>
    <w:rsid w:val="0031065C"/>
    <w:rsid w:val="00311362"/>
    <w:rsid w:val="0031152F"/>
    <w:rsid w:val="00313630"/>
    <w:rsid w:val="00313B44"/>
    <w:rsid w:val="00315DAE"/>
    <w:rsid w:val="00323FF6"/>
    <w:rsid w:val="00325452"/>
    <w:rsid w:val="00326103"/>
    <w:rsid w:val="00326DF0"/>
    <w:rsid w:val="00330AB4"/>
    <w:rsid w:val="0033117B"/>
    <w:rsid w:val="00332A47"/>
    <w:rsid w:val="00332D19"/>
    <w:rsid w:val="00335A55"/>
    <w:rsid w:val="00335EF5"/>
    <w:rsid w:val="00335FF8"/>
    <w:rsid w:val="00337352"/>
    <w:rsid w:val="0033771C"/>
    <w:rsid w:val="003400E1"/>
    <w:rsid w:val="003405F2"/>
    <w:rsid w:val="0034269B"/>
    <w:rsid w:val="00342DD3"/>
    <w:rsid w:val="00344747"/>
    <w:rsid w:val="00346D62"/>
    <w:rsid w:val="003518FF"/>
    <w:rsid w:val="003555F0"/>
    <w:rsid w:val="00356EF4"/>
    <w:rsid w:val="00361A91"/>
    <w:rsid w:val="00361B1E"/>
    <w:rsid w:val="00363672"/>
    <w:rsid w:val="00364D02"/>
    <w:rsid w:val="00365DC6"/>
    <w:rsid w:val="00377DDE"/>
    <w:rsid w:val="0038441E"/>
    <w:rsid w:val="0038718E"/>
    <w:rsid w:val="003913C1"/>
    <w:rsid w:val="003913E0"/>
    <w:rsid w:val="003A0DBC"/>
    <w:rsid w:val="003A39C3"/>
    <w:rsid w:val="003A3F58"/>
    <w:rsid w:val="003A5F1B"/>
    <w:rsid w:val="003B35C6"/>
    <w:rsid w:val="003B47F0"/>
    <w:rsid w:val="003B5377"/>
    <w:rsid w:val="003C514E"/>
    <w:rsid w:val="003C6C7D"/>
    <w:rsid w:val="003D185A"/>
    <w:rsid w:val="003D2B8B"/>
    <w:rsid w:val="003D3A48"/>
    <w:rsid w:val="003D6459"/>
    <w:rsid w:val="003D7EC0"/>
    <w:rsid w:val="003E1603"/>
    <w:rsid w:val="003E1E8B"/>
    <w:rsid w:val="003E300C"/>
    <w:rsid w:val="003E3D7C"/>
    <w:rsid w:val="003E4772"/>
    <w:rsid w:val="003E7B8D"/>
    <w:rsid w:val="003F1EA2"/>
    <w:rsid w:val="003F35D1"/>
    <w:rsid w:val="003F7AC5"/>
    <w:rsid w:val="004077DB"/>
    <w:rsid w:val="004105CF"/>
    <w:rsid w:val="00413456"/>
    <w:rsid w:val="00416473"/>
    <w:rsid w:val="00420208"/>
    <w:rsid w:val="00421947"/>
    <w:rsid w:val="00421E37"/>
    <w:rsid w:val="0042416C"/>
    <w:rsid w:val="00424634"/>
    <w:rsid w:val="004252E0"/>
    <w:rsid w:val="00425D63"/>
    <w:rsid w:val="00430410"/>
    <w:rsid w:val="004321BC"/>
    <w:rsid w:val="004325F7"/>
    <w:rsid w:val="004339C4"/>
    <w:rsid w:val="0043427B"/>
    <w:rsid w:val="00434BA6"/>
    <w:rsid w:val="00434C28"/>
    <w:rsid w:val="00436A21"/>
    <w:rsid w:val="004373E2"/>
    <w:rsid w:val="00440396"/>
    <w:rsid w:val="004452FC"/>
    <w:rsid w:val="00447064"/>
    <w:rsid w:val="004521C5"/>
    <w:rsid w:val="004539CA"/>
    <w:rsid w:val="00453A8C"/>
    <w:rsid w:val="00454C28"/>
    <w:rsid w:val="00456276"/>
    <w:rsid w:val="004562F9"/>
    <w:rsid w:val="00457F60"/>
    <w:rsid w:val="004605A7"/>
    <w:rsid w:val="00465E07"/>
    <w:rsid w:val="0046670C"/>
    <w:rsid w:val="00467569"/>
    <w:rsid w:val="00470DAF"/>
    <w:rsid w:val="0047461D"/>
    <w:rsid w:val="004763FD"/>
    <w:rsid w:val="0048496E"/>
    <w:rsid w:val="00484EBF"/>
    <w:rsid w:val="00493936"/>
    <w:rsid w:val="0049455C"/>
    <w:rsid w:val="00495904"/>
    <w:rsid w:val="00496A82"/>
    <w:rsid w:val="004A2E51"/>
    <w:rsid w:val="004A4E47"/>
    <w:rsid w:val="004B090D"/>
    <w:rsid w:val="004B1062"/>
    <w:rsid w:val="004B1D5C"/>
    <w:rsid w:val="004B280A"/>
    <w:rsid w:val="004B4873"/>
    <w:rsid w:val="004B5245"/>
    <w:rsid w:val="004C1BD1"/>
    <w:rsid w:val="004C58DE"/>
    <w:rsid w:val="004C5E4B"/>
    <w:rsid w:val="004D313D"/>
    <w:rsid w:val="004D3C76"/>
    <w:rsid w:val="004D4027"/>
    <w:rsid w:val="004E0713"/>
    <w:rsid w:val="004E11E3"/>
    <w:rsid w:val="004E1E8D"/>
    <w:rsid w:val="004E284F"/>
    <w:rsid w:val="004E2A4C"/>
    <w:rsid w:val="004E2B9E"/>
    <w:rsid w:val="004E6D7B"/>
    <w:rsid w:val="004F03EC"/>
    <w:rsid w:val="004F0A10"/>
    <w:rsid w:val="004F27B3"/>
    <w:rsid w:val="004F525D"/>
    <w:rsid w:val="004F62B3"/>
    <w:rsid w:val="004F62FE"/>
    <w:rsid w:val="004F73AB"/>
    <w:rsid w:val="004F7876"/>
    <w:rsid w:val="005010EB"/>
    <w:rsid w:val="00502CF1"/>
    <w:rsid w:val="005030C1"/>
    <w:rsid w:val="005068E3"/>
    <w:rsid w:val="0051012E"/>
    <w:rsid w:val="00510BE6"/>
    <w:rsid w:val="00511BB0"/>
    <w:rsid w:val="0051277B"/>
    <w:rsid w:val="005149DE"/>
    <w:rsid w:val="00517842"/>
    <w:rsid w:val="005204BC"/>
    <w:rsid w:val="005223CF"/>
    <w:rsid w:val="00530EDE"/>
    <w:rsid w:val="00532729"/>
    <w:rsid w:val="005335B4"/>
    <w:rsid w:val="00533A8B"/>
    <w:rsid w:val="00534716"/>
    <w:rsid w:val="00536D28"/>
    <w:rsid w:val="005412FE"/>
    <w:rsid w:val="00541B8C"/>
    <w:rsid w:val="00544914"/>
    <w:rsid w:val="00544B5A"/>
    <w:rsid w:val="00544F0E"/>
    <w:rsid w:val="00545418"/>
    <w:rsid w:val="00547682"/>
    <w:rsid w:val="00553C86"/>
    <w:rsid w:val="005546E1"/>
    <w:rsid w:val="00555B6A"/>
    <w:rsid w:val="00557AAF"/>
    <w:rsid w:val="00557AD2"/>
    <w:rsid w:val="00557B4F"/>
    <w:rsid w:val="00561F06"/>
    <w:rsid w:val="00562166"/>
    <w:rsid w:val="00563EB6"/>
    <w:rsid w:val="005671F1"/>
    <w:rsid w:val="005719BB"/>
    <w:rsid w:val="00574982"/>
    <w:rsid w:val="00580509"/>
    <w:rsid w:val="00580523"/>
    <w:rsid w:val="005827B0"/>
    <w:rsid w:val="00582922"/>
    <w:rsid w:val="00585129"/>
    <w:rsid w:val="00587C46"/>
    <w:rsid w:val="00593255"/>
    <w:rsid w:val="005973E5"/>
    <w:rsid w:val="00597AEA"/>
    <w:rsid w:val="005A1883"/>
    <w:rsid w:val="005A3061"/>
    <w:rsid w:val="005A4A8C"/>
    <w:rsid w:val="005A6020"/>
    <w:rsid w:val="005A74C4"/>
    <w:rsid w:val="005A79B0"/>
    <w:rsid w:val="005A7B8E"/>
    <w:rsid w:val="005B0502"/>
    <w:rsid w:val="005B07C1"/>
    <w:rsid w:val="005B18A3"/>
    <w:rsid w:val="005B2DA0"/>
    <w:rsid w:val="005B57D8"/>
    <w:rsid w:val="005C0B79"/>
    <w:rsid w:val="005C4483"/>
    <w:rsid w:val="005C6033"/>
    <w:rsid w:val="005C6663"/>
    <w:rsid w:val="005C6956"/>
    <w:rsid w:val="005C6AAE"/>
    <w:rsid w:val="005C6AF5"/>
    <w:rsid w:val="005D0242"/>
    <w:rsid w:val="005D0E34"/>
    <w:rsid w:val="005D15E2"/>
    <w:rsid w:val="005E052D"/>
    <w:rsid w:val="005E26D0"/>
    <w:rsid w:val="005E3236"/>
    <w:rsid w:val="005E48B4"/>
    <w:rsid w:val="005E6905"/>
    <w:rsid w:val="005F7811"/>
    <w:rsid w:val="006008D1"/>
    <w:rsid w:val="00600E20"/>
    <w:rsid w:val="006026B2"/>
    <w:rsid w:val="0060565B"/>
    <w:rsid w:val="00605A4D"/>
    <w:rsid w:val="006062CF"/>
    <w:rsid w:val="00607ADA"/>
    <w:rsid w:val="00611FE9"/>
    <w:rsid w:val="00613208"/>
    <w:rsid w:val="0061644C"/>
    <w:rsid w:val="00616A07"/>
    <w:rsid w:val="00616B42"/>
    <w:rsid w:val="0062094D"/>
    <w:rsid w:val="00624929"/>
    <w:rsid w:val="00640C11"/>
    <w:rsid w:val="00640D1B"/>
    <w:rsid w:val="00641672"/>
    <w:rsid w:val="00643894"/>
    <w:rsid w:val="00645C76"/>
    <w:rsid w:val="00650E59"/>
    <w:rsid w:val="0065298D"/>
    <w:rsid w:val="00657D5F"/>
    <w:rsid w:val="00660CCF"/>
    <w:rsid w:val="00661081"/>
    <w:rsid w:val="00663795"/>
    <w:rsid w:val="00663C92"/>
    <w:rsid w:val="00665A1E"/>
    <w:rsid w:val="0066645F"/>
    <w:rsid w:val="006672CA"/>
    <w:rsid w:val="0067065E"/>
    <w:rsid w:val="006743C8"/>
    <w:rsid w:val="006752D4"/>
    <w:rsid w:val="00675F00"/>
    <w:rsid w:val="00677783"/>
    <w:rsid w:val="00680FAE"/>
    <w:rsid w:val="0068719D"/>
    <w:rsid w:val="0068737B"/>
    <w:rsid w:val="00691A49"/>
    <w:rsid w:val="00691DF7"/>
    <w:rsid w:val="00694CBB"/>
    <w:rsid w:val="00695866"/>
    <w:rsid w:val="00695D05"/>
    <w:rsid w:val="00695D5E"/>
    <w:rsid w:val="006978CD"/>
    <w:rsid w:val="006A535F"/>
    <w:rsid w:val="006A5B06"/>
    <w:rsid w:val="006A7977"/>
    <w:rsid w:val="006A7F18"/>
    <w:rsid w:val="006B22AF"/>
    <w:rsid w:val="006B79AE"/>
    <w:rsid w:val="006C1FA5"/>
    <w:rsid w:val="006C3115"/>
    <w:rsid w:val="006C32B8"/>
    <w:rsid w:val="006C3A19"/>
    <w:rsid w:val="006D00DA"/>
    <w:rsid w:val="006D09C2"/>
    <w:rsid w:val="006D0AA1"/>
    <w:rsid w:val="006D49B8"/>
    <w:rsid w:val="006E1AE2"/>
    <w:rsid w:val="006E46F1"/>
    <w:rsid w:val="006E4C3B"/>
    <w:rsid w:val="006E5E78"/>
    <w:rsid w:val="006E6E3F"/>
    <w:rsid w:val="006E797A"/>
    <w:rsid w:val="006F08C6"/>
    <w:rsid w:val="006F09D3"/>
    <w:rsid w:val="006F5C17"/>
    <w:rsid w:val="006F6942"/>
    <w:rsid w:val="00701890"/>
    <w:rsid w:val="00701EC3"/>
    <w:rsid w:val="007034E0"/>
    <w:rsid w:val="007040B4"/>
    <w:rsid w:val="00704C43"/>
    <w:rsid w:val="00712849"/>
    <w:rsid w:val="0071329E"/>
    <w:rsid w:val="00713C31"/>
    <w:rsid w:val="00714D44"/>
    <w:rsid w:val="00716899"/>
    <w:rsid w:val="00722FAE"/>
    <w:rsid w:val="00724633"/>
    <w:rsid w:val="00724C69"/>
    <w:rsid w:val="00727D0F"/>
    <w:rsid w:val="00732072"/>
    <w:rsid w:val="00732DA3"/>
    <w:rsid w:val="007363AA"/>
    <w:rsid w:val="00742C7A"/>
    <w:rsid w:val="00745C32"/>
    <w:rsid w:val="00746197"/>
    <w:rsid w:val="0074701F"/>
    <w:rsid w:val="00747C8D"/>
    <w:rsid w:val="0075688B"/>
    <w:rsid w:val="00757B34"/>
    <w:rsid w:val="00760654"/>
    <w:rsid w:val="00761181"/>
    <w:rsid w:val="00762379"/>
    <w:rsid w:val="00763E7D"/>
    <w:rsid w:val="00766644"/>
    <w:rsid w:val="00766BFD"/>
    <w:rsid w:val="00766C99"/>
    <w:rsid w:val="007725CC"/>
    <w:rsid w:val="0077429F"/>
    <w:rsid w:val="00776ACB"/>
    <w:rsid w:val="007771D6"/>
    <w:rsid w:val="00777C1A"/>
    <w:rsid w:val="00780572"/>
    <w:rsid w:val="007814AC"/>
    <w:rsid w:val="0078328B"/>
    <w:rsid w:val="00783967"/>
    <w:rsid w:val="00785477"/>
    <w:rsid w:val="0078769E"/>
    <w:rsid w:val="007A01B7"/>
    <w:rsid w:val="007A377F"/>
    <w:rsid w:val="007A6CFF"/>
    <w:rsid w:val="007B01D9"/>
    <w:rsid w:val="007B064E"/>
    <w:rsid w:val="007B43B6"/>
    <w:rsid w:val="007B4446"/>
    <w:rsid w:val="007B5E37"/>
    <w:rsid w:val="007B67E7"/>
    <w:rsid w:val="007B7879"/>
    <w:rsid w:val="007C051B"/>
    <w:rsid w:val="007C348F"/>
    <w:rsid w:val="007C67AC"/>
    <w:rsid w:val="007C6FD7"/>
    <w:rsid w:val="007C70C9"/>
    <w:rsid w:val="007C7BFF"/>
    <w:rsid w:val="007D39F2"/>
    <w:rsid w:val="007D6CE3"/>
    <w:rsid w:val="007D7310"/>
    <w:rsid w:val="007E0A77"/>
    <w:rsid w:val="007E12FB"/>
    <w:rsid w:val="007E2EC6"/>
    <w:rsid w:val="007E360C"/>
    <w:rsid w:val="007E70E5"/>
    <w:rsid w:val="007E7131"/>
    <w:rsid w:val="007E7283"/>
    <w:rsid w:val="007E7B28"/>
    <w:rsid w:val="007F10B5"/>
    <w:rsid w:val="007F11DD"/>
    <w:rsid w:val="007F54C4"/>
    <w:rsid w:val="007F5808"/>
    <w:rsid w:val="007F64C4"/>
    <w:rsid w:val="00801BE5"/>
    <w:rsid w:val="00802005"/>
    <w:rsid w:val="00802B3B"/>
    <w:rsid w:val="0080720E"/>
    <w:rsid w:val="00807D3C"/>
    <w:rsid w:val="00810DE4"/>
    <w:rsid w:val="00813726"/>
    <w:rsid w:val="00815FD4"/>
    <w:rsid w:val="008202F1"/>
    <w:rsid w:val="0082065C"/>
    <w:rsid w:val="00820C88"/>
    <w:rsid w:val="00822ADF"/>
    <w:rsid w:val="0082404E"/>
    <w:rsid w:val="00824381"/>
    <w:rsid w:val="008277CD"/>
    <w:rsid w:val="00831644"/>
    <w:rsid w:val="008324F1"/>
    <w:rsid w:val="0083512E"/>
    <w:rsid w:val="00835375"/>
    <w:rsid w:val="00835D43"/>
    <w:rsid w:val="00841695"/>
    <w:rsid w:val="00844112"/>
    <w:rsid w:val="008455BD"/>
    <w:rsid w:val="00845FBA"/>
    <w:rsid w:val="008461D1"/>
    <w:rsid w:val="008528AA"/>
    <w:rsid w:val="0085548A"/>
    <w:rsid w:val="00856331"/>
    <w:rsid w:val="008563E1"/>
    <w:rsid w:val="00860E71"/>
    <w:rsid w:val="00862669"/>
    <w:rsid w:val="00863739"/>
    <w:rsid w:val="00863771"/>
    <w:rsid w:val="00863E2A"/>
    <w:rsid w:val="00867641"/>
    <w:rsid w:val="00867B03"/>
    <w:rsid w:val="00870650"/>
    <w:rsid w:val="00872BED"/>
    <w:rsid w:val="008756D8"/>
    <w:rsid w:val="00880758"/>
    <w:rsid w:val="00886D87"/>
    <w:rsid w:val="00894789"/>
    <w:rsid w:val="00895AFA"/>
    <w:rsid w:val="00896D36"/>
    <w:rsid w:val="008A29E7"/>
    <w:rsid w:val="008A33AB"/>
    <w:rsid w:val="008A5BB1"/>
    <w:rsid w:val="008B1665"/>
    <w:rsid w:val="008B2BB0"/>
    <w:rsid w:val="008B3D7E"/>
    <w:rsid w:val="008B4346"/>
    <w:rsid w:val="008B4797"/>
    <w:rsid w:val="008B5EA4"/>
    <w:rsid w:val="008B5FA8"/>
    <w:rsid w:val="008C084A"/>
    <w:rsid w:val="008C16F2"/>
    <w:rsid w:val="008C1B96"/>
    <w:rsid w:val="008C3FD0"/>
    <w:rsid w:val="008C498E"/>
    <w:rsid w:val="008C5FD7"/>
    <w:rsid w:val="008C7765"/>
    <w:rsid w:val="008D45F2"/>
    <w:rsid w:val="008D56B1"/>
    <w:rsid w:val="008D74D6"/>
    <w:rsid w:val="008D7BD7"/>
    <w:rsid w:val="008E01C4"/>
    <w:rsid w:val="008E7E20"/>
    <w:rsid w:val="008F0B3F"/>
    <w:rsid w:val="008F287B"/>
    <w:rsid w:val="008F2E12"/>
    <w:rsid w:val="008F41DC"/>
    <w:rsid w:val="008F431F"/>
    <w:rsid w:val="008F5C8A"/>
    <w:rsid w:val="00900125"/>
    <w:rsid w:val="00900ED4"/>
    <w:rsid w:val="009041FD"/>
    <w:rsid w:val="00904EA5"/>
    <w:rsid w:val="00910B69"/>
    <w:rsid w:val="00911D58"/>
    <w:rsid w:val="00913906"/>
    <w:rsid w:val="00913AB7"/>
    <w:rsid w:val="00914FE3"/>
    <w:rsid w:val="0091514A"/>
    <w:rsid w:val="0091698E"/>
    <w:rsid w:val="00922A55"/>
    <w:rsid w:val="00925AA3"/>
    <w:rsid w:val="00925D80"/>
    <w:rsid w:val="00931FB1"/>
    <w:rsid w:val="00932C2F"/>
    <w:rsid w:val="00934C0D"/>
    <w:rsid w:val="00940216"/>
    <w:rsid w:val="00940758"/>
    <w:rsid w:val="00941651"/>
    <w:rsid w:val="009429BF"/>
    <w:rsid w:val="0094770B"/>
    <w:rsid w:val="0096053C"/>
    <w:rsid w:val="00962AEC"/>
    <w:rsid w:val="00963873"/>
    <w:rsid w:val="00963985"/>
    <w:rsid w:val="00966B08"/>
    <w:rsid w:val="00966FAC"/>
    <w:rsid w:val="0096797D"/>
    <w:rsid w:val="0097044A"/>
    <w:rsid w:val="00973357"/>
    <w:rsid w:val="00973704"/>
    <w:rsid w:val="00974698"/>
    <w:rsid w:val="00976098"/>
    <w:rsid w:val="009836D1"/>
    <w:rsid w:val="00984D35"/>
    <w:rsid w:val="0098564B"/>
    <w:rsid w:val="00987683"/>
    <w:rsid w:val="00991BEE"/>
    <w:rsid w:val="0099369E"/>
    <w:rsid w:val="00994878"/>
    <w:rsid w:val="00995984"/>
    <w:rsid w:val="009A01E8"/>
    <w:rsid w:val="009A0473"/>
    <w:rsid w:val="009A14BC"/>
    <w:rsid w:val="009A19E0"/>
    <w:rsid w:val="009A1D90"/>
    <w:rsid w:val="009A4615"/>
    <w:rsid w:val="009A4DD3"/>
    <w:rsid w:val="009B0148"/>
    <w:rsid w:val="009B03D0"/>
    <w:rsid w:val="009B076D"/>
    <w:rsid w:val="009B0BB7"/>
    <w:rsid w:val="009B0D4E"/>
    <w:rsid w:val="009B2A1B"/>
    <w:rsid w:val="009B3870"/>
    <w:rsid w:val="009B6C4F"/>
    <w:rsid w:val="009B6E1A"/>
    <w:rsid w:val="009C0D3A"/>
    <w:rsid w:val="009C203C"/>
    <w:rsid w:val="009C269B"/>
    <w:rsid w:val="009C2F56"/>
    <w:rsid w:val="009D5812"/>
    <w:rsid w:val="009E0793"/>
    <w:rsid w:val="009E1D76"/>
    <w:rsid w:val="009E2697"/>
    <w:rsid w:val="009E277A"/>
    <w:rsid w:val="009E4FEB"/>
    <w:rsid w:val="009E64C4"/>
    <w:rsid w:val="009E6CBB"/>
    <w:rsid w:val="009F0E6B"/>
    <w:rsid w:val="009F2667"/>
    <w:rsid w:val="009F42B8"/>
    <w:rsid w:val="009F60AE"/>
    <w:rsid w:val="009F6926"/>
    <w:rsid w:val="009F7690"/>
    <w:rsid w:val="009F7955"/>
    <w:rsid w:val="00A00C03"/>
    <w:rsid w:val="00A00E47"/>
    <w:rsid w:val="00A01331"/>
    <w:rsid w:val="00A02A7E"/>
    <w:rsid w:val="00A02F7C"/>
    <w:rsid w:val="00A07552"/>
    <w:rsid w:val="00A10F9F"/>
    <w:rsid w:val="00A117D7"/>
    <w:rsid w:val="00A14492"/>
    <w:rsid w:val="00A1517B"/>
    <w:rsid w:val="00A154E4"/>
    <w:rsid w:val="00A15841"/>
    <w:rsid w:val="00A165DC"/>
    <w:rsid w:val="00A16BB7"/>
    <w:rsid w:val="00A17E05"/>
    <w:rsid w:val="00A200DF"/>
    <w:rsid w:val="00A20CC1"/>
    <w:rsid w:val="00A21898"/>
    <w:rsid w:val="00A2446D"/>
    <w:rsid w:val="00A24980"/>
    <w:rsid w:val="00A277BC"/>
    <w:rsid w:val="00A3429D"/>
    <w:rsid w:val="00A356C2"/>
    <w:rsid w:val="00A37952"/>
    <w:rsid w:val="00A40C35"/>
    <w:rsid w:val="00A417B2"/>
    <w:rsid w:val="00A4234A"/>
    <w:rsid w:val="00A42D0B"/>
    <w:rsid w:val="00A44E02"/>
    <w:rsid w:val="00A51D85"/>
    <w:rsid w:val="00A546C4"/>
    <w:rsid w:val="00A57367"/>
    <w:rsid w:val="00A6405A"/>
    <w:rsid w:val="00A66BDC"/>
    <w:rsid w:val="00A677C0"/>
    <w:rsid w:val="00A728C6"/>
    <w:rsid w:val="00A759FC"/>
    <w:rsid w:val="00A775D4"/>
    <w:rsid w:val="00A82572"/>
    <w:rsid w:val="00A8705C"/>
    <w:rsid w:val="00A87F14"/>
    <w:rsid w:val="00A91104"/>
    <w:rsid w:val="00A91D09"/>
    <w:rsid w:val="00A9241B"/>
    <w:rsid w:val="00A92648"/>
    <w:rsid w:val="00A952D6"/>
    <w:rsid w:val="00A9533E"/>
    <w:rsid w:val="00A97197"/>
    <w:rsid w:val="00AA2297"/>
    <w:rsid w:val="00AA2654"/>
    <w:rsid w:val="00AA2848"/>
    <w:rsid w:val="00AA356C"/>
    <w:rsid w:val="00AA4227"/>
    <w:rsid w:val="00AA6BDA"/>
    <w:rsid w:val="00AA6F9D"/>
    <w:rsid w:val="00AB023E"/>
    <w:rsid w:val="00AB13DB"/>
    <w:rsid w:val="00AB1CE3"/>
    <w:rsid w:val="00AB3079"/>
    <w:rsid w:val="00AB58E5"/>
    <w:rsid w:val="00AB6126"/>
    <w:rsid w:val="00AB6422"/>
    <w:rsid w:val="00AB67B5"/>
    <w:rsid w:val="00AB799D"/>
    <w:rsid w:val="00AC071D"/>
    <w:rsid w:val="00AC12C1"/>
    <w:rsid w:val="00AC250B"/>
    <w:rsid w:val="00AC4287"/>
    <w:rsid w:val="00AC6267"/>
    <w:rsid w:val="00AD202D"/>
    <w:rsid w:val="00AD36D6"/>
    <w:rsid w:val="00AD4467"/>
    <w:rsid w:val="00AD56E2"/>
    <w:rsid w:val="00AD7893"/>
    <w:rsid w:val="00AD7B95"/>
    <w:rsid w:val="00AE06D6"/>
    <w:rsid w:val="00AE3BE5"/>
    <w:rsid w:val="00AE4F9B"/>
    <w:rsid w:val="00AF16FC"/>
    <w:rsid w:val="00AF379A"/>
    <w:rsid w:val="00AF37C8"/>
    <w:rsid w:val="00AF7015"/>
    <w:rsid w:val="00AF74C2"/>
    <w:rsid w:val="00B0134F"/>
    <w:rsid w:val="00B11F96"/>
    <w:rsid w:val="00B135D7"/>
    <w:rsid w:val="00B20E8B"/>
    <w:rsid w:val="00B2210B"/>
    <w:rsid w:val="00B2491C"/>
    <w:rsid w:val="00B25140"/>
    <w:rsid w:val="00B26E82"/>
    <w:rsid w:val="00B30891"/>
    <w:rsid w:val="00B30D1C"/>
    <w:rsid w:val="00B33D5F"/>
    <w:rsid w:val="00B34CEC"/>
    <w:rsid w:val="00B36A0A"/>
    <w:rsid w:val="00B40C4A"/>
    <w:rsid w:val="00B463CF"/>
    <w:rsid w:val="00B46DC4"/>
    <w:rsid w:val="00B47B70"/>
    <w:rsid w:val="00B52C06"/>
    <w:rsid w:val="00B5725A"/>
    <w:rsid w:val="00B57CBA"/>
    <w:rsid w:val="00B66CA7"/>
    <w:rsid w:val="00B71491"/>
    <w:rsid w:val="00B72373"/>
    <w:rsid w:val="00B72E44"/>
    <w:rsid w:val="00B7464A"/>
    <w:rsid w:val="00B82111"/>
    <w:rsid w:val="00B85116"/>
    <w:rsid w:val="00B8784E"/>
    <w:rsid w:val="00B90C19"/>
    <w:rsid w:val="00B92A2E"/>
    <w:rsid w:val="00B946F2"/>
    <w:rsid w:val="00BA0599"/>
    <w:rsid w:val="00BA060F"/>
    <w:rsid w:val="00BA0652"/>
    <w:rsid w:val="00BA16E4"/>
    <w:rsid w:val="00BA5F15"/>
    <w:rsid w:val="00BA604F"/>
    <w:rsid w:val="00BA6D2F"/>
    <w:rsid w:val="00BB0B13"/>
    <w:rsid w:val="00BB1F8C"/>
    <w:rsid w:val="00BB2C99"/>
    <w:rsid w:val="00BB3149"/>
    <w:rsid w:val="00BC03D1"/>
    <w:rsid w:val="00BD0D59"/>
    <w:rsid w:val="00BD4F2F"/>
    <w:rsid w:val="00BE140B"/>
    <w:rsid w:val="00BE2607"/>
    <w:rsid w:val="00BE31D5"/>
    <w:rsid w:val="00BE78E2"/>
    <w:rsid w:val="00BF35EF"/>
    <w:rsid w:val="00BF44A8"/>
    <w:rsid w:val="00BF6EAD"/>
    <w:rsid w:val="00BF7379"/>
    <w:rsid w:val="00C01973"/>
    <w:rsid w:val="00C04B33"/>
    <w:rsid w:val="00C04D47"/>
    <w:rsid w:val="00C062DE"/>
    <w:rsid w:val="00C06878"/>
    <w:rsid w:val="00C111E7"/>
    <w:rsid w:val="00C13B10"/>
    <w:rsid w:val="00C145BB"/>
    <w:rsid w:val="00C167B0"/>
    <w:rsid w:val="00C171AB"/>
    <w:rsid w:val="00C1726E"/>
    <w:rsid w:val="00C1767B"/>
    <w:rsid w:val="00C21452"/>
    <w:rsid w:val="00C304D1"/>
    <w:rsid w:val="00C331F4"/>
    <w:rsid w:val="00C33750"/>
    <w:rsid w:val="00C42044"/>
    <w:rsid w:val="00C463D1"/>
    <w:rsid w:val="00C52F89"/>
    <w:rsid w:val="00C539E8"/>
    <w:rsid w:val="00C54BA5"/>
    <w:rsid w:val="00C5524A"/>
    <w:rsid w:val="00C56333"/>
    <w:rsid w:val="00C57D8C"/>
    <w:rsid w:val="00C62778"/>
    <w:rsid w:val="00C6560F"/>
    <w:rsid w:val="00C660DB"/>
    <w:rsid w:val="00C66195"/>
    <w:rsid w:val="00C66634"/>
    <w:rsid w:val="00C713FB"/>
    <w:rsid w:val="00C715DF"/>
    <w:rsid w:val="00C73E9B"/>
    <w:rsid w:val="00C74702"/>
    <w:rsid w:val="00C769F9"/>
    <w:rsid w:val="00C7709F"/>
    <w:rsid w:val="00C77F03"/>
    <w:rsid w:val="00C8103D"/>
    <w:rsid w:val="00C857FB"/>
    <w:rsid w:val="00C86345"/>
    <w:rsid w:val="00C90664"/>
    <w:rsid w:val="00C90949"/>
    <w:rsid w:val="00C91C94"/>
    <w:rsid w:val="00C91D60"/>
    <w:rsid w:val="00C9487D"/>
    <w:rsid w:val="00C961B4"/>
    <w:rsid w:val="00CA7AF7"/>
    <w:rsid w:val="00CA7FF6"/>
    <w:rsid w:val="00CB200A"/>
    <w:rsid w:val="00CB2B45"/>
    <w:rsid w:val="00CB2EAB"/>
    <w:rsid w:val="00CB324B"/>
    <w:rsid w:val="00CB55ED"/>
    <w:rsid w:val="00CB5EFA"/>
    <w:rsid w:val="00CC153C"/>
    <w:rsid w:val="00CC299D"/>
    <w:rsid w:val="00CC337F"/>
    <w:rsid w:val="00CD1D3C"/>
    <w:rsid w:val="00CD35A1"/>
    <w:rsid w:val="00CD5155"/>
    <w:rsid w:val="00CD6654"/>
    <w:rsid w:val="00CD73B1"/>
    <w:rsid w:val="00CE1D0D"/>
    <w:rsid w:val="00CE711A"/>
    <w:rsid w:val="00CF0749"/>
    <w:rsid w:val="00CF0799"/>
    <w:rsid w:val="00CF2E92"/>
    <w:rsid w:val="00CF38EC"/>
    <w:rsid w:val="00CF5760"/>
    <w:rsid w:val="00CF650B"/>
    <w:rsid w:val="00CF7A04"/>
    <w:rsid w:val="00D00D2F"/>
    <w:rsid w:val="00D00FEB"/>
    <w:rsid w:val="00D01BAB"/>
    <w:rsid w:val="00D01D55"/>
    <w:rsid w:val="00D06C23"/>
    <w:rsid w:val="00D07FB7"/>
    <w:rsid w:val="00D116C7"/>
    <w:rsid w:val="00D11E82"/>
    <w:rsid w:val="00D14205"/>
    <w:rsid w:val="00D14617"/>
    <w:rsid w:val="00D15EF1"/>
    <w:rsid w:val="00D16D16"/>
    <w:rsid w:val="00D20639"/>
    <w:rsid w:val="00D24152"/>
    <w:rsid w:val="00D242D2"/>
    <w:rsid w:val="00D25A62"/>
    <w:rsid w:val="00D26495"/>
    <w:rsid w:val="00D26B56"/>
    <w:rsid w:val="00D330D8"/>
    <w:rsid w:val="00D3479A"/>
    <w:rsid w:val="00D35EBF"/>
    <w:rsid w:val="00D37099"/>
    <w:rsid w:val="00D3773B"/>
    <w:rsid w:val="00D37C93"/>
    <w:rsid w:val="00D4097E"/>
    <w:rsid w:val="00D440AE"/>
    <w:rsid w:val="00D4417E"/>
    <w:rsid w:val="00D44B1B"/>
    <w:rsid w:val="00D45F6E"/>
    <w:rsid w:val="00D51FEE"/>
    <w:rsid w:val="00D5408C"/>
    <w:rsid w:val="00D551E4"/>
    <w:rsid w:val="00D57984"/>
    <w:rsid w:val="00D6183D"/>
    <w:rsid w:val="00D62369"/>
    <w:rsid w:val="00D62554"/>
    <w:rsid w:val="00D705A4"/>
    <w:rsid w:val="00D75C7D"/>
    <w:rsid w:val="00D76493"/>
    <w:rsid w:val="00D803B8"/>
    <w:rsid w:val="00D82454"/>
    <w:rsid w:val="00D8374E"/>
    <w:rsid w:val="00D84786"/>
    <w:rsid w:val="00D84A80"/>
    <w:rsid w:val="00D85706"/>
    <w:rsid w:val="00D858F5"/>
    <w:rsid w:val="00D87588"/>
    <w:rsid w:val="00D904D9"/>
    <w:rsid w:val="00D945BF"/>
    <w:rsid w:val="00D94B75"/>
    <w:rsid w:val="00D960E7"/>
    <w:rsid w:val="00DA0D7E"/>
    <w:rsid w:val="00DA1925"/>
    <w:rsid w:val="00DA1D29"/>
    <w:rsid w:val="00DA44A0"/>
    <w:rsid w:val="00DA4AAD"/>
    <w:rsid w:val="00DA5C88"/>
    <w:rsid w:val="00DA5E02"/>
    <w:rsid w:val="00DA5FD4"/>
    <w:rsid w:val="00DB04F6"/>
    <w:rsid w:val="00DB0BE7"/>
    <w:rsid w:val="00DB21E5"/>
    <w:rsid w:val="00DC2A6C"/>
    <w:rsid w:val="00DC3623"/>
    <w:rsid w:val="00DC3A1F"/>
    <w:rsid w:val="00DC4F11"/>
    <w:rsid w:val="00DC627E"/>
    <w:rsid w:val="00DC6DD1"/>
    <w:rsid w:val="00DC79D7"/>
    <w:rsid w:val="00DD1520"/>
    <w:rsid w:val="00DD1B1B"/>
    <w:rsid w:val="00DD2129"/>
    <w:rsid w:val="00DD4ECF"/>
    <w:rsid w:val="00DD541F"/>
    <w:rsid w:val="00DD79B7"/>
    <w:rsid w:val="00DD7A2F"/>
    <w:rsid w:val="00DE1FD7"/>
    <w:rsid w:val="00DE21A1"/>
    <w:rsid w:val="00DE375E"/>
    <w:rsid w:val="00DE5F38"/>
    <w:rsid w:val="00DE68A2"/>
    <w:rsid w:val="00DF3C2D"/>
    <w:rsid w:val="00DF465D"/>
    <w:rsid w:val="00DF4D19"/>
    <w:rsid w:val="00E00E90"/>
    <w:rsid w:val="00E02C99"/>
    <w:rsid w:val="00E04CE4"/>
    <w:rsid w:val="00E058FC"/>
    <w:rsid w:val="00E111B3"/>
    <w:rsid w:val="00E122B4"/>
    <w:rsid w:val="00E13530"/>
    <w:rsid w:val="00E14F7B"/>
    <w:rsid w:val="00E21743"/>
    <w:rsid w:val="00E23F98"/>
    <w:rsid w:val="00E24EF1"/>
    <w:rsid w:val="00E25E52"/>
    <w:rsid w:val="00E270CC"/>
    <w:rsid w:val="00E33885"/>
    <w:rsid w:val="00E33D95"/>
    <w:rsid w:val="00E3491E"/>
    <w:rsid w:val="00E34978"/>
    <w:rsid w:val="00E35DDA"/>
    <w:rsid w:val="00E3732E"/>
    <w:rsid w:val="00E40252"/>
    <w:rsid w:val="00E40402"/>
    <w:rsid w:val="00E4121C"/>
    <w:rsid w:val="00E44A89"/>
    <w:rsid w:val="00E46D58"/>
    <w:rsid w:val="00E5046A"/>
    <w:rsid w:val="00E527CE"/>
    <w:rsid w:val="00E52CB8"/>
    <w:rsid w:val="00E530B8"/>
    <w:rsid w:val="00E54664"/>
    <w:rsid w:val="00E557BF"/>
    <w:rsid w:val="00E56486"/>
    <w:rsid w:val="00E60997"/>
    <w:rsid w:val="00E65438"/>
    <w:rsid w:val="00E66D8F"/>
    <w:rsid w:val="00E67199"/>
    <w:rsid w:val="00E67550"/>
    <w:rsid w:val="00E71981"/>
    <w:rsid w:val="00E72728"/>
    <w:rsid w:val="00E72787"/>
    <w:rsid w:val="00E73F5D"/>
    <w:rsid w:val="00E74834"/>
    <w:rsid w:val="00E77ECF"/>
    <w:rsid w:val="00E801E5"/>
    <w:rsid w:val="00E804C7"/>
    <w:rsid w:val="00E81B1B"/>
    <w:rsid w:val="00E87E27"/>
    <w:rsid w:val="00E93255"/>
    <w:rsid w:val="00EA1923"/>
    <w:rsid w:val="00EA2278"/>
    <w:rsid w:val="00EB2352"/>
    <w:rsid w:val="00EB2953"/>
    <w:rsid w:val="00EB2F3D"/>
    <w:rsid w:val="00EC0066"/>
    <w:rsid w:val="00EC1961"/>
    <w:rsid w:val="00EC5232"/>
    <w:rsid w:val="00ED2217"/>
    <w:rsid w:val="00ED256F"/>
    <w:rsid w:val="00EE197E"/>
    <w:rsid w:val="00EE1B7E"/>
    <w:rsid w:val="00EE2C6A"/>
    <w:rsid w:val="00EE6EA8"/>
    <w:rsid w:val="00EF585D"/>
    <w:rsid w:val="00EF5B6C"/>
    <w:rsid w:val="00EF62AC"/>
    <w:rsid w:val="00EF6BED"/>
    <w:rsid w:val="00EF7C89"/>
    <w:rsid w:val="00F000BF"/>
    <w:rsid w:val="00F005AA"/>
    <w:rsid w:val="00F006E4"/>
    <w:rsid w:val="00F027E6"/>
    <w:rsid w:val="00F0407F"/>
    <w:rsid w:val="00F04BE5"/>
    <w:rsid w:val="00F054CC"/>
    <w:rsid w:val="00F05EEF"/>
    <w:rsid w:val="00F06DC3"/>
    <w:rsid w:val="00F10FB4"/>
    <w:rsid w:val="00F11D46"/>
    <w:rsid w:val="00F146CE"/>
    <w:rsid w:val="00F1716A"/>
    <w:rsid w:val="00F2088C"/>
    <w:rsid w:val="00F21804"/>
    <w:rsid w:val="00F21A4B"/>
    <w:rsid w:val="00F22084"/>
    <w:rsid w:val="00F26C2C"/>
    <w:rsid w:val="00F274CD"/>
    <w:rsid w:val="00F32F1C"/>
    <w:rsid w:val="00F33B55"/>
    <w:rsid w:val="00F358EA"/>
    <w:rsid w:val="00F3782A"/>
    <w:rsid w:val="00F406A1"/>
    <w:rsid w:val="00F41B8A"/>
    <w:rsid w:val="00F422D4"/>
    <w:rsid w:val="00F42617"/>
    <w:rsid w:val="00F42AAD"/>
    <w:rsid w:val="00F42E45"/>
    <w:rsid w:val="00F47951"/>
    <w:rsid w:val="00F503FD"/>
    <w:rsid w:val="00F523FB"/>
    <w:rsid w:val="00F640A8"/>
    <w:rsid w:val="00F659D9"/>
    <w:rsid w:val="00F672F3"/>
    <w:rsid w:val="00F73451"/>
    <w:rsid w:val="00F73F50"/>
    <w:rsid w:val="00F77381"/>
    <w:rsid w:val="00F77409"/>
    <w:rsid w:val="00F8315D"/>
    <w:rsid w:val="00F847E2"/>
    <w:rsid w:val="00F85D2F"/>
    <w:rsid w:val="00F878A9"/>
    <w:rsid w:val="00F912EB"/>
    <w:rsid w:val="00F914D4"/>
    <w:rsid w:val="00F93CC0"/>
    <w:rsid w:val="00F94F44"/>
    <w:rsid w:val="00FA0D07"/>
    <w:rsid w:val="00FA1CB5"/>
    <w:rsid w:val="00FA281B"/>
    <w:rsid w:val="00FB0C94"/>
    <w:rsid w:val="00FB449C"/>
    <w:rsid w:val="00FB5CFC"/>
    <w:rsid w:val="00FC1B4C"/>
    <w:rsid w:val="00FC6942"/>
    <w:rsid w:val="00FC73ED"/>
    <w:rsid w:val="00FD00FD"/>
    <w:rsid w:val="00FD137A"/>
    <w:rsid w:val="00FD414F"/>
    <w:rsid w:val="00FD69C9"/>
    <w:rsid w:val="00FD7D90"/>
    <w:rsid w:val="00FD7E13"/>
    <w:rsid w:val="00FE21A6"/>
    <w:rsid w:val="00FE24FC"/>
    <w:rsid w:val="00FE2DE1"/>
    <w:rsid w:val="00FE6CFF"/>
    <w:rsid w:val="00FF0FA2"/>
    <w:rsid w:val="00FF1C28"/>
    <w:rsid w:val="00FF48F2"/>
    <w:rsid w:val="00FF775C"/>
    <w:rsid w:val="01437EC7"/>
    <w:rsid w:val="05EE06BE"/>
    <w:rsid w:val="088E2377"/>
    <w:rsid w:val="0DA21CFE"/>
    <w:rsid w:val="280B32C0"/>
    <w:rsid w:val="2DFAF371"/>
    <w:rsid w:val="34FAC488"/>
    <w:rsid w:val="360581FA"/>
    <w:rsid w:val="39F7966A"/>
    <w:rsid w:val="3D8EEF19"/>
    <w:rsid w:val="44A5B9AF"/>
    <w:rsid w:val="4620A0B6"/>
    <w:rsid w:val="4C0CCE90"/>
    <w:rsid w:val="56F4ABF2"/>
    <w:rsid w:val="68BCC87D"/>
    <w:rsid w:val="705F21B2"/>
    <w:rsid w:val="78E0875E"/>
    <w:rsid w:val="7DDE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BEF1C"/>
  <w15:chartTrackingRefBased/>
  <w15:docId w15:val="{D69A3A00-8906-4649-9500-9D6AB723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210488"/>
  </w:style>
  <w:style w:type="paragraph" w:styleId="NoSpacing">
    <w:name w:val="No Spacing"/>
    <w:basedOn w:val="Normal"/>
    <w:uiPriority w:val="1"/>
    <w:qFormat/>
    <w:rsid w:val="00B90C19"/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9A4DD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paragraph" w:customStyle="1" w:styleId="xmsonormal">
    <w:name w:val="x_msonormal"/>
    <w:basedOn w:val="Normal"/>
    <w:uiPriority w:val="99"/>
    <w:rsid w:val="009A4DD3"/>
    <w:rPr>
      <w:rFonts w:ascii="Times New Roman" w:eastAsiaTheme="minorHAnsi" w:hAnsi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679E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62554"/>
  </w:style>
  <w:style w:type="paragraph" w:styleId="Revision">
    <w:name w:val="Revision"/>
    <w:hidden/>
    <w:uiPriority w:val="99"/>
    <w:semiHidden/>
    <w:rsid w:val="00C660DB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munari@eurac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ur03.safelinks.protection.outlook.com/?url=https%3A%2F%2Fservices.accredia.it%2Faccredia_labsearch.jsp%3FID_LINK%3D1734%26area%3D310%26numeroaccr%3D01546%26classification%3DA%26isRestricted%3Dfalse%26dipartimento%3DL&amp;data=05%7C02%7CElena.Munari%40eurac.edu%7Ce06225aa949c4a25c05c08deb5843519%7C9251326703e3401a80d4c58ed6674e3b%7C0%7C0%7C639147776608473753%7CUnknown%7CTWFpbGZsb3d8eyJFbXB0eU1hcGkiOnRydWUsIlYiOiIwLjAuMDAwMCIsIlAiOiJXaW4zMiIsIkFOIjoiTWFpbCIsIldUIjoyfQ%3D%3D%7C0%7C%7C%7C&amp;sdata=MlBce9PzLV3HG2pc2tmpgiyWJxWbjTlGc3%2FHPuvNcTw%3D&amp;reserved=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3918</Characters>
  <Application>Microsoft Office Word</Application>
  <DocSecurity>0</DocSecurity>
  <Lines>55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Munari Elena</cp:lastModifiedBy>
  <cp:revision>4</cp:revision>
  <cp:lastPrinted>2025-05-26T05:23:00Z</cp:lastPrinted>
  <dcterms:created xsi:type="dcterms:W3CDTF">2026-05-21T06:53:00Z</dcterms:created>
  <dcterms:modified xsi:type="dcterms:W3CDTF">2026-05-21T10:42:00Z</dcterms:modified>
</cp:coreProperties>
</file>