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BBDB" w14:textId="7B7A9E64" w:rsidR="00A90D2E" w:rsidRPr="009B7461" w:rsidRDefault="00754170" w:rsidP="009B7461">
      <w:pPr>
        <w:jc w:val="center"/>
        <w:rPr>
          <w:color w:val="FF0000"/>
        </w:rPr>
      </w:pPr>
      <w:r w:rsidRPr="009B7461">
        <w:rPr>
          <w:color w:val="FF0000"/>
        </w:rPr>
        <w:t>N7 Z3</w:t>
      </w:r>
      <w:r w:rsidR="00E54EB7" w:rsidRPr="009B7461">
        <w:rPr>
          <w:color w:val="FF0000"/>
        </w:rPr>
        <w:t>9</w:t>
      </w:r>
      <w:r w:rsidRPr="009B7461">
        <w:rPr>
          <w:color w:val="FF0000"/>
        </w:rPr>
        <w:t>0 Copy</w:t>
      </w:r>
    </w:p>
    <w:p w14:paraId="5358138A" w14:textId="77777777" w:rsidR="00916E43" w:rsidRDefault="00916E43" w:rsidP="009B7461">
      <w:pPr>
        <w:rPr>
          <w:b/>
          <w:color w:val="auto"/>
        </w:rPr>
      </w:pPr>
    </w:p>
    <w:p w14:paraId="53AFA64F" w14:textId="3235AAB4" w:rsidR="00A90D2E" w:rsidRPr="009B7461" w:rsidRDefault="00916E43" w:rsidP="009B7461">
      <w:pPr>
        <w:rPr>
          <w:b/>
          <w:color w:val="auto"/>
        </w:rPr>
      </w:pPr>
      <w:r>
        <w:rPr>
          <w:b/>
          <w:color w:val="auto"/>
        </w:rPr>
        <w:t>Product Card Description</w:t>
      </w:r>
      <w:r>
        <w:rPr>
          <w:b/>
          <w:color w:val="auto"/>
        </w:rPr>
        <w:br/>
      </w:r>
      <w:r>
        <w:rPr>
          <w:color w:val="auto"/>
        </w:rPr>
        <w:t>Intel Z390 Gaming Motherboard with Wi-Fi and CAM Features</w:t>
      </w:r>
      <w:r>
        <w:rPr>
          <w:b/>
          <w:color w:val="auto"/>
        </w:rPr>
        <w:br/>
      </w:r>
      <w:r>
        <w:rPr>
          <w:b/>
          <w:color w:val="auto"/>
        </w:rPr>
        <w:br/>
      </w:r>
      <w:r w:rsidR="00754170" w:rsidRPr="009B7461">
        <w:rPr>
          <w:b/>
          <w:color w:val="auto"/>
        </w:rPr>
        <w:t>Short Description</w:t>
      </w:r>
    </w:p>
    <w:p w14:paraId="148C182B" w14:textId="4E86C3AF" w:rsidR="00A90D2E" w:rsidRPr="009B7461" w:rsidRDefault="00754170" w:rsidP="009B7461">
      <w:pPr>
        <w:rPr>
          <w:b/>
          <w:color w:val="auto"/>
        </w:rPr>
      </w:pPr>
      <w:r w:rsidRPr="009B7461">
        <w:rPr>
          <w:color w:val="auto"/>
        </w:rPr>
        <w:t>Intel® Z3</w:t>
      </w:r>
      <w:r w:rsidR="00267A60" w:rsidRPr="009B7461">
        <w:rPr>
          <w:color w:val="auto"/>
        </w:rPr>
        <w:t>9</w:t>
      </w:r>
      <w:r w:rsidRPr="009B7461">
        <w:rPr>
          <w:color w:val="auto"/>
        </w:rPr>
        <w:t xml:space="preserve">0 </w:t>
      </w:r>
      <w:r w:rsidR="00DF0024">
        <w:rPr>
          <w:color w:val="auto"/>
        </w:rPr>
        <w:t xml:space="preserve">wireless </w:t>
      </w:r>
      <w:r w:rsidRPr="009B7461">
        <w:rPr>
          <w:color w:val="auto"/>
        </w:rPr>
        <w:t xml:space="preserve">gaming motherboard with </w:t>
      </w:r>
      <w:r w:rsidR="00735A72">
        <w:rPr>
          <w:color w:val="auto"/>
        </w:rPr>
        <w:t xml:space="preserve">lighting and fan control and </w:t>
      </w:r>
      <w:r w:rsidRPr="009B7461">
        <w:rPr>
          <w:color w:val="auto"/>
        </w:rPr>
        <w:t>an all-metal cover</w:t>
      </w:r>
    </w:p>
    <w:p w14:paraId="5D87D993" w14:textId="77777777" w:rsidR="00A90D2E" w:rsidRPr="009B7461" w:rsidRDefault="00A90D2E" w:rsidP="009B7461">
      <w:pPr>
        <w:rPr>
          <w:b/>
          <w:color w:val="auto"/>
        </w:rPr>
      </w:pPr>
    </w:p>
    <w:p w14:paraId="3FB2BFD5" w14:textId="77777777" w:rsidR="00A90D2E" w:rsidRPr="009B7461" w:rsidRDefault="00754170" w:rsidP="009B7461">
      <w:pPr>
        <w:rPr>
          <w:color w:val="auto"/>
        </w:rPr>
      </w:pPr>
      <w:r w:rsidRPr="009B7461">
        <w:rPr>
          <w:b/>
          <w:color w:val="auto"/>
        </w:rPr>
        <w:t>Description</w:t>
      </w:r>
    </w:p>
    <w:p w14:paraId="764D54C3" w14:textId="5B099D61" w:rsidR="00A90D2E" w:rsidRPr="009B7461" w:rsidRDefault="00754170" w:rsidP="009B7461">
      <w:pPr>
        <w:rPr>
          <w:color w:val="auto"/>
        </w:rPr>
      </w:pPr>
      <w:r w:rsidRPr="009B7461">
        <w:rPr>
          <w:color w:val="auto"/>
        </w:rPr>
        <w:t xml:space="preserve">Leveraging more than </w:t>
      </w:r>
      <w:r w:rsidRPr="00E84893">
        <w:rPr>
          <w:color w:val="auto"/>
        </w:rPr>
        <w:t>1</w:t>
      </w:r>
      <w:r w:rsidR="008F1A45" w:rsidRPr="00E84893">
        <w:rPr>
          <w:color w:val="auto"/>
        </w:rPr>
        <w:t>4</w:t>
      </w:r>
      <w:r w:rsidRPr="00A31BD4">
        <w:rPr>
          <w:color w:val="FF0000"/>
        </w:rPr>
        <w:t xml:space="preserve"> </w:t>
      </w:r>
      <w:r w:rsidRPr="009B7461">
        <w:rPr>
          <w:color w:val="auto"/>
        </w:rPr>
        <w:t xml:space="preserve">years of experience as professional PC builders, we’ve designed </w:t>
      </w:r>
      <w:r w:rsidR="00432E87" w:rsidRPr="009B7461">
        <w:rPr>
          <w:color w:val="auto"/>
        </w:rPr>
        <w:t xml:space="preserve">the </w:t>
      </w:r>
      <w:r w:rsidR="003C1C0A">
        <w:rPr>
          <w:color w:val="auto"/>
        </w:rPr>
        <w:t xml:space="preserve">latest </w:t>
      </w:r>
      <w:r w:rsidR="00432E87" w:rsidRPr="009B7461">
        <w:rPr>
          <w:color w:val="auto"/>
        </w:rPr>
        <w:t>N</w:t>
      </w:r>
      <w:r w:rsidRPr="009B7461">
        <w:rPr>
          <w:color w:val="auto"/>
        </w:rPr>
        <w:t>7 motherboard around Intel’s Z3</w:t>
      </w:r>
      <w:r w:rsidR="009B7461" w:rsidRPr="009B7461">
        <w:rPr>
          <w:color w:val="auto"/>
        </w:rPr>
        <w:t>9</w:t>
      </w:r>
      <w:r w:rsidRPr="009B7461">
        <w:rPr>
          <w:color w:val="auto"/>
        </w:rPr>
        <w:t>0 chipset and delivered everything you need to build a powerful, stunning gaming PC.</w:t>
      </w:r>
      <w:r w:rsidR="003B0BBC">
        <w:rPr>
          <w:color w:val="auto"/>
        </w:rPr>
        <w:t xml:space="preserve"> </w:t>
      </w:r>
      <w:r w:rsidRPr="009B7461">
        <w:rPr>
          <w:color w:val="auto"/>
        </w:rPr>
        <w:t xml:space="preserve">All the essentials are included, along with </w:t>
      </w:r>
      <w:r w:rsidR="003C1C0A">
        <w:rPr>
          <w:color w:val="auto"/>
        </w:rPr>
        <w:t xml:space="preserve">built-in wireless connectivity, a </w:t>
      </w:r>
      <w:r w:rsidRPr="009B7461">
        <w:rPr>
          <w:color w:val="auto"/>
        </w:rPr>
        <w:t>digital fan controller and integrated RGB lighting channels</w:t>
      </w:r>
      <w:r w:rsidR="003B0BBC">
        <w:rPr>
          <w:color w:val="auto"/>
        </w:rPr>
        <w:t xml:space="preserve">. </w:t>
      </w:r>
      <w:r w:rsidRPr="009B7461">
        <w:rPr>
          <w:color w:val="auto"/>
        </w:rPr>
        <w:t xml:space="preserve">The all-metal motherboard cover perfectly matches the color and finish of your case, creating a visually seamless backdrop for your components. </w:t>
      </w:r>
    </w:p>
    <w:p w14:paraId="0FB9B88D" w14:textId="77777777" w:rsidR="00A90D2E" w:rsidRPr="009B7461" w:rsidRDefault="00A90D2E" w:rsidP="009B7461">
      <w:pPr>
        <w:rPr>
          <w:color w:val="auto"/>
        </w:rPr>
      </w:pPr>
    </w:p>
    <w:p w14:paraId="0FA6A6F7" w14:textId="77777777" w:rsidR="003F0CEB" w:rsidRDefault="00754170" w:rsidP="009B7461">
      <w:pPr>
        <w:rPr>
          <w:b/>
          <w:color w:val="auto"/>
        </w:rPr>
      </w:pPr>
      <w:r w:rsidRPr="009B7461">
        <w:rPr>
          <w:color w:val="auto"/>
        </w:rPr>
        <w:t xml:space="preserve">You can’t build a quieter, better-looking system as easily as you can with the new N7 </w:t>
      </w:r>
      <w:r w:rsidR="00904263">
        <w:rPr>
          <w:color w:val="auto"/>
        </w:rPr>
        <w:t xml:space="preserve">Z390 </w:t>
      </w:r>
      <w:r w:rsidRPr="009B7461">
        <w:rPr>
          <w:color w:val="auto"/>
        </w:rPr>
        <w:t>motherboard.</w:t>
      </w:r>
    </w:p>
    <w:p w14:paraId="0C74D43F" w14:textId="78FF1BB2" w:rsidR="003F0CEB" w:rsidRDefault="003F0CEB" w:rsidP="009B7461">
      <w:pPr>
        <w:rPr>
          <w:color w:val="auto"/>
        </w:rPr>
      </w:pPr>
    </w:p>
    <w:p w14:paraId="6DD67F50" w14:textId="02F61C54" w:rsidR="003F0CEB" w:rsidRPr="00E84893" w:rsidRDefault="003F0CEB" w:rsidP="009B7461">
      <w:pPr>
        <w:rPr>
          <w:b/>
          <w:color w:val="FF0000"/>
        </w:rPr>
      </w:pPr>
      <w:r w:rsidRPr="00E84893">
        <w:rPr>
          <w:b/>
          <w:color w:val="FF0000"/>
        </w:rPr>
        <w:t>N7 Z390</w:t>
      </w:r>
    </w:p>
    <w:p w14:paraId="103FE8E6" w14:textId="08AA2C49" w:rsidR="003F0CEB" w:rsidRPr="00E84893" w:rsidRDefault="003F0CEB" w:rsidP="009B7461">
      <w:pPr>
        <w:rPr>
          <w:i/>
          <w:color w:val="FF0000"/>
        </w:rPr>
      </w:pPr>
      <w:r w:rsidRPr="00E84893">
        <w:rPr>
          <w:i/>
          <w:color w:val="FF0000"/>
        </w:rPr>
        <w:t>Intel Z390 Gaming Motherboard with Wi-Fi and CAM Features</w:t>
      </w:r>
    </w:p>
    <w:p w14:paraId="291BE89B" w14:textId="5BEF6F65" w:rsidR="003F0CEB" w:rsidRPr="00E84893" w:rsidRDefault="003F0CEB" w:rsidP="009B7461">
      <w:pPr>
        <w:rPr>
          <w:color w:val="FF0000"/>
        </w:rPr>
      </w:pPr>
      <w:r w:rsidRPr="00E84893">
        <w:rPr>
          <w:color w:val="FF0000"/>
        </w:rPr>
        <w:t>Introducing the latest N7, built around Intel Z390 chipset and supporting 9</w:t>
      </w:r>
      <w:r w:rsidRPr="00E84893">
        <w:rPr>
          <w:color w:val="FF0000"/>
          <w:vertAlign w:val="superscript"/>
        </w:rPr>
        <w:t>th</w:t>
      </w:r>
      <w:r w:rsidRPr="00E84893">
        <w:rPr>
          <w:color w:val="FF0000"/>
        </w:rPr>
        <w:t xml:space="preserve"> Gen Intel CPUs. </w:t>
      </w:r>
      <w:r w:rsidR="00180492" w:rsidRPr="00E84893">
        <w:rPr>
          <w:color w:val="FF0000"/>
        </w:rPr>
        <w:t>In addition to lighting and fan controls, t</w:t>
      </w:r>
      <w:r w:rsidRPr="00E84893">
        <w:rPr>
          <w:color w:val="FF0000"/>
        </w:rPr>
        <w:t xml:space="preserve">he all-metal cover is </w:t>
      </w:r>
      <w:r w:rsidR="00180492" w:rsidRPr="00E84893">
        <w:rPr>
          <w:color w:val="FF0000"/>
        </w:rPr>
        <w:t>back,</w:t>
      </w:r>
      <w:r w:rsidRPr="00E84893">
        <w:rPr>
          <w:color w:val="FF0000"/>
        </w:rPr>
        <w:t xml:space="preserve"> and we’ve integrated wireless connectivity and Bluetooth </w:t>
      </w:r>
      <w:r w:rsidR="00180492" w:rsidRPr="00E84893">
        <w:rPr>
          <w:color w:val="FF0000"/>
        </w:rPr>
        <w:t xml:space="preserve">and </w:t>
      </w:r>
      <w:r w:rsidRPr="00E84893">
        <w:rPr>
          <w:color w:val="FF0000"/>
        </w:rPr>
        <w:t>a rear I/O that makes installation easier than ever.</w:t>
      </w:r>
    </w:p>
    <w:p w14:paraId="5F10035E" w14:textId="77777777" w:rsidR="003F0CEB" w:rsidRPr="00E84893" w:rsidRDefault="003F0CEB" w:rsidP="009B7461">
      <w:pPr>
        <w:rPr>
          <w:b/>
          <w:color w:val="FF0000"/>
        </w:rPr>
      </w:pPr>
    </w:p>
    <w:p w14:paraId="0F00B2B0" w14:textId="3A0E72E4" w:rsidR="003F0CEB" w:rsidRPr="00E84893" w:rsidRDefault="003F0CEB" w:rsidP="009B7461">
      <w:pPr>
        <w:rPr>
          <w:b/>
          <w:color w:val="FF0000"/>
        </w:rPr>
      </w:pPr>
      <w:r w:rsidRPr="00E84893">
        <w:rPr>
          <w:b/>
          <w:color w:val="FF0000"/>
        </w:rPr>
        <w:t>N7 Z370</w:t>
      </w:r>
    </w:p>
    <w:p w14:paraId="6852E102" w14:textId="18B261D5" w:rsidR="003F0CEB" w:rsidRPr="00E84893" w:rsidRDefault="003F0CEB" w:rsidP="009B7461">
      <w:pPr>
        <w:rPr>
          <w:i/>
          <w:color w:val="FF0000"/>
        </w:rPr>
      </w:pPr>
      <w:r w:rsidRPr="00E84893">
        <w:rPr>
          <w:i/>
          <w:color w:val="FF0000"/>
        </w:rPr>
        <w:t>Intel Z370 Gaming Motherboard with CAM Features</w:t>
      </w:r>
    </w:p>
    <w:p w14:paraId="0E5FF1D0" w14:textId="70F755B4" w:rsidR="003F0CEB" w:rsidRPr="00E84893" w:rsidRDefault="003F0CEB" w:rsidP="009B7461">
      <w:pPr>
        <w:rPr>
          <w:color w:val="FF0000"/>
        </w:rPr>
      </w:pPr>
      <w:r w:rsidRPr="00E84893">
        <w:rPr>
          <w:color w:val="FF0000"/>
        </w:rPr>
        <w:t>This N7 is built around Intel’s Z370 chipset and includes an all-metal cover for added protection, lighting and fan control</w:t>
      </w:r>
      <w:r w:rsidR="00180492" w:rsidRPr="00E84893">
        <w:rPr>
          <w:color w:val="FF0000"/>
        </w:rPr>
        <w:t>s via CAM, and everything else to complete your build.</w:t>
      </w:r>
    </w:p>
    <w:p w14:paraId="1C21F062" w14:textId="6208DA43" w:rsidR="003F0CEB" w:rsidRPr="009B7461" w:rsidRDefault="003F0CEB" w:rsidP="009B7461">
      <w:pPr>
        <w:rPr>
          <w:color w:val="auto"/>
          <w:shd w:val="clear" w:color="auto" w:fill="CFE2F3"/>
        </w:rPr>
      </w:pPr>
    </w:p>
    <w:p w14:paraId="3CF3228A" w14:textId="77777777" w:rsidR="00A90D2E" w:rsidRPr="009B7461" w:rsidRDefault="00754170" w:rsidP="009B7461">
      <w:pPr>
        <w:rPr>
          <w:b/>
          <w:color w:val="auto"/>
        </w:rPr>
      </w:pPr>
      <w:r w:rsidRPr="009B7461">
        <w:rPr>
          <w:b/>
          <w:color w:val="auto"/>
        </w:rPr>
        <w:t>Feature Sections</w:t>
      </w:r>
    </w:p>
    <w:p w14:paraId="5680E7BE" w14:textId="77777777" w:rsidR="00A90D2E" w:rsidRPr="009B7461" w:rsidRDefault="00A90D2E" w:rsidP="009B7461">
      <w:pPr>
        <w:rPr>
          <w:b/>
          <w:color w:val="auto"/>
        </w:rPr>
      </w:pPr>
    </w:p>
    <w:p w14:paraId="2A47352C" w14:textId="77777777" w:rsidR="00A90D2E" w:rsidRPr="009B7461" w:rsidRDefault="00754170" w:rsidP="009B7461">
      <w:pPr>
        <w:numPr>
          <w:ilvl w:val="0"/>
          <w:numId w:val="1"/>
        </w:numPr>
        <w:spacing w:after="240" w:line="254" w:lineRule="auto"/>
        <w:contextualSpacing/>
        <w:rPr>
          <w:b/>
          <w:color w:val="auto"/>
        </w:rPr>
      </w:pPr>
      <w:r w:rsidRPr="009B7461">
        <w:rPr>
          <w:b/>
          <w:color w:val="auto"/>
        </w:rPr>
        <w:t>SMART CONTROLS</w:t>
      </w:r>
    </w:p>
    <w:p w14:paraId="2D9E3575" w14:textId="0636B5FB" w:rsidR="00A90D2E" w:rsidRPr="009B7461" w:rsidRDefault="00754170" w:rsidP="009B7461">
      <w:pPr>
        <w:spacing w:after="240" w:line="254" w:lineRule="auto"/>
        <w:ind w:left="720"/>
        <w:rPr>
          <w:color w:val="auto"/>
        </w:rPr>
      </w:pPr>
      <w:r w:rsidRPr="009B7461">
        <w:rPr>
          <w:color w:val="auto"/>
        </w:rPr>
        <w:t>Everything you need is ready out of the box and elegantly controlled through CAM software. The N7</w:t>
      </w:r>
      <w:r w:rsidR="00003262">
        <w:rPr>
          <w:color w:val="auto"/>
        </w:rPr>
        <w:t xml:space="preserve"> Z390</w:t>
      </w:r>
      <w:r w:rsidRPr="009B7461">
        <w:rPr>
          <w:color w:val="auto"/>
        </w:rPr>
        <w:t xml:space="preserve"> includes key features from our HUE</w:t>
      </w:r>
      <w:r w:rsidR="009B7461" w:rsidRPr="009B7461">
        <w:rPr>
          <w:color w:val="auto"/>
        </w:rPr>
        <w:t xml:space="preserve"> 2</w:t>
      </w:r>
      <w:r w:rsidRPr="009B7461">
        <w:rPr>
          <w:color w:val="auto"/>
        </w:rPr>
        <w:t xml:space="preserve"> and GRID+ digital controllers allowing intuitive control for </w:t>
      </w:r>
      <w:r w:rsidR="009B7461" w:rsidRPr="009B7461">
        <w:rPr>
          <w:color w:val="auto"/>
        </w:rPr>
        <w:t>three</w:t>
      </w:r>
      <w:r w:rsidRPr="009B7461">
        <w:rPr>
          <w:color w:val="auto"/>
        </w:rPr>
        <w:t xml:space="preserve"> RGB lighting channels and </w:t>
      </w:r>
      <w:r w:rsidR="009B7461" w:rsidRPr="009B7461">
        <w:rPr>
          <w:color w:val="auto"/>
        </w:rPr>
        <w:t>eight</w:t>
      </w:r>
      <w:r w:rsidRPr="009B7461">
        <w:rPr>
          <w:color w:val="auto"/>
        </w:rPr>
        <w:t xml:space="preserve"> fan channels through CAM.</w:t>
      </w:r>
    </w:p>
    <w:p w14:paraId="297590EA" w14:textId="77777777" w:rsidR="00A90D2E" w:rsidRPr="009B7461" w:rsidRDefault="00754170" w:rsidP="009B7461">
      <w:pPr>
        <w:numPr>
          <w:ilvl w:val="0"/>
          <w:numId w:val="8"/>
        </w:numPr>
        <w:spacing w:after="240" w:line="254" w:lineRule="auto"/>
        <w:contextualSpacing/>
        <w:rPr>
          <w:color w:val="auto"/>
        </w:rPr>
      </w:pPr>
      <w:r w:rsidRPr="009B7461">
        <w:rPr>
          <w:b/>
          <w:color w:val="auto"/>
        </w:rPr>
        <w:t>STUNNING CRAFTSMANSHIP</w:t>
      </w:r>
    </w:p>
    <w:p w14:paraId="5BC803DD" w14:textId="692C3467" w:rsidR="00A90D2E" w:rsidRPr="009B7461" w:rsidRDefault="00754170" w:rsidP="009B7461">
      <w:pPr>
        <w:spacing w:after="240"/>
        <w:ind w:left="720"/>
        <w:rPr>
          <w:b/>
          <w:color w:val="auto"/>
        </w:rPr>
      </w:pPr>
      <w:r w:rsidRPr="009B7461">
        <w:rPr>
          <w:color w:val="auto"/>
        </w:rPr>
        <w:t xml:space="preserve">Build a PC gaming system that is truly yours. The N7’s unique all-metal cover provides a clean design that blends seamlessly with your case. Additional </w:t>
      </w:r>
      <w:r w:rsidR="00017498" w:rsidRPr="009B7461">
        <w:rPr>
          <w:color w:val="auto"/>
        </w:rPr>
        <w:t xml:space="preserve">heatsink </w:t>
      </w:r>
      <w:r w:rsidRPr="009B7461">
        <w:rPr>
          <w:color w:val="auto"/>
        </w:rPr>
        <w:t xml:space="preserve">covers available separately in </w:t>
      </w:r>
      <w:r w:rsidR="00017498" w:rsidRPr="009B7461">
        <w:rPr>
          <w:color w:val="auto"/>
        </w:rPr>
        <w:t xml:space="preserve">glossy </w:t>
      </w:r>
      <w:r w:rsidRPr="009B7461">
        <w:rPr>
          <w:color w:val="auto"/>
        </w:rPr>
        <w:t xml:space="preserve">blue, red, and purple. </w:t>
      </w:r>
    </w:p>
    <w:p w14:paraId="23491A71" w14:textId="77777777" w:rsidR="00A90D2E" w:rsidRPr="009B7461" w:rsidRDefault="00754170" w:rsidP="009B7461">
      <w:pPr>
        <w:numPr>
          <w:ilvl w:val="0"/>
          <w:numId w:val="8"/>
        </w:numPr>
        <w:spacing w:after="240" w:line="254" w:lineRule="auto"/>
        <w:contextualSpacing/>
        <w:rPr>
          <w:color w:val="auto"/>
        </w:rPr>
      </w:pPr>
      <w:r w:rsidRPr="009B7461">
        <w:rPr>
          <w:b/>
          <w:color w:val="auto"/>
        </w:rPr>
        <w:t>BUILDING THAT’S ENJOYABLE FOR EVERYONE</w:t>
      </w:r>
    </w:p>
    <w:p w14:paraId="46881CC5" w14:textId="4E31980D" w:rsidR="00A90D2E" w:rsidRPr="009B7461" w:rsidRDefault="00754170" w:rsidP="009B7461">
      <w:pPr>
        <w:spacing w:after="240"/>
        <w:ind w:left="720"/>
        <w:rPr>
          <w:color w:val="auto"/>
        </w:rPr>
      </w:pPr>
      <w:r w:rsidRPr="009B7461">
        <w:rPr>
          <w:color w:val="auto"/>
        </w:rPr>
        <w:t xml:space="preserve">Gone are the days of frustration and compromises. </w:t>
      </w:r>
      <w:r w:rsidR="009B7461">
        <w:rPr>
          <w:color w:val="auto"/>
        </w:rPr>
        <w:t xml:space="preserve">The N7 Z390 includes wireless connectivity and we </w:t>
      </w:r>
      <w:r w:rsidRPr="009B7461">
        <w:rPr>
          <w:color w:val="auto"/>
        </w:rPr>
        <w:t xml:space="preserve">made each port discrete, utilizing all PCI express lanes available </w:t>
      </w:r>
      <w:r w:rsidRPr="009B7461">
        <w:rPr>
          <w:color w:val="auto"/>
        </w:rPr>
        <w:lastRenderedPageBreak/>
        <w:t>from the CPU and chipset so everything works as intended.</w:t>
      </w:r>
      <w:r w:rsidRPr="009B7461">
        <w:rPr>
          <w:b/>
          <w:color w:val="auto"/>
        </w:rPr>
        <w:t xml:space="preserve"> </w:t>
      </w:r>
      <w:r w:rsidRPr="009B7461">
        <w:rPr>
          <w:color w:val="auto"/>
        </w:rPr>
        <w:t xml:space="preserve">The N7’s layout streamlines installation with </w:t>
      </w:r>
      <w:r w:rsidR="006C1747">
        <w:rPr>
          <w:color w:val="auto"/>
        </w:rPr>
        <w:t xml:space="preserve">an integrated rear I/O shield and </w:t>
      </w:r>
      <w:r w:rsidRPr="009B7461">
        <w:rPr>
          <w:color w:val="auto"/>
        </w:rPr>
        <w:t>optimally placed headers for easier setu</w:t>
      </w:r>
      <w:r w:rsidR="006C1747">
        <w:rPr>
          <w:color w:val="auto"/>
        </w:rPr>
        <w:t>p</w:t>
      </w:r>
      <w:r w:rsidR="009B7461">
        <w:rPr>
          <w:color w:val="auto"/>
        </w:rPr>
        <w:t>.</w:t>
      </w:r>
    </w:p>
    <w:p w14:paraId="6EF0DC37" w14:textId="77777777" w:rsidR="00AB4892" w:rsidRPr="009B7461" w:rsidRDefault="00AB4892" w:rsidP="009B7461">
      <w:pPr>
        <w:numPr>
          <w:ilvl w:val="0"/>
          <w:numId w:val="1"/>
        </w:numPr>
        <w:spacing w:after="240" w:line="254" w:lineRule="auto"/>
        <w:contextualSpacing/>
        <w:rPr>
          <w:b/>
          <w:color w:val="auto"/>
        </w:rPr>
      </w:pPr>
      <w:r w:rsidRPr="009B7461">
        <w:rPr>
          <w:b/>
          <w:color w:val="auto"/>
        </w:rPr>
        <w:t>A QUIETER SYSTEM</w:t>
      </w:r>
    </w:p>
    <w:p w14:paraId="379F223A" w14:textId="3990C0C5" w:rsidR="00AB4892" w:rsidRPr="009B7461" w:rsidRDefault="00AB4892" w:rsidP="009B7461">
      <w:pPr>
        <w:ind w:left="720"/>
        <w:rPr>
          <w:color w:val="auto"/>
        </w:rPr>
      </w:pPr>
      <w:r w:rsidRPr="009B7461">
        <w:rPr>
          <w:color w:val="auto"/>
        </w:rPr>
        <w:t>Our unique Adaptive Noise Reduction uses an on-board noise sensor to measure and learn the specifics of your system to find the ideal balance between fan speed and cooling. With up to a 40% reduction in fan noise level, you won’t need to waste time designing custom fan curves. Leveraging machine learning to improve its results, this will ensure your fan settings are always optimal, even if you change hardware.</w:t>
      </w:r>
    </w:p>
    <w:p w14:paraId="0BC7BBEE" w14:textId="77777777" w:rsidR="00904263" w:rsidRDefault="00904263">
      <w:pPr>
        <w:rPr>
          <w:b/>
          <w:color w:val="auto"/>
        </w:rPr>
      </w:pPr>
      <w:r>
        <w:rPr>
          <w:b/>
          <w:color w:val="auto"/>
        </w:rPr>
        <w:br w:type="page"/>
      </w:r>
    </w:p>
    <w:p w14:paraId="573195FE" w14:textId="5FA30370" w:rsidR="00A90D2E" w:rsidRPr="009B7461" w:rsidRDefault="00754170" w:rsidP="009B7461">
      <w:pPr>
        <w:rPr>
          <w:rFonts w:eastAsiaTheme="minorEastAsia"/>
          <w:color w:val="auto"/>
        </w:rPr>
      </w:pPr>
      <w:r w:rsidRPr="009B7461">
        <w:rPr>
          <w:b/>
          <w:color w:val="auto"/>
        </w:rPr>
        <w:lastRenderedPageBreak/>
        <w:t>N7 Z3</w:t>
      </w:r>
      <w:r w:rsidR="009B7461">
        <w:rPr>
          <w:b/>
          <w:color w:val="auto"/>
        </w:rPr>
        <w:t>9</w:t>
      </w:r>
      <w:r w:rsidRPr="009B7461">
        <w:rPr>
          <w:b/>
          <w:color w:val="auto"/>
        </w:rPr>
        <w:t>0 Exclusive Features</w:t>
      </w:r>
    </w:p>
    <w:p w14:paraId="24541F0C" w14:textId="77777777" w:rsidR="00A90D2E" w:rsidRPr="009B7461" w:rsidRDefault="00754170" w:rsidP="009B7461">
      <w:pPr>
        <w:numPr>
          <w:ilvl w:val="0"/>
          <w:numId w:val="2"/>
        </w:numPr>
        <w:contextualSpacing/>
        <w:rPr>
          <w:color w:val="auto"/>
        </w:rPr>
      </w:pPr>
      <w:r w:rsidRPr="009B7461">
        <w:rPr>
          <w:color w:val="auto"/>
        </w:rPr>
        <w:t>CAM-powered features simplify setup and control of RGB lighting and fans</w:t>
      </w:r>
    </w:p>
    <w:p w14:paraId="4A37C6CE" w14:textId="6A12C1E7" w:rsidR="00A90D2E" w:rsidRPr="009B7461" w:rsidRDefault="00754170" w:rsidP="009B7461">
      <w:pPr>
        <w:numPr>
          <w:ilvl w:val="0"/>
          <w:numId w:val="5"/>
        </w:numPr>
        <w:contextualSpacing/>
        <w:rPr>
          <w:color w:val="auto"/>
        </w:rPr>
      </w:pPr>
      <w:r w:rsidRPr="009B7461">
        <w:rPr>
          <w:color w:val="auto"/>
        </w:rPr>
        <w:t>HUE</w:t>
      </w:r>
      <w:r w:rsidR="009B7461">
        <w:rPr>
          <w:color w:val="auto"/>
        </w:rPr>
        <w:t xml:space="preserve"> 2</w:t>
      </w:r>
      <w:r w:rsidRPr="009B7461">
        <w:rPr>
          <w:color w:val="auto"/>
        </w:rPr>
        <w:t xml:space="preserve"> digital RGB lighting control: advanced lighting with numerous presets and custom modes</w:t>
      </w:r>
    </w:p>
    <w:p w14:paraId="58D2B68F" w14:textId="2E9D6FB0" w:rsidR="00A90D2E" w:rsidRDefault="004B276C" w:rsidP="009B7461">
      <w:pPr>
        <w:numPr>
          <w:ilvl w:val="0"/>
          <w:numId w:val="5"/>
        </w:numPr>
        <w:contextualSpacing/>
        <w:rPr>
          <w:color w:val="auto"/>
        </w:rPr>
      </w:pPr>
      <w:r w:rsidRPr="009B7461">
        <w:rPr>
          <w:color w:val="auto"/>
        </w:rPr>
        <w:t xml:space="preserve">GRID+ </w:t>
      </w:r>
      <w:r w:rsidR="00754170" w:rsidRPr="009B7461">
        <w:rPr>
          <w:color w:val="auto"/>
        </w:rPr>
        <w:t xml:space="preserve">digital fan control: convenient fan profiles within CAM for </w:t>
      </w:r>
      <w:r w:rsidR="009A53FC" w:rsidRPr="00EE4524">
        <w:rPr>
          <w:color w:val="auto"/>
        </w:rPr>
        <w:t>eight</w:t>
      </w:r>
      <w:r w:rsidR="00754170" w:rsidRPr="00EE4524">
        <w:rPr>
          <w:color w:val="auto"/>
        </w:rPr>
        <w:t xml:space="preserve"> </w:t>
      </w:r>
      <w:r w:rsidR="00754170" w:rsidRPr="009B7461">
        <w:rPr>
          <w:color w:val="auto"/>
        </w:rPr>
        <w:t>independent fan channels</w:t>
      </w:r>
    </w:p>
    <w:p w14:paraId="26A9D487" w14:textId="05047005" w:rsidR="00A90D2E" w:rsidRPr="009B7461" w:rsidRDefault="00754170" w:rsidP="009B7461">
      <w:pPr>
        <w:numPr>
          <w:ilvl w:val="0"/>
          <w:numId w:val="4"/>
        </w:numPr>
        <w:contextualSpacing/>
        <w:rPr>
          <w:color w:val="auto"/>
        </w:rPr>
      </w:pPr>
      <w:r w:rsidRPr="009B7461">
        <w:rPr>
          <w:color w:val="auto"/>
        </w:rPr>
        <w:t>Clean customization: all-metal cover available in black</w:t>
      </w:r>
      <w:r w:rsidR="00567FA3" w:rsidRPr="009B7461">
        <w:rPr>
          <w:color w:val="auto"/>
        </w:rPr>
        <w:t xml:space="preserve"> and</w:t>
      </w:r>
      <w:r w:rsidRPr="009B7461">
        <w:rPr>
          <w:color w:val="auto"/>
        </w:rPr>
        <w:t xml:space="preserve"> white,</w:t>
      </w:r>
      <w:r w:rsidR="0035429A" w:rsidRPr="009B7461">
        <w:rPr>
          <w:color w:val="auto"/>
        </w:rPr>
        <w:t xml:space="preserve"> and heatsink covers available in a glossy</w:t>
      </w:r>
      <w:r w:rsidRPr="009B7461">
        <w:rPr>
          <w:color w:val="auto"/>
        </w:rPr>
        <w:t xml:space="preserve"> blue, red, or purple </w:t>
      </w:r>
      <w:r w:rsidR="0035429A" w:rsidRPr="009B7461">
        <w:rPr>
          <w:color w:val="auto"/>
        </w:rPr>
        <w:t>finish to color coordinate</w:t>
      </w:r>
      <w:r w:rsidRPr="009B7461">
        <w:rPr>
          <w:color w:val="auto"/>
        </w:rPr>
        <w:t xml:space="preserve"> any build</w:t>
      </w:r>
    </w:p>
    <w:p w14:paraId="5C4B0FF7" w14:textId="63E349CC" w:rsidR="00A90D2E" w:rsidRDefault="006436B9" w:rsidP="009B7461">
      <w:pPr>
        <w:numPr>
          <w:ilvl w:val="0"/>
          <w:numId w:val="4"/>
        </w:numPr>
        <w:contextualSpacing/>
        <w:rPr>
          <w:color w:val="auto"/>
        </w:rPr>
      </w:pPr>
      <w:r>
        <w:rPr>
          <w:color w:val="auto"/>
        </w:rPr>
        <w:t>Integrated rear I/O shield and e</w:t>
      </w:r>
      <w:r w:rsidR="00754170" w:rsidRPr="009B7461">
        <w:rPr>
          <w:color w:val="auto"/>
        </w:rPr>
        <w:t>fficient layout ensures straightforward and optimal setup with easy upgradeability</w:t>
      </w:r>
    </w:p>
    <w:p w14:paraId="22421FCD" w14:textId="77777777" w:rsidR="00AB4892" w:rsidRPr="009B7461" w:rsidRDefault="00AB4892" w:rsidP="009B7461">
      <w:pPr>
        <w:pStyle w:val="ListParagraph"/>
        <w:numPr>
          <w:ilvl w:val="0"/>
          <w:numId w:val="4"/>
        </w:numPr>
        <w:rPr>
          <w:color w:val="auto"/>
        </w:rPr>
      </w:pPr>
      <w:r w:rsidRPr="009B7461">
        <w:rPr>
          <w:color w:val="auto"/>
        </w:rPr>
        <w:t>Adaptive Noise Reduction optimizes cooling and noise balance for best gaming comfort</w:t>
      </w:r>
    </w:p>
    <w:p w14:paraId="7A70D8C2" w14:textId="77777777" w:rsidR="00AB4892" w:rsidRPr="009B7461" w:rsidRDefault="00AB4892" w:rsidP="009B7461">
      <w:pPr>
        <w:contextualSpacing/>
        <w:rPr>
          <w:color w:val="auto"/>
        </w:rPr>
      </w:pPr>
    </w:p>
    <w:p w14:paraId="46B0572A" w14:textId="77777777" w:rsidR="00A90D2E" w:rsidRPr="009B7461" w:rsidRDefault="00754170" w:rsidP="009B7461">
      <w:pPr>
        <w:rPr>
          <w:color w:val="auto"/>
        </w:rPr>
      </w:pPr>
      <w:r w:rsidRPr="009B7461">
        <w:rPr>
          <w:color w:val="auto"/>
        </w:rPr>
        <w:t xml:space="preserve">  </w:t>
      </w:r>
    </w:p>
    <w:p w14:paraId="760CB754" w14:textId="77777777" w:rsidR="00A90D2E" w:rsidRPr="009B7461" w:rsidRDefault="00754170" w:rsidP="009B7461">
      <w:pPr>
        <w:rPr>
          <w:b/>
          <w:color w:val="auto"/>
        </w:rPr>
      </w:pPr>
      <w:r w:rsidRPr="009B7461">
        <w:rPr>
          <w:b/>
          <w:color w:val="auto"/>
        </w:rPr>
        <w:t>Other Features</w:t>
      </w:r>
    </w:p>
    <w:p w14:paraId="60E1FFE2" w14:textId="2AC97FCD" w:rsidR="00A90D2E" w:rsidRPr="009B7461" w:rsidRDefault="00754170" w:rsidP="009B7461">
      <w:pPr>
        <w:numPr>
          <w:ilvl w:val="0"/>
          <w:numId w:val="7"/>
        </w:numPr>
        <w:contextualSpacing/>
        <w:rPr>
          <w:color w:val="auto"/>
        </w:rPr>
      </w:pPr>
      <w:r w:rsidRPr="009B7461">
        <w:rPr>
          <w:color w:val="auto"/>
        </w:rPr>
        <w:t>Designed with Intel® Z3</w:t>
      </w:r>
      <w:r w:rsidR="009B7461">
        <w:rPr>
          <w:color w:val="auto"/>
        </w:rPr>
        <w:t>9</w:t>
      </w:r>
      <w:r w:rsidRPr="009B7461">
        <w:rPr>
          <w:color w:val="auto"/>
        </w:rPr>
        <w:t>0 Express Chipset</w:t>
      </w:r>
    </w:p>
    <w:p w14:paraId="5922705E" w14:textId="1CC59610" w:rsidR="00A90D2E" w:rsidRDefault="00754170" w:rsidP="009B7461">
      <w:pPr>
        <w:numPr>
          <w:ilvl w:val="0"/>
          <w:numId w:val="7"/>
        </w:numPr>
        <w:contextualSpacing/>
        <w:rPr>
          <w:color w:val="auto"/>
        </w:rPr>
      </w:pPr>
      <w:r w:rsidRPr="009B7461">
        <w:rPr>
          <w:color w:val="auto"/>
        </w:rPr>
        <w:t>Compatible with Intel® 8</w:t>
      </w:r>
      <w:r w:rsidRPr="009B7461">
        <w:rPr>
          <w:color w:val="auto"/>
          <w:vertAlign w:val="superscript"/>
        </w:rPr>
        <w:t>th</w:t>
      </w:r>
      <w:r w:rsidR="009B7461">
        <w:rPr>
          <w:color w:val="auto"/>
        </w:rPr>
        <w:t>/9</w:t>
      </w:r>
      <w:r w:rsidR="009B7461" w:rsidRPr="009B7461">
        <w:rPr>
          <w:color w:val="auto"/>
          <w:vertAlign w:val="superscript"/>
        </w:rPr>
        <w:t>th</w:t>
      </w:r>
      <w:r w:rsidR="009B7461">
        <w:rPr>
          <w:color w:val="auto"/>
        </w:rPr>
        <w:t xml:space="preserve"> </w:t>
      </w:r>
      <w:r w:rsidRPr="009B7461">
        <w:rPr>
          <w:color w:val="auto"/>
        </w:rPr>
        <w:t>Generation</w:t>
      </w:r>
      <w:r w:rsidR="009B7461">
        <w:rPr>
          <w:color w:val="auto"/>
        </w:rPr>
        <w:t xml:space="preserve"> </w:t>
      </w:r>
      <w:r w:rsidR="009B7461" w:rsidRPr="009B7461">
        <w:rPr>
          <w:color w:val="auto"/>
        </w:rPr>
        <w:t>Core™</w:t>
      </w:r>
      <w:r w:rsidR="009B7461">
        <w:rPr>
          <w:color w:val="auto"/>
        </w:rPr>
        <w:t xml:space="preserve"> i9,</w:t>
      </w:r>
      <w:r w:rsidRPr="009B7461">
        <w:rPr>
          <w:color w:val="auto"/>
        </w:rPr>
        <w:t xml:space="preserve"> Core™ i7, Core™ i5, and Core™ i3 processors </w:t>
      </w:r>
    </w:p>
    <w:p w14:paraId="0F3337A9" w14:textId="7627B023" w:rsidR="00904263" w:rsidRPr="009B7461" w:rsidRDefault="00904263" w:rsidP="00904263">
      <w:pPr>
        <w:numPr>
          <w:ilvl w:val="0"/>
          <w:numId w:val="7"/>
        </w:numPr>
        <w:contextualSpacing/>
        <w:rPr>
          <w:color w:val="auto"/>
        </w:rPr>
      </w:pPr>
      <w:r>
        <w:rPr>
          <w:color w:val="auto"/>
        </w:rPr>
        <w:t>Intel</w:t>
      </w:r>
      <w:r w:rsidRPr="009B7461">
        <w:rPr>
          <w:color w:val="auto"/>
        </w:rPr>
        <w:t>®</w:t>
      </w:r>
      <w:r>
        <w:rPr>
          <w:color w:val="auto"/>
        </w:rPr>
        <w:t xml:space="preserve"> Wireless-AC 9560 Gigabit</w:t>
      </w:r>
      <w:r w:rsidR="00443AAF">
        <w:rPr>
          <w:color w:val="auto"/>
        </w:rPr>
        <w:t>*</w:t>
      </w:r>
      <w:r>
        <w:rPr>
          <w:color w:val="auto"/>
        </w:rPr>
        <w:t xml:space="preserve"> wireless connectivity and Bluetooth V5</w:t>
      </w:r>
    </w:p>
    <w:p w14:paraId="193DBC3D" w14:textId="77777777" w:rsidR="00A90D2E" w:rsidRPr="009B7461" w:rsidRDefault="00754170" w:rsidP="009B7461">
      <w:pPr>
        <w:numPr>
          <w:ilvl w:val="0"/>
          <w:numId w:val="7"/>
        </w:numPr>
        <w:contextualSpacing/>
        <w:rPr>
          <w:color w:val="auto"/>
        </w:rPr>
      </w:pPr>
      <w:r w:rsidRPr="009B7461">
        <w:rPr>
          <w:color w:val="auto"/>
        </w:rPr>
        <w:t xml:space="preserve">Intel® </w:t>
      </w:r>
      <w:proofErr w:type="spellStart"/>
      <w:r w:rsidRPr="009B7461">
        <w:rPr>
          <w:color w:val="auto"/>
        </w:rPr>
        <w:t>Optane</w:t>
      </w:r>
      <w:proofErr w:type="spellEnd"/>
      <w:r w:rsidRPr="009B7461">
        <w:rPr>
          <w:color w:val="auto"/>
        </w:rPr>
        <w:t>™ Memory Ready</w:t>
      </w:r>
    </w:p>
    <w:p w14:paraId="706B2DD3" w14:textId="7281BC74" w:rsidR="00A90D2E" w:rsidRPr="009B7461" w:rsidRDefault="00754170" w:rsidP="009B7461">
      <w:pPr>
        <w:numPr>
          <w:ilvl w:val="0"/>
          <w:numId w:val="7"/>
        </w:numPr>
        <w:contextualSpacing/>
        <w:rPr>
          <w:color w:val="auto"/>
        </w:rPr>
      </w:pPr>
      <w:r w:rsidRPr="009B7461">
        <w:rPr>
          <w:color w:val="auto"/>
        </w:rPr>
        <w:t>Two M.2 connectors</w:t>
      </w:r>
      <w:r w:rsidR="009B7461">
        <w:rPr>
          <w:color w:val="auto"/>
        </w:rPr>
        <w:t xml:space="preserve"> for storage devices</w:t>
      </w:r>
    </w:p>
    <w:p w14:paraId="5AC9E44C" w14:textId="007F7747" w:rsidR="00A90D2E" w:rsidRPr="009B7461" w:rsidRDefault="00754170" w:rsidP="009B7461">
      <w:pPr>
        <w:numPr>
          <w:ilvl w:val="0"/>
          <w:numId w:val="7"/>
        </w:numPr>
        <w:contextualSpacing/>
        <w:rPr>
          <w:color w:val="auto"/>
        </w:rPr>
      </w:pPr>
      <w:r w:rsidRPr="009B7461">
        <w:rPr>
          <w:color w:val="auto"/>
        </w:rPr>
        <w:t xml:space="preserve">Multi-GPU support with AMD </w:t>
      </w:r>
      <w:proofErr w:type="spellStart"/>
      <w:r w:rsidRPr="009B7461">
        <w:rPr>
          <w:color w:val="auto"/>
        </w:rPr>
        <w:t>CrossFireX</w:t>
      </w:r>
      <w:proofErr w:type="spellEnd"/>
      <w:r w:rsidRPr="009B7461">
        <w:rPr>
          <w:color w:val="auto"/>
        </w:rPr>
        <w:t>™ Technology</w:t>
      </w:r>
    </w:p>
    <w:p w14:paraId="0E482023" w14:textId="421F0CBB" w:rsidR="00A90D2E" w:rsidRPr="009B7461" w:rsidRDefault="00754170" w:rsidP="009B7461">
      <w:pPr>
        <w:numPr>
          <w:ilvl w:val="0"/>
          <w:numId w:val="7"/>
        </w:numPr>
        <w:contextualSpacing/>
        <w:rPr>
          <w:color w:val="auto"/>
        </w:rPr>
      </w:pPr>
      <w:r w:rsidRPr="009B7461">
        <w:rPr>
          <w:color w:val="auto"/>
        </w:rPr>
        <w:t xml:space="preserve">Supports memory overclocking speeds of up to </w:t>
      </w:r>
      <w:r w:rsidR="00904263">
        <w:rPr>
          <w:color w:val="auto"/>
        </w:rPr>
        <w:t>4133</w:t>
      </w:r>
      <w:r w:rsidRPr="009B7461">
        <w:rPr>
          <w:color w:val="auto"/>
        </w:rPr>
        <w:t>+ MHz and Intel® XMP 2.0</w:t>
      </w:r>
    </w:p>
    <w:p w14:paraId="0005A11B" w14:textId="3614D14F" w:rsidR="00A90D2E" w:rsidRPr="009B7461" w:rsidRDefault="003C1C0A" w:rsidP="009B7461">
      <w:pPr>
        <w:numPr>
          <w:ilvl w:val="0"/>
          <w:numId w:val="7"/>
        </w:numPr>
        <w:contextualSpacing/>
        <w:rPr>
          <w:color w:val="auto"/>
        </w:rPr>
      </w:pPr>
      <w:r>
        <w:rPr>
          <w:color w:val="auto"/>
        </w:rPr>
        <w:t>8-c</w:t>
      </w:r>
      <w:r w:rsidR="00754170" w:rsidRPr="009B7461">
        <w:rPr>
          <w:color w:val="auto"/>
        </w:rPr>
        <w:t>hannel high-definition audio</w:t>
      </w:r>
    </w:p>
    <w:p w14:paraId="376DD297" w14:textId="77777777" w:rsidR="00A90D2E" w:rsidRPr="009B7461" w:rsidRDefault="00A90D2E" w:rsidP="009B7461">
      <w:pPr>
        <w:rPr>
          <w:color w:val="auto"/>
        </w:rPr>
      </w:pPr>
    </w:p>
    <w:p w14:paraId="0B34C4D9" w14:textId="7DBAD3B0" w:rsidR="00A90D2E" w:rsidRPr="009B7461" w:rsidRDefault="00A90D2E" w:rsidP="009B7461">
      <w:pPr>
        <w:rPr>
          <w:b/>
          <w:color w:val="auto"/>
        </w:rPr>
      </w:pPr>
    </w:p>
    <w:tbl>
      <w:tblPr>
        <w:tblStyle w:val="TableGrid"/>
        <w:tblW w:w="10368" w:type="dxa"/>
        <w:tblLook w:val="04A0" w:firstRow="1" w:lastRow="0" w:firstColumn="1" w:lastColumn="0" w:noHBand="0" w:noVBand="1"/>
      </w:tblPr>
      <w:tblGrid>
        <w:gridCol w:w="5238"/>
        <w:gridCol w:w="5130"/>
      </w:tblGrid>
      <w:tr w:rsidR="0024275E" w14:paraId="109D2DB6" w14:textId="77777777" w:rsidTr="009F3C73">
        <w:tc>
          <w:tcPr>
            <w:tcW w:w="5238" w:type="dxa"/>
          </w:tcPr>
          <w:p w14:paraId="383A4C25" w14:textId="680C0D1C"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bookmarkStart w:id="0" w:name="_GoBack"/>
            <w:r w:rsidRPr="00ED13CF">
              <w:rPr>
                <w:b/>
                <w:color w:val="auto"/>
              </w:rPr>
              <w:t>N7 Z390</w:t>
            </w:r>
            <w:r>
              <w:rPr>
                <w:color w:val="auto"/>
              </w:rPr>
              <w:br/>
            </w:r>
            <w:r w:rsidR="00210FE1">
              <w:rPr>
                <w:color w:val="auto"/>
                <w:sz w:val="20"/>
                <w:szCs w:val="20"/>
              </w:rPr>
              <w:t xml:space="preserve">Intel Z390 </w:t>
            </w:r>
            <w:r w:rsidRPr="00ED13CF">
              <w:rPr>
                <w:color w:val="auto"/>
                <w:sz w:val="20"/>
                <w:szCs w:val="20"/>
              </w:rPr>
              <w:t>ATX Motherboard</w:t>
            </w:r>
          </w:p>
        </w:tc>
        <w:tc>
          <w:tcPr>
            <w:tcW w:w="5130" w:type="dxa"/>
          </w:tcPr>
          <w:p w14:paraId="2F8807BA" w14:textId="0CFB3F10"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sidRPr="00ED13CF">
              <w:rPr>
                <w:b/>
                <w:color w:val="auto"/>
              </w:rPr>
              <w:t>N7 Z370</w:t>
            </w:r>
            <w:r w:rsidRPr="00ED13CF">
              <w:rPr>
                <w:b/>
                <w:color w:val="auto"/>
              </w:rPr>
              <w:br/>
            </w:r>
            <w:r w:rsidR="00210FE1">
              <w:rPr>
                <w:color w:val="auto"/>
                <w:sz w:val="20"/>
                <w:szCs w:val="20"/>
              </w:rPr>
              <w:t xml:space="preserve">Intel Z370 </w:t>
            </w:r>
            <w:r w:rsidRPr="00ED13CF">
              <w:rPr>
                <w:color w:val="auto"/>
                <w:sz w:val="20"/>
                <w:szCs w:val="20"/>
              </w:rPr>
              <w:t>ATX Motherboard</w:t>
            </w:r>
          </w:p>
        </w:tc>
      </w:tr>
      <w:tr w:rsidR="0024275E" w14:paraId="38863E5B" w14:textId="77777777" w:rsidTr="009F3C73">
        <w:tc>
          <w:tcPr>
            <w:tcW w:w="5238" w:type="dxa"/>
          </w:tcPr>
          <w:p w14:paraId="0ED07373" w14:textId="79BCC9B4"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All-Metal Cover:</w:t>
            </w:r>
            <w:r>
              <w:rPr>
                <w:color w:val="auto"/>
              </w:rPr>
              <w:br/>
              <w:t>Included</w:t>
            </w:r>
          </w:p>
        </w:tc>
        <w:tc>
          <w:tcPr>
            <w:tcW w:w="5130" w:type="dxa"/>
          </w:tcPr>
          <w:p w14:paraId="6DE9AC5C" w14:textId="4F56BB02"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All-Metal Cover:</w:t>
            </w:r>
            <w:r>
              <w:rPr>
                <w:color w:val="auto"/>
              </w:rPr>
              <w:br/>
              <w:t>Included</w:t>
            </w:r>
          </w:p>
        </w:tc>
      </w:tr>
      <w:tr w:rsidR="00210FE1" w14:paraId="2786520F" w14:textId="77777777" w:rsidTr="009F3C73">
        <w:tc>
          <w:tcPr>
            <w:tcW w:w="5238" w:type="dxa"/>
          </w:tcPr>
          <w:p w14:paraId="3A76A057" w14:textId="4C6A5028" w:rsidR="00210FE1" w:rsidRDefault="00210FE1"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Integrated Rear I/O Shield</w:t>
            </w:r>
          </w:p>
        </w:tc>
        <w:tc>
          <w:tcPr>
            <w:tcW w:w="5130" w:type="dxa"/>
          </w:tcPr>
          <w:p w14:paraId="73F20A69" w14:textId="066A2DE6" w:rsidR="00210FE1" w:rsidRDefault="00210FE1"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Standard I/O Shield</w:t>
            </w:r>
          </w:p>
        </w:tc>
      </w:tr>
      <w:tr w:rsidR="0024275E" w14:paraId="34C7D582" w14:textId="77777777" w:rsidTr="009F3C73">
        <w:tc>
          <w:tcPr>
            <w:tcW w:w="5238" w:type="dxa"/>
          </w:tcPr>
          <w:p w14:paraId="63918BB3" w14:textId="6C3124A5"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Fan Channels and Support:</w:t>
            </w:r>
            <w:r>
              <w:rPr>
                <w:color w:val="auto"/>
              </w:rPr>
              <w:br/>
              <w:t xml:space="preserve">1x </w:t>
            </w:r>
            <w:r w:rsidR="009F3C73">
              <w:rPr>
                <w:color w:val="auto"/>
              </w:rPr>
              <w:t>for CPU fan(s), 1A</w:t>
            </w:r>
            <w:r>
              <w:rPr>
                <w:color w:val="auto"/>
              </w:rPr>
              <w:br/>
              <w:t>1</w:t>
            </w:r>
            <w:r w:rsidR="009F3C73">
              <w:rPr>
                <w:color w:val="auto"/>
              </w:rPr>
              <w:t>x for AIO pump, 1A</w:t>
            </w:r>
            <w:r>
              <w:rPr>
                <w:color w:val="auto"/>
              </w:rPr>
              <w:br/>
              <w:t xml:space="preserve">6x </w:t>
            </w:r>
            <w:r w:rsidR="009F3C73">
              <w:rPr>
                <w:color w:val="auto"/>
              </w:rPr>
              <w:t>for System fans</w:t>
            </w:r>
            <w:r>
              <w:rPr>
                <w:color w:val="auto"/>
              </w:rPr>
              <w:t>,</w:t>
            </w:r>
            <w:r w:rsidR="009F3C73">
              <w:rPr>
                <w:color w:val="auto"/>
              </w:rPr>
              <w:t xml:space="preserve"> 0.5A each</w:t>
            </w:r>
          </w:p>
        </w:tc>
        <w:tc>
          <w:tcPr>
            <w:tcW w:w="5130" w:type="dxa"/>
          </w:tcPr>
          <w:p w14:paraId="47369749" w14:textId="77777777" w:rsidR="009F3C73"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Fan Channels and Support:</w:t>
            </w:r>
            <w:r>
              <w:rPr>
                <w:color w:val="auto"/>
              </w:rPr>
              <w:br/>
            </w:r>
            <w:r w:rsidR="009F3C73">
              <w:rPr>
                <w:color w:val="auto"/>
              </w:rPr>
              <w:t>1 x for CPU fan(s), 1A</w:t>
            </w:r>
            <w:r w:rsidR="009F3C73">
              <w:rPr>
                <w:color w:val="auto"/>
              </w:rPr>
              <w:br/>
              <w:t>1 x for AIO pump, 1A</w:t>
            </w:r>
          </w:p>
          <w:p w14:paraId="61A93E4C" w14:textId="0CEDD3EF" w:rsidR="0024275E" w:rsidRDefault="009F3C73"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1 x for water pump, 1A</w:t>
            </w:r>
            <w:r>
              <w:rPr>
                <w:color w:val="auto"/>
              </w:rPr>
              <w:br/>
              <w:t>6 x for System fans, 0.5A each</w:t>
            </w:r>
          </w:p>
        </w:tc>
      </w:tr>
      <w:tr w:rsidR="0024275E" w14:paraId="445EA441" w14:textId="77777777" w:rsidTr="009F3C73">
        <w:tc>
          <w:tcPr>
            <w:tcW w:w="5238" w:type="dxa"/>
          </w:tcPr>
          <w:p w14:paraId="2E79E5BD" w14:textId="3457C7C7"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M.2 Slots for Storage:</w:t>
            </w:r>
            <w:r>
              <w:rPr>
                <w:color w:val="auto"/>
              </w:rPr>
              <w:br/>
              <w:t>1x PCIe &amp; SATA</w:t>
            </w:r>
          </w:p>
          <w:p w14:paraId="240F98D2" w14:textId="2697DE42"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1x PCIe</w:t>
            </w:r>
          </w:p>
        </w:tc>
        <w:tc>
          <w:tcPr>
            <w:tcW w:w="5130" w:type="dxa"/>
          </w:tcPr>
          <w:p w14:paraId="4D535805" w14:textId="2B364FF6"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M.2 Slots for Storage:</w:t>
            </w:r>
            <w:r>
              <w:rPr>
                <w:color w:val="auto"/>
              </w:rPr>
              <w:br/>
              <w:t>1x PCIe &amp; SATA</w:t>
            </w:r>
          </w:p>
          <w:p w14:paraId="056665DE" w14:textId="5DA65CDE"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1x PCIe</w:t>
            </w:r>
          </w:p>
        </w:tc>
      </w:tr>
      <w:tr w:rsidR="0024275E" w14:paraId="0CD192D7" w14:textId="77777777" w:rsidTr="009F3C73">
        <w:tc>
          <w:tcPr>
            <w:tcW w:w="5238" w:type="dxa"/>
          </w:tcPr>
          <w:p w14:paraId="3603141B" w14:textId="064C3239" w:rsidR="0024275E" w:rsidRDefault="009F3C73"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Lighting Channels and Support</w:t>
            </w:r>
            <w:r w:rsidR="0024275E">
              <w:rPr>
                <w:color w:val="auto"/>
              </w:rPr>
              <w:t>:</w:t>
            </w:r>
            <w:r w:rsidR="0024275E">
              <w:rPr>
                <w:color w:val="auto"/>
              </w:rPr>
              <w:br/>
              <w:t>3</w:t>
            </w:r>
            <w:r>
              <w:rPr>
                <w:color w:val="auto"/>
              </w:rPr>
              <w:t>x for HUE 2 and HUE+ Accessories</w:t>
            </w:r>
          </w:p>
        </w:tc>
        <w:tc>
          <w:tcPr>
            <w:tcW w:w="5130" w:type="dxa"/>
          </w:tcPr>
          <w:p w14:paraId="2F272C0C" w14:textId="4F9FC56D" w:rsidR="0024275E" w:rsidRDefault="009F3C73"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Lighting Channels and Support:</w:t>
            </w:r>
            <w:r>
              <w:rPr>
                <w:color w:val="auto"/>
              </w:rPr>
              <w:br/>
              <w:t>2x for HUE+ Accessories</w:t>
            </w:r>
          </w:p>
        </w:tc>
      </w:tr>
      <w:tr w:rsidR="0024275E" w14:paraId="62F61782" w14:textId="77777777" w:rsidTr="009F3C73">
        <w:tc>
          <w:tcPr>
            <w:tcW w:w="5238" w:type="dxa"/>
          </w:tcPr>
          <w:p w14:paraId="1999F81D" w14:textId="69BCA7F1" w:rsidR="009F3C73" w:rsidRDefault="009F3C73"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USB Ports and Headers:</w:t>
            </w:r>
          </w:p>
          <w:p w14:paraId="637EF7C1" w14:textId="602B7EC2" w:rsidR="009F3C73" w:rsidRDefault="009F3C73"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sidRPr="009F3C73">
              <w:rPr>
                <w:color w:val="auto"/>
              </w:rPr>
              <w:t>4x USB 3.1 Gen</w:t>
            </w:r>
            <w:r w:rsidR="00613A3D">
              <w:rPr>
                <w:color w:val="auto"/>
              </w:rPr>
              <w:t xml:space="preserve"> </w:t>
            </w:r>
            <w:r>
              <w:rPr>
                <w:color w:val="auto"/>
              </w:rPr>
              <w:t>2</w:t>
            </w:r>
            <w:r w:rsidRPr="009F3C73">
              <w:rPr>
                <w:color w:val="auto"/>
              </w:rPr>
              <w:t>(</w:t>
            </w:r>
            <w:r>
              <w:rPr>
                <w:color w:val="auto"/>
              </w:rPr>
              <w:t>rear</w:t>
            </w:r>
            <w:r w:rsidRPr="009F3C73">
              <w:rPr>
                <w:color w:val="auto"/>
              </w:rPr>
              <w:t xml:space="preserve"> </w:t>
            </w:r>
            <w:r>
              <w:rPr>
                <w:color w:val="auto"/>
              </w:rPr>
              <w:t>I/O</w:t>
            </w:r>
            <w:r w:rsidRPr="009F3C73">
              <w:rPr>
                <w:color w:val="auto"/>
              </w:rPr>
              <w:t xml:space="preserve"> [red])</w:t>
            </w:r>
          </w:p>
          <w:p w14:paraId="55F177C8" w14:textId="77777777" w:rsidR="00613A3D" w:rsidRDefault="00613A3D" w:rsidP="00613A3D">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2</w:t>
            </w:r>
            <w:r w:rsidRPr="009F3C73">
              <w:rPr>
                <w:color w:val="auto"/>
              </w:rPr>
              <w:t>x USB 3.1 Gen</w:t>
            </w:r>
            <w:r>
              <w:rPr>
                <w:color w:val="auto"/>
              </w:rPr>
              <w:t xml:space="preserve"> </w:t>
            </w:r>
            <w:r w:rsidRPr="009F3C73">
              <w:rPr>
                <w:color w:val="auto"/>
              </w:rPr>
              <w:t>1(</w:t>
            </w:r>
            <w:r>
              <w:rPr>
                <w:color w:val="auto"/>
              </w:rPr>
              <w:t>rear I/O</w:t>
            </w:r>
            <w:r w:rsidRPr="009F3C73">
              <w:rPr>
                <w:color w:val="auto"/>
              </w:rPr>
              <w:t xml:space="preserve"> [blue]</w:t>
            </w:r>
          </w:p>
          <w:p w14:paraId="18F3A106" w14:textId="52757715" w:rsidR="009F3C73" w:rsidRPr="009F3C73" w:rsidRDefault="009F3C73"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sidRPr="009F3C73">
              <w:rPr>
                <w:color w:val="auto"/>
              </w:rPr>
              <w:t>1x USB 3.1 Gen</w:t>
            </w:r>
            <w:r w:rsidR="00613A3D">
              <w:rPr>
                <w:color w:val="auto"/>
              </w:rPr>
              <w:t xml:space="preserve"> </w:t>
            </w:r>
            <w:r w:rsidRPr="009F3C73">
              <w:rPr>
                <w:color w:val="auto"/>
              </w:rPr>
              <w:t>2</w:t>
            </w:r>
            <w:r>
              <w:rPr>
                <w:color w:val="auto"/>
              </w:rPr>
              <w:t>(</w:t>
            </w:r>
            <w:r w:rsidRPr="009F3C73">
              <w:rPr>
                <w:color w:val="auto"/>
              </w:rPr>
              <w:t>USB Type-C</w:t>
            </w:r>
            <w:r w:rsidR="00613A3D">
              <w:rPr>
                <w:color w:val="auto"/>
              </w:rPr>
              <w:t xml:space="preserve"> at mid-board</w:t>
            </w:r>
            <w:r w:rsidRPr="009F3C73">
              <w:rPr>
                <w:color w:val="auto"/>
              </w:rPr>
              <w:t>)</w:t>
            </w:r>
          </w:p>
          <w:p w14:paraId="55752AF6" w14:textId="21140BDB" w:rsidR="009F3C73" w:rsidRPr="009F3C73" w:rsidRDefault="00613A3D"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2x USB 3.1 Gen 1 (</w:t>
            </w:r>
            <w:r w:rsidR="009F3C73" w:rsidRPr="009F3C73">
              <w:rPr>
                <w:color w:val="auto"/>
              </w:rPr>
              <w:t>at mid-board)</w:t>
            </w:r>
          </w:p>
          <w:p w14:paraId="2AFEC0F4" w14:textId="366D7C3A" w:rsidR="0024275E" w:rsidRDefault="009F3C73"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sidRPr="009F3C73">
              <w:rPr>
                <w:color w:val="auto"/>
              </w:rPr>
              <w:t>6x USB 2.0 (at mid-board)</w:t>
            </w:r>
          </w:p>
        </w:tc>
        <w:tc>
          <w:tcPr>
            <w:tcW w:w="5130" w:type="dxa"/>
          </w:tcPr>
          <w:p w14:paraId="7C94BEFE" w14:textId="77777777" w:rsidR="009F3C73" w:rsidRDefault="009F3C73"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USB Ports and Headers:</w:t>
            </w:r>
          </w:p>
          <w:p w14:paraId="106AB8EF" w14:textId="538D79B7" w:rsidR="00613A3D" w:rsidRDefault="00613A3D"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4</w:t>
            </w:r>
            <w:r w:rsidR="009F3C73" w:rsidRPr="009F3C73">
              <w:rPr>
                <w:color w:val="auto"/>
              </w:rPr>
              <w:t>x USB 3.1 Gen1(</w:t>
            </w:r>
            <w:r w:rsidR="009F3C73">
              <w:rPr>
                <w:color w:val="auto"/>
              </w:rPr>
              <w:t>rear I/O</w:t>
            </w:r>
            <w:r w:rsidR="009F3C73" w:rsidRPr="009F3C73">
              <w:rPr>
                <w:color w:val="auto"/>
              </w:rPr>
              <w:t xml:space="preserve"> [blue]</w:t>
            </w:r>
          </w:p>
          <w:p w14:paraId="4833D731" w14:textId="77777777" w:rsidR="00613A3D" w:rsidRPr="009F3C73" w:rsidRDefault="00613A3D" w:rsidP="00613A3D">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5</w:t>
            </w:r>
            <w:r w:rsidRPr="009F3C73">
              <w:rPr>
                <w:color w:val="auto"/>
              </w:rPr>
              <w:t>x USB 2.0 (</w:t>
            </w:r>
            <w:r>
              <w:rPr>
                <w:color w:val="auto"/>
              </w:rPr>
              <w:t>rear I/O [black]</w:t>
            </w:r>
            <w:r w:rsidRPr="009F3C73">
              <w:rPr>
                <w:color w:val="auto"/>
              </w:rPr>
              <w:t>)</w:t>
            </w:r>
          </w:p>
          <w:p w14:paraId="6620C140" w14:textId="19E6BD74" w:rsidR="009F3C73" w:rsidRDefault="00613A3D"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4x USB 3.1 Gen 1(</w:t>
            </w:r>
            <w:r w:rsidR="009F3C73" w:rsidRPr="009F3C73">
              <w:rPr>
                <w:color w:val="auto"/>
              </w:rPr>
              <w:t>at mid-board)</w:t>
            </w:r>
          </w:p>
          <w:p w14:paraId="0A3D0BB0" w14:textId="4E00573D" w:rsidR="0024275E" w:rsidRDefault="009F3C73" w:rsidP="009F3C73">
            <w:pPr>
              <w:pBdr>
                <w:top w:val="none" w:sz="0" w:space="0" w:color="auto"/>
                <w:left w:val="none" w:sz="0" w:space="0" w:color="auto"/>
                <w:bottom w:val="none" w:sz="0" w:space="0" w:color="auto"/>
                <w:right w:val="none" w:sz="0" w:space="0" w:color="auto"/>
                <w:between w:val="none" w:sz="0" w:space="0" w:color="auto"/>
              </w:pBdr>
              <w:jc w:val="center"/>
              <w:rPr>
                <w:color w:val="auto"/>
              </w:rPr>
            </w:pPr>
            <w:r w:rsidRPr="009F3C73">
              <w:rPr>
                <w:color w:val="auto"/>
              </w:rPr>
              <w:t>6x USB 2.0 (6 at mid-board)</w:t>
            </w:r>
          </w:p>
        </w:tc>
      </w:tr>
      <w:tr w:rsidR="0024275E" w14:paraId="08712DFC" w14:textId="77777777" w:rsidTr="009F3C73">
        <w:tc>
          <w:tcPr>
            <w:tcW w:w="5238" w:type="dxa"/>
          </w:tcPr>
          <w:p w14:paraId="43590205" w14:textId="3D45464D" w:rsidR="0024275E" w:rsidRDefault="0024275E"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t xml:space="preserve">Wireless </w:t>
            </w:r>
            <w:r w:rsidR="00613A3D">
              <w:rPr>
                <w:color w:val="auto"/>
              </w:rPr>
              <w:t>&amp; Bluetooth</w:t>
            </w:r>
            <w:r>
              <w:rPr>
                <w:color w:val="auto"/>
              </w:rPr>
              <w:t>:</w:t>
            </w:r>
            <w:r>
              <w:rPr>
                <w:color w:val="auto"/>
              </w:rPr>
              <w:br/>
            </w:r>
            <w:r>
              <w:rPr>
                <w:color w:val="auto"/>
              </w:rPr>
              <w:lastRenderedPageBreak/>
              <w:t>Intel Wireless-AC 9560</w:t>
            </w:r>
            <w:r w:rsidR="00613A3D">
              <w:rPr>
                <w:color w:val="auto"/>
              </w:rPr>
              <w:t>, Bluetooth 5V</w:t>
            </w:r>
          </w:p>
        </w:tc>
        <w:tc>
          <w:tcPr>
            <w:tcW w:w="5130" w:type="dxa"/>
          </w:tcPr>
          <w:p w14:paraId="48AF4EDC" w14:textId="3D9E06E9" w:rsidR="0024275E" w:rsidRDefault="00613A3D" w:rsidP="00ED13CF">
            <w:pPr>
              <w:pBdr>
                <w:top w:val="none" w:sz="0" w:space="0" w:color="auto"/>
                <w:left w:val="none" w:sz="0" w:space="0" w:color="auto"/>
                <w:bottom w:val="none" w:sz="0" w:space="0" w:color="auto"/>
                <w:right w:val="none" w:sz="0" w:space="0" w:color="auto"/>
                <w:between w:val="none" w:sz="0" w:space="0" w:color="auto"/>
              </w:pBdr>
              <w:jc w:val="center"/>
              <w:rPr>
                <w:color w:val="auto"/>
              </w:rPr>
            </w:pPr>
            <w:r>
              <w:rPr>
                <w:color w:val="auto"/>
              </w:rPr>
              <w:lastRenderedPageBreak/>
              <w:t>Wireless &amp; Bluetooth:</w:t>
            </w:r>
            <w:r>
              <w:rPr>
                <w:color w:val="auto"/>
              </w:rPr>
              <w:br/>
            </w:r>
            <w:r w:rsidR="0024275E">
              <w:rPr>
                <w:color w:val="auto"/>
              </w:rPr>
              <w:lastRenderedPageBreak/>
              <w:t>-</w:t>
            </w:r>
          </w:p>
        </w:tc>
      </w:tr>
    </w:tbl>
    <w:bookmarkEnd w:id="0"/>
    <w:p w14:paraId="2ED53A6A" w14:textId="77777777" w:rsidR="00A90D2E" w:rsidRPr="009B7461" w:rsidRDefault="00754170" w:rsidP="009B7461">
      <w:pPr>
        <w:rPr>
          <w:b/>
          <w:color w:val="auto"/>
        </w:rPr>
      </w:pPr>
      <w:r w:rsidRPr="009B7461">
        <w:rPr>
          <w:b/>
          <w:color w:val="auto"/>
        </w:rPr>
        <w:lastRenderedPageBreak/>
        <w:t xml:space="preserve">Specifications </w:t>
      </w:r>
    </w:p>
    <w:p w14:paraId="452EC37C" w14:textId="77777777" w:rsidR="00A90D2E" w:rsidRPr="009B7461" w:rsidRDefault="00A90D2E" w:rsidP="009B7461">
      <w:pPr>
        <w:rPr>
          <w:color w:val="auto"/>
        </w:rPr>
      </w:pPr>
    </w:p>
    <w:tbl>
      <w:tblPr>
        <w:tblStyle w:val="a"/>
        <w:tblW w:w="93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925"/>
        <w:gridCol w:w="6405"/>
      </w:tblGrid>
      <w:tr w:rsidR="009B7461" w:rsidRPr="009B7461" w14:paraId="13B479FE" w14:textId="77777777" w:rsidTr="003C1C0A">
        <w:trPr>
          <w:trHeight w:val="936"/>
        </w:trPr>
        <w:tc>
          <w:tcPr>
            <w:tcW w:w="29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E0E47C3" w14:textId="77777777" w:rsidR="00A90D2E" w:rsidRPr="009B7461" w:rsidRDefault="00754170" w:rsidP="009B7461">
            <w:pPr>
              <w:rPr>
                <w:b/>
                <w:color w:val="auto"/>
              </w:rPr>
            </w:pPr>
            <w:bookmarkStart w:id="1" w:name="_Hlk520724899"/>
            <w:r w:rsidRPr="009B7461">
              <w:rPr>
                <w:b/>
                <w:color w:val="auto"/>
              </w:rPr>
              <w:t>CPU &amp; Socket</w:t>
            </w:r>
          </w:p>
        </w:tc>
        <w:tc>
          <w:tcPr>
            <w:tcW w:w="64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4E3C3E7" w14:textId="744D5102" w:rsidR="00A90D2E" w:rsidRPr="009B7461" w:rsidRDefault="00754170" w:rsidP="009B7461">
            <w:pPr>
              <w:rPr>
                <w:color w:val="auto"/>
              </w:rPr>
            </w:pPr>
            <w:r w:rsidRPr="009B7461">
              <w:rPr>
                <w:color w:val="auto"/>
              </w:rPr>
              <w:t>LGA socket 1151 for Intel® 8</w:t>
            </w:r>
            <w:r w:rsidRPr="009B7461">
              <w:rPr>
                <w:color w:val="auto"/>
                <w:vertAlign w:val="superscript"/>
              </w:rPr>
              <w:t>th</w:t>
            </w:r>
            <w:r w:rsidR="009B7461">
              <w:rPr>
                <w:color w:val="auto"/>
              </w:rPr>
              <w:t>/9</w:t>
            </w:r>
            <w:r w:rsidR="009B7461" w:rsidRPr="009B7461">
              <w:rPr>
                <w:color w:val="auto"/>
                <w:vertAlign w:val="superscript"/>
              </w:rPr>
              <w:t>th</w:t>
            </w:r>
            <w:r w:rsidR="009B7461">
              <w:rPr>
                <w:color w:val="auto"/>
              </w:rPr>
              <w:t xml:space="preserve"> </w:t>
            </w:r>
            <w:r w:rsidRPr="009B7461">
              <w:rPr>
                <w:color w:val="auto"/>
              </w:rPr>
              <w:t xml:space="preserve">Generation </w:t>
            </w:r>
            <w:r w:rsidR="009B7461" w:rsidRPr="009B7461">
              <w:rPr>
                <w:color w:val="auto"/>
              </w:rPr>
              <w:t>Core™ i</w:t>
            </w:r>
            <w:r w:rsidR="009B7461">
              <w:rPr>
                <w:color w:val="auto"/>
              </w:rPr>
              <w:t xml:space="preserve">9/ </w:t>
            </w:r>
            <w:r w:rsidRPr="009B7461">
              <w:rPr>
                <w:color w:val="auto"/>
              </w:rPr>
              <w:t>Core™ i7/ Core™ i5/ Core™ i3 Processors</w:t>
            </w:r>
          </w:p>
          <w:p w14:paraId="60DF5A5F" w14:textId="77777777" w:rsidR="00A90D2E" w:rsidRPr="009B7461" w:rsidRDefault="00754170" w:rsidP="009B7461">
            <w:pPr>
              <w:rPr>
                <w:color w:val="auto"/>
              </w:rPr>
            </w:pPr>
            <w:r w:rsidRPr="009B7461">
              <w:rPr>
                <w:color w:val="auto"/>
              </w:rPr>
              <w:t>Support Intel 14nm CPU</w:t>
            </w:r>
          </w:p>
          <w:p w14:paraId="739AC640" w14:textId="77777777" w:rsidR="00A90D2E" w:rsidRPr="009B7461" w:rsidRDefault="00754170" w:rsidP="009B7461">
            <w:pPr>
              <w:rPr>
                <w:color w:val="auto"/>
              </w:rPr>
            </w:pPr>
            <w:r w:rsidRPr="009B7461">
              <w:rPr>
                <w:color w:val="auto"/>
              </w:rPr>
              <w:t>Support Intel Turbo Boost Technology 2.0</w:t>
            </w:r>
          </w:p>
        </w:tc>
      </w:tr>
      <w:tr w:rsidR="009B7461" w:rsidRPr="009B7461" w14:paraId="13835BA0" w14:textId="77777777" w:rsidTr="003C1C0A">
        <w:trPr>
          <w:trHeight w:val="20"/>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DB8B8C1" w14:textId="77777777" w:rsidR="00A90D2E" w:rsidRPr="009B7461" w:rsidRDefault="00754170" w:rsidP="009B7461">
            <w:pPr>
              <w:rPr>
                <w:b/>
                <w:color w:val="auto"/>
              </w:rPr>
            </w:pPr>
            <w:r w:rsidRPr="009B7461">
              <w:rPr>
                <w:b/>
                <w:color w:val="auto"/>
              </w:rPr>
              <w:t>Chipset</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02946F6D" w14:textId="39031CEC" w:rsidR="00A90D2E" w:rsidRPr="009B7461" w:rsidRDefault="00754170" w:rsidP="009B7461">
            <w:pPr>
              <w:rPr>
                <w:color w:val="auto"/>
              </w:rPr>
            </w:pPr>
            <w:r w:rsidRPr="009B7461">
              <w:rPr>
                <w:color w:val="auto"/>
              </w:rPr>
              <w:t>Intel® Z3</w:t>
            </w:r>
            <w:r w:rsidR="009B7461">
              <w:rPr>
                <w:color w:val="auto"/>
              </w:rPr>
              <w:t>9</w:t>
            </w:r>
            <w:r w:rsidRPr="009B7461">
              <w:rPr>
                <w:color w:val="auto"/>
              </w:rPr>
              <w:t>0</w:t>
            </w:r>
          </w:p>
        </w:tc>
      </w:tr>
      <w:tr w:rsidR="009B7461" w:rsidRPr="009B7461" w14:paraId="58BB3B74" w14:textId="77777777" w:rsidTr="00BB50DC">
        <w:trPr>
          <w:trHeight w:val="175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15ED75B" w14:textId="77777777" w:rsidR="00A90D2E" w:rsidRPr="009B7461" w:rsidRDefault="00754170" w:rsidP="009B7461">
            <w:pPr>
              <w:rPr>
                <w:b/>
                <w:color w:val="auto"/>
              </w:rPr>
            </w:pPr>
            <w:r w:rsidRPr="009B7461">
              <w:rPr>
                <w:b/>
                <w:color w:val="auto"/>
              </w:rPr>
              <w:t>Memory</w:t>
            </w:r>
          </w:p>
        </w:tc>
        <w:tc>
          <w:tcPr>
            <w:tcW w:w="640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1E787A74" w14:textId="77777777" w:rsidR="00A90D2E" w:rsidRPr="009B7461" w:rsidRDefault="00754170" w:rsidP="009B7461">
            <w:pPr>
              <w:rPr>
                <w:color w:val="auto"/>
              </w:rPr>
            </w:pPr>
            <w:r w:rsidRPr="009B7461">
              <w:rPr>
                <w:color w:val="auto"/>
              </w:rPr>
              <w:t>4 x DIMM, Max. 64GB, DDR4</w:t>
            </w:r>
          </w:p>
          <w:p w14:paraId="0EFE770E" w14:textId="3F67CD74" w:rsidR="00A90D2E" w:rsidRPr="009B7461" w:rsidRDefault="00A31BD4" w:rsidP="009B7461">
            <w:pPr>
              <w:pStyle w:val="ListParagraph"/>
              <w:numPr>
                <w:ilvl w:val="0"/>
                <w:numId w:val="9"/>
              </w:numPr>
              <w:rPr>
                <w:color w:val="auto"/>
              </w:rPr>
            </w:pPr>
            <w:r w:rsidRPr="00A31BD4">
              <w:rPr>
                <w:color w:val="FF0000"/>
              </w:rPr>
              <w:t>4133 (O.C.)/ 4000(O.C.)/</w:t>
            </w:r>
            <w:r w:rsidR="00754170" w:rsidRPr="009B7461">
              <w:rPr>
                <w:color w:val="auto"/>
              </w:rPr>
              <w:t>3866(O.C.)/ 3733(O.C.)/ 3600(O.C.)/ 3466(</w:t>
            </w:r>
            <w:r w:rsidR="00E40D3F" w:rsidRPr="009B7461">
              <w:rPr>
                <w:color w:val="auto"/>
              </w:rPr>
              <w:t xml:space="preserve">O.C.)/ 3400(O.C.)/ 3333(O.C.)/ </w:t>
            </w:r>
            <w:r w:rsidR="00754170" w:rsidRPr="009B7461">
              <w:rPr>
                <w:color w:val="auto"/>
              </w:rPr>
              <w:t>3300(O.C.)/ 3200(O.C.)/ 3000(O.C.)/ 2800(O.C.)/ 2666(O.C.)/ 2400(O.C.)/ 2133 MHz Non-ECC, Un-buffered Memory</w:t>
            </w:r>
          </w:p>
          <w:p w14:paraId="532A0F6E" w14:textId="77777777" w:rsidR="00A90D2E" w:rsidRPr="009B7461" w:rsidRDefault="00754170" w:rsidP="009B7461">
            <w:pPr>
              <w:pStyle w:val="ListParagraph"/>
              <w:numPr>
                <w:ilvl w:val="0"/>
                <w:numId w:val="9"/>
              </w:numPr>
              <w:rPr>
                <w:color w:val="auto"/>
              </w:rPr>
            </w:pPr>
            <w:r w:rsidRPr="009B7461">
              <w:rPr>
                <w:color w:val="auto"/>
              </w:rPr>
              <w:t>Dual-channel memory architecture</w:t>
            </w:r>
          </w:p>
          <w:p w14:paraId="0F9EC369" w14:textId="77777777" w:rsidR="00A90D2E" w:rsidRPr="009B7461" w:rsidRDefault="00754170" w:rsidP="009B7461">
            <w:pPr>
              <w:pStyle w:val="ListParagraph"/>
              <w:numPr>
                <w:ilvl w:val="0"/>
                <w:numId w:val="9"/>
              </w:numPr>
              <w:rPr>
                <w:color w:val="auto"/>
              </w:rPr>
            </w:pPr>
            <w:r w:rsidRPr="009B7461">
              <w:rPr>
                <w:color w:val="auto"/>
              </w:rPr>
              <w:t>Support Intel® Extreme Memory Profile (XMP)</w:t>
            </w:r>
          </w:p>
        </w:tc>
      </w:tr>
      <w:tr w:rsidR="009B7461" w:rsidRPr="009B7461" w14:paraId="410546C2" w14:textId="77777777" w:rsidTr="00BB50DC">
        <w:trPr>
          <w:trHeight w:val="558"/>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1E4C6B5" w14:textId="77777777" w:rsidR="00A90D2E" w:rsidRPr="009B7461" w:rsidRDefault="00754170" w:rsidP="009B7461">
            <w:pPr>
              <w:rPr>
                <w:b/>
                <w:color w:val="auto"/>
              </w:rPr>
            </w:pPr>
            <w:r w:rsidRPr="009B7461">
              <w:rPr>
                <w:b/>
                <w:color w:val="auto"/>
              </w:rPr>
              <w:t>Integrated Graphics</w:t>
            </w:r>
          </w:p>
        </w:tc>
        <w:tc>
          <w:tcPr>
            <w:tcW w:w="640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0A7C101" w14:textId="0226C892" w:rsidR="00A90D2E" w:rsidRPr="009B7461" w:rsidRDefault="004335D0" w:rsidP="009B7461">
            <w:pPr>
              <w:rPr>
                <w:color w:val="auto"/>
              </w:rPr>
            </w:pPr>
            <w:r>
              <w:rPr>
                <w:color w:val="auto"/>
              </w:rPr>
              <w:t>Integrated Graphics Processor- Intel</w:t>
            </w:r>
            <w:r w:rsidRPr="009B7461">
              <w:rPr>
                <w:color w:val="auto"/>
              </w:rPr>
              <w:t>®</w:t>
            </w:r>
            <w:r>
              <w:rPr>
                <w:color w:val="auto"/>
              </w:rPr>
              <w:t xml:space="preserve"> HD Graphics Support</w:t>
            </w:r>
            <w:r>
              <w:rPr>
                <w:color w:val="auto"/>
              </w:rPr>
              <w:br/>
            </w:r>
            <w:r w:rsidR="009B7461">
              <w:rPr>
                <w:color w:val="auto"/>
              </w:rPr>
              <w:t>Single</w:t>
            </w:r>
            <w:r>
              <w:rPr>
                <w:color w:val="auto"/>
              </w:rPr>
              <w:t>-</w:t>
            </w:r>
            <w:r w:rsidR="009B7461">
              <w:rPr>
                <w:color w:val="auto"/>
              </w:rPr>
              <w:t>graphic</w:t>
            </w:r>
            <w:r w:rsidR="00754170" w:rsidRPr="009B7461">
              <w:rPr>
                <w:color w:val="auto"/>
              </w:rPr>
              <w:t xml:space="preserve"> output support: HDMI</w:t>
            </w:r>
            <w:r w:rsidR="006C1747">
              <w:rPr>
                <w:color w:val="auto"/>
              </w:rPr>
              <w:t xml:space="preserve"> </w:t>
            </w:r>
            <w:r w:rsidR="009B7461">
              <w:rPr>
                <w:color w:val="auto"/>
              </w:rPr>
              <w:t>port</w:t>
            </w:r>
          </w:p>
          <w:p w14:paraId="1A659587" w14:textId="77777777" w:rsidR="00A90D2E" w:rsidRPr="009B7461" w:rsidRDefault="00754170" w:rsidP="009B7461">
            <w:pPr>
              <w:pStyle w:val="ListParagraph"/>
              <w:numPr>
                <w:ilvl w:val="0"/>
                <w:numId w:val="10"/>
              </w:numPr>
              <w:rPr>
                <w:color w:val="auto"/>
              </w:rPr>
            </w:pPr>
            <w:r w:rsidRPr="009B7461">
              <w:rPr>
                <w:color w:val="auto"/>
              </w:rPr>
              <w:t>HDMI™ with max. resolution of 4096x2160@24Hz</w:t>
            </w:r>
          </w:p>
          <w:p w14:paraId="46262925" w14:textId="5EAEA0BC" w:rsidR="00A90D2E" w:rsidRPr="009B7461" w:rsidRDefault="00754170" w:rsidP="009B7461">
            <w:pPr>
              <w:pStyle w:val="ListParagraph"/>
              <w:numPr>
                <w:ilvl w:val="0"/>
                <w:numId w:val="10"/>
              </w:numPr>
              <w:rPr>
                <w:color w:val="auto"/>
              </w:rPr>
            </w:pPr>
            <w:r w:rsidRPr="009B7461">
              <w:rPr>
                <w:color w:val="auto"/>
              </w:rPr>
              <w:t>Maximum shared memory of 1024MB</w:t>
            </w:r>
            <w:r w:rsidR="004335D0">
              <w:rPr>
                <w:color w:val="auto"/>
              </w:rPr>
              <w:t xml:space="preserve"> (for </w:t>
            </w:r>
            <w:proofErr w:type="spellStart"/>
            <w:r w:rsidR="004335D0">
              <w:rPr>
                <w:color w:val="auto"/>
              </w:rPr>
              <w:t>iGPU</w:t>
            </w:r>
            <w:proofErr w:type="spellEnd"/>
            <w:r w:rsidR="004335D0">
              <w:rPr>
                <w:color w:val="auto"/>
              </w:rPr>
              <w:t xml:space="preserve"> exclusively)</w:t>
            </w:r>
          </w:p>
        </w:tc>
      </w:tr>
      <w:tr w:rsidR="009B7461" w:rsidRPr="009B7461" w14:paraId="4C017824" w14:textId="77777777" w:rsidTr="00BB50DC">
        <w:trPr>
          <w:trHeight w:val="3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27863E9" w14:textId="77777777" w:rsidR="00A90D2E" w:rsidRPr="009B7461" w:rsidRDefault="00754170" w:rsidP="009B7461">
            <w:pPr>
              <w:rPr>
                <w:b/>
                <w:color w:val="auto"/>
              </w:rPr>
            </w:pPr>
            <w:r w:rsidRPr="009B7461">
              <w:rPr>
                <w:b/>
                <w:color w:val="auto"/>
              </w:rPr>
              <w:t>Multi-GPU Support</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3BA5357B" w14:textId="77777777" w:rsidR="00A90D2E" w:rsidRPr="009B7461" w:rsidRDefault="00754170" w:rsidP="009B7461">
            <w:pPr>
              <w:pStyle w:val="ListParagraph"/>
              <w:numPr>
                <w:ilvl w:val="0"/>
                <w:numId w:val="11"/>
              </w:numPr>
              <w:ind w:left="360"/>
              <w:rPr>
                <w:color w:val="auto"/>
              </w:rPr>
            </w:pPr>
            <w:r w:rsidRPr="009B7461">
              <w:rPr>
                <w:color w:val="auto"/>
              </w:rPr>
              <w:t xml:space="preserve">Supports AMD 2-Way </w:t>
            </w:r>
            <w:proofErr w:type="spellStart"/>
            <w:r w:rsidRPr="009B7461">
              <w:rPr>
                <w:color w:val="auto"/>
              </w:rPr>
              <w:t>CrossFireX</w:t>
            </w:r>
            <w:proofErr w:type="spellEnd"/>
            <w:r w:rsidRPr="009B7461">
              <w:rPr>
                <w:color w:val="auto"/>
              </w:rPr>
              <w:t>™ Technology</w:t>
            </w:r>
          </w:p>
        </w:tc>
      </w:tr>
      <w:tr w:rsidR="009B7461" w:rsidRPr="009B7461" w14:paraId="0C877C3C" w14:textId="77777777" w:rsidTr="00BB50DC">
        <w:trPr>
          <w:trHeight w:val="1403"/>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F6AC95A" w14:textId="77777777" w:rsidR="00A90D2E" w:rsidRPr="009B7461" w:rsidRDefault="00754170" w:rsidP="009B7461">
            <w:pPr>
              <w:rPr>
                <w:b/>
                <w:color w:val="auto"/>
              </w:rPr>
            </w:pPr>
            <w:r w:rsidRPr="009B7461">
              <w:rPr>
                <w:b/>
                <w:color w:val="auto"/>
              </w:rPr>
              <w:t>Storage</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6EBB7E73" w14:textId="7DA8FD40" w:rsidR="00A90D2E" w:rsidRPr="004335D0" w:rsidRDefault="00754170" w:rsidP="009B7461">
            <w:pPr>
              <w:rPr>
                <w:b/>
                <w:color w:val="auto"/>
              </w:rPr>
            </w:pPr>
            <w:r w:rsidRPr="004335D0">
              <w:rPr>
                <w:b/>
                <w:color w:val="auto"/>
              </w:rPr>
              <w:t>Intel® Z3</w:t>
            </w:r>
            <w:r w:rsidR="009B7461" w:rsidRPr="004335D0">
              <w:rPr>
                <w:b/>
                <w:color w:val="auto"/>
              </w:rPr>
              <w:t>9</w:t>
            </w:r>
            <w:r w:rsidRPr="004335D0">
              <w:rPr>
                <w:b/>
                <w:color w:val="auto"/>
              </w:rPr>
              <w:t>0 Chipset</w:t>
            </w:r>
          </w:p>
          <w:p w14:paraId="29EEEC41" w14:textId="77777777" w:rsidR="00A90D2E" w:rsidRPr="009B7461" w:rsidRDefault="00754170" w:rsidP="009B7461">
            <w:pPr>
              <w:pStyle w:val="ListParagraph"/>
              <w:numPr>
                <w:ilvl w:val="0"/>
                <w:numId w:val="10"/>
              </w:numPr>
              <w:rPr>
                <w:color w:val="auto"/>
              </w:rPr>
            </w:pPr>
            <w:r w:rsidRPr="009B7461">
              <w:rPr>
                <w:color w:val="auto"/>
              </w:rPr>
              <w:t>1 * M.2 type 2242/2260/2280 (PCIe 3.0 x4 &amp; SATA mode)</w:t>
            </w:r>
          </w:p>
          <w:p w14:paraId="4DEA316F" w14:textId="77777777" w:rsidR="00A90D2E" w:rsidRPr="009B7461" w:rsidRDefault="00754170" w:rsidP="009B7461">
            <w:pPr>
              <w:pStyle w:val="ListParagraph"/>
              <w:numPr>
                <w:ilvl w:val="0"/>
                <w:numId w:val="10"/>
              </w:numPr>
              <w:rPr>
                <w:color w:val="auto"/>
              </w:rPr>
            </w:pPr>
            <w:r w:rsidRPr="009B7461">
              <w:rPr>
                <w:color w:val="auto"/>
              </w:rPr>
              <w:t>1 * M.2 type 2242/2260/2280 (PCIe 3.0 x4 mode only)</w:t>
            </w:r>
          </w:p>
          <w:p w14:paraId="2C775587" w14:textId="77777777" w:rsidR="00A90D2E" w:rsidRPr="009B7461" w:rsidRDefault="00754170" w:rsidP="009B7461">
            <w:pPr>
              <w:pStyle w:val="ListParagraph"/>
              <w:numPr>
                <w:ilvl w:val="0"/>
                <w:numId w:val="10"/>
              </w:numPr>
              <w:rPr>
                <w:color w:val="auto"/>
              </w:rPr>
            </w:pPr>
            <w:r w:rsidRPr="009B7461">
              <w:rPr>
                <w:color w:val="auto"/>
              </w:rPr>
              <w:t>4 * SATA 6Gb/s ports</w:t>
            </w:r>
          </w:p>
          <w:p w14:paraId="7918EC96" w14:textId="77777777" w:rsidR="00A90D2E" w:rsidRPr="009B7461" w:rsidRDefault="00754170" w:rsidP="009B7461">
            <w:pPr>
              <w:rPr>
                <w:color w:val="auto"/>
              </w:rPr>
            </w:pPr>
            <w:r w:rsidRPr="009B7461">
              <w:rPr>
                <w:color w:val="auto"/>
              </w:rPr>
              <w:t>Support RAID 0/1/5/10</w:t>
            </w:r>
          </w:p>
          <w:p w14:paraId="4C3940CF" w14:textId="77777777" w:rsidR="00A90D2E" w:rsidRPr="009B7461" w:rsidRDefault="00754170" w:rsidP="009B7461">
            <w:pPr>
              <w:rPr>
                <w:color w:val="auto"/>
              </w:rPr>
            </w:pPr>
            <w:r w:rsidRPr="009B7461">
              <w:rPr>
                <w:color w:val="auto"/>
              </w:rPr>
              <w:t>Supports Intel® Smart Response Technology</w:t>
            </w:r>
          </w:p>
          <w:p w14:paraId="4B782B07" w14:textId="77777777" w:rsidR="00A90D2E" w:rsidRPr="009B7461" w:rsidRDefault="00754170" w:rsidP="009B7461">
            <w:pPr>
              <w:rPr>
                <w:color w:val="auto"/>
              </w:rPr>
            </w:pPr>
            <w:r w:rsidRPr="009B7461">
              <w:rPr>
                <w:color w:val="auto"/>
              </w:rPr>
              <w:t>Intel® Rapid Storage Technology 15</w:t>
            </w:r>
          </w:p>
          <w:p w14:paraId="5C177F9C" w14:textId="77777777" w:rsidR="00A90D2E" w:rsidRPr="009B7461" w:rsidRDefault="00754170" w:rsidP="009B7461">
            <w:pPr>
              <w:rPr>
                <w:color w:val="auto"/>
              </w:rPr>
            </w:pPr>
            <w:r w:rsidRPr="009B7461">
              <w:rPr>
                <w:color w:val="auto"/>
              </w:rPr>
              <w:t xml:space="preserve">Intel® </w:t>
            </w:r>
            <w:proofErr w:type="spellStart"/>
            <w:r w:rsidRPr="009B7461">
              <w:rPr>
                <w:color w:val="auto"/>
              </w:rPr>
              <w:t>Optane</w:t>
            </w:r>
            <w:proofErr w:type="spellEnd"/>
            <w:r w:rsidRPr="009B7461">
              <w:rPr>
                <w:color w:val="auto"/>
              </w:rPr>
              <w:t xml:space="preserve"> Memory Ready</w:t>
            </w:r>
          </w:p>
        </w:tc>
      </w:tr>
      <w:tr w:rsidR="009B7461" w:rsidRPr="009B7461" w14:paraId="5511DA4B" w14:textId="77777777" w:rsidTr="00BB50DC">
        <w:trPr>
          <w:trHeight w:val="2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4B5C73D" w14:textId="77777777" w:rsidR="00A90D2E" w:rsidRPr="009B7461" w:rsidRDefault="00754170" w:rsidP="009B7461">
            <w:pPr>
              <w:rPr>
                <w:b/>
                <w:color w:val="auto"/>
              </w:rPr>
            </w:pPr>
            <w:r w:rsidRPr="009B7461">
              <w:rPr>
                <w:b/>
                <w:color w:val="auto"/>
              </w:rPr>
              <w:t>LAN</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0CA946E8" w14:textId="77777777" w:rsidR="00A90D2E" w:rsidRPr="009B7461" w:rsidRDefault="00754170" w:rsidP="009B7461">
            <w:pPr>
              <w:rPr>
                <w:color w:val="auto"/>
              </w:rPr>
            </w:pPr>
            <w:r w:rsidRPr="009B7461">
              <w:rPr>
                <w:color w:val="auto"/>
              </w:rPr>
              <w:t>Intel® I219-V Gigabit LAN</w:t>
            </w:r>
          </w:p>
        </w:tc>
      </w:tr>
      <w:tr w:rsidR="004335D0" w:rsidRPr="009B7461" w14:paraId="0EF274B3" w14:textId="77777777" w:rsidTr="00091522">
        <w:trPr>
          <w:trHeight w:val="2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D646B18" w14:textId="4C7423A7" w:rsidR="004335D0" w:rsidRPr="009B7461" w:rsidRDefault="004335D0" w:rsidP="009B7461">
            <w:pPr>
              <w:rPr>
                <w:b/>
                <w:color w:val="auto"/>
              </w:rPr>
            </w:pPr>
            <w:r>
              <w:rPr>
                <w:b/>
                <w:color w:val="auto"/>
              </w:rPr>
              <w:t>Wireless</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759D4959" w14:textId="77777777" w:rsidR="0044655E" w:rsidRDefault="004335D0" w:rsidP="009B7461">
            <w:pPr>
              <w:rPr>
                <w:color w:val="auto"/>
              </w:rPr>
            </w:pPr>
            <w:r>
              <w:rPr>
                <w:color w:val="auto"/>
              </w:rPr>
              <w:t xml:space="preserve">Intel Dual Band Wireless-AC </w:t>
            </w:r>
            <w:r w:rsidR="00476596">
              <w:rPr>
                <w:color w:val="auto"/>
              </w:rPr>
              <w:t>9560</w:t>
            </w:r>
          </w:p>
          <w:p w14:paraId="500781B5" w14:textId="77777777" w:rsidR="0044655E" w:rsidRDefault="004335D0" w:rsidP="0044655E">
            <w:pPr>
              <w:pStyle w:val="ListParagraph"/>
              <w:numPr>
                <w:ilvl w:val="0"/>
                <w:numId w:val="22"/>
              </w:numPr>
              <w:rPr>
                <w:color w:val="auto"/>
              </w:rPr>
            </w:pPr>
            <w:r w:rsidRPr="0044655E">
              <w:rPr>
                <w:color w:val="auto"/>
              </w:rPr>
              <w:t>Wi-Fi 802.11 a/b/g/n/ac</w:t>
            </w:r>
          </w:p>
          <w:p w14:paraId="0E059159" w14:textId="77777777" w:rsidR="0044655E" w:rsidRDefault="004335D0" w:rsidP="0044655E">
            <w:pPr>
              <w:pStyle w:val="ListParagraph"/>
              <w:numPr>
                <w:ilvl w:val="0"/>
                <w:numId w:val="22"/>
              </w:numPr>
              <w:rPr>
                <w:color w:val="auto"/>
              </w:rPr>
            </w:pPr>
            <w:r w:rsidRPr="0044655E">
              <w:rPr>
                <w:color w:val="auto"/>
              </w:rPr>
              <w:t>Support dual band frequency 2.4/5GHz</w:t>
            </w:r>
          </w:p>
          <w:p w14:paraId="506D5F6B" w14:textId="06D755DC" w:rsidR="004335D0" w:rsidRPr="0044655E" w:rsidRDefault="004335D0" w:rsidP="0044655E">
            <w:pPr>
              <w:pStyle w:val="ListParagraph"/>
              <w:numPr>
                <w:ilvl w:val="0"/>
                <w:numId w:val="22"/>
              </w:numPr>
              <w:rPr>
                <w:color w:val="auto"/>
              </w:rPr>
            </w:pPr>
            <w:r w:rsidRPr="0044655E">
              <w:rPr>
                <w:color w:val="auto"/>
              </w:rPr>
              <w:t>Supports MU-MIMO</w:t>
            </w:r>
          </w:p>
        </w:tc>
      </w:tr>
      <w:tr w:rsidR="004335D0" w:rsidRPr="009B7461" w14:paraId="274B88F2" w14:textId="77777777" w:rsidTr="00091522">
        <w:trPr>
          <w:trHeight w:val="2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E726E6E" w14:textId="1E5A21B9" w:rsidR="004335D0" w:rsidRDefault="004335D0" w:rsidP="009B7461">
            <w:pPr>
              <w:rPr>
                <w:b/>
                <w:color w:val="auto"/>
              </w:rPr>
            </w:pPr>
            <w:r>
              <w:rPr>
                <w:b/>
                <w:color w:val="auto"/>
              </w:rPr>
              <w:t>Bluetooth</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07035E76" w14:textId="41194A72" w:rsidR="004335D0" w:rsidRDefault="004335D0" w:rsidP="009B7461">
            <w:pPr>
              <w:rPr>
                <w:color w:val="auto"/>
              </w:rPr>
            </w:pPr>
            <w:r>
              <w:rPr>
                <w:color w:val="auto"/>
              </w:rPr>
              <w:t xml:space="preserve">Bluetooth </w:t>
            </w:r>
            <w:r w:rsidR="00527175">
              <w:rPr>
                <w:color w:val="auto"/>
              </w:rPr>
              <w:t>V5</w:t>
            </w:r>
          </w:p>
        </w:tc>
      </w:tr>
      <w:tr w:rsidR="009B7461" w:rsidRPr="009B7461" w14:paraId="1A8138A0" w14:textId="77777777" w:rsidTr="00091522">
        <w:trPr>
          <w:trHeight w:val="638"/>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8F048F0" w14:textId="77777777" w:rsidR="00A90D2E" w:rsidRPr="009B7461" w:rsidRDefault="00754170" w:rsidP="00091522">
            <w:pPr>
              <w:spacing w:line="240" w:lineRule="auto"/>
              <w:rPr>
                <w:b/>
                <w:color w:val="auto"/>
              </w:rPr>
            </w:pPr>
            <w:r w:rsidRPr="009B7461">
              <w:rPr>
                <w:b/>
                <w:color w:val="auto"/>
              </w:rPr>
              <w:t>Audio</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252AE2ED" w14:textId="4DE85996" w:rsidR="00A90D2E" w:rsidRPr="009B7461" w:rsidRDefault="00754170" w:rsidP="00B002A9">
            <w:pPr>
              <w:spacing w:line="240" w:lineRule="auto"/>
              <w:rPr>
                <w:color w:val="auto"/>
              </w:rPr>
            </w:pPr>
            <w:r w:rsidRPr="009B7461">
              <w:rPr>
                <w:color w:val="auto"/>
              </w:rPr>
              <w:t>Realtek® ALC1220 Codec</w:t>
            </w:r>
          </w:p>
          <w:p w14:paraId="7950595D" w14:textId="0B44239E" w:rsidR="00091522" w:rsidRPr="009B7461" w:rsidRDefault="00430938" w:rsidP="00091522">
            <w:pPr>
              <w:spacing w:line="240" w:lineRule="auto"/>
              <w:rPr>
                <w:color w:val="auto"/>
              </w:rPr>
            </w:pPr>
            <w:r>
              <w:rPr>
                <w:color w:val="auto"/>
              </w:rPr>
              <w:t>8</w:t>
            </w:r>
            <w:r w:rsidR="00754170" w:rsidRPr="009B7461">
              <w:rPr>
                <w:color w:val="auto"/>
              </w:rPr>
              <w:t>-Channel High Definition Audio, 32-bit /192KHz DAC</w:t>
            </w:r>
          </w:p>
        </w:tc>
      </w:tr>
      <w:tr w:rsidR="004335D0" w:rsidRPr="009B7461" w14:paraId="5C0D68C1" w14:textId="77777777" w:rsidTr="00091522">
        <w:trPr>
          <w:trHeight w:val="350"/>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E41D5FA" w14:textId="58C2AB19" w:rsidR="004335D0" w:rsidRPr="009B7461" w:rsidRDefault="004335D0" w:rsidP="009B7461">
            <w:pPr>
              <w:rPr>
                <w:b/>
                <w:color w:val="auto"/>
              </w:rPr>
            </w:pPr>
            <w:r>
              <w:rPr>
                <w:b/>
                <w:color w:val="auto"/>
              </w:rPr>
              <w:lastRenderedPageBreak/>
              <w:t>USB Ports</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253AF2A5" w14:textId="00C82868" w:rsidR="004335D0" w:rsidRDefault="00B16D6D" w:rsidP="009B7461">
            <w:pPr>
              <w:rPr>
                <w:color w:val="auto"/>
              </w:rPr>
            </w:pPr>
            <w:r>
              <w:rPr>
                <w:color w:val="auto"/>
              </w:rPr>
              <w:t>4 x USB 3.1 Gen 2 port</w:t>
            </w:r>
            <w:r w:rsidR="0044655E" w:rsidRPr="0044655E">
              <w:rPr>
                <w:color w:val="auto"/>
              </w:rPr>
              <w:t>s (4 at back panel [red])</w:t>
            </w:r>
          </w:p>
          <w:p w14:paraId="3B49C7CF" w14:textId="5798A183" w:rsidR="00B16D6D" w:rsidRDefault="00B16D6D" w:rsidP="009B7461">
            <w:pPr>
              <w:rPr>
                <w:color w:val="auto"/>
              </w:rPr>
            </w:pPr>
            <w:r>
              <w:rPr>
                <w:color w:val="auto"/>
              </w:rPr>
              <w:t>1 x USB 3.1 Gen 2 front panel port (</w:t>
            </w:r>
            <w:r w:rsidR="00BC0C21">
              <w:rPr>
                <w:color w:val="auto"/>
              </w:rPr>
              <w:t>F</w:t>
            </w:r>
            <w:r>
              <w:rPr>
                <w:color w:val="auto"/>
              </w:rPr>
              <w:t>or USB Type-C)</w:t>
            </w:r>
          </w:p>
          <w:p w14:paraId="7E365560" w14:textId="6A2FD550" w:rsidR="00B16D6D" w:rsidRDefault="00B16D6D" w:rsidP="009B7461">
            <w:pPr>
              <w:rPr>
                <w:color w:val="auto"/>
              </w:rPr>
            </w:pPr>
            <w:r>
              <w:rPr>
                <w:color w:val="auto"/>
              </w:rPr>
              <w:t>4 x USB 3.1 Gen 1 ports (2 at back panel</w:t>
            </w:r>
            <w:r w:rsidR="0044655E">
              <w:rPr>
                <w:color w:val="auto"/>
              </w:rPr>
              <w:t xml:space="preserve"> [</w:t>
            </w:r>
            <w:r>
              <w:rPr>
                <w:color w:val="auto"/>
              </w:rPr>
              <w:t>blue</w:t>
            </w:r>
            <w:r w:rsidR="0044655E">
              <w:rPr>
                <w:color w:val="auto"/>
              </w:rPr>
              <w:t>]</w:t>
            </w:r>
            <w:r>
              <w:rPr>
                <w:color w:val="auto"/>
              </w:rPr>
              <w:t>, 2 at mid-board)</w:t>
            </w:r>
          </w:p>
          <w:p w14:paraId="7EBAB70D" w14:textId="6D92C321" w:rsidR="00B16D6D" w:rsidRPr="009B7461" w:rsidRDefault="00B16D6D" w:rsidP="009B7461">
            <w:pPr>
              <w:rPr>
                <w:color w:val="auto"/>
              </w:rPr>
            </w:pPr>
            <w:r>
              <w:rPr>
                <w:color w:val="auto"/>
              </w:rPr>
              <w:t>6 x USB 2.0 ports (6 at mid-board)</w:t>
            </w:r>
          </w:p>
        </w:tc>
      </w:tr>
      <w:tr w:rsidR="009B7461" w:rsidRPr="009B7461" w14:paraId="5A040E46" w14:textId="77777777" w:rsidTr="00B002A9">
        <w:trPr>
          <w:trHeight w:val="710"/>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A662511" w14:textId="77777777" w:rsidR="00A90D2E" w:rsidRPr="009B7461" w:rsidRDefault="00754170" w:rsidP="009B7461">
            <w:pPr>
              <w:rPr>
                <w:b/>
                <w:color w:val="auto"/>
              </w:rPr>
            </w:pPr>
            <w:r w:rsidRPr="009B7461">
              <w:rPr>
                <w:b/>
                <w:color w:val="auto"/>
              </w:rPr>
              <w:t>Expansion Slots</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6BA9004C" w14:textId="77777777" w:rsidR="00A90D2E" w:rsidRPr="009B7461" w:rsidRDefault="00754170" w:rsidP="009B7461">
            <w:pPr>
              <w:pStyle w:val="ListParagraph"/>
              <w:numPr>
                <w:ilvl w:val="0"/>
                <w:numId w:val="14"/>
              </w:numPr>
              <w:rPr>
                <w:color w:val="auto"/>
              </w:rPr>
            </w:pPr>
            <w:r w:rsidRPr="009B7461">
              <w:rPr>
                <w:color w:val="auto"/>
              </w:rPr>
              <w:t>2 * PCIe 3.0 x16 (x16 or dual x8)</w:t>
            </w:r>
          </w:p>
          <w:p w14:paraId="4D7D5EDE" w14:textId="221DDC4F" w:rsidR="00A90D2E" w:rsidRPr="009B7461" w:rsidRDefault="00754170" w:rsidP="009B7461">
            <w:pPr>
              <w:pStyle w:val="ListParagraph"/>
              <w:numPr>
                <w:ilvl w:val="0"/>
                <w:numId w:val="14"/>
              </w:numPr>
              <w:rPr>
                <w:color w:val="auto"/>
              </w:rPr>
            </w:pPr>
            <w:r w:rsidRPr="009B7461">
              <w:rPr>
                <w:color w:val="auto"/>
              </w:rPr>
              <w:t>2 * PCIe 3.0 x4</w:t>
            </w:r>
          </w:p>
          <w:p w14:paraId="5DAD3CD8" w14:textId="77777777" w:rsidR="00A90D2E" w:rsidRPr="009B7461" w:rsidRDefault="00754170" w:rsidP="009B7461">
            <w:pPr>
              <w:pStyle w:val="ListParagraph"/>
              <w:numPr>
                <w:ilvl w:val="0"/>
                <w:numId w:val="13"/>
              </w:numPr>
              <w:ind w:left="360"/>
              <w:rPr>
                <w:color w:val="auto"/>
              </w:rPr>
            </w:pPr>
            <w:r w:rsidRPr="009B7461">
              <w:rPr>
                <w:color w:val="auto"/>
              </w:rPr>
              <w:t>1 * PCIe 3.0 x1</w:t>
            </w:r>
          </w:p>
        </w:tc>
      </w:tr>
      <w:tr w:rsidR="009B7461" w:rsidRPr="009B7461" w14:paraId="7DF54A0D" w14:textId="77777777" w:rsidTr="00F6161A">
        <w:trPr>
          <w:trHeight w:val="210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8A46B2B" w14:textId="77777777" w:rsidR="00A90D2E" w:rsidRPr="009B7461" w:rsidRDefault="00754170" w:rsidP="009B7461">
            <w:pPr>
              <w:rPr>
                <w:b/>
                <w:color w:val="auto"/>
              </w:rPr>
            </w:pPr>
            <w:r w:rsidRPr="009B7461">
              <w:rPr>
                <w:b/>
                <w:color w:val="auto"/>
              </w:rPr>
              <w:t>Rear I/O</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3361B41D" w14:textId="55D3D6B3" w:rsidR="00A90D2E" w:rsidRDefault="00754170" w:rsidP="009B7461">
            <w:pPr>
              <w:pStyle w:val="ListParagraph"/>
              <w:numPr>
                <w:ilvl w:val="0"/>
                <w:numId w:val="15"/>
              </w:numPr>
              <w:rPr>
                <w:color w:val="auto"/>
              </w:rPr>
            </w:pPr>
            <w:r w:rsidRPr="009B7461">
              <w:rPr>
                <w:color w:val="auto"/>
              </w:rPr>
              <w:t xml:space="preserve">4 * USB 3.1 Gen </w:t>
            </w:r>
            <w:r w:rsidR="006C1747">
              <w:rPr>
                <w:color w:val="auto"/>
              </w:rPr>
              <w:t>2</w:t>
            </w:r>
            <w:r w:rsidRPr="009B7461">
              <w:rPr>
                <w:color w:val="auto"/>
              </w:rPr>
              <w:t xml:space="preserve"> ports</w:t>
            </w:r>
          </w:p>
          <w:p w14:paraId="7F1C2AEB" w14:textId="46C1BBDA" w:rsidR="006C1747" w:rsidRPr="006C1747" w:rsidRDefault="006C1747" w:rsidP="006C1747">
            <w:pPr>
              <w:pStyle w:val="ListParagraph"/>
              <w:numPr>
                <w:ilvl w:val="0"/>
                <w:numId w:val="15"/>
              </w:numPr>
              <w:rPr>
                <w:color w:val="auto"/>
              </w:rPr>
            </w:pPr>
            <w:r>
              <w:rPr>
                <w:color w:val="auto"/>
              </w:rPr>
              <w:t>2</w:t>
            </w:r>
            <w:r w:rsidRPr="009B7461">
              <w:rPr>
                <w:color w:val="auto"/>
              </w:rPr>
              <w:t xml:space="preserve"> * USB 3.1 Gen 1 ports</w:t>
            </w:r>
          </w:p>
          <w:p w14:paraId="4010B8B3" w14:textId="52483693" w:rsidR="00A90D2E" w:rsidRDefault="00754170" w:rsidP="009B7461">
            <w:pPr>
              <w:pStyle w:val="ListParagraph"/>
              <w:numPr>
                <w:ilvl w:val="0"/>
                <w:numId w:val="15"/>
              </w:numPr>
              <w:rPr>
                <w:color w:val="auto"/>
              </w:rPr>
            </w:pPr>
            <w:r w:rsidRPr="009B7461">
              <w:rPr>
                <w:color w:val="auto"/>
              </w:rPr>
              <w:t>1 * HDMI™ 1.4b</w:t>
            </w:r>
          </w:p>
          <w:p w14:paraId="37628131" w14:textId="741D3CE1" w:rsidR="00D83531" w:rsidRPr="009B7461" w:rsidRDefault="00D83531" w:rsidP="009B7461">
            <w:pPr>
              <w:pStyle w:val="ListParagraph"/>
              <w:numPr>
                <w:ilvl w:val="0"/>
                <w:numId w:val="15"/>
              </w:numPr>
              <w:rPr>
                <w:color w:val="auto"/>
              </w:rPr>
            </w:pPr>
            <w:r>
              <w:rPr>
                <w:color w:val="auto"/>
              </w:rPr>
              <w:t>1 * 2x2 Wi</w:t>
            </w:r>
            <w:r w:rsidR="00836273">
              <w:rPr>
                <w:color w:val="auto"/>
              </w:rPr>
              <w:t>reless</w:t>
            </w:r>
            <w:r>
              <w:rPr>
                <w:color w:val="auto"/>
              </w:rPr>
              <w:t xml:space="preserve"> antenna</w:t>
            </w:r>
          </w:p>
          <w:p w14:paraId="5C8A7880" w14:textId="7731B17F" w:rsidR="00A90D2E" w:rsidRDefault="00754170" w:rsidP="009B7461">
            <w:pPr>
              <w:pStyle w:val="ListParagraph"/>
              <w:numPr>
                <w:ilvl w:val="0"/>
                <w:numId w:val="15"/>
              </w:numPr>
              <w:rPr>
                <w:color w:val="auto"/>
              </w:rPr>
            </w:pPr>
            <w:r w:rsidRPr="009B7461">
              <w:rPr>
                <w:color w:val="auto"/>
              </w:rPr>
              <w:t>1 * Clear CMOS button</w:t>
            </w:r>
          </w:p>
          <w:p w14:paraId="48734DFF" w14:textId="2AF3BEBC" w:rsidR="006C1747" w:rsidRDefault="006C1747" w:rsidP="009B7461">
            <w:pPr>
              <w:pStyle w:val="ListParagraph"/>
              <w:numPr>
                <w:ilvl w:val="0"/>
                <w:numId w:val="15"/>
              </w:numPr>
              <w:rPr>
                <w:color w:val="auto"/>
              </w:rPr>
            </w:pPr>
            <w:r>
              <w:rPr>
                <w:color w:val="auto"/>
              </w:rPr>
              <w:t>1 * Power button</w:t>
            </w:r>
          </w:p>
          <w:p w14:paraId="632F71AF" w14:textId="43EBCB9E" w:rsidR="006C1747" w:rsidRDefault="006C1747" w:rsidP="009B7461">
            <w:pPr>
              <w:pStyle w:val="ListParagraph"/>
              <w:numPr>
                <w:ilvl w:val="0"/>
                <w:numId w:val="15"/>
              </w:numPr>
              <w:rPr>
                <w:color w:val="auto"/>
              </w:rPr>
            </w:pPr>
            <w:r>
              <w:rPr>
                <w:color w:val="auto"/>
              </w:rPr>
              <w:t>1 * Reset button</w:t>
            </w:r>
          </w:p>
          <w:p w14:paraId="47EF38AD" w14:textId="1B3819F3" w:rsidR="00D83531" w:rsidRPr="009B7461" w:rsidRDefault="00D83531" w:rsidP="009B7461">
            <w:pPr>
              <w:pStyle w:val="ListParagraph"/>
              <w:numPr>
                <w:ilvl w:val="0"/>
                <w:numId w:val="15"/>
              </w:numPr>
              <w:rPr>
                <w:color w:val="auto"/>
              </w:rPr>
            </w:pPr>
            <w:r>
              <w:rPr>
                <w:color w:val="auto"/>
              </w:rPr>
              <w:t>1 * BIOS post code display</w:t>
            </w:r>
          </w:p>
          <w:p w14:paraId="473DBFA9" w14:textId="77777777" w:rsidR="00A90D2E" w:rsidRPr="009B7461" w:rsidRDefault="00754170" w:rsidP="009B7461">
            <w:pPr>
              <w:pStyle w:val="ListParagraph"/>
              <w:numPr>
                <w:ilvl w:val="0"/>
                <w:numId w:val="15"/>
              </w:numPr>
              <w:rPr>
                <w:color w:val="auto"/>
              </w:rPr>
            </w:pPr>
            <w:r w:rsidRPr="009B7461">
              <w:rPr>
                <w:color w:val="auto"/>
              </w:rPr>
              <w:t>1 * LAN (RJ45) port</w:t>
            </w:r>
          </w:p>
          <w:p w14:paraId="26EE8539" w14:textId="77777777" w:rsidR="00A90D2E" w:rsidRPr="009B7461" w:rsidRDefault="00754170" w:rsidP="009B7461">
            <w:pPr>
              <w:pStyle w:val="ListParagraph"/>
              <w:numPr>
                <w:ilvl w:val="0"/>
                <w:numId w:val="15"/>
              </w:numPr>
              <w:rPr>
                <w:color w:val="auto"/>
              </w:rPr>
            </w:pPr>
            <w:r w:rsidRPr="009B7461">
              <w:rPr>
                <w:color w:val="auto"/>
              </w:rPr>
              <w:t>1 * Optical S/PDIF Out port</w:t>
            </w:r>
          </w:p>
          <w:p w14:paraId="2779927B" w14:textId="20B57482" w:rsidR="00A90D2E" w:rsidRPr="009B7461" w:rsidRDefault="00754170" w:rsidP="009B7461">
            <w:pPr>
              <w:pStyle w:val="ListParagraph"/>
              <w:numPr>
                <w:ilvl w:val="0"/>
                <w:numId w:val="15"/>
              </w:numPr>
              <w:rPr>
                <w:color w:val="auto"/>
              </w:rPr>
            </w:pPr>
            <w:r w:rsidRPr="009B7461">
              <w:rPr>
                <w:color w:val="auto"/>
              </w:rPr>
              <w:t xml:space="preserve">1 * </w:t>
            </w:r>
            <w:r w:rsidR="006C1747">
              <w:rPr>
                <w:color w:val="auto"/>
              </w:rPr>
              <w:t>5.1</w:t>
            </w:r>
            <w:r w:rsidRPr="009B7461">
              <w:rPr>
                <w:color w:val="auto"/>
              </w:rPr>
              <w:t xml:space="preserve">-Channel </w:t>
            </w:r>
            <w:r w:rsidR="00D83531">
              <w:rPr>
                <w:color w:val="auto"/>
              </w:rPr>
              <w:t>a</w:t>
            </w:r>
            <w:r w:rsidRPr="009B7461">
              <w:rPr>
                <w:color w:val="auto"/>
              </w:rPr>
              <w:t>udio jacks</w:t>
            </w:r>
          </w:p>
        </w:tc>
      </w:tr>
      <w:tr w:rsidR="009B7461" w:rsidRPr="009B7461" w14:paraId="3F213DFC" w14:textId="77777777" w:rsidTr="00F6161A">
        <w:trPr>
          <w:trHeight w:val="4418"/>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4626DEF7" w14:textId="77777777" w:rsidR="00A90D2E" w:rsidRPr="009B7461" w:rsidRDefault="00754170" w:rsidP="009B7461">
            <w:pPr>
              <w:rPr>
                <w:b/>
                <w:color w:val="auto"/>
              </w:rPr>
            </w:pPr>
            <w:r w:rsidRPr="009B7461">
              <w:rPr>
                <w:b/>
                <w:color w:val="auto"/>
              </w:rPr>
              <w:t xml:space="preserve">Internal I/O   </w:t>
            </w:r>
            <w:r w:rsidRPr="009B7461">
              <w:rPr>
                <w:b/>
                <w:color w:val="auto"/>
              </w:rPr>
              <w:tab/>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5C448883" w14:textId="77777777" w:rsidR="00A90D2E" w:rsidRPr="009B7461" w:rsidRDefault="00754170" w:rsidP="009B7461">
            <w:pPr>
              <w:pStyle w:val="ListParagraph"/>
              <w:numPr>
                <w:ilvl w:val="0"/>
                <w:numId w:val="18"/>
              </w:numPr>
              <w:rPr>
                <w:color w:val="auto"/>
              </w:rPr>
            </w:pPr>
            <w:r w:rsidRPr="009B7461">
              <w:rPr>
                <w:color w:val="auto"/>
              </w:rPr>
              <w:t>1 * 24-pin EATX power connector</w:t>
            </w:r>
          </w:p>
          <w:p w14:paraId="4C36012D" w14:textId="77777777" w:rsidR="00A90D2E" w:rsidRPr="009B7461" w:rsidRDefault="00754170" w:rsidP="009B7461">
            <w:pPr>
              <w:pStyle w:val="ListParagraph"/>
              <w:numPr>
                <w:ilvl w:val="0"/>
                <w:numId w:val="18"/>
              </w:numPr>
              <w:rPr>
                <w:color w:val="auto"/>
              </w:rPr>
            </w:pPr>
            <w:r w:rsidRPr="009B7461">
              <w:rPr>
                <w:color w:val="auto"/>
              </w:rPr>
              <w:t>1 * 8-pin ATX 12V power connector</w:t>
            </w:r>
          </w:p>
          <w:p w14:paraId="4ED7F14A" w14:textId="77777777" w:rsidR="00A90D2E" w:rsidRPr="009B7461" w:rsidRDefault="00754170" w:rsidP="009B7461">
            <w:pPr>
              <w:pStyle w:val="ListParagraph"/>
              <w:numPr>
                <w:ilvl w:val="0"/>
                <w:numId w:val="18"/>
              </w:numPr>
              <w:rPr>
                <w:color w:val="auto"/>
              </w:rPr>
            </w:pPr>
            <w:r w:rsidRPr="009B7461">
              <w:rPr>
                <w:color w:val="auto"/>
              </w:rPr>
              <w:t>1 * 4-pin CPU_FAN connector</w:t>
            </w:r>
          </w:p>
          <w:p w14:paraId="4D508AD5" w14:textId="77777777" w:rsidR="00A90D2E" w:rsidRPr="009B7461" w:rsidRDefault="00754170" w:rsidP="009B7461">
            <w:pPr>
              <w:pStyle w:val="ListParagraph"/>
              <w:numPr>
                <w:ilvl w:val="0"/>
                <w:numId w:val="18"/>
              </w:numPr>
              <w:rPr>
                <w:color w:val="auto"/>
              </w:rPr>
            </w:pPr>
            <w:r w:rsidRPr="009B7461">
              <w:rPr>
                <w:color w:val="auto"/>
              </w:rPr>
              <w:t>1 * 4-pin AIO_PUMP connector</w:t>
            </w:r>
          </w:p>
          <w:p w14:paraId="43023AFE" w14:textId="4100361A" w:rsidR="00A90D2E" w:rsidRDefault="00754170" w:rsidP="009B7461">
            <w:pPr>
              <w:pStyle w:val="ListParagraph"/>
              <w:numPr>
                <w:ilvl w:val="0"/>
                <w:numId w:val="18"/>
              </w:numPr>
              <w:rPr>
                <w:color w:val="auto"/>
              </w:rPr>
            </w:pPr>
            <w:r w:rsidRPr="009B7461">
              <w:rPr>
                <w:color w:val="auto"/>
              </w:rPr>
              <w:t>6 * 4-pin SYS_FAN connectors</w:t>
            </w:r>
            <w:r w:rsidR="00B531AF" w:rsidRPr="009B7461">
              <w:rPr>
                <w:color w:val="auto"/>
              </w:rPr>
              <w:t xml:space="preserve"> </w:t>
            </w:r>
            <w:r w:rsidR="00B531AF" w:rsidRPr="003E5881">
              <w:rPr>
                <w:color w:val="FF0000"/>
              </w:rPr>
              <w:t>(</w:t>
            </w:r>
            <w:r w:rsidR="00B04D14" w:rsidRPr="003E5881">
              <w:rPr>
                <w:color w:val="FF0000"/>
              </w:rPr>
              <w:t>Support 0dB mode and u</w:t>
            </w:r>
            <w:r w:rsidR="00B531AF" w:rsidRPr="003E5881">
              <w:rPr>
                <w:color w:val="FF0000"/>
              </w:rPr>
              <w:t xml:space="preserve">p to </w:t>
            </w:r>
            <w:r w:rsidR="004D263C" w:rsidRPr="003E5881">
              <w:rPr>
                <w:color w:val="FF0000"/>
              </w:rPr>
              <w:t>6</w:t>
            </w:r>
            <w:r w:rsidR="00B531AF" w:rsidRPr="003E5881">
              <w:rPr>
                <w:color w:val="FF0000"/>
              </w:rPr>
              <w:t>W per channe</w:t>
            </w:r>
            <w:r w:rsidR="00B04D14" w:rsidRPr="003E5881">
              <w:rPr>
                <w:color w:val="FF0000"/>
              </w:rPr>
              <w:t>l</w:t>
            </w:r>
            <w:r w:rsidR="00B531AF" w:rsidRPr="003E5881">
              <w:rPr>
                <w:color w:val="FF0000"/>
              </w:rPr>
              <w:t>)</w:t>
            </w:r>
          </w:p>
          <w:p w14:paraId="1CC258DD" w14:textId="77777777" w:rsidR="009530D9" w:rsidRPr="009B7461" w:rsidRDefault="009530D9" w:rsidP="009530D9">
            <w:pPr>
              <w:pStyle w:val="ListParagraph"/>
              <w:numPr>
                <w:ilvl w:val="0"/>
                <w:numId w:val="18"/>
              </w:numPr>
              <w:rPr>
                <w:color w:val="auto"/>
              </w:rPr>
            </w:pPr>
            <w:r>
              <w:rPr>
                <w:color w:val="auto"/>
              </w:rPr>
              <w:t>3</w:t>
            </w:r>
            <w:r w:rsidRPr="009B7461">
              <w:rPr>
                <w:color w:val="auto"/>
              </w:rPr>
              <w:t xml:space="preserve"> * RGB LED connectors</w:t>
            </w:r>
          </w:p>
          <w:p w14:paraId="0C831B7E" w14:textId="7FD322EE" w:rsidR="009530D9" w:rsidRPr="009530D9" w:rsidRDefault="009530D9" w:rsidP="009530D9">
            <w:pPr>
              <w:pStyle w:val="ListParagraph"/>
              <w:numPr>
                <w:ilvl w:val="0"/>
                <w:numId w:val="18"/>
              </w:numPr>
              <w:rPr>
                <w:color w:val="auto"/>
              </w:rPr>
            </w:pPr>
            <w:r w:rsidRPr="009B7461">
              <w:rPr>
                <w:color w:val="auto"/>
              </w:rPr>
              <w:t xml:space="preserve">1 * Noise </w:t>
            </w:r>
            <w:r>
              <w:rPr>
                <w:color w:val="auto"/>
              </w:rPr>
              <w:t>sensor</w:t>
            </w:r>
          </w:p>
          <w:p w14:paraId="479E0BB3" w14:textId="77777777" w:rsidR="00A90D2E" w:rsidRPr="009B7461" w:rsidRDefault="00754170" w:rsidP="009B7461">
            <w:pPr>
              <w:pStyle w:val="ListParagraph"/>
              <w:numPr>
                <w:ilvl w:val="0"/>
                <w:numId w:val="18"/>
              </w:numPr>
              <w:rPr>
                <w:color w:val="auto"/>
              </w:rPr>
            </w:pPr>
            <w:r w:rsidRPr="009B7461">
              <w:rPr>
                <w:color w:val="auto"/>
              </w:rPr>
              <w:t>3 * USB 2.0 header (Up to 6 USB 2.0 ports)</w:t>
            </w:r>
          </w:p>
          <w:p w14:paraId="15339B4F" w14:textId="781A5256" w:rsidR="00A90D2E" w:rsidRDefault="006C1747" w:rsidP="009B7461">
            <w:pPr>
              <w:pStyle w:val="ListParagraph"/>
              <w:numPr>
                <w:ilvl w:val="0"/>
                <w:numId w:val="18"/>
              </w:numPr>
              <w:rPr>
                <w:color w:val="auto"/>
              </w:rPr>
            </w:pPr>
            <w:r>
              <w:rPr>
                <w:color w:val="auto"/>
              </w:rPr>
              <w:t>1</w:t>
            </w:r>
            <w:r w:rsidR="00754170" w:rsidRPr="009B7461">
              <w:rPr>
                <w:color w:val="auto"/>
              </w:rPr>
              <w:t xml:space="preserve"> * USB 3.1 Gen1 header (Up to </w:t>
            </w:r>
            <w:r>
              <w:rPr>
                <w:color w:val="auto"/>
              </w:rPr>
              <w:t>2</w:t>
            </w:r>
            <w:r w:rsidR="00754170" w:rsidRPr="009B7461">
              <w:rPr>
                <w:color w:val="auto"/>
              </w:rPr>
              <w:t xml:space="preserve"> USB 3.1 Gen 1 ports)</w:t>
            </w:r>
          </w:p>
          <w:p w14:paraId="24D59F0F" w14:textId="6C209B34" w:rsidR="006C1747" w:rsidRPr="009B7461" w:rsidRDefault="006C1747" w:rsidP="009B7461">
            <w:pPr>
              <w:pStyle w:val="ListParagraph"/>
              <w:numPr>
                <w:ilvl w:val="0"/>
                <w:numId w:val="18"/>
              </w:numPr>
              <w:rPr>
                <w:color w:val="auto"/>
              </w:rPr>
            </w:pPr>
            <w:r>
              <w:rPr>
                <w:color w:val="auto"/>
              </w:rPr>
              <w:t xml:space="preserve">1 * USB 3.1 Gen2 </w:t>
            </w:r>
            <w:r w:rsidR="00BC0C21">
              <w:rPr>
                <w:color w:val="auto"/>
              </w:rPr>
              <w:t xml:space="preserve">front panel </w:t>
            </w:r>
            <w:r>
              <w:rPr>
                <w:color w:val="auto"/>
              </w:rPr>
              <w:t>header</w:t>
            </w:r>
            <w:r w:rsidR="00BC0C21">
              <w:rPr>
                <w:color w:val="auto"/>
              </w:rPr>
              <w:t xml:space="preserve"> (For USB Type</w:t>
            </w:r>
            <w:r w:rsidR="00615D8C">
              <w:rPr>
                <w:color w:val="auto"/>
              </w:rPr>
              <w:t>-</w:t>
            </w:r>
            <w:r w:rsidR="00BC0C21">
              <w:rPr>
                <w:color w:val="auto"/>
              </w:rPr>
              <w:t>C)</w:t>
            </w:r>
          </w:p>
          <w:p w14:paraId="77D9F1E6" w14:textId="77777777" w:rsidR="00A90D2E" w:rsidRPr="009B7461" w:rsidRDefault="00754170" w:rsidP="009B7461">
            <w:pPr>
              <w:pStyle w:val="ListParagraph"/>
              <w:numPr>
                <w:ilvl w:val="0"/>
                <w:numId w:val="18"/>
              </w:numPr>
              <w:rPr>
                <w:color w:val="auto"/>
              </w:rPr>
            </w:pPr>
            <w:r w:rsidRPr="009B7461">
              <w:rPr>
                <w:color w:val="auto"/>
              </w:rPr>
              <w:t>4 * SATA 6Gb/s connectors</w:t>
            </w:r>
          </w:p>
          <w:p w14:paraId="7F21FA57" w14:textId="2C80E85C" w:rsidR="00A90D2E" w:rsidRPr="009B7461" w:rsidRDefault="00754170" w:rsidP="009B7461">
            <w:pPr>
              <w:pStyle w:val="ListParagraph"/>
              <w:numPr>
                <w:ilvl w:val="0"/>
                <w:numId w:val="18"/>
              </w:numPr>
              <w:rPr>
                <w:color w:val="auto"/>
              </w:rPr>
            </w:pPr>
            <w:r w:rsidRPr="009B7461">
              <w:rPr>
                <w:color w:val="auto"/>
              </w:rPr>
              <w:t xml:space="preserve">1 * M.2 Socket 3 with M Key, </w:t>
            </w:r>
            <w:r w:rsidR="00D83531">
              <w:rPr>
                <w:color w:val="auto"/>
              </w:rPr>
              <w:t xml:space="preserve">type 2242/2260/2280 storage device support </w:t>
            </w:r>
            <w:r w:rsidRPr="009B7461">
              <w:rPr>
                <w:color w:val="auto"/>
              </w:rPr>
              <w:t>(PCIe 3.0 x4 &amp; SATA mode)</w:t>
            </w:r>
          </w:p>
          <w:p w14:paraId="558DCA20" w14:textId="1891A7C3" w:rsidR="00A90D2E" w:rsidRDefault="00754170" w:rsidP="009B7461">
            <w:pPr>
              <w:pStyle w:val="ListParagraph"/>
              <w:numPr>
                <w:ilvl w:val="0"/>
                <w:numId w:val="18"/>
              </w:numPr>
              <w:rPr>
                <w:color w:val="auto"/>
              </w:rPr>
            </w:pPr>
            <w:r w:rsidRPr="009B7461">
              <w:rPr>
                <w:color w:val="auto"/>
              </w:rPr>
              <w:t>1 * M.2 Socket 3 with M Key,</w:t>
            </w:r>
            <w:r w:rsidR="00D83531" w:rsidRPr="009B7461">
              <w:rPr>
                <w:color w:val="auto"/>
              </w:rPr>
              <w:t xml:space="preserve"> </w:t>
            </w:r>
            <w:r w:rsidR="00D83531">
              <w:rPr>
                <w:color w:val="auto"/>
              </w:rPr>
              <w:t>type 2242/2260/2280 storage device support</w:t>
            </w:r>
            <w:r w:rsidRPr="009B7461">
              <w:rPr>
                <w:color w:val="auto"/>
              </w:rPr>
              <w:t xml:space="preserve"> (PCIe 3.0 x4 mode only)</w:t>
            </w:r>
          </w:p>
          <w:p w14:paraId="504FA4E5" w14:textId="0749DB7D" w:rsidR="006C1747" w:rsidRPr="009B7461" w:rsidRDefault="006C1747" w:rsidP="009B7461">
            <w:pPr>
              <w:pStyle w:val="ListParagraph"/>
              <w:numPr>
                <w:ilvl w:val="0"/>
                <w:numId w:val="18"/>
              </w:numPr>
              <w:rPr>
                <w:color w:val="auto"/>
              </w:rPr>
            </w:pPr>
            <w:r>
              <w:rPr>
                <w:color w:val="auto"/>
              </w:rPr>
              <w:t xml:space="preserve">1 * M.2 Socket </w:t>
            </w:r>
            <w:r w:rsidR="009530D9">
              <w:rPr>
                <w:color w:val="auto"/>
              </w:rPr>
              <w:t xml:space="preserve">1 </w:t>
            </w:r>
            <w:r>
              <w:rPr>
                <w:color w:val="auto"/>
              </w:rPr>
              <w:t>with E Key, (</w:t>
            </w:r>
            <w:r w:rsidR="009530D9">
              <w:rPr>
                <w:color w:val="auto"/>
              </w:rPr>
              <w:t xml:space="preserve">For </w:t>
            </w:r>
            <w:r w:rsidR="00D83531">
              <w:rPr>
                <w:color w:val="auto"/>
              </w:rPr>
              <w:t>wireles</w:t>
            </w:r>
            <w:r w:rsidR="008D2609">
              <w:rPr>
                <w:color w:val="auto"/>
              </w:rPr>
              <w:t xml:space="preserve">s cards, </w:t>
            </w:r>
            <w:r w:rsidR="005F3515">
              <w:rPr>
                <w:color w:val="auto"/>
              </w:rPr>
              <w:t>s</w:t>
            </w:r>
            <w:r w:rsidR="008D2609">
              <w:rPr>
                <w:color w:val="auto"/>
              </w:rPr>
              <w:t xml:space="preserve">upports </w:t>
            </w:r>
            <w:proofErr w:type="spellStart"/>
            <w:r w:rsidR="009530D9">
              <w:rPr>
                <w:color w:val="auto"/>
              </w:rPr>
              <w:t>CNVi</w:t>
            </w:r>
            <w:r w:rsidR="00527175">
              <w:rPr>
                <w:color w:val="auto"/>
              </w:rPr>
              <w:t>o</w:t>
            </w:r>
            <w:proofErr w:type="spellEnd"/>
            <w:r>
              <w:rPr>
                <w:color w:val="auto"/>
              </w:rPr>
              <w:t>)</w:t>
            </w:r>
          </w:p>
          <w:p w14:paraId="1935B8AF" w14:textId="77777777" w:rsidR="00A90D2E" w:rsidRPr="009B7461" w:rsidRDefault="00754170" w:rsidP="009B7461">
            <w:pPr>
              <w:pStyle w:val="ListParagraph"/>
              <w:numPr>
                <w:ilvl w:val="0"/>
                <w:numId w:val="18"/>
              </w:numPr>
              <w:rPr>
                <w:color w:val="auto"/>
              </w:rPr>
            </w:pPr>
            <w:r w:rsidRPr="009B7461">
              <w:rPr>
                <w:color w:val="auto"/>
              </w:rPr>
              <w:t>1 * Front panel audio connector</w:t>
            </w:r>
          </w:p>
          <w:p w14:paraId="4115CDEA" w14:textId="77777777" w:rsidR="00A90D2E" w:rsidRPr="009B7461" w:rsidRDefault="00754170" w:rsidP="009B7461">
            <w:pPr>
              <w:pStyle w:val="ListParagraph"/>
              <w:numPr>
                <w:ilvl w:val="0"/>
                <w:numId w:val="18"/>
              </w:numPr>
              <w:rPr>
                <w:color w:val="auto"/>
              </w:rPr>
            </w:pPr>
            <w:r w:rsidRPr="009B7461">
              <w:rPr>
                <w:color w:val="auto"/>
              </w:rPr>
              <w:t>1 * ROM backup button</w:t>
            </w:r>
          </w:p>
          <w:p w14:paraId="7C896CD6" w14:textId="77777777" w:rsidR="00A90D2E" w:rsidRPr="009B7461" w:rsidRDefault="00754170" w:rsidP="009B7461">
            <w:pPr>
              <w:pStyle w:val="ListParagraph"/>
              <w:numPr>
                <w:ilvl w:val="0"/>
                <w:numId w:val="18"/>
              </w:numPr>
              <w:rPr>
                <w:color w:val="auto"/>
              </w:rPr>
            </w:pPr>
            <w:r w:rsidRPr="009B7461">
              <w:rPr>
                <w:color w:val="auto"/>
              </w:rPr>
              <w:t>1 * Dual BIOS switch</w:t>
            </w:r>
          </w:p>
        </w:tc>
      </w:tr>
      <w:tr w:rsidR="009B7461" w:rsidRPr="009B7461" w14:paraId="6AB7B51A" w14:textId="77777777" w:rsidTr="00F6161A">
        <w:trPr>
          <w:trHeight w:val="1448"/>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953CA47" w14:textId="77777777" w:rsidR="00A90D2E" w:rsidRPr="009B7461" w:rsidRDefault="00754170" w:rsidP="009B7461">
            <w:pPr>
              <w:rPr>
                <w:b/>
                <w:color w:val="auto"/>
              </w:rPr>
            </w:pPr>
            <w:r w:rsidRPr="009B7461">
              <w:rPr>
                <w:b/>
                <w:color w:val="auto"/>
              </w:rPr>
              <w:lastRenderedPageBreak/>
              <w:t>Accessories</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4B3CEA11" w14:textId="450B1933" w:rsidR="00A90D2E" w:rsidRDefault="00754170" w:rsidP="009B7461">
            <w:pPr>
              <w:pStyle w:val="ListParagraph"/>
              <w:numPr>
                <w:ilvl w:val="0"/>
                <w:numId w:val="21"/>
              </w:numPr>
              <w:rPr>
                <w:color w:val="auto"/>
              </w:rPr>
            </w:pPr>
            <w:r w:rsidRPr="009B7461">
              <w:rPr>
                <w:color w:val="auto"/>
              </w:rPr>
              <w:t>1 * User’s manual</w:t>
            </w:r>
          </w:p>
          <w:p w14:paraId="55D28E7F" w14:textId="49E60937" w:rsidR="00836273" w:rsidRPr="009B7461" w:rsidRDefault="00836273" w:rsidP="009B7461">
            <w:pPr>
              <w:pStyle w:val="ListParagraph"/>
              <w:numPr>
                <w:ilvl w:val="0"/>
                <w:numId w:val="21"/>
              </w:numPr>
              <w:rPr>
                <w:color w:val="auto"/>
              </w:rPr>
            </w:pPr>
            <w:r>
              <w:rPr>
                <w:color w:val="auto"/>
              </w:rPr>
              <w:t>1 * Installation screws set (M3 Thread)</w:t>
            </w:r>
          </w:p>
          <w:p w14:paraId="5DA3AD7D" w14:textId="0EA747FE" w:rsidR="00A90D2E" w:rsidRDefault="00754170" w:rsidP="009B7461">
            <w:pPr>
              <w:pStyle w:val="ListParagraph"/>
              <w:numPr>
                <w:ilvl w:val="0"/>
                <w:numId w:val="21"/>
              </w:numPr>
              <w:rPr>
                <w:color w:val="auto"/>
              </w:rPr>
            </w:pPr>
            <w:r w:rsidRPr="009B7461">
              <w:rPr>
                <w:color w:val="auto"/>
              </w:rPr>
              <w:t>4 * SATA data cables</w:t>
            </w:r>
          </w:p>
          <w:p w14:paraId="428199EA" w14:textId="3C16781F" w:rsidR="00BC0C21" w:rsidRPr="009B7461" w:rsidRDefault="00BC0C21" w:rsidP="009B7461">
            <w:pPr>
              <w:pStyle w:val="ListParagraph"/>
              <w:numPr>
                <w:ilvl w:val="0"/>
                <w:numId w:val="21"/>
              </w:numPr>
              <w:rPr>
                <w:color w:val="auto"/>
              </w:rPr>
            </w:pPr>
            <w:r>
              <w:rPr>
                <w:color w:val="auto"/>
              </w:rPr>
              <w:t xml:space="preserve">2 * </w:t>
            </w:r>
            <w:r w:rsidR="00D83531">
              <w:rPr>
                <w:color w:val="auto"/>
              </w:rPr>
              <w:t xml:space="preserve">2x2 </w:t>
            </w:r>
            <w:r w:rsidR="00836273">
              <w:rPr>
                <w:color w:val="auto"/>
              </w:rPr>
              <w:t xml:space="preserve">wireless </w:t>
            </w:r>
            <w:r w:rsidR="00D83531">
              <w:rPr>
                <w:color w:val="auto"/>
              </w:rPr>
              <w:t>a</w:t>
            </w:r>
            <w:r>
              <w:rPr>
                <w:color w:val="auto"/>
              </w:rPr>
              <w:t>ntenna</w:t>
            </w:r>
          </w:p>
          <w:p w14:paraId="4CDD8EAF" w14:textId="058D0937" w:rsidR="00A90D2E" w:rsidRPr="00BC0C21" w:rsidRDefault="00BC0C21" w:rsidP="00BC0C21">
            <w:pPr>
              <w:pStyle w:val="ListParagraph"/>
              <w:numPr>
                <w:ilvl w:val="0"/>
                <w:numId w:val="21"/>
              </w:numPr>
              <w:rPr>
                <w:color w:val="auto"/>
              </w:rPr>
            </w:pPr>
            <w:r>
              <w:rPr>
                <w:color w:val="auto"/>
              </w:rPr>
              <w:t>3</w:t>
            </w:r>
            <w:r w:rsidR="00754170" w:rsidRPr="009B7461">
              <w:rPr>
                <w:color w:val="auto"/>
              </w:rPr>
              <w:t xml:space="preserve"> * 500mm LED connection cable</w:t>
            </w:r>
          </w:p>
        </w:tc>
      </w:tr>
      <w:tr w:rsidR="009B7461" w:rsidRPr="009B7461" w14:paraId="04FD3A4E" w14:textId="77777777" w:rsidTr="00F6161A">
        <w:trPr>
          <w:trHeight w:val="2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4AB8502" w14:textId="77777777" w:rsidR="00A90D2E" w:rsidRPr="009B7461" w:rsidRDefault="00754170" w:rsidP="009B7461">
            <w:pPr>
              <w:rPr>
                <w:b/>
                <w:color w:val="auto"/>
              </w:rPr>
            </w:pPr>
            <w:r w:rsidRPr="009B7461">
              <w:rPr>
                <w:b/>
                <w:color w:val="auto"/>
              </w:rPr>
              <w:t>Operating System</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631A5A0B" w14:textId="77777777" w:rsidR="00A90D2E" w:rsidRPr="009B7461" w:rsidRDefault="00754170" w:rsidP="009B7461">
            <w:pPr>
              <w:rPr>
                <w:color w:val="auto"/>
              </w:rPr>
            </w:pPr>
            <w:r w:rsidRPr="009B7461">
              <w:rPr>
                <w:color w:val="auto"/>
              </w:rPr>
              <w:t>Microsoft® Windows® 10 (64-bit)</w:t>
            </w:r>
          </w:p>
        </w:tc>
      </w:tr>
      <w:tr w:rsidR="009B7461" w:rsidRPr="009B7461" w14:paraId="4E1FCBB2" w14:textId="77777777" w:rsidTr="00F6161A">
        <w:trPr>
          <w:trHeight w:val="2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1B281CE" w14:textId="77777777" w:rsidR="00A90D2E" w:rsidRPr="009B7461" w:rsidRDefault="00754170" w:rsidP="009B7461">
            <w:pPr>
              <w:rPr>
                <w:b/>
                <w:color w:val="auto"/>
              </w:rPr>
            </w:pPr>
            <w:r w:rsidRPr="009B7461">
              <w:rPr>
                <w:b/>
                <w:color w:val="auto"/>
              </w:rPr>
              <w:t>Form Factor</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382A698B" w14:textId="77777777" w:rsidR="00A90D2E" w:rsidRPr="009B7461" w:rsidRDefault="00754170" w:rsidP="009B7461">
            <w:pPr>
              <w:rPr>
                <w:color w:val="auto"/>
              </w:rPr>
            </w:pPr>
            <w:r w:rsidRPr="009B7461">
              <w:rPr>
                <w:color w:val="auto"/>
              </w:rPr>
              <w:t>ATX</w:t>
            </w:r>
          </w:p>
        </w:tc>
      </w:tr>
      <w:tr w:rsidR="00A90D2E" w:rsidRPr="009B7461" w14:paraId="5FD29408" w14:textId="77777777" w:rsidTr="00F6161A">
        <w:trPr>
          <w:trHeight w:val="25"/>
        </w:trPr>
        <w:tc>
          <w:tcPr>
            <w:tcW w:w="292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4D6401C" w14:textId="77777777" w:rsidR="00A90D2E" w:rsidRPr="009B7461" w:rsidRDefault="00754170" w:rsidP="009B7461">
            <w:pPr>
              <w:rPr>
                <w:b/>
                <w:color w:val="auto"/>
              </w:rPr>
            </w:pPr>
            <w:r w:rsidRPr="009B7461">
              <w:rPr>
                <w:b/>
                <w:color w:val="auto"/>
              </w:rPr>
              <w:t>Dimensions</w:t>
            </w:r>
          </w:p>
        </w:tc>
        <w:tc>
          <w:tcPr>
            <w:tcW w:w="6405" w:type="dxa"/>
            <w:tcBorders>
              <w:top w:val="nil"/>
              <w:left w:val="nil"/>
              <w:bottom w:val="single" w:sz="7" w:space="0" w:color="000000"/>
              <w:right w:val="single" w:sz="7" w:space="0" w:color="000000"/>
            </w:tcBorders>
            <w:tcMar>
              <w:top w:w="100" w:type="dxa"/>
              <w:left w:w="100" w:type="dxa"/>
              <w:bottom w:w="100" w:type="dxa"/>
              <w:right w:w="100" w:type="dxa"/>
            </w:tcMar>
          </w:tcPr>
          <w:p w14:paraId="1A6640D9" w14:textId="072A9197" w:rsidR="00A90D2E" w:rsidRPr="009B7461" w:rsidRDefault="00754170" w:rsidP="009B7461">
            <w:pPr>
              <w:rPr>
                <w:color w:val="auto"/>
              </w:rPr>
            </w:pPr>
            <w:r w:rsidRPr="009B7461">
              <w:rPr>
                <w:color w:val="auto"/>
              </w:rPr>
              <w:t xml:space="preserve">305 x 244 </w:t>
            </w:r>
            <w:r w:rsidR="003537A0" w:rsidRPr="009B7461">
              <w:rPr>
                <w:color w:val="auto"/>
              </w:rPr>
              <w:t>x 43</w:t>
            </w:r>
            <w:r w:rsidRPr="009B7461">
              <w:rPr>
                <w:color w:val="auto"/>
              </w:rPr>
              <w:t>mm</w:t>
            </w:r>
          </w:p>
        </w:tc>
      </w:tr>
      <w:bookmarkEnd w:id="1"/>
    </w:tbl>
    <w:p w14:paraId="2C85D086" w14:textId="77777777" w:rsidR="00A90D2E" w:rsidRPr="009B7461" w:rsidRDefault="00A90D2E" w:rsidP="009B7461">
      <w:pPr>
        <w:rPr>
          <w:color w:val="auto"/>
        </w:rPr>
      </w:pPr>
    </w:p>
    <w:tbl>
      <w:tblPr>
        <w:tblStyle w:val="a0"/>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6405"/>
      </w:tblGrid>
      <w:tr w:rsidR="009B7461" w:rsidRPr="009B7461" w14:paraId="376796B9" w14:textId="77777777" w:rsidTr="00754170">
        <w:trPr>
          <w:trHeight w:val="20"/>
        </w:trPr>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D6173" w14:textId="77777777" w:rsidR="00A90D2E" w:rsidRPr="009B7461" w:rsidRDefault="00754170" w:rsidP="009B7461">
            <w:pPr>
              <w:rPr>
                <w:b/>
                <w:color w:val="auto"/>
              </w:rPr>
            </w:pPr>
            <w:r w:rsidRPr="009B7461">
              <w:rPr>
                <w:b/>
                <w:color w:val="auto"/>
              </w:rPr>
              <w:t>Certifications</w:t>
            </w: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0382B" w14:textId="77777777" w:rsidR="00A90D2E" w:rsidRPr="009B7461" w:rsidRDefault="00754170" w:rsidP="009B7461">
            <w:pPr>
              <w:rPr>
                <w:color w:val="auto"/>
              </w:rPr>
            </w:pPr>
            <w:r w:rsidRPr="009B7461">
              <w:rPr>
                <w:color w:val="auto"/>
              </w:rPr>
              <w:t xml:space="preserve">FCC, CE, WHQL, </w:t>
            </w:r>
            <w:proofErr w:type="spellStart"/>
            <w:r w:rsidRPr="009B7461">
              <w:rPr>
                <w:color w:val="auto"/>
              </w:rPr>
              <w:t>ErP</w:t>
            </w:r>
            <w:proofErr w:type="spellEnd"/>
            <w:r w:rsidRPr="009B7461">
              <w:rPr>
                <w:color w:val="auto"/>
              </w:rPr>
              <w:t>/</w:t>
            </w:r>
            <w:proofErr w:type="spellStart"/>
            <w:r w:rsidRPr="009B7461">
              <w:rPr>
                <w:color w:val="auto"/>
              </w:rPr>
              <w:t>EuP</w:t>
            </w:r>
            <w:proofErr w:type="spellEnd"/>
            <w:r w:rsidRPr="009B7461">
              <w:rPr>
                <w:color w:val="auto"/>
              </w:rPr>
              <w:t xml:space="preserve"> Ready</w:t>
            </w:r>
          </w:p>
        </w:tc>
      </w:tr>
    </w:tbl>
    <w:p w14:paraId="1C0E0D87" w14:textId="77777777" w:rsidR="00A90D2E" w:rsidRPr="009B7461" w:rsidRDefault="00754170" w:rsidP="009B7461">
      <w:pPr>
        <w:rPr>
          <w:color w:val="auto"/>
        </w:rPr>
      </w:pPr>
      <w:r w:rsidRPr="009B7461">
        <w:rPr>
          <w:color w:val="auto"/>
        </w:rPr>
        <w:t xml:space="preserve"> </w:t>
      </w:r>
    </w:p>
    <w:p w14:paraId="6229B11C" w14:textId="77777777" w:rsidR="00A90D2E" w:rsidRPr="009B7461" w:rsidRDefault="00754170" w:rsidP="009B7461">
      <w:pPr>
        <w:rPr>
          <w:color w:val="auto"/>
        </w:rPr>
      </w:pPr>
      <w:r w:rsidRPr="009B7461">
        <w:rPr>
          <w:color w:val="auto"/>
        </w:rPr>
        <w:t>All other brand names are registered trademarks of their respective owners.</w:t>
      </w:r>
    </w:p>
    <w:p w14:paraId="747C5A6F" w14:textId="47BD943F" w:rsidR="00A90D2E" w:rsidRPr="009B7461" w:rsidRDefault="00754170" w:rsidP="009B7461">
      <w:pPr>
        <w:rPr>
          <w:color w:val="auto"/>
        </w:rPr>
      </w:pPr>
      <w:r w:rsidRPr="009B7461">
        <w:rPr>
          <w:color w:val="auto"/>
        </w:rPr>
        <w:t xml:space="preserve"> </w:t>
      </w:r>
    </w:p>
    <w:p w14:paraId="2E1C9093" w14:textId="77777777" w:rsidR="005A2B24" w:rsidRPr="009B7461" w:rsidRDefault="005A2B24" w:rsidP="009B7461">
      <w:pPr>
        <w:spacing w:line="254" w:lineRule="auto"/>
        <w:rPr>
          <w:b/>
          <w:color w:val="auto"/>
        </w:rPr>
      </w:pPr>
      <w:r w:rsidRPr="009B7461">
        <w:rPr>
          <w:b/>
          <w:color w:val="auto"/>
        </w:rPr>
        <w:t>System Requirements</w:t>
      </w:r>
    </w:p>
    <w:p w14:paraId="5BB1AE0D" w14:textId="77777777" w:rsidR="005A2B24" w:rsidRPr="009B7461" w:rsidRDefault="005A2B24" w:rsidP="009B7461">
      <w:pPr>
        <w:rPr>
          <w:color w:val="auto"/>
        </w:rPr>
      </w:pPr>
      <w:r w:rsidRPr="009B7461">
        <w:rPr>
          <w:color w:val="auto"/>
        </w:rPr>
        <w:t>CAM software requires Microsoft Windows® 10 operating system.</w:t>
      </w:r>
    </w:p>
    <w:p w14:paraId="024B2463" w14:textId="6C96B55A" w:rsidR="00A90D2E" w:rsidRPr="009B7461" w:rsidRDefault="00615D8C" w:rsidP="009B7461">
      <w:pPr>
        <w:rPr>
          <w:color w:val="auto"/>
        </w:rPr>
      </w:pPr>
      <w:r w:rsidRPr="00615D8C">
        <w:rPr>
          <w:color w:val="auto"/>
        </w:rPr>
        <w:t>CAM is free to download and use; some features require a valid email address, acceptance of our current Terms of Service, and an active internet connection.</w:t>
      </w:r>
      <w:r w:rsidR="00754170" w:rsidRPr="009B7461">
        <w:rPr>
          <w:color w:val="auto"/>
        </w:rPr>
        <w:t xml:space="preserve"> </w:t>
      </w:r>
    </w:p>
    <w:p w14:paraId="17BF950D" w14:textId="77777777" w:rsidR="00A90D2E" w:rsidRPr="009B7461" w:rsidRDefault="00754170" w:rsidP="009B7461">
      <w:pPr>
        <w:rPr>
          <w:color w:val="auto"/>
        </w:rPr>
      </w:pPr>
      <w:r w:rsidRPr="009B7461">
        <w:rPr>
          <w:color w:val="auto"/>
        </w:rPr>
        <w:t xml:space="preserve"> </w:t>
      </w:r>
    </w:p>
    <w:tbl>
      <w:tblPr>
        <w:tblStyle w:val="a1"/>
        <w:tblW w:w="927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195"/>
        <w:gridCol w:w="6075"/>
      </w:tblGrid>
      <w:tr w:rsidR="009B7461" w:rsidRPr="009B7461" w14:paraId="221DF865" w14:textId="77777777" w:rsidTr="009777B2">
        <w:trPr>
          <w:trHeight w:val="23"/>
        </w:trPr>
        <w:tc>
          <w:tcPr>
            <w:tcW w:w="319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2BC5D836" w14:textId="77777777" w:rsidR="00A90D2E" w:rsidRPr="009B7461" w:rsidRDefault="00754170" w:rsidP="009B7461">
            <w:pPr>
              <w:rPr>
                <w:b/>
                <w:color w:val="auto"/>
              </w:rPr>
            </w:pPr>
            <w:r w:rsidRPr="009B7461">
              <w:rPr>
                <w:b/>
                <w:color w:val="auto"/>
              </w:rPr>
              <w:t>Warranty</w:t>
            </w:r>
          </w:p>
        </w:tc>
        <w:tc>
          <w:tcPr>
            <w:tcW w:w="607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0045AD8" w14:textId="7BC08DD5" w:rsidR="00A90D2E" w:rsidRPr="009B7461" w:rsidRDefault="00B015EF" w:rsidP="009B7461">
            <w:pPr>
              <w:rPr>
                <w:color w:val="auto"/>
              </w:rPr>
            </w:pPr>
            <w:r>
              <w:rPr>
                <w:color w:val="auto"/>
              </w:rPr>
              <w:t>4</w:t>
            </w:r>
            <w:r w:rsidR="00754170" w:rsidRPr="009B7461">
              <w:rPr>
                <w:color w:val="auto"/>
              </w:rPr>
              <w:t xml:space="preserve"> Years</w:t>
            </w:r>
          </w:p>
        </w:tc>
      </w:tr>
    </w:tbl>
    <w:p w14:paraId="72CF120E" w14:textId="77777777" w:rsidR="00A90D2E" w:rsidRPr="009B7461" w:rsidRDefault="00754170" w:rsidP="009B7461">
      <w:pPr>
        <w:rPr>
          <w:color w:val="auto"/>
        </w:rPr>
      </w:pPr>
      <w:r w:rsidRPr="009B7461">
        <w:rPr>
          <w:color w:val="auto"/>
        </w:rPr>
        <w:t xml:space="preserve"> </w:t>
      </w:r>
    </w:p>
    <w:p w14:paraId="0CF49B59" w14:textId="2287C3D9" w:rsidR="00A90D2E" w:rsidRPr="009B7461" w:rsidRDefault="002660C9" w:rsidP="009B7461">
      <w:pPr>
        <w:rPr>
          <w:b/>
          <w:color w:val="auto"/>
        </w:rPr>
      </w:pPr>
      <w:r w:rsidRPr="009B7461">
        <w:rPr>
          <w:b/>
          <w:color w:val="auto"/>
        </w:rPr>
        <w:t>Motherboard SKUs</w:t>
      </w:r>
      <w:r w:rsidR="00754170" w:rsidRPr="009B7461">
        <w:rPr>
          <w:b/>
          <w:color w:val="auto"/>
        </w:rPr>
        <w:t xml:space="preserve"> </w:t>
      </w:r>
    </w:p>
    <w:p w14:paraId="00C60243" w14:textId="77777777" w:rsidR="002660C9" w:rsidRPr="009B7461" w:rsidRDefault="002660C9" w:rsidP="009B7461">
      <w:pPr>
        <w:rPr>
          <w:color w:val="auto"/>
        </w:rPr>
      </w:pPr>
    </w:p>
    <w:tbl>
      <w:tblPr>
        <w:tblStyle w:val="a2"/>
        <w:tblW w:w="92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80"/>
        <w:gridCol w:w="2340"/>
        <w:gridCol w:w="2235"/>
      </w:tblGrid>
      <w:tr w:rsidR="009B7461" w:rsidRPr="009B7461" w14:paraId="64B38733" w14:textId="77777777" w:rsidTr="001C4257">
        <w:trPr>
          <w:trHeight w:val="36"/>
        </w:trPr>
        <w:tc>
          <w:tcPr>
            <w:tcW w:w="4680" w:type="dxa"/>
            <w:tcBorders>
              <w:top w:val="single" w:sz="7" w:space="0" w:color="000000"/>
              <w:left w:val="single" w:sz="7" w:space="0" w:color="000000"/>
              <w:bottom w:val="single" w:sz="8" w:space="0" w:color="auto"/>
              <w:right w:val="single" w:sz="7" w:space="0" w:color="000000"/>
            </w:tcBorders>
            <w:tcMar>
              <w:top w:w="100" w:type="dxa"/>
              <w:left w:w="100" w:type="dxa"/>
              <w:bottom w:w="100" w:type="dxa"/>
              <w:right w:w="100" w:type="dxa"/>
            </w:tcMar>
          </w:tcPr>
          <w:p w14:paraId="1EF86D57" w14:textId="77777777" w:rsidR="00A90D2E" w:rsidRPr="009B7461" w:rsidRDefault="00754170" w:rsidP="009B7461">
            <w:pPr>
              <w:rPr>
                <w:b/>
                <w:color w:val="auto"/>
              </w:rPr>
            </w:pPr>
            <w:r w:rsidRPr="009B7461">
              <w:rPr>
                <w:b/>
                <w:color w:val="auto"/>
              </w:rPr>
              <w:t>Model Number</w:t>
            </w:r>
          </w:p>
        </w:tc>
        <w:tc>
          <w:tcPr>
            <w:tcW w:w="2340" w:type="dxa"/>
            <w:tcBorders>
              <w:top w:val="single" w:sz="7" w:space="0" w:color="000000"/>
              <w:left w:val="nil"/>
              <w:bottom w:val="single" w:sz="8" w:space="0" w:color="auto"/>
              <w:right w:val="single" w:sz="7" w:space="0" w:color="000000"/>
            </w:tcBorders>
            <w:tcMar>
              <w:top w:w="100" w:type="dxa"/>
              <w:left w:w="100" w:type="dxa"/>
              <w:bottom w:w="100" w:type="dxa"/>
              <w:right w:w="100" w:type="dxa"/>
            </w:tcMar>
          </w:tcPr>
          <w:p w14:paraId="3B876B70" w14:textId="77777777" w:rsidR="00A90D2E" w:rsidRPr="009B7461" w:rsidRDefault="00754170" w:rsidP="009B7461">
            <w:pPr>
              <w:rPr>
                <w:b/>
                <w:color w:val="auto"/>
              </w:rPr>
            </w:pPr>
            <w:r w:rsidRPr="009B7461">
              <w:rPr>
                <w:b/>
                <w:color w:val="auto"/>
              </w:rPr>
              <w:t>EAN</w:t>
            </w:r>
          </w:p>
        </w:tc>
        <w:tc>
          <w:tcPr>
            <w:tcW w:w="2235" w:type="dxa"/>
            <w:tcBorders>
              <w:top w:val="single" w:sz="7" w:space="0" w:color="000000"/>
              <w:left w:val="nil"/>
              <w:bottom w:val="single" w:sz="8" w:space="0" w:color="auto"/>
              <w:right w:val="single" w:sz="7" w:space="0" w:color="000000"/>
            </w:tcBorders>
            <w:tcMar>
              <w:top w:w="100" w:type="dxa"/>
              <w:left w:w="100" w:type="dxa"/>
              <w:bottom w:w="100" w:type="dxa"/>
              <w:right w:w="100" w:type="dxa"/>
            </w:tcMar>
          </w:tcPr>
          <w:p w14:paraId="55317071" w14:textId="77777777" w:rsidR="00A90D2E" w:rsidRPr="009B7461" w:rsidRDefault="00754170" w:rsidP="009B7461">
            <w:pPr>
              <w:rPr>
                <w:b/>
                <w:color w:val="auto"/>
              </w:rPr>
            </w:pPr>
            <w:r w:rsidRPr="009B7461">
              <w:rPr>
                <w:b/>
                <w:color w:val="auto"/>
              </w:rPr>
              <w:t>UPC</w:t>
            </w:r>
          </w:p>
        </w:tc>
      </w:tr>
      <w:tr w:rsidR="009B7461" w:rsidRPr="009B7461" w14:paraId="6CFE6C50" w14:textId="77777777" w:rsidTr="001C4257">
        <w:trPr>
          <w:trHeight w:val="25"/>
        </w:trPr>
        <w:tc>
          <w:tcPr>
            <w:tcW w:w="468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56569BCC" w14:textId="29CBF4CE" w:rsidR="00A90D2E" w:rsidRPr="009B7461" w:rsidRDefault="00754170" w:rsidP="009B7461">
            <w:pPr>
              <w:rPr>
                <w:color w:val="auto"/>
                <w:sz w:val="20"/>
                <w:szCs w:val="20"/>
              </w:rPr>
            </w:pPr>
            <w:r w:rsidRPr="009B7461">
              <w:rPr>
                <w:color w:val="auto"/>
                <w:sz w:val="20"/>
                <w:szCs w:val="20"/>
              </w:rPr>
              <w:t>N7-Z</w:t>
            </w:r>
            <w:r w:rsidR="001C4257">
              <w:rPr>
                <w:color w:val="auto"/>
                <w:sz w:val="20"/>
                <w:szCs w:val="20"/>
              </w:rPr>
              <w:t>39</w:t>
            </w:r>
            <w:r w:rsidRPr="009B7461">
              <w:rPr>
                <w:color w:val="auto"/>
                <w:sz w:val="20"/>
                <w:szCs w:val="20"/>
              </w:rPr>
              <w:t>XT-W1 (</w:t>
            </w:r>
            <w:r w:rsidR="00017498" w:rsidRPr="009B7461">
              <w:rPr>
                <w:color w:val="auto"/>
                <w:sz w:val="20"/>
                <w:szCs w:val="20"/>
              </w:rPr>
              <w:t xml:space="preserve">w/ </w:t>
            </w:r>
            <w:r w:rsidR="001C4257">
              <w:rPr>
                <w:color w:val="auto"/>
                <w:sz w:val="20"/>
                <w:szCs w:val="20"/>
              </w:rPr>
              <w:t xml:space="preserve">Wi-Fi and </w:t>
            </w:r>
            <w:r w:rsidR="007425E6" w:rsidRPr="009B7461">
              <w:rPr>
                <w:color w:val="auto"/>
                <w:sz w:val="20"/>
                <w:szCs w:val="20"/>
              </w:rPr>
              <w:t xml:space="preserve">Matte </w:t>
            </w:r>
            <w:r w:rsidRPr="009B7461">
              <w:rPr>
                <w:color w:val="auto"/>
                <w:sz w:val="20"/>
                <w:szCs w:val="20"/>
              </w:rPr>
              <w:t>White</w:t>
            </w:r>
            <w:r w:rsidR="00017498" w:rsidRPr="009B7461">
              <w:rPr>
                <w:color w:val="auto"/>
                <w:sz w:val="20"/>
                <w:szCs w:val="20"/>
              </w:rPr>
              <w:t xml:space="preserve"> Cover</w:t>
            </w:r>
            <w:r w:rsidRPr="009B7461">
              <w:rPr>
                <w:color w:val="auto"/>
                <w:sz w:val="20"/>
                <w:szCs w:val="20"/>
              </w:rPr>
              <w:t>)</w:t>
            </w:r>
          </w:p>
        </w:tc>
        <w:tc>
          <w:tcPr>
            <w:tcW w:w="234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53A3CD01" w14:textId="1FE5520A" w:rsidR="00A90D2E" w:rsidRPr="009B7461" w:rsidRDefault="001C4257" w:rsidP="009B7461">
            <w:pPr>
              <w:rPr>
                <w:color w:val="auto"/>
                <w:sz w:val="20"/>
                <w:szCs w:val="20"/>
              </w:rPr>
            </w:pPr>
            <w:r w:rsidRPr="001C4257">
              <w:rPr>
                <w:color w:val="auto"/>
                <w:sz w:val="20"/>
                <w:szCs w:val="20"/>
              </w:rPr>
              <w:t>5060301694716</w:t>
            </w:r>
          </w:p>
        </w:tc>
        <w:tc>
          <w:tcPr>
            <w:tcW w:w="223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4DFC8EC8" w14:textId="394DDF2A" w:rsidR="00A90D2E" w:rsidRPr="009B7461" w:rsidRDefault="001C4257" w:rsidP="009B7461">
            <w:pPr>
              <w:rPr>
                <w:color w:val="auto"/>
                <w:sz w:val="20"/>
                <w:szCs w:val="20"/>
              </w:rPr>
            </w:pPr>
            <w:r w:rsidRPr="001C4257">
              <w:rPr>
                <w:color w:val="auto"/>
                <w:sz w:val="20"/>
                <w:szCs w:val="20"/>
              </w:rPr>
              <w:t>815671014412</w:t>
            </w:r>
          </w:p>
        </w:tc>
      </w:tr>
      <w:tr w:rsidR="001C4257" w:rsidRPr="009B7461" w14:paraId="6FC6E8F5" w14:textId="77777777" w:rsidTr="001C4257">
        <w:trPr>
          <w:trHeight w:val="25"/>
        </w:trPr>
        <w:tc>
          <w:tcPr>
            <w:tcW w:w="468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778E3B36" w14:textId="4259F654" w:rsidR="00A90D2E" w:rsidRPr="009B7461" w:rsidRDefault="00754170" w:rsidP="009B7461">
            <w:pPr>
              <w:rPr>
                <w:color w:val="auto"/>
                <w:sz w:val="20"/>
                <w:szCs w:val="20"/>
              </w:rPr>
            </w:pPr>
            <w:r w:rsidRPr="009B7461">
              <w:rPr>
                <w:color w:val="auto"/>
                <w:sz w:val="20"/>
                <w:szCs w:val="20"/>
              </w:rPr>
              <w:t>N7-Z</w:t>
            </w:r>
            <w:r w:rsidR="001C4257">
              <w:rPr>
                <w:color w:val="auto"/>
                <w:sz w:val="20"/>
                <w:szCs w:val="20"/>
              </w:rPr>
              <w:t>39</w:t>
            </w:r>
            <w:r w:rsidRPr="009B7461">
              <w:rPr>
                <w:color w:val="auto"/>
                <w:sz w:val="20"/>
                <w:szCs w:val="20"/>
              </w:rPr>
              <w:t>XT-B1 (</w:t>
            </w:r>
            <w:r w:rsidR="00017498" w:rsidRPr="009B7461">
              <w:rPr>
                <w:color w:val="auto"/>
                <w:sz w:val="20"/>
                <w:szCs w:val="20"/>
              </w:rPr>
              <w:t xml:space="preserve">w/ </w:t>
            </w:r>
            <w:r w:rsidR="001C4257">
              <w:rPr>
                <w:color w:val="auto"/>
                <w:sz w:val="20"/>
                <w:szCs w:val="20"/>
              </w:rPr>
              <w:t xml:space="preserve">Wi-Fi and </w:t>
            </w:r>
            <w:r w:rsidR="007425E6" w:rsidRPr="009B7461">
              <w:rPr>
                <w:color w:val="auto"/>
                <w:sz w:val="20"/>
                <w:szCs w:val="20"/>
              </w:rPr>
              <w:t xml:space="preserve">Matte </w:t>
            </w:r>
            <w:r w:rsidRPr="009B7461">
              <w:rPr>
                <w:color w:val="auto"/>
                <w:sz w:val="20"/>
                <w:szCs w:val="20"/>
              </w:rPr>
              <w:t>Black</w:t>
            </w:r>
            <w:r w:rsidR="00017498" w:rsidRPr="009B7461">
              <w:rPr>
                <w:color w:val="auto"/>
                <w:sz w:val="20"/>
                <w:szCs w:val="20"/>
              </w:rPr>
              <w:t xml:space="preserve"> Cover</w:t>
            </w:r>
            <w:r w:rsidRPr="009B7461">
              <w:rPr>
                <w:color w:val="auto"/>
                <w:sz w:val="20"/>
                <w:szCs w:val="20"/>
              </w:rPr>
              <w:t>)</w:t>
            </w:r>
          </w:p>
        </w:tc>
        <w:tc>
          <w:tcPr>
            <w:tcW w:w="234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26827417" w14:textId="608263D6" w:rsidR="00A90D2E" w:rsidRPr="009B7461" w:rsidRDefault="001C4257" w:rsidP="009B7461">
            <w:pPr>
              <w:rPr>
                <w:color w:val="auto"/>
                <w:sz w:val="20"/>
                <w:szCs w:val="20"/>
              </w:rPr>
            </w:pPr>
            <w:r w:rsidRPr="001C4257">
              <w:rPr>
                <w:color w:val="auto"/>
                <w:sz w:val="20"/>
                <w:szCs w:val="20"/>
              </w:rPr>
              <w:t>5060301694723</w:t>
            </w:r>
          </w:p>
        </w:tc>
        <w:tc>
          <w:tcPr>
            <w:tcW w:w="223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75AC585D" w14:textId="5692C812" w:rsidR="00A90D2E" w:rsidRPr="009B7461" w:rsidRDefault="001C4257" w:rsidP="009B7461">
            <w:pPr>
              <w:rPr>
                <w:color w:val="auto"/>
                <w:sz w:val="20"/>
                <w:szCs w:val="20"/>
              </w:rPr>
            </w:pPr>
            <w:r w:rsidRPr="001C4257">
              <w:rPr>
                <w:color w:val="auto"/>
                <w:sz w:val="20"/>
                <w:szCs w:val="20"/>
              </w:rPr>
              <w:t>815671014429</w:t>
            </w:r>
          </w:p>
        </w:tc>
      </w:tr>
      <w:tr w:rsidR="001C4257" w:rsidRPr="009B7461" w14:paraId="6B1872F0" w14:textId="77777777" w:rsidTr="001C4257">
        <w:trPr>
          <w:trHeight w:val="25"/>
        </w:trPr>
        <w:tc>
          <w:tcPr>
            <w:tcW w:w="468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440965D8" w14:textId="6B29A573" w:rsidR="001C4257" w:rsidRPr="00CA1FB9" w:rsidRDefault="001C4257" w:rsidP="009B7461">
            <w:pPr>
              <w:rPr>
                <w:strike/>
                <w:color w:val="auto"/>
                <w:sz w:val="20"/>
                <w:szCs w:val="20"/>
              </w:rPr>
            </w:pPr>
            <w:r w:rsidRPr="00CA1FB9">
              <w:rPr>
                <w:strike/>
                <w:color w:val="auto"/>
                <w:sz w:val="20"/>
                <w:szCs w:val="20"/>
              </w:rPr>
              <w:t>N7-Z39XT-B1 (w/ Matte Black Heatsink Cover)</w:t>
            </w:r>
          </w:p>
        </w:tc>
        <w:tc>
          <w:tcPr>
            <w:tcW w:w="234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3794F440" w14:textId="3D7CC764" w:rsidR="001C4257" w:rsidRPr="00CA1FB9" w:rsidRDefault="001C4257" w:rsidP="009B7461">
            <w:pPr>
              <w:rPr>
                <w:strike/>
                <w:color w:val="auto"/>
                <w:sz w:val="20"/>
                <w:szCs w:val="20"/>
              </w:rPr>
            </w:pPr>
            <w:r w:rsidRPr="00CA1FB9">
              <w:rPr>
                <w:strike/>
                <w:color w:val="auto"/>
                <w:sz w:val="20"/>
                <w:szCs w:val="20"/>
              </w:rPr>
              <w:t>5060301694730</w:t>
            </w:r>
          </w:p>
        </w:tc>
        <w:tc>
          <w:tcPr>
            <w:tcW w:w="2235"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tcPr>
          <w:p w14:paraId="686AFA7D" w14:textId="04B28025" w:rsidR="001C4257" w:rsidRPr="00CA1FB9" w:rsidRDefault="001C4257" w:rsidP="009B7461">
            <w:pPr>
              <w:rPr>
                <w:strike/>
                <w:color w:val="auto"/>
                <w:sz w:val="20"/>
                <w:szCs w:val="20"/>
              </w:rPr>
            </w:pPr>
            <w:r w:rsidRPr="00CA1FB9">
              <w:rPr>
                <w:strike/>
                <w:color w:val="auto"/>
                <w:sz w:val="20"/>
                <w:szCs w:val="20"/>
              </w:rPr>
              <w:t>815671014436</w:t>
            </w:r>
          </w:p>
        </w:tc>
      </w:tr>
    </w:tbl>
    <w:p w14:paraId="389C86B5" w14:textId="67E89E99" w:rsidR="004C0258" w:rsidRPr="009B7461" w:rsidRDefault="004C0258"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auto"/>
          <w:sz w:val="20"/>
          <w:szCs w:val="20"/>
          <w:lang w:val="en-US"/>
        </w:rPr>
      </w:pPr>
    </w:p>
    <w:p w14:paraId="62195368" w14:textId="29358DF1" w:rsidR="004C0258" w:rsidRPr="009B7461" w:rsidRDefault="004C0258"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b/>
          <w:color w:val="auto"/>
          <w:sz w:val="20"/>
          <w:szCs w:val="20"/>
          <w:lang w:val="en-US"/>
        </w:rPr>
      </w:pPr>
      <w:r w:rsidRPr="009B7461">
        <w:rPr>
          <w:rFonts w:eastAsia="Times New Roman"/>
          <w:b/>
          <w:color w:val="auto"/>
          <w:sz w:val="20"/>
          <w:szCs w:val="20"/>
          <w:lang w:val="en-US"/>
        </w:rPr>
        <w:t>Retail Box</w:t>
      </w:r>
    </w:p>
    <w:p w14:paraId="06931BDD" w14:textId="2399A2A2" w:rsidR="00473F40" w:rsidRPr="009B7461" w:rsidRDefault="00473F40"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auto"/>
          <w:sz w:val="20"/>
          <w:szCs w:val="20"/>
          <w:lang w:val="en-US"/>
        </w:rPr>
      </w:pPr>
      <w:r w:rsidRPr="009B7461">
        <w:rPr>
          <w:rFonts w:eastAsia="Times New Roman"/>
          <w:color w:val="auto"/>
          <w:sz w:val="20"/>
          <w:szCs w:val="20"/>
          <w:lang w:val="en-US"/>
        </w:rPr>
        <w:t>Dimension</w:t>
      </w:r>
      <w:proofErr w:type="gramStart"/>
      <w:r w:rsidRPr="009B7461">
        <w:rPr>
          <w:rFonts w:eastAsia="Times New Roman"/>
          <w:color w:val="auto"/>
          <w:sz w:val="20"/>
          <w:szCs w:val="20"/>
          <w:lang w:val="en-US"/>
        </w:rPr>
        <w:t>:</w:t>
      </w:r>
      <w:r w:rsidR="0063688A" w:rsidRPr="009B7461">
        <w:rPr>
          <w:rFonts w:eastAsia="Times New Roman"/>
          <w:color w:val="auto"/>
          <w:sz w:val="20"/>
          <w:szCs w:val="20"/>
          <w:lang w:val="en-US"/>
        </w:rPr>
        <w:t xml:space="preserve"> </w:t>
      </w:r>
      <w:r w:rsidR="001C4257">
        <w:rPr>
          <w:rFonts w:eastAsia="Times New Roman"/>
          <w:color w:val="auto"/>
          <w:sz w:val="20"/>
          <w:szCs w:val="20"/>
          <w:lang w:val="en-US"/>
        </w:rPr>
        <w:t>?</w:t>
      </w:r>
      <w:proofErr w:type="gramEnd"/>
      <w:r w:rsidR="00E21BAF" w:rsidRPr="009B7461">
        <w:rPr>
          <w:rFonts w:eastAsia="Times New Roman"/>
          <w:color w:val="auto"/>
          <w:sz w:val="20"/>
          <w:szCs w:val="20"/>
          <w:lang w:val="en-US"/>
        </w:rPr>
        <w:t xml:space="preserve"> </w:t>
      </w:r>
      <w:r w:rsidR="00095D04" w:rsidRPr="009B7461">
        <w:rPr>
          <w:rFonts w:eastAsia="Times New Roman"/>
          <w:color w:val="auto"/>
          <w:sz w:val="20"/>
          <w:szCs w:val="20"/>
          <w:lang w:val="en-US"/>
        </w:rPr>
        <w:t>x</w:t>
      </w:r>
      <w:r w:rsidR="00E21BAF" w:rsidRPr="009B7461">
        <w:rPr>
          <w:rFonts w:eastAsia="Times New Roman"/>
          <w:color w:val="auto"/>
          <w:sz w:val="20"/>
          <w:szCs w:val="20"/>
          <w:lang w:val="en-US"/>
        </w:rPr>
        <w:t xml:space="preserve"> </w:t>
      </w:r>
      <w:r w:rsidR="001C4257">
        <w:rPr>
          <w:rFonts w:eastAsia="Times New Roman"/>
          <w:color w:val="auto"/>
          <w:sz w:val="20"/>
          <w:szCs w:val="20"/>
          <w:lang w:val="en-US"/>
        </w:rPr>
        <w:t>?</w:t>
      </w:r>
      <w:r w:rsidR="00E21BAF" w:rsidRPr="009B7461">
        <w:rPr>
          <w:rFonts w:eastAsia="Times New Roman"/>
          <w:color w:val="auto"/>
          <w:sz w:val="20"/>
          <w:szCs w:val="20"/>
          <w:lang w:val="en-US"/>
        </w:rPr>
        <w:t xml:space="preserve"> </w:t>
      </w:r>
      <w:r w:rsidR="00095D04" w:rsidRPr="009B7461">
        <w:rPr>
          <w:rFonts w:eastAsia="Times New Roman"/>
          <w:color w:val="auto"/>
          <w:sz w:val="20"/>
          <w:szCs w:val="20"/>
          <w:lang w:val="en-US"/>
        </w:rPr>
        <w:t>x</w:t>
      </w:r>
      <w:r w:rsidR="00E21BAF" w:rsidRPr="009B7461">
        <w:rPr>
          <w:rFonts w:eastAsia="Times New Roman"/>
          <w:color w:val="auto"/>
          <w:sz w:val="20"/>
          <w:szCs w:val="20"/>
          <w:lang w:val="en-US"/>
        </w:rPr>
        <w:t xml:space="preserve"> </w:t>
      </w:r>
      <w:r w:rsidR="001C4257">
        <w:rPr>
          <w:rFonts w:eastAsia="Times New Roman"/>
          <w:color w:val="auto"/>
          <w:sz w:val="20"/>
          <w:szCs w:val="20"/>
          <w:lang w:val="en-US"/>
        </w:rPr>
        <w:t>?</w:t>
      </w:r>
      <w:r w:rsidR="00095D04" w:rsidRPr="009B7461">
        <w:rPr>
          <w:rFonts w:eastAsia="Times New Roman"/>
          <w:color w:val="auto"/>
          <w:sz w:val="20"/>
          <w:szCs w:val="20"/>
          <w:lang w:val="en-US"/>
        </w:rPr>
        <w:t>mm</w:t>
      </w:r>
    </w:p>
    <w:p w14:paraId="412A68D9" w14:textId="4EF0371E" w:rsidR="004C0258" w:rsidRPr="009B7461" w:rsidRDefault="00183750"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 xml:space="preserve">Net </w:t>
      </w:r>
      <w:r w:rsidR="007D7D2B" w:rsidRPr="009B7461">
        <w:rPr>
          <w:rFonts w:eastAsia="SimSun"/>
          <w:color w:val="auto"/>
          <w:sz w:val="20"/>
          <w:szCs w:val="20"/>
          <w:lang w:val="en-US"/>
        </w:rPr>
        <w:t>Weight</w:t>
      </w:r>
      <w:proofErr w:type="gramStart"/>
      <w:r w:rsidRPr="009B7461">
        <w:rPr>
          <w:rFonts w:eastAsia="SimSun"/>
          <w:color w:val="auto"/>
          <w:sz w:val="20"/>
          <w:szCs w:val="20"/>
          <w:lang w:val="en-US"/>
        </w:rPr>
        <w:t>:</w:t>
      </w:r>
      <w:r w:rsidR="007D7D2B" w:rsidRPr="009B7461">
        <w:rPr>
          <w:rFonts w:eastAsia="SimSun"/>
          <w:color w:val="auto"/>
          <w:sz w:val="20"/>
          <w:szCs w:val="20"/>
          <w:lang w:val="en-US"/>
        </w:rPr>
        <w:t xml:space="preserve"> </w:t>
      </w:r>
      <w:r w:rsidR="001C4257">
        <w:rPr>
          <w:rFonts w:eastAsia="SimSun"/>
          <w:color w:val="auto"/>
          <w:sz w:val="20"/>
          <w:szCs w:val="20"/>
          <w:lang w:val="en-US"/>
        </w:rPr>
        <w:t>?</w:t>
      </w:r>
      <w:proofErr w:type="gramEnd"/>
      <w:r w:rsidRPr="009B7461">
        <w:rPr>
          <w:rFonts w:eastAsia="SimSun"/>
          <w:color w:val="auto"/>
          <w:sz w:val="20"/>
          <w:szCs w:val="20"/>
          <w:lang w:val="en-US"/>
        </w:rPr>
        <w:t xml:space="preserve"> kg</w:t>
      </w:r>
    </w:p>
    <w:p w14:paraId="4E34DDBA" w14:textId="767AED69" w:rsidR="00183750" w:rsidRPr="009B7461" w:rsidRDefault="00183750"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Gross Weight</w:t>
      </w:r>
      <w:proofErr w:type="gramStart"/>
      <w:r w:rsidRPr="009B7461">
        <w:rPr>
          <w:rFonts w:eastAsia="SimSun"/>
          <w:color w:val="auto"/>
          <w:sz w:val="20"/>
          <w:szCs w:val="20"/>
          <w:lang w:val="en-US"/>
        </w:rPr>
        <w:t>:</w:t>
      </w:r>
      <w:r w:rsidR="007D7D2B" w:rsidRPr="009B7461">
        <w:rPr>
          <w:rFonts w:eastAsia="SimSun"/>
          <w:color w:val="auto"/>
          <w:sz w:val="20"/>
          <w:szCs w:val="20"/>
          <w:lang w:val="en-US"/>
        </w:rPr>
        <w:t xml:space="preserve"> </w:t>
      </w:r>
      <w:r w:rsidR="001C4257">
        <w:rPr>
          <w:rFonts w:eastAsia="SimSun"/>
          <w:color w:val="auto"/>
          <w:sz w:val="20"/>
          <w:szCs w:val="20"/>
          <w:lang w:val="en-US"/>
        </w:rPr>
        <w:t>?</w:t>
      </w:r>
      <w:proofErr w:type="gramEnd"/>
      <w:r w:rsidRPr="009B7461">
        <w:rPr>
          <w:rFonts w:eastAsia="SimSun"/>
          <w:color w:val="auto"/>
          <w:sz w:val="20"/>
          <w:szCs w:val="20"/>
          <w:lang w:val="en-US"/>
        </w:rPr>
        <w:t xml:space="preserve"> kg</w:t>
      </w:r>
    </w:p>
    <w:p w14:paraId="2AE348CA" w14:textId="6C6C3071" w:rsidR="004C0258" w:rsidRPr="009B7461" w:rsidRDefault="004C0258"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p>
    <w:p w14:paraId="6A04E849" w14:textId="781D7AAA" w:rsidR="007D7D2B" w:rsidRPr="009B7461" w:rsidRDefault="004C0258"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r w:rsidRPr="009B7461">
        <w:rPr>
          <w:rFonts w:eastAsia="SimSun"/>
          <w:b/>
          <w:color w:val="auto"/>
          <w:sz w:val="20"/>
          <w:szCs w:val="20"/>
          <w:lang w:val="en-US"/>
        </w:rPr>
        <w:t>Carton Box</w:t>
      </w:r>
    </w:p>
    <w:p w14:paraId="46586E1D" w14:textId="1564D14C"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r w:rsidRPr="009B7461">
        <w:rPr>
          <w:rFonts w:eastAsia="SimSun"/>
          <w:b/>
          <w:color w:val="auto"/>
          <w:sz w:val="20"/>
          <w:szCs w:val="20"/>
          <w:lang w:val="en-US"/>
        </w:rPr>
        <w:t>Pcs per CTN: 6 pcs</w:t>
      </w:r>
    </w:p>
    <w:p w14:paraId="1DF7CBF6" w14:textId="77777777"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p>
    <w:p w14:paraId="3A112E58" w14:textId="158213AA" w:rsidR="006B5B18" w:rsidRPr="009B7461" w:rsidRDefault="006B5B18"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Dimension</w:t>
      </w:r>
      <w:proofErr w:type="gramStart"/>
      <w:r w:rsidRPr="009B7461">
        <w:rPr>
          <w:rFonts w:eastAsia="SimSun"/>
          <w:color w:val="auto"/>
          <w:sz w:val="20"/>
          <w:szCs w:val="20"/>
          <w:lang w:val="en-US"/>
        </w:rPr>
        <w:t xml:space="preserve">: </w:t>
      </w:r>
      <w:r w:rsidR="001C4257">
        <w:rPr>
          <w:rFonts w:eastAsia="SimSun"/>
          <w:color w:val="auto"/>
          <w:sz w:val="20"/>
          <w:szCs w:val="20"/>
          <w:lang w:val="en-US"/>
        </w:rPr>
        <w:t>?</w:t>
      </w:r>
      <w:proofErr w:type="gramEnd"/>
      <w:r w:rsidR="00E21BAF" w:rsidRPr="009B7461">
        <w:rPr>
          <w:rFonts w:eastAsia="SimSun"/>
          <w:color w:val="auto"/>
          <w:sz w:val="20"/>
          <w:szCs w:val="20"/>
          <w:lang w:val="en-US"/>
        </w:rPr>
        <w:t xml:space="preserve"> </w:t>
      </w:r>
      <w:r w:rsidR="0063688A" w:rsidRPr="009B7461">
        <w:rPr>
          <w:rFonts w:eastAsia="SimSun"/>
          <w:color w:val="auto"/>
          <w:sz w:val="20"/>
          <w:szCs w:val="20"/>
          <w:lang w:val="en-US"/>
        </w:rPr>
        <w:t>x</w:t>
      </w:r>
      <w:r w:rsidR="00E21BAF" w:rsidRPr="009B7461">
        <w:rPr>
          <w:rFonts w:eastAsia="SimSun"/>
          <w:color w:val="auto"/>
          <w:sz w:val="20"/>
          <w:szCs w:val="20"/>
          <w:lang w:val="en-US"/>
        </w:rPr>
        <w:t xml:space="preserve"> </w:t>
      </w:r>
      <w:r w:rsidR="001C4257">
        <w:rPr>
          <w:rFonts w:eastAsia="SimSun"/>
          <w:color w:val="auto"/>
          <w:sz w:val="20"/>
          <w:szCs w:val="20"/>
          <w:lang w:val="en-US"/>
        </w:rPr>
        <w:t>?</w:t>
      </w:r>
      <w:r w:rsidR="00E21BAF" w:rsidRPr="009B7461">
        <w:rPr>
          <w:rFonts w:eastAsia="SimSun"/>
          <w:color w:val="auto"/>
          <w:sz w:val="20"/>
          <w:szCs w:val="20"/>
          <w:lang w:val="en-US"/>
        </w:rPr>
        <w:t xml:space="preserve"> </w:t>
      </w:r>
      <w:r w:rsidR="0063688A" w:rsidRPr="009B7461">
        <w:rPr>
          <w:rFonts w:eastAsia="SimSun"/>
          <w:color w:val="auto"/>
          <w:sz w:val="20"/>
          <w:szCs w:val="20"/>
          <w:lang w:val="en-US"/>
        </w:rPr>
        <w:t>x</w:t>
      </w:r>
      <w:r w:rsidR="00E21BAF" w:rsidRPr="009B7461">
        <w:rPr>
          <w:rFonts w:eastAsia="SimSun"/>
          <w:color w:val="auto"/>
          <w:sz w:val="20"/>
          <w:szCs w:val="20"/>
          <w:lang w:val="en-US"/>
        </w:rPr>
        <w:t xml:space="preserve"> </w:t>
      </w:r>
      <w:r w:rsidR="001C4257">
        <w:rPr>
          <w:rFonts w:eastAsia="SimSun"/>
          <w:color w:val="auto"/>
          <w:sz w:val="20"/>
          <w:szCs w:val="20"/>
          <w:lang w:val="en-US"/>
        </w:rPr>
        <w:t>?</w:t>
      </w:r>
      <w:r w:rsidR="0063688A" w:rsidRPr="009B7461">
        <w:rPr>
          <w:rFonts w:eastAsia="SimSun"/>
          <w:color w:val="auto"/>
          <w:sz w:val="20"/>
          <w:szCs w:val="20"/>
          <w:lang w:val="en-US"/>
        </w:rPr>
        <w:t>8mm</w:t>
      </w:r>
    </w:p>
    <w:p w14:paraId="5720568B" w14:textId="327F65E3" w:rsidR="007D7D2B" w:rsidRPr="009B7461" w:rsidRDefault="00183750"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Net</w:t>
      </w:r>
      <w:r w:rsidR="007D7D2B" w:rsidRPr="009B7461">
        <w:rPr>
          <w:rFonts w:eastAsia="SimSun"/>
          <w:color w:val="auto"/>
          <w:sz w:val="20"/>
          <w:szCs w:val="20"/>
          <w:lang w:val="en-US"/>
        </w:rPr>
        <w:t xml:space="preserve"> Weight</w:t>
      </w:r>
      <w:proofErr w:type="gramStart"/>
      <w:r w:rsidRPr="009B7461">
        <w:rPr>
          <w:rFonts w:eastAsia="SimSun"/>
          <w:color w:val="auto"/>
          <w:sz w:val="20"/>
          <w:szCs w:val="20"/>
          <w:lang w:val="en-US"/>
        </w:rPr>
        <w:t>:</w:t>
      </w:r>
      <w:r w:rsidR="007D7D2B" w:rsidRPr="009B7461">
        <w:rPr>
          <w:rFonts w:eastAsia="SimSun"/>
          <w:color w:val="auto"/>
          <w:sz w:val="20"/>
          <w:szCs w:val="20"/>
          <w:lang w:val="en-US"/>
        </w:rPr>
        <w:t xml:space="preserve"> </w:t>
      </w:r>
      <w:r w:rsidR="001C4257">
        <w:rPr>
          <w:rFonts w:eastAsia="SimSun"/>
          <w:color w:val="auto"/>
          <w:sz w:val="20"/>
          <w:szCs w:val="20"/>
          <w:lang w:val="en-US"/>
        </w:rPr>
        <w:t>?</w:t>
      </w:r>
      <w:proofErr w:type="gramEnd"/>
      <w:r w:rsidR="001C4257">
        <w:rPr>
          <w:rFonts w:eastAsia="SimSun"/>
          <w:color w:val="auto"/>
          <w:sz w:val="20"/>
          <w:szCs w:val="20"/>
          <w:lang w:val="en-US"/>
        </w:rPr>
        <w:t xml:space="preserve"> </w:t>
      </w:r>
      <w:r w:rsidRPr="009B7461">
        <w:rPr>
          <w:rFonts w:eastAsia="SimSun"/>
          <w:color w:val="auto"/>
          <w:sz w:val="20"/>
          <w:szCs w:val="20"/>
          <w:lang w:val="en-US"/>
        </w:rPr>
        <w:t>kg</w:t>
      </w:r>
    </w:p>
    <w:p w14:paraId="5D2AFDEA" w14:textId="18A239C4" w:rsidR="00183750" w:rsidRPr="009B7461" w:rsidRDefault="007D7D2B"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Gross Weight</w:t>
      </w:r>
      <w:proofErr w:type="gramStart"/>
      <w:r w:rsidRPr="009B7461">
        <w:rPr>
          <w:rFonts w:eastAsia="SimSun"/>
          <w:color w:val="auto"/>
          <w:sz w:val="20"/>
          <w:szCs w:val="20"/>
          <w:lang w:val="en-US"/>
        </w:rPr>
        <w:t xml:space="preserve">: </w:t>
      </w:r>
      <w:r w:rsidR="001C4257">
        <w:rPr>
          <w:rFonts w:eastAsia="SimSun"/>
          <w:color w:val="auto"/>
          <w:sz w:val="20"/>
          <w:szCs w:val="20"/>
          <w:lang w:val="en-US"/>
        </w:rPr>
        <w:t>?</w:t>
      </w:r>
      <w:proofErr w:type="gramEnd"/>
      <w:r w:rsidR="00183750" w:rsidRPr="009B7461">
        <w:rPr>
          <w:rFonts w:eastAsia="SimSun"/>
          <w:color w:val="auto"/>
          <w:sz w:val="20"/>
          <w:szCs w:val="20"/>
          <w:lang w:val="en-US"/>
        </w:rPr>
        <w:t xml:space="preserve"> kg</w:t>
      </w:r>
    </w:p>
    <w:p w14:paraId="5B2220CA" w14:textId="4750BFBF" w:rsidR="002660C9" w:rsidRPr="009B7461" w:rsidRDefault="002660C9"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p>
    <w:p w14:paraId="7FD8DE78" w14:textId="3DDBAADD" w:rsidR="002660C9" w:rsidRPr="009B7461" w:rsidRDefault="002660C9"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p>
    <w:p w14:paraId="2F36B122" w14:textId="622D7EF4" w:rsidR="002660C9" w:rsidRPr="009B7461" w:rsidRDefault="002660C9"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lang w:val="en-US"/>
        </w:rPr>
      </w:pPr>
      <w:r w:rsidRPr="009B7461">
        <w:rPr>
          <w:rFonts w:eastAsia="SimSun"/>
          <w:b/>
          <w:color w:val="auto"/>
          <w:lang w:val="en-US"/>
        </w:rPr>
        <w:lastRenderedPageBreak/>
        <w:t>Heatsink Cover SKUs</w:t>
      </w:r>
    </w:p>
    <w:p w14:paraId="555BCF93" w14:textId="77777777" w:rsidR="00183750" w:rsidRPr="009B7461" w:rsidRDefault="00183750" w:rsidP="009B7461">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color w:val="auto"/>
          <w:sz w:val="20"/>
          <w:szCs w:val="20"/>
          <w:shd w:val="clear" w:color="auto" w:fill="FFFFFF"/>
          <w:lang w:val="en-US"/>
        </w:rPr>
      </w:pPr>
      <w:r w:rsidRPr="009B7461">
        <w:rPr>
          <w:rFonts w:eastAsia="Times New Roman"/>
          <w:color w:val="auto"/>
          <w:sz w:val="20"/>
          <w:szCs w:val="20"/>
          <w:shd w:val="clear" w:color="auto" w:fill="FFFFFF"/>
          <w:lang w:val="en-US"/>
        </w:rPr>
        <w:t> </w:t>
      </w:r>
    </w:p>
    <w:tbl>
      <w:tblPr>
        <w:tblStyle w:val="a2"/>
        <w:tblW w:w="9255"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80"/>
        <w:gridCol w:w="2340"/>
        <w:gridCol w:w="2235"/>
      </w:tblGrid>
      <w:tr w:rsidR="009B7461" w:rsidRPr="009B7461" w14:paraId="4510ACC2" w14:textId="77777777" w:rsidTr="00E21BAF">
        <w:trPr>
          <w:trHeight w:val="36"/>
        </w:trPr>
        <w:tc>
          <w:tcPr>
            <w:tcW w:w="4680" w:type="dxa"/>
          </w:tcPr>
          <w:p w14:paraId="43FA4C5F" w14:textId="77777777" w:rsidR="00E21BAF" w:rsidRPr="009B7461" w:rsidRDefault="00E21BAF" w:rsidP="009B7461">
            <w:pPr>
              <w:rPr>
                <w:b/>
                <w:color w:val="auto"/>
              </w:rPr>
            </w:pPr>
            <w:r w:rsidRPr="009B7461">
              <w:rPr>
                <w:b/>
                <w:color w:val="auto"/>
              </w:rPr>
              <w:t>Model Number</w:t>
            </w:r>
          </w:p>
        </w:tc>
        <w:tc>
          <w:tcPr>
            <w:tcW w:w="2340" w:type="dxa"/>
          </w:tcPr>
          <w:p w14:paraId="7450B6FE" w14:textId="77777777" w:rsidR="00E21BAF" w:rsidRPr="009B7461" w:rsidRDefault="00E21BAF" w:rsidP="009B7461">
            <w:pPr>
              <w:rPr>
                <w:b/>
                <w:color w:val="auto"/>
              </w:rPr>
            </w:pPr>
            <w:r w:rsidRPr="009B7461">
              <w:rPr>
                <w:b/>
                <w:color w:val="auto"/>
              </w:rPr>
              <w:t>EAN</w:t>
            </w:r>
          </w:p>
        </w:tc>
        <w:tc>
          <w:tcPr>
            <w:tcW w:w="2235" w:type="dxa"/>
          </w:tcPr>
          <w:p w14:paraId="57893059" w14:textId="77777777" w:rsidR="00E21BAF" w:rsidRPr="009B7461" w:rsidRDefault="00E21BAF" w:rsidP="009B7461">
            <w:pPr>
              <w:rPr>
                <w:b/>
                <w:color w:val="auto"/>
              </w:rPr>
            </w:pPr>
            <w:r w:rsidRPr="009B7461">
              <w:rPr>
                <w:b/>
                <w:color w:val="auto"/>
              </w:rPr>
              <w:t>UPC</w:t>
            </w:r>
          </w:p>
        </w:tc>
      </w:tr>
      <w:tr w:rsidR="009B7461" w:rsidRPr="009B7461" w14:paraId="2F5A63F0" w14:textId="77777777" w:rsidTr="00E21BAF">
        <w:tblPrEx>
          <w:tblLook w:val="0600" w:firstRow="0" w:lastRow="0" w:firstColumn="0" w:lastColumn="0" w:noHBand="1" w:noVBand="1"/>
        </w:tblPrEx>
        <w:trPr>
          <w:trHeight w:val="25"/>
        </w:trPr>
        <w:tc>
          <w:tcPr>
            <w:tcW w:w="4680" w:type="dxa"/>
            <w:tcMar>
              <w:top w:w="100" w:type="dxa"/>
              <w:left w:w="100" w:type="dxa"/>
              <w:bottom w:w="100" w:type="dxa"/>
              <w:right w:w="100" w:type="dxa"/>
            </w:tcMar>
          </w:tcPr>
          <w:p w14:paraId="33183021" w14:textId="77777777" w:rsidR="00E21BAF" w:rsidRPr="009B7461" w:rsidRDefault="00E21BAF" w:rsidP="009B7461">
            <w:pPr>
              <w:rPr>
                <w:color w:val="auto"/>
                <w:sz w:val="20"/>
                <w:szCs w:val="20"/>
              </w:rPr>
            </w:pPr>
            <w:r w:rsidRPr="009B7461">
              <w:rPr>
                <w:color w:val="auto"/>
                <w:sz w:val="20"/>
                <w:szCs w:val="20"/>
              </w:rPr>
              <w:t>CV-Z37XT-W1 (Matte White Heatsink Cover)</w:t>
            </w:r>
          </w:p>
        </w:tc>
        <w:tc>
          <w:tcPr>
            <w:tcW w:w="2340" w:type="dxa"/>
            <w:tcMar>
              <w:top w:w="100" w:type="dxa"/>
              <w:left w:w="100" w:type="dxa"/>
              <w:bottom w:w="100" w:type="dxa"/>
              <w:right w:w="100" w:type="dxa"/>
            </w:tcMar>
            <w:vAlign w:val="center"/>
          </w:tcPr>
          <w:p w14:paraId="41FB395B" w14:textId="77777777" w:rsidR="00E21BAF" w:rsidRPr="009B7461" w:rsidRDefault="00E21BAF" w:rsidP="009B7461">
            <w:pPr>
              <w:rPr>
                <w:color w:val="auto"/>
                <w:sz w:val="20"/>
                <w:szCs w:val="20"/>
              </w:rPr>
            </w:pPr>
            <w:r w:rsidRPr="009B7461">
              <w:rPr>
                <w:color w:val="auto"/>
                <w:sz w:val="20"/>
                <w:szCs w:val="20"/>
              </w:rPr>
              <w:t>5060301693689</w:t>
            </w:r>
          </w:p>
        </w:tc>
        <w:tc>
          <w:tcPr>
            <w:tcW w:w="2235" w:type="dxa"/>
            <w:tcMar>
              <w:top w:w="100" w:type="dxa"/>
              <w:left w:w="100" w:type="dxa"/>
              <w:bottom w:w="100" w:type="dxa"/>
              <w:right w:w="100" w:type="dxa"/>
            </w:tcMar>
            <w:vAlign w:val="bottom"/>
          </w:tcPr>
          <w:p w14:paraId="5DD429F4" w14:textId="77777777" w:rsidR="00E21BAF" w:rsidRPr="009B7461" w:rsidRDefault="00E21BAF" w:rsidP="009B7461">
            <w:pPr>
              <w:rPr>
                <w:color w:val="auto"/>
                <w:sz w:val="20"/>
                <w:szCs w:val="20"/>
              </w:rPr>
            </w:pPr>
            <w:r w:rsidRPr="009B7461">
              <w:rPr>
                <w:color w:val="auto"/>
                <w:sz w:val="20"/>
                <w:szCs w:val="20"/>
              </w:rPr>
              <w:t>815671013361</w:t>
            </w:r>
          </w:p>
        </w:tc>
      </w:tr>
      <w:tr w:rsidR="009B7461" w:rsidRPr="009B7461" w14:paraId="656F5AED" w14:textId="77777777" w:rsidTr="00E21BAF">
        <w:tblPrEx>
          <w:tblLook w:val="0600" w:firstRow="0" w:lastRow="0" w:firstColumn="0" w:lastColumn="0" w:noHBand="1" w:noVBand="1"/>
        </w:tblPrEx>
        <w:trPr>
          <w:trHeight w:val="25"/>
        </w:trPr>
        <w:tc>
          <w:tcPr>
            <w:tcW w:w="4680" w:type="dxa"/>
            <w:tcMar>
              <w:top w:w="100" w:type="dxa"/>
              <w:left w:w="100" w:type="dxa"/>
              <w:bottom w:w="100" w:type="dxa"/>
              <w:right w:w="100" w:type="dxa"/>
            </w:tcMar>
          </w:tcPr>
          <w:p w14:paraId="39B8B00D" w14:textId="77777777" w:rsidR="00E21BAF" w:rsidRPr="009B7461" w:rsidRDefault="00E21BAF" w:rsidP="009B7461">
            <w:pPr>
              <w:rPr>
                <w:color w:val="auto"/>
                <w:sz w:val="20"/>
                <w:szCs w:val="20"/>
              </w:rPr>
            </w:pPr>
            <w:r w:rsidRPr="009B7461">
              <w:rPr>
                <w:color w:val="auto"/>
                <w:sz w:val="20"/>
                <w:szCs w:val="20"/>
              </w:rPr>
              <w:t>CV-Z37XT-B1 (Matte Black Heatsink Cover)</w:t>
            </w:r>
          </w:p>
        </w:tc>
        <w:tc>
          <w:tcPr>
            <w:tcW w:w="2340" w:type="dxa"/>
            <w:tcMar>
              <w:top w:w="100" w:type="dxa"/>
              <w:left w:w="100" w:type="dxa"/>
              <w:bottom w:w="100" w:type="dxa"/>
              <w:right w:w="100" w:type="dxa"/>
            </w:tcMar>
            <w:vAlign w:val="center"/>
          </w:tcPr>
          <w:p w14:paraId="7D46AF98" w14:textId="77777777" w:rsidR="00E21BAF" w:rsidRPr="009B7461" w:rsidRDefault="00E21BAF" w:rsidP="009B7461">
            <w:pPr>
              <w:rPr>
                <w:color w:val="auto"/>
                <w:sz w:val="20"/>
                <w:szCs w:val="20"/>
              </w:rPr>
            </w:pPr>
            <w:r w:rsidRPr="009B7461">
              <w:rPr>
                <w:color w:val="auto"/>
                <w:sz w:val="20"/>
                <w:szCs w:val="20"/>
              </w:rPr>
              <w:t>5060301693696</w:t>
            </w:r>
          </w:p>
        </w:tc>
        <w:tc>
          <w:tcPr>
            <w:tcW w:w="2235" w:type="dxa"/>
            <w:tcMar>
              <w:top w:w="100" w:type="dxa"/>
              <w:left w:w="100" w:type="dxa"/>
              <w:bottom w:w="100" w:type="dxa"/>
              <w:right w:w="100" w:type="dxa"/>
            </w:tcMar>
            <w:vAlign w:val="bottom"/>
          </w:tcPr>
          <w:p w14:paraId="1BCB685C" w14:textId="77777777" w:rsidR="00E21BAF" w:rsidRPr="009B7461" w:rsidRDefault="00E21BAF" w:rsidP="009B7461">
            <w:pPr>
              <w:rPr>
                <w:color w:val="auto"/>
                <w:sz w:val="20"/>
                <w:szCs w:val="20"/>
              </w:rPr>
            </w:pPr>
            <w:r w:rsidRPr="009B7461">
              <w:rPr>
                <w:color w:val="auto"/>
                <w:sz w:val="20"/>
                <w:szCs w:val="20"/>
              </w:rPr>
              <w:t>815671013378</w:t>
            </w:r>
          </w:p>
        </w:tc>
      </w:tr>
      <w:tr w:rsidR="009B7461" w:rsidRPr="009B7461" w14:paraId="715E4ED3" w14:textId="77777777" w:rsidTr="00E21BAF">
        <w:tblPrEx>
          <w:tblLook w:val="0600" w:firstRow="0" w:lastRow="0" w:firstColumn="0" w:lastColumn="0" w:noHBand="1" w:noVBand="1"/>
        </w:tblPrEx>
        <w:trPr>
          <w:trHeight w:val="25"/>
        </w:trPr>
        <w:tc>
          <w:tcPr>
            <w:tcW w:w="4680" w:type="dxa"/>
            <w:tcMar>
              <w:top w:w="100" w:type="dxa"/>
              <w:left w:w="100" w:type="dxa"/>
              <w:bottom w:w="100" w:type="dxa"/>
              <w:right w:w="100" w:type="dxa"/>
            </w:tcMar>
          </w:tcPr>
          <w:p w14:paraId="7C001734" w14:textId="77777777" w:rsidR="00E21BAF" w:rsidRPr="009B7461" w:rsidRDefault="00E21BAF" w:rsidP="009B7461">
            <w:pPr>
              <w:rPr>
                <w:color w:val="auto"/>
                <w:sz w:val="20"/>
                <w:szCs w:val="20"/>
              </w:rPr>
            </w:pPr>
            <w:r w:rsidRPr="009B7461">
              <w:rPr>
                <w:color w:val="auto"/>
                <w:sz w:val="20"/>
                <w:szCs w:val="20"/>
              </w:rPr>
              <w:t>CV-Z37XT-P1 (Glossy Purple Heatsink Cover)</w:t>
            </w:r>
          </w:p>
        </w:tc>
        <w:tc>
          <w:tcPr>
            <w:tcW w:w="2340" w:type="dxa"/>
            <w:tcMar>
              <w:top w:w="100" w:type="dxa"/>
              <w:left w:w="100" w:type="dxa"/>
              <w:bottom w:w="100" w:type="dxa"/>
              <w:right w:w="100" w:type="dxa"/>
            </w:tcMar>
          </w:tcPr>
          <w:p w14:paraId="2A870F51" w14:textId="77777777" w:rsidR="00E21BAF" w:rsidRPr="009B7461" w:rsidRDefault="00E21BAF" w:rsidP="009B7461">
            <w:pPr>
              <w:rPr>
                <w:color w:val="auto"/>
                <w:sz w:val="20"/>
                <w:szCs w:val="20"/>
              </w:rPr>
            </w:pPr>
            <w:r w:rsidRPr="009B7461">
              <w:rPr>
                <w:color w:val="auto"/>
                <w:sz w:val="20"/>
                <w:szCs w:val="20"/>
              </w:rPr>
              <w:t>5060301693702</w:t>
            </w:r>
          </w:p>
        </w:tc>
        <w:tc>
          <w:tcPr>
            <w:tcW w:w="2235" w:type="dxa"/>
            <w:tcMar>
              <w:top w:w="100" w:type="dxa"/>
              <w:left w:w="100" w:type="dxa"/>
              <w:bottom w:w="100" w:type="dxa"/>
              <w:right w:w="100" w:type="dxa"/>
            </w:tcMar>
          </w:tcPr>
          <w:p w14:paraId="1A635FC8" w14:textId="77777777" w:rsidR="00E21BAF" w:rsidRPr="009B7461" w:rsidRDefault="00E21BAF" w:rsidP="009B7461">
            <w:pPr>
              <w:rPr>
                <w:color w:val="auto"/>
                <w:sz w:val="20"/>
                <w:szCs w:val="20"/>
              </w:rPr>
            </w:pPr>
            <w:r w:rsidRPr="009B7461">
              <w:rPr>
                <w:color w:val="auto"/>
                <w:sz w:val="20"/>
                <w:szCs w:val="20"/>
              </w:rPr>
              <w:t>815671013385</w:t>
            </w:r>
          </w:p>
        </w:tc>
      </w:tr>
      <w:tr w:rsidR="009B7461" w:rsidRPr="009B7461" w14:paraId="1A79BE6F" w14:textId="77777777" w:rsidTr="00E21BAF">
        <w:tblPrEx>
          <w:tblLook w:val="0600" w:firstRow="0" w:lastRow="0" w:firstColumn="0" w:lastColumn="0" w:noHBand="1" w:noVBand="1"/>
        </w:tblPrEx>
        <w:trPr>
          <w:trHeight w:val="25"/>
        </w:trPr>
        <w:tc>
          <w:tcPr>
            <w:tcW w:w="4680" w:type="dxa"/>
            <w:tcMar>
              <w:top w:w="100" w:type="dxa"/>
              <w:left w:w="100" w:type="dxa"/>
              <w:bottom w:w="100" w:type="dxa"/>
              <w:right w:w="100" w:type="dxa"/>
            </w:tcMar>
          </w:tcPr>
          <w:p w14:paraId="4A02E651" w14:textId="77777777" w:rsidR="00E21BAF" w:rsidRPr="009B7461" w:rsidRDefault="00E21BAF" w:rsidP="009B7461">
            <w:pPr>
              <w:rPr>
                <w:color w:val="auto"/>
                <w:sz w:val="20"/>
                <w:szCs w:val="20"/>
              </w:rPr>
            </w:pPr>
            <w:r w:rsidRPr="009B7461">
              <w:rPr>
                <w:color w:val="auto"/>
                <w:sz w:val="20"/>
                <w:szCs w:val="20"/>
              </w:rPr>
              <w:t>CV-Z37XT-U1 (Glossy Blue Heatsink Cover)</w:t>
            </w:r>
          </w:p>
        </w:tc>
        <w:tc>
          <w:tcPr>
            <w:tcW w:w="2340" w:type="dxa"/>
            <w:tcMar>
              <w:top w:w="100" w:type="dxa"/>
              <w:left w:w="100" w:type="dxa"/>
              <w:bottom w:w="100" w:type="dxa"/>
              <w:right w:w="100" w:type="dxa"/>
            </w:tcMar>
          </w:tcPr>
          <w:p w14:paraId="6C4AA064" w14:textId="77777777" w:rsidR="00E21BAF" w:rsidRPr="009B7461" w:rsidRDefault="00E21BAF" w:rsidP="009B7461">
            <w:pPr>
              <w:rPr>
                <w:color w:val="auto"/>
                <w:sz w:val="20"/>
                <w:szCs w:val="20"/>
              </w:rPr>
            </w:pPr>
            <w:r w:rsidRPr="009B7461">
              <w:rPr>
                <w:color w:val="auto"/>
                <w:sz w:val="20"/>
                <w:szCs w:val="20"/>
              </w:rPr>
              <w:t>5060301693719</w:t>
            </w:r>
          </w:p>
        </w:tc>
        <w:tc>
          <w:tcPr>
            <w:tcW w:w="2235" w:type="dxa"/>
            <w:tcMar>
              <w:top w:w="100" w:type="dxa"/>
              <w:left w:w="100" w:type="dxa"/>
              <w:bottom w:w="100" w:type="dxa"/>
              <w:right w:w="100" w:type="dxa"/>
            </w:tcMar>
          </w:tcPr>
          <w:p w14:paraId="05F81CE9" w14:textId="77777777" w:rsidR="00E21BAF" w:rsidRPr="009B7461" w:rsidRDefault="00E21BAF" w:rsidP="009B7461">
            <w:pPr>
              <w:rPr>
                <w:color w:val="auto"/>
                <w:sz w:val="20"/>
                <w:szCs w:val="20"/>
              </w:rPr>
            </w:pPr>
            <w:r w:rsidRPr="009B7461">
              <w:rPr>
                <w:color w:val="auto"/>
                <w:sz w:val="20"/>
                <w:szCs w:val="20"/>
              </w:rPr>
              <w:t>815671013392</w:t>
            </w:r>
          </w:p>
        </w:tc>
      </w:tr>
      <w:tr w:rsidR="00E21BAF" w:rsidRPr="009B7461" w14:paraId="6F718D71" w14:textId="77777777" w:rsidTr="00E21BAF">
        <w:tblPrEx>
          <w:tblLook w:val="0600" w:firstRow="0" w:lastRow="0" w:firstColumn="0" w:lastColumn="0" w:noHBand="1" w:noVBand="1"/>
        </w:tblPrEx>
        <w:trPr>
          <w:trHeight w:val="20"/>
        </w:trPr>
        <w:tc>
          <w:tcPr>
            <w:tcW w:w="4680" w:type="dxa"/>
            <w:tcMar>
              <w:top w:w="100" w:type="dxa"/>
              <w:left w:w="100" w:type="dxa"/>
              <w:bottom w:w="100" w:type="dxa"/>
              <w:right w:w="100" w:type="dxa"/>
            </w:tcMar>
          </w:tcPr>
          <w:p w14:paraId="4B8B6D1C" w14:textId="77777777" w:rsidR="00E21BAF" w:rsidRPr="009B7461" w:rsidRDefault="00E21BAF" w:rsidP="009B7461">
            <w:pPr>
              <w:rPr>
                <w:color w:val="auto"/>
                <w:sz w:val="20"/>
                <w:szCs w:val="20"/>
              </w:rPr>
            </w:pPr>
            <w:r w:rsidRPr="009B7461">
              <w:rPr>
                <w:color w:val="auto"/>
                <w:sz w:val="20"/>
                <w:szCs w:val="20"/>
              </w:rPr>
              <w:t>CV-Z37XT-R1 (Glossy Red Heatsink Cover)</w:t>
            </w:r>
          </w:p>
        </w:tc>
        <w:tc>
          <w:tcPr>
            <w:tcW w:w="2340" w:type="dxa"/>
            <w:tcMar>
              <w:top w:w="100" w:type="dxa"/>
              <w:left w:w="100" w:type="dxa"/>
              <w:bottom w:w="100" w:type="dxa"/>
              <w:right w:w="100" w:type="dxa"/>
            </w:tcMar>
          </w:tcPr>
          <w:p w14:paraId="3EE59B45" w14:textId="77777777" w:rsidR="00E21BAF" w:rsidRPr="009B7461" w:rsidRDefault="00E21BAF" w:rsidP="009B7461">
            <w:pPr>
              <w:rPr>
                <w:color w:val="auto"/>
                <w:sz w:val="20"/>
                <w:szCs w:val="20"/>
              </w:rPr>
            </w:pPr>
            <w:r w:rsidRPr="009B7461">
              <w:rPr>
                <w:color w:val="auto"/>
                <w:sz w:val="20"/>
                <w:szCs w:val="20"/>
              </w:rPr>
              <w:t>5060301693726</w:t>
            </w:r>
          </w:p>
        </w:tc>
        <w:tc>
          <w:tcPr>
            <w:tcW w:w="2235" w:type="dxa"/>
            <w:tcMar>
              <w:top w:w="100" w:type="dxa"/>
              <w:left w:w="100" w:type="dxa"/>
              <w:bottom w:w="100" w:type="dxa"/>
              <w:right w:w="100" w:type="dxa"/>
            </w:tcMar>
          </w:tcPr>
          <w:p w14:paraId="09828694" w14:textId="77777777" w:rsidR="00E21BAF" w:rsidRPr="009B7461" w:rsidRDefault="00E21BAF" w:rsidP="009B7461">
            <w:pPr>
              <w:rPr>
                <w:color w:val="auto"/>
                <w:sz w:val="20"/>
                <w:szCs w:val="20"/>
              </w:rPr>
            </w:pPr>
            <w:r w:rsidRPr="009B7461">
              <w:rPr>
                <w:color w:val="auto"/>
                <w:sz w:val="20"/>
                <w:szCs w:val="20"/>
              </w:rPr>
              <w:t>815671013408</w:t>
            </w:r>
          </w:p>
        </w:tc>
      </w:tr>
    </w:tbl>
    <w:p w14:paraId="11D4FDC5" w14:textId="7AB44E8A" w:rsidR="00E21BAF" w:rsidRPr="009B7461" w:rsidRDefault="00E21BAF" w:rsidP="009B7461">
      <w:pPr>
        <w:rPr>
          <w:color w:val="auto"/>
          <w:lang w:val="en-US"/>
        </w:rPr>
      </w:pPr>
    </w:p>
    <w:p w14:paraId="1993F422" w14:textId="0C48C273"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b/>
          <w:color w:val="auto"/>
          <w:sz w:val="20"/>
          <w:szCs w:val="20"/>
          <w:lang w:val="en-US"/>
        </w:rPr>
      </w:pPr>
      <w:r w:rsidRPr="009B7461">
        <w:rPr>
          <w:rFonts w:eastAsia="Times New Roman"/>
          <w:b/>
          <w:color w:val="auto"/>
          <w:sz w:val="20"/>
          <w:szCs w:val="20"/>
          <w:lang w:val="en-US"/>
        </w:rPr>
        <w:t>Retail Box</w:t>
      </w:r>
    </w:p>
    <w:p w14:paraId="5C09749F" w14:textId="5A4E0E7F"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auto"/>
          <w:sz w:val="20"/>
          <w:szCs w:val="20"/>
          <w:lang w:val="en-US"/>
        </w:rPr>
      </w:pPr>
      <w:r w:rsidRPr="009B7461">
        <w:rPr>
          <w:rFonts w:eastAsia="Times New Roman"/>
          <w:color w:val="auto"/>
          <w:sz w:val="20"/>
          <w:szCs w:val="20"/>
          <w:lang w:val="en-US"/>
        </w:rPr>
        <w:t xml:space="preserve">Dimension: </w:t>
      </w:r>
      <w:r w:rsidR="00A03624" w:rsidRPr="009B7461">
        <w:rPr>
          <w:rFonts w:eastAsia="Times New Roman"/>
          <w:color w:val="auto"/>
          <w:sz w:val="20"/>
          <w:szCs w:val="20"/>
          <w:lang w:val="en-US"/>
        </w:rPr>
        <w:t>178 x 153 x 32</w:t>
      </w:r>
      <w:r w:rsidRPr="009B7461">
        <w:rPr>
          <w:rFonts w:eastAsia="Times New Roman"/>
          <w:color w:val="auto"/>
          <w:sz w:val="20"/>
          <w:szCs w:val="20"/>
          <w:lang w:val="en-US"/>
        </w:rPr>
        <w:t>mm</w:t>
      </w:r>
    </w:p>
    <w:p w14:paraId="71CBE168" w14:textId="039AD1DE"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Net Weight:  - kg</w:t>
      </w:r>
    </w:p>
    <w:p w14:paraId="35935755" w14:textId="1D12F136"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Gross Weight:  - kg</w:t>
      </w:r>
    </w:p>
    <w:p w14:paraId="708A17CA" w14:textId="77777777"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p>
    <w:p w14:paraId="7CBF9E42" w14:textId="3D92777D"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r w:rsidRPr="009B7461">
        <w:rPr>
          <w:rFonts w:eastAsia="SimSun"/>
          <w:b/>
          <w:color w:val="auto"/>
          <w:sz w:val="20"/>
          <w:szCs w:val="20"/>
          <w:lang w:val="en-US"/>
        </w:rPr>
        <w:t>Carton Box</w:t>
      </w:r>
    </w:p>
    <w:p w14:paraId="36FED9C4" w14:textId="27942F8A"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b/>
          <w:color w:val="auto"/>
          <w:sz w:val="20"/>
          <w:szCs w:val="20"/>
          <w:lang w:val="en-US"/>
        </w:rPr>
      </w:pPr>
      <w:r w:rsidRPr="009B7461">
        <w:rPr>
          <w:rFonts w:eastAsia="SimSun"/>
          <w:b/>
          <w:color w:val="auto"/>
          <w:sz w:val="20"/>
          <w:szCs w:val="20"/>
          <w:lang w:val="en-US"/>
        </w:rPr>
        <w:t>Pcs per CTN: 20 pcs</w:t>
      </w:r>
    </w:p>
    <w:p w14:paraId="14121C44" w14:textId="644BE016"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Times New Roman"/>
          <w:color w:val="auto"/>
          <w:sz w:val="20"/>
          <w:szCs w:val="20"/>
          <w:lang w:val="en-US"/>
        </w:rPr>
      </w:pPr>
      <w:r w:rsidRPr="009B7461">
        <w:rPr>
          <w:rFonts w:eastAsia="Times New Roman"/>
          <w:color w:val="auto"/>
          <w:sz w:val="20"/>
          <w:szCs w:val="20"/>
          <w:lang w:val="en-US"/>
        </w:rPr>
        <w:t xml:space="preserve">Dimension: </w:t>
      </w:r>
      <w:r w:rsidR="00A03624" w:rsidRPr="009B7461">
        <w:rPr>
          <w:rFonts w:eastAsia="Times New Roman"/>
          <w:color w:val="auto"/>
          <w:sz w:val="20"/>
          <w:szCs w:val="20"/>
          <w:lang w:val="en-US"/>
        </w:rPr>
        <w:t>340 x 320 x 200</w:t>
      </w:r>
      <w:r w:rsidRPr="009B7461">
        <w:rPr>
          <w:rFonts w:eastAsia="Times New Roman"/>
          <w:color w:val="auto"/>
          <w:sz w:val="20"/>
          <w:szCs w:val="20"/>
          <w:lang w:val="en-US"/>
        </w:rPr>
        <w:t xml:space="preserve"> mm</w:t>
      </w:r>
    </w:p>
    <w:p w14:paraId="15D316B3" w14:textId="77777777"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Net Weight:  - kg</w:t>
      </w:r>
    </w:p>
    <w:p w14:paraId="7235EB62" w14:textId="2E884A2D" w:rsidR="00E21BAF" w:rsidRPr="009B7461" w:rsidRDefault="00E21BAF" w:rsidP="009B7461">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eastAsia="SimSun"/>
          <w:color w:val="auto"/>
          <w:sz w:val="20"/>
          <w:szCs w:val="20"/>
          <w:lang w:val="en-US"/>
        </w:rPr>
      </w:pPr>
      <w:r w:rsidRPr="009B7461">
        <w:rPr>
          <w:rFonts w:eastAsia="SimSun"/>
          <w:color w:val="auto"/>
          <w:sz w:val="20"/>
          <w:szCs w:val="20"/>
          <w:lang w:val="en-US"/>
        </w:rPr>
        <w:t>Gross Weight:  - kg</w:t>
      </w:r>
    </w:p>
    <w:sectPr w:rsidR="00E21BAF" w:rsidRPr="009B7461" w:rsidSect="00091522">
      <w:pgSz w:w="12240" w:h="15840"/>
      <w:pgMar w:top="1440" w:right="144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50E3" w14:textId="77777777" w:rsidR="006F519E" w:rsidRDefault="006F519E" w:rsidP="00E72DE1">
      <w:pPr>
        <w:spacing w:line="240" w:lineRule="auto"/>
      </w:pPr>
      <w:r>
        <w:separator/>
      </w:r>
    </w:p>
  </w:endnote>
  <w:endnote w:type="continuationSeparator" w:id="0">
    <w:p w14:paraId="15FED2A7" w14:textId="77777777" w:rsidR="006F519E" w:rsidRDefault="006F519E" w:rsidP="00E72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7F85B" w14:textId="77777777" w:rsidR="006F519E" w:rsidRDefault="006F519E" w:rsidP="00E72DE1">
      <w:pPr>
        <w:spacing w:line="240" w:lineRule="auto"/>
      </w:pPr>
      <w:r>
        <w:separator/>
      </w:r>
    </w:p>
  </w:footnote>
  <w:footnote w:type="continuationSeparator" w:id="0">
    <w:p w14:paraId="4F383ADD" w14:textId="77777777" w:rsidR="006F519E" w:rsidRDefault="006F519E" w:rsidP="00E72D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62A"/>
    <w:multiLevelType w:val="multilevel"/>
    <w:tmpl w:val="A3F47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93515A"/>
    <w:multiLevelType w:val="hybridMultilevel"/>
    <w:tmpl w:val="4C86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251C6"/>
    <w:multiLevelType w:val="hybridMultilevel"/>
    <w:tmpl w:val="C8340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226C6D"/>
    <w:multiLevelType w:val="multilevel"/>
    <w:tmpl w:val="D9F41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B90EA9"/>
    <w:multiLevelType w:val="hybridMultilevel"/>
    <w:tmpl w:val="5A328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E471C8"/>
    <w:multiLevelType w:val="hybridMultilevel"/>
    <w:tmpl w:val="9D8C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931F4"/>
    <w:multiLevelType w:val="multilevel"/>
    <w:tmpl w:val="3D626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134935"/>
    <w:multiLevelType w:val="hybridMultilevel"/>
    <w:tmpl w:val="812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24C86"/>
    <w:multiLevelType w:val="hybridMultilevel"/>
    <w:tmpl w:val="DB96A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25DFB"/>
    <w:multiLevelType w:val="hybridMultilevel"/>
    <w:tmpl w:val="782CBE1E"/>
    <w:lvl w:ilvl="0" w:tplc="04090001">
      <w:start w:val="1"/>
      <w:numFmt w:val="bullet"/>
      <w:lvlText w:val=""/>
      <w:lvlJc w:val="left"/>
      <w:pPr>
        <w:ind w:left="360" w:hanging="360"/>
      </w:pPr>
      <w:rPr>
        <w:rFonts w:ascii="Symbol" w:hAnsi="Symbol" w:hint="default"/>
      </w:rPr>
    </w:lvl>
    <w:lvl w:ilvl="1" w:tplc="27986DBA">
      <w:numFmt w:val="bullet"/>
      <w:lvlText w:val="·"/>
      <w:lvlJc w:val="left"/>
      <w:pPr>
        <w:ind w:left="1110" w:hanging="39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2D6C62"/>
    <w:multiLevelType w:val="hybridMultilevel"/>
    <w:tmpl w:val="60C27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300117"/>
    <w:multiLevelType w:val="multilevel"/>
    <w:tmpl w:val="E75C7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C63ED6"/>
    <w:multiLevelType w:val="hybridMultilevel"/>
    <w:tmpl w:val="C352B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0D6F7E"/>
    <w:multiLevelType w:val="multilevel"/>
    <w:tmpl w:val="23525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2D74DE"/>
    <w:multiLevelType w:val="multilevel"/>
    <w:tmpl w:val="99EA0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BEA5795"/>
    <w:multiLevelType w:val="hybridMultilevel"/>
    <w:tmpl w:val="535E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726B45"/>
    <w:multiLevelType w:val="hybridMultilevel"/>
    <w:tmpl w:val="29B2DA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1D0E9A"/>
    <w:multiLevelType w:val="hybridMultilevel"/>
    <w:tmpl w:val="BD9EE90A"/>
    <w:lvl w:ilvl="0" w:tplc="04090001">
      <w:start w:val="1"/>
      <w:numFmt w:val="bullet"/>
      <w:lvlText w:val=""/>
      <w:lvlJc w:val="left"/>
      <w:pPr>
        <w:ind w:left="360" w:hanging="360"/>
      </w:pPr>
      <w:rPr>
        <w:rFonts w:ascii="Symbol" w:hAnsi="Symbol" w:hint="default"/>
      </w:rPr>
    </w:lvl>
    <w:lvl w:ilvl="1" w:tplc="B11CF8CC">
      <w:numFmt w:val="bullet"/>
      <w:lvlText w:val="·"/>
      <w:lvlJc w:val="left"/>
      <w:pPr>
        <w:ind w:left="1110" w:hanging="39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EA1056"/>
    <w:multiLevelType w:val="hybridMultilevel"/>
    <w:tmpl w:val="BD96C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C75810"/>
    <w:multiLevelType w:val="multilevel"/>
    <w:tmpl w:val="4BC88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252096"/>
    <w:multiLevelType w:val="multilevel"/>
    <w:tmpl w:val="8C8EC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2B774E"/>
    <w:multiLevelType w:val="hybridMultilevel"/>
    <w:tmpl w:val="CB94A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14"/>
  </w:num>
  <w:num w:numId="4">
    <w:abstractNumId w:val="11"/>
  </w:num>
  <w:num w:numId="5">
    <w:abstractNumId w:val="0"/>
  </w:num>
  <w:num w:numId="6">
    <w:abstractNumId w:val="3"/>
  </w:num>
  <w:num w:numId="7">
    <w:abstractNumId w:val="13"/>
  </w:num>
  <w:num w:numId="8">
    <w:abstractNumId w:val="6"/>
  </w:num>
  <w:num w:numId="9">
    <w:abstractNumId w:val="5"/>
  </w:num>
  <w:num w:numId="10">
    <w:abstractNumId w:val="17"/>
  </w:num>
  <w:num w:numId="11">
    <w:abstractNumId w:val="18"/>
  </w:num>
  <w:num w:numId="12">
    <w:abstractNumId w:val="9"/>
  </w:num>
  <w:num w:numId="13">
    <w:abstractNumId w:val="21"/>
  </w:num>
  <w:num w:numId="14">
    <w:abstractNumId w:val="15"/>
  </w:num>
  <w:num w:numId="15">
    <w:abstractNumId w:val="12"/>
  </w:num>
  <w:num w:numId="16">
    <w:abstractNumId w:val="2"/>
  </w:num>
  <w:num w:numId="17">
    <w:abstractNumId w:val="8"/>
  </w:num>
  <w:num w:numId="18">
    <w:abstractNumId w:val="16"/>
  </w:num>
  <w:num w:numId="19">
    <w:abstractNumId w:val="10"/>
  </w:num>
  <w:num w:numId="20">
    <w:abstractNumId w:val="1"/>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90D2E"/>
    <w:rsid w:val="00003262"/>
    <w:rsid w:val="00006475"/>
    <w:rsid w:val="00017498"/>
    <w:rsid w:val="00091522"/>
    <w:rsid w:val="00095D04"/>
    <w:rsid w:val="000A07BF"/>
    <w:rsid w:val="000B0DC4"/>
    <w:rsid w:val="000C4E84"/>
    <w:rsid w:val="000D3066"/>
    <w:rsid w:val="000E0D7A"/>
    <w:rsid w:val="000E3371"/>
    <w:rsid w:val="00125350"/>
    <w:rsid w:val="00180492"/>
    <w:rsid w:val="00183750"/>
    <w:rsid w:val="001B6EC8"/>
    <w:rsid w:val="001C3BD6"/>
    <w:rsid w:val="001C4257"/>
    <w:rsid w:val="002013A6"/>
    <w:rsid w:val="00210FE1"/>
    <w:rsid w:val="0024275E"/>
    <w:rsid w:val="00244087"/>
    <w:rsid w:val="002660C9"/>
    <w:rsid w:val="00267A60"/>
    <w:rsid w:val="00301763"/>
    <w:rsid w:val="00302A96"/>
    <w:rsid w:val="00351A49"/>
    <w:rsid w:val="003537A0"/>
    <w:rsid w:val="0035429A"/>
    <w:rsid w:val="0035773F"/>
    <w:rsid w:val="003A78ED"/>
    <w:rsid w:val="003B0BBC"/>
    <w:rsid w:val="003C1C0A"/>
    <w:rsid w:val="003C4511"/>
    <w:rsid w:val="003E5881"/>
    <w:rsid w:val="003F0CEB"/>
    <w:rsid w:val="00430938"/>
    <w:rsid w:val="00432E87"/>
    <w:rsid w:val="004335D0"/>
    <w:rsid w:val="00443AAF"/>
    <w:rsid w:val="0044655E"/>
    <w:rsid w:val="00473F40"/>
    <w:rsid w:val="00476596"/>
    <w:rsid w:val="00481652"/>
    <w:rsid w:val="004A4993"/>
    <w:rsid w:val="004B276C"/>
    <w:rsid w:val="004C0258"/>
    <w:rsid w:val="004C5433"/>
    <w:rsid w:val="004D017A"/>
    <w:rsid w:val="004D263C"/>
    <w:rsid w:val="00527175"/>
    <w:rsid w:val="00567FA3"/>
    <w:rsid w:val="00591A72"/>
    <w:rsid w:val="0059398A"/>
    <w:rsid w:val="005A2B24"/>
    <w:rsid w:val="005D682F"/>
    <w:rsid w:val="005E7F99"/>
    <w:rsid w:val="005F3515"/>
    <w:rsid w:val="00613A3D"/>
    <w:rsid w:val="00615D8C"/>
    <w:rsid w:val="0063688A"/>
    <w:rsid w:val="006436B9"/>
    <w:rsid w:val="00685D1C"/>
    <w:rsid w:val="0069345B"/>
    <w:rsid w:val="00694345"/>
    <w:rsid w:val="006B5B18"/>
    <w:rsid w:val="006C1747"/>
    <w:rsid w:val="006F519E"/>
    <w:rsid w:val="00735A72"/>
    <w:rsid w:val="007425E6"/>
    <w:rsid w:val="00754170"/>
    <w:rsid w:val="00773C01"/>
    <w:rsid w:val="007A614E"/>
    <w:rsid w:val="007D7D2B"/>
    <w:rsid w:val="007E4158"/>
    <w:rsid w:val="007F6266"/>
    <w:rsid w:val="00813547"/>
    <w:rsid w:val="00824E4C"/>
    <w:rsid w:val="00836273"/>
    <w:rsid w:val="00855432"/>
    <w:rsid w:val="00865238"/>
    <w:rsid w:val="00865C2B"/>
    <w:rsid w:val="00877C94"/>
    <w:rsid w:val="008A7DE4"/>
    <w:rsid w:val="008C3053"/>
    <w:rsid w:val="008D153C"/>
    <w:rsid w:val="008D2609"/>
    <w:rsid w:val="008E4788"/>
    <w:rsid w:val="008F1A45"/>
    <w:rsid w:val="008F27A0"/>
    <w:rsid w:val="0090104D"/>
    <w:rsid w:val="00904263"/>
    <w:rsid w:val="00916E43"/>
    <w:rsid w:val="00926CE1"/>
    <w:rsid w:val="00936B6C"/>
    <w:rsid w:val="00940C17"/>
    <w:rsid w:val="0094245D"/>
    <w:rsid w:val="009530D9"/>
    <w:rsid w:val="009638D9"/>
    <w:rsid w:val="009777B2"/>
    <w:rsid w:val="00990573"/>
    <w:rsid w:val="00992A5F"/>
    <w:rsid w:val="00996961"/>
    <w:rsid w:val="00996EE2"/>
    <w:rsid w:val="009A28C1"/>
    <w:rsid w:val="009A53FC"/>
    <w:rsid w:val="009A7D7D"/>
    <w:rsid w:val="009B7461"/>
    <w:rsid w:val="009E1289"/>
    <w:rsid w:val="009F3C73"/>
    <w:rsid w:val="009F55C4"/>
    <w:rsid w:val="00A03624"/>
    <w:rsid w:val="00A31BD4"/>
    <w:rsid w:val="00A44799"/>
    <w:rsid w:val="00A90D2E"/>
    <w:rsid w:val="00AB4892"/>
    <w:rsid w:val="00B002A9"/>
    <w:rsid w:val="00B015EF"/>
    <w:rsid w:val="00B04D14"/>
    <w:rsid w:val="00B16D6D"/>
    <w:rsid w:val="00B531AF"/>
    <w:rsid w:val="00BB50DC"/>
    <w:rsid w:val="00BC0C21"/>
    <w:rsid w:val="00C23DDB"/>
    <w:rsid w:val="00C34143"/>
    <w:rsid w:val="00C50876"/>
    <w:rsid w:val="00C60D2F"/>
    <w:rsid w:val="00CA1FB9"/>
    <w:rsid w:val="00CF0364"/>
    <w:rsid w:val="00CF6064"/>
    <w:rsid w:val="00D36395"/>
    <w:rsid w:val="00D5787B"/>
    <w:rsid w:val="00D57AE6"/>
    <w:rsid w:val="00D60A84"/>
    <w:rsid w:val="00D622D5"/>
    <w:rsid w:val="00D72079"/>
    <w:rsid w:val="00D83531"/>
    <w:rsid w:val="00DF0024"/>
    <w:rsid w:val="00E11D58"/>
    <w:rsid w:val="00E21BAF"/>
    <w:rsid w:val="00E252BB"/>
    <w:rsid w:val="00E40D3F"/>
    <w:rsid w:val="00E54EB7"/>
    <w:rsid w:val="00E72DE1"/>
    <w:rsid w:val="00E76105"/>
    <w:rsid w:val="00E84893"/>
    <w:rsid w:val="00E8753D"/>
    <w:rsid w:val="00ED13CF"/>
    <w:rsid w:val="00EE4524"/>
    <w:rsid w:val="00EE6C11"/>
    <w:rsid w:val="00F44C9D"/>
    <w:rsid w:val="00F6161A"/>
    <w:rsid w:val="00FE3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CE17"/>
  <w15:docId w15:val="{C0ADF554-FE56-4240-A51C-E152FCCC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PMingLiU" w:hAnsi="Arial" w:cs="Arial"/>
        <w:color w:val="000000"/>
        <w:sz w:val="22"/>
        <w:szCs w:val="22"/>
        <w:lang w:val="en" w:eastAsia="zh-TW"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16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61A"/>
    <w:rPr>
      <w:rFonts w:ascii="Segoe UI" w:hAnsi="Segoe UI" w:cs="Segoe UI"/>
      <w:sz w:val="18"/>
      <w:szCs w:val="18"/>
    </w:rPr>
  </w:style>
  <w:style w:type="paragraph" w:styleId="ListParagraph">
    <w:name w:val="List Paragraph"/>
    <w:basedOn w:val="Normal"/>
    <w:uiPriority w:val="34"/>
    <w:qFormat/>
    <w:rsid w:val="00F6161A"/>
    <w:pPr>
      <w:ind w:left="720"/>
      <w:contextualSpacing/>
    </w:pPr>
  </w:style>
  <w:style w:type="paragraph" w:styleId="Header">
    <w:name w:val="header"/>
    <w:basedOn w:val="Normal"/>
    <w:link w:val="HeaderChar"/>
    <w:uiPriority w:val="99"/>
    <w:unhideWhenUsed/>
    <w:rsid w:val="00E72DE1"/>
    <w:pPr>
      <w:tabs>
        <w:tab w:val="center" w:pos="4680"/>
        <w:tab w:val="right" w:pos="9360"/>
      </w:tabs>
      <w:spacing w:line="240" w:lineRule="auto"/>
    </w:pPr>
  </w:style>
  <w:style w:type="character" w:customStyle="1" w:styleId="HeaderChar">
    <w:name w:val="Header Char"/>
    <w:basedOn w:val="DefaultParagraphFont"/>
    <w:link w:val="Header"/>
    <w:uiPriority w:val="99"/>
    <w:rsid w:val="00E72DE1"/>
  </w:style>
  <w:style w:type="paragraph" w:styleId="Footer">
    <w:name w:val="footer"/>
    <w:basedOn w:val="Normal"/>
    <w:link w:val="FooterChar"/>
    <w:uiPriority w:val="99"/>
    <w:unhideWhenUsed/>
    <w:rsid w:val="00E72DE1"/>
    <w:pPr>
      <w:tabs>
        <w:tab w:val="center" w:pos="4680"/>
        <w:tab w:val="right" w:pos="9360"/>
      </w:tabs>
      <w:spacing w:line="240" w:lineRule="auto"/>
    </w:pPr>
  </w:style>
  <w:style w:type="character" w:customStyle="1" w:styleId="FooterChar">
    <w:name w:val="Footer Char"/>
    <w:basedOn w:val="DefaultParagraphFont"/>
    <w:link w:val="Footer"/>
    <w:uiPriority w:val="99"/>
    <w:rsid w:val="00E72DE1"/>
  </w:style>
  <w:style w:type="paragraph" w:customStyle="1" w:styleId="m-4240393538606740354wordsection1">
    <w:name w:val="m_-4240393538606740354wordsection1"/>
    <w:basedOn w:val="Normal"/>
    <w:rsid w:val="0018375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TableGrid">
    <w:name w:val="Table Grid"/>
    <w:basedOn w:val="TableNormal"/>
    <w:uiPriority w:val="39"/>
    <w:rsid w:val="00ED1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0529">
      <w:bodyDiv w:val="1"/>
      <w:marLeft w:val="0"/>
      <w:marRight w:val="0"/>
      <w:marTop w:val="0"/>
      <w:marBottom w:val="0"/>
      <w:divBdr>
        <w:top w:val="none" w:sz="0" w:space="0" w:color="auto"/>
        <w:left w:val="none" w:sz="0" w:space="0" w:color="auto"/>
        <w:bottom w:val="none" w:sz="0" w:space="0" w:color="auto"/>
        <w:right w:val="none" w:sz="0" w:space="0" w:color="auto"/>
      </w:divBdr>
    </w:div>
    <w:div w:id="1108894554">
      <w:bodyDiv w:val="1"/>
      <w:marLeft w:val="0"/>
      <w:marRight w:val="0"/>
      <w:marTop w:val="0"/>
      <w:marBottom w:val="0"/>
      <w:divBdr>
        <w:top w:val="none" w:sz="0" w:space="0" w:color="auto"/>
        <w:left w:val="none" w:sz="0" w:space="0" w:color="auto"/>
        <w:bottom w:val="none" w:sz="0" w:space="0" w:color="auto"/>
        <w:right w:val="none" w:sz="0" w:space="0" w:color="auto"/>
      </w:divBdr>
    </w:div>
    <w:div w:id="1922450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1042</TotalTime>
  <Pages>1</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Shih</cp:lastModifiedBy>
  <cp:revision>13</cp:revision>
  <dcterms:created xsi:type="dcterms:W3CDTF">2018-09-25T09:45:00Z</dcterms:created>
  <dcterms:modified xsi:type="dcterms:W3CDTF">2018-10-04T01:02:00Z</dcterms:modified>
</cp:coreProperties>
</file>