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7C2E" w14:textId="056D4668" w:rsidR="0094137E" w:rsidRPr="001F11F2" w:rsidRDefault="002E1416" w:rsidP="0094137E">
      <w:pPr>
        <w:rPr>
          <w:rFonts w:cs="Arial"/>
          <w:sz w:val="72"/>
          <w:lang w:val="en-GB"/>
        </w:rPr>
      </w:pPr>
      <w:bookmarkStart w:id="0" w:name="_GoBack"/>
      <w:r>
        <w:rPr>
          <w:noProof/>
        </w:rPr>
        <w:drawing>
          <wp:anchor distT="0" distB="0" distL="114300" distR="114300" simplePos="0" relativeHeight="251662336" behindDoc="1" locked="0" layoutInCell="1" allowOverlap="1" wp14:anchorId="33F313C2" wp14:editId="761D1F49">
            <wp:simplePos x="0" y="0"/>
            <wp:positionH relativeFrom="column">
              <wp:posOffset>4582795</wp:posOffset>
            </wp:positionH>
            <wp:positionV relativeFrom="paragraph">
              <wp:posOffset>769620</wp:posOffset>
            </wp:positionV>
            <wp:extent cx="1607465" cy="754380"/>
            <wp:effectExtent l="0" t="0" r="0" b="762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465" cy="7543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4137E" w:rsidRPr="001F11F2">
        <w:rPr>
          <w:rFonts w:cs="Arial"/>
          <w:noProof/>
          <w:sz w:val="32"/>
          <w:lang w:eastAsia="sv-SE"/>
        </w:rPr>
        <mc:AlternateContent>
          <mc:Choice Requires="wps">
            <w:drawing>
              <wp:anchor distT="0" distB="0" distL="114300" distR="114300" simplePos="0" relativeHeight="251658240" behindDoc="0" locked="0" layoutInCell="1" allowOverlap="1" wp14:anchorId="03697E0A" wp14:editId="6BDA0D68">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7FD81" id="Rectangle 8" o:spid="_x0000_s1026" style="position:absolute;margin-left:554.25pt;margin-top:-73.5pt;width:39.75pt;height:84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4144" behindDoc="0" locked="0" layoutInCell="1" allowOverlap="1" wp14:anchorId="03697E0C" wp14:editId="03697E0D">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 xml:space="preserve">Product </w:t>
      </w:r>
      <w:r w:rsidR="0094137E" w:rsidRPr="001F11F2">
        <w:rPr>
          <w:rFonts w:cs="Arial"/>
          <w:sz w:val="64"/>
          <w:szCs w:val="64"/>
          <w:lang w:val="en-GB"/>
        </w:rPr>
        <w:br/>
        <w:t>Declaration</w:t>
      </w:r>
    </w:p>
    <w:p w14:paraId="03697C2F" w14:textId="064AFA34" w:rsidR="0094137E" w:rsidRPr="001E39B6" w:rsidRDefault="0094137E" w:rsidP="0094137E">
      <w:pPr>
        <w:rPr>
          <w:rFonts w:cs="Arial"/>
          <w:sz w:val="24"/>
          <w:szCs w:val="24"/>
          <w:lang w:val="en-GB"/>
        </w:rPr>
      </w:pPr>
      <w:r w:rsidRPr="001E39B6">
        <w:rPr>
          <w:rFonts w:cs="Arial"/>
          <w:sz w:val="24"/>
          <w:szCs w:val="24"/>
          <w:lang w:val="en-GB"/>
        </w:rPr>
        <w:t>In accordance with ISO 14025</w:t>
      </w:r>
      <w:r>
        <w:rPr>
          <w:rFonts w:cs="Arial"/>
          <w:sz w:val="24"/>
          <w:szCs w:val="24"/>
          <w:lang w:val="en-GB"/>
        </w:rPr>
        <w:t xml:space="preserve"> and EN 15804</w:t>
      </w:r>
      <w:r w:rsidRPr="001E39B6">
        <w:rPr>
          <w:rFonts w:cs="Arial"/>
          <w:sz w:val="24"/>
          <w:szCs w:val="24"/>
          <w:lang w:val="en-GB"/>
        </w:rPr>
        <w:t xml:space="preserve"> for:</w:t>
      </w:r>
      <w:r>
        <w:rPr>
          <w:rFonts w:cs="Arial"/>
          <w:sz w:val="24"/>
          <w:szCs w:val="24"/>
          <w:lang w:val="en-GB"/>
        </w:rPr>
        <w:br/>
      </w:r>
    </w:p>
    <w:p w14:paraId="03697C30" w14:textId="3925B415"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r w:rsidRPr="00994E85">
        <w:rPr>
          <w:rFonts w:cs="Arial"/>
          <w:noProof/>
          <w:sz w:val="48"/>
          <w:szCs w:val="48"/>
          <w:lang w:val="en-US" w:eastAsia="sv-SE"/>
        </w:rPr>
        <w:t xml:space="preserve"> </w:t>
      </w:r>
    </w:p>
    <w:p w14:paraId="03697C31" w14:textId="624A4763" w:rsidR="0094137E" w:rsidRPr="00FE207F" w:rsidRDefault="0094137E" w:rsidP="0094137E">
      <w:pPr>
        <w:rPr>
          <w:rFonts w:cs="Arial"/>
          <w:sz w:val="24"/>
          <w:szCs w:val="24"/>
          <w:lang w:val="en-GB"/>
        </w:rPr>
      </w:pPr>
      <w:r w:rsidRPr="00FE207F">
        <w:rPr>
          <w:rFonts w:cs="Arial"/>
          <w:sz w:val="24"/>
          <w:szCs w:val="24"/>
          <w:lang w:val="en-GB"/>
        </w:rPr>
        <w:t>from</w:t>
      </w:r>
    </w:p>
    <w:p w14:paraId="03697C32" w14:textId="258EA179"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03697C33" w14:textId="76AE7099"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56192" behindDoc="0" locked="0" layoutInCell="1" allowOverlap="1" wp14:anchorId="03697E0E" wp14:editId="4E876030">
                <wp:simplePos x="0" y="0"/>
                <wp:positionH relativeFrom="column">
                  <wp:posOffset>-4445</wp:posOffset>
                </wp:positionH>
                <wp:positionV relativeFrom="page">
                  <wp:posOffset>3921287</wp:posOffset>
                </wp:positionV>
                <wp:extent cx="2609850" cy="665480"/>
                <wp:effectExtent l="0" t="0" r="19050" b="20320"/>
                <wp:wrapNone/>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03697E53" w14:textId="77777777" w:rsidR="0094137E" w:rsidRPr="0063494F" w:rsidRDefault="0094137E" w:rsidP="0094137E">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97E0E" id="Rectangle 5" o:spid="_x0000_s1026" style="position:absolute;margin-left:-.35pt;margin-top:308.75pt;width:205.5pt;height:5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" fillcolor="white [3201]" strokecolor="black [3200]" strokeweight="2pt">
                <v:textbox>
                  <w:txbxContent>
                    <w:p w14:paraId="03697E53" w14:textId="77777777" w:rsidR="0094137E" w:rsidRPr="0063494F" w:rsidRDefault="0094137E" w:rsidP="0094137E">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14:paraId="03697C34" w14:textId="3F8B8C48" w:rsidR="0094137E" w:rsidRDefault="0094137E" w:rsidP="0094137E">
      <w:pPr>
        <w:rPr>
          <w:rFonts w:cs="Arial"/>
          <w:sz w:val="24"/>
          <w:szCs w:val="24"/>
          <w:lang w:val="en-GB"/>
        </w:rPr>
      </w:pPr>
    </w:p>
    <w:p w14:paraId="03697C35" w14:textId="1F299380" w:rsidR="0094137E" w:rsidRPr="00600073" w:rsidRDefault="0094137E" w:rsidP="0094137E">
      <w:pPr>
        <w:rPr>
          <w:rFonts w:cs="Arial"/>
          <w:sz w:val="24"/>
          <w:szCs w:val="24"/>
          <w:lang w:val="en-GB"/>
        </w:rPr>
      </w:pPr>
    </w:p>
    <w:p w14:paraId="03697C36" w14:textId="77777777" w:rsidR="0094137E" w:rsidRPr="00600073" w:rsidRDefault="0094137E" w:rsidP="0094137E">
      <w:pPr>
        <w:rPr>
          <w:rFonts w:cs="Arial"/>
          <w:sz w:val="24"/>
          <w:szCs w:val="24"/>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94137E" w:rsidRPr="00950B8A" w14:paraId="03697C39" w14:textId="77777777" w:rsidTr="00665E96">
        <w:trPr>
          <w:trHeight w:val="340"/>
        </w:trPr>
        <w:tc>
          <w:tcPr>
            <w:tcW w:w="2660" w:type="dxa"/>
            <w:tcBorders>
              <w:right w:val="single" w:sz="4" w:space="0" w:color="auto"/>
            </w:tcBorders>
            <w:vAlign w:val="center"/>
          </w:tcPr>
          <w:p w14:paraId="03697C37" w14:textId="77777777" w:rsidR="0094137E" w:rsidRPr="00D572B8" w:rsidRDefault="0094137E" w:rsidP="00665E96">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03697C38" w14:textId="77777777" w:rsidR="0094137E" w:rsidRPr="00D572B8" w:rsidRDefault="0094137E" w:rsidP="00665E96">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3" w:history="1">
              <w:r w:rsidRPr="00B176AA">
                <w:rPr>
                  <w:rStyle w:val="Hyperlnk"/>
                  <w:rFonts w:cs="Arial"/>
                  <w:sz w:val="20"/>
                  <w:szCs w:val="28"/>
                  <w:lang w:val="en-GB"/>
                </w:rPr>
                <w:t>www.environdec.com</w:t>
              </w:r>
            </w:hyperlink>
          </w:p>
        </w:tc>
      </w:tr>
      <w:tr w:rsidR="0094137E" w:rsidRPr="00FB7971" w14:paraId="03697C3C" w14:textId="77777777" w:rsidTr="00665E96">
        <w:trPr>
          <w:trHeight w:val="340"/>
        </w:trPr>
        <w:tc>
          <w:tcPr>
            <w:tcW w:w="2660" w:type="dxa"/>
            <w:tcBorders>
              <w:right w:val="single" w:sz="4" w:space="0" w:color="auto"/>
            </w:tcBorders>
            <w:vAlign w:val="center"/>
          </w:tcPr>
          <w:p w14:paraId="03697C3A" w14:textId="77777777" w:rsidR="0094137E" w:rsidRDefault="0094137E" w:rsidP="00665E96">
            <w:pPr>
              <w:rPr>
                <w:rFonts w:cs="Arial"/>
                <w:sz w:val="28"/>
                <w:szCs w:val="28"/>
                <w:lang w:val="en-GB"/>
              </w:rPr>
            </w:pPr>
            <w:r w:rsidRPr="00B176AA">
              <w:rPr>
                <w:rFonts w:cs="Arial"/>
                <w:sz w:val="20"/>
                <w:szCs w:val="28"/>
                <w:lang w:val="en-GB"/>
              </w:rPr>
              <w:t>Programme</w:t>
            </w:r>
            <w:r>
              <w:rPr>
                <w:rFonts w:cs="Arial"/>
                <w:sz w:val="20"/>
                <w:szCs w:val="28"/>
                <w:lang w:val="en-GB"/>
              </w:rPr>
              <w:t xml:space="preserve"> operator:</w:t>
            </w:r>
          </w:p>
        </w:tc>
        <w:tc>
          <w:tcPr>
            <w:tcW w:w="7226" w:type="dxa"/>
            <w:tcBorders>
              <w:left w:val="single" w:sz="4" w:space="0" w:color="auto"/>
            </w:tcBorders>
            <w:vAlign w:val="center"/>
          </w:tcPr>
          <w:p w14:paraId="03697C3B" w14:textId="77777777" w:rsidR="0094137E" w:rsidRPr="00FB7971" w:rsidRDefault="0094137E" w:rsidP="00665E96">
            <w:pPr>
              <w:rPr>
                <w:rFonts w:cs="Arial"/>
                <w:sz w:val="20"/>
                <w:szCs w:val="28"/>
                <w:lang w:val="en-US"/>
              </w:rPr>
            </w:pPr>
            <w:r w:rsidRPr="00FB7971">
              <w:rPr>
                <w:rFonts w:cs="Arial"/>
                <w:sz w:val="20"/>
                <w:szCs w:val="28"/>
                <w:lang w:val="en-US"/>
              </w:rPr>
              <w:t>EPD International AB</w:t>
            </w:r>
          </w:p>
        </w:tc>
      </w:tr>
      <w:tr w:rsidR="0094137E" w:rsidRPr="00FB7971" w14:paraId="03697C3F" w14:textId="77777777" w:rsidTr="00665E96">
        <w:trPr>
          <w:trHeight w:val="340"/>
        </w:trPr>
        <w:tc>
          <w:tcPr>
            <w:tcW w:w="2660" w:type="dxa"/>
            <w:tcBorders>
              <w:right w:val="single" w:sz="4" w:space="0" w:color="auto"/>
            </w:tcBorders>
            <w:vAlign w:val="center"/>
          </w:tcPr>
          <w:p w14:paraId="03697C3D" w14:textId="77777777" w:rsidR="0094137E" w:rsidRDefault="0094137E" w:rsidP="00665E96">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03697C3E" w14:textId="77777777" w:rsidR="0094137E" w:rsidRDefault="0094137E" w:rsidP="00665E96">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175A548D565343F8A0208708554B5634"/>
                </w:placeholder>
                <w:text/>
              </w:sdtPr>
              <w:sdtEndPr/>
              <w:sdtContent>
                <w:r w:rsidRPr="00B176AA">
                  <w:rPr>
                    <w:rFonts w:cs="Arial"/>
                    <w:sz w:val="20"/>
                    <w:szCs w:val="28"/>
                    <w:lang w:val="en-GB"/>
                  </w:rPr>
                  <w:t>0</w:t>
                </w:r>
                <w:r>
                  <w:rPr>
                    <w:rFonts w:cs="Arial"/>
                    <w:sz w:val="20"/>
                    <w:szCs w:val="28"/>
                    <w:lang w:val="en-GB"/>
                  </w:rPr>
                  <w:t>XXXX</w:t>
                </w:r>
              </w:sdtContent>
            </w:sdt>
          </w:p>
        </w:tc>
      </w:tr>
      <w:tr w:rsidR="0094137E" w:rsidRPr="00B60CCA" w14:paraId="03697C42" w14:textId="77777777" w:rsidTr="00665E96">
        <w:trPr>
          <w:trHeight w:val="340"/>
        </w:trPr>
        <w:tc>
          <w:tcPr>
            <w:tcW w:w="2660" w:type="dxa"/>
            <w:tcBorders>
              <w:right w:val="single" w:sz="4" w:space="0" w:color="auto"/>
            </w:tcBorders>
            <w:vAlign w:val="center"/>
          </w:tcPr>
          <w:p w14:paraId="03697C40" w14:textId="77777777" w:rsidR="0094137E" w:rsidRDefault="0094137E" w:rsidP="00665E96">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03697C41" w14:textId="77777777" w:rsidR="0094137E" w:rsidRDefault="0094137E" w:rsidP="00665E96">
                <w:pPr>
                  <w:rPr>
                    <w:rFonts w:cs="Arial"/>
                    <w:sz w:val="28"/>
                    <w:szCs w:val="28"/>
                    <w:lang w:val="en-GB"/>
                  </w:rPr>
                </w:pPr>
                <w:r>
                  <w:rPr>
                    <w:rFonts w:cs="Arial"/>
                    <w:sz w:val="20"/>
                    <w:szCs w:val="28"/>
                    <w:lang w:val="en-GB"/>
                  </w:rPr>
                  <w:t>2018-XX-YY</w:t>
                </w:r>
              </w:p>
            </w:sdtContent>
          </w:sdt>
        </w:tc>
      </w:tr>
      <w:tr w:rsidR="0094137E" w:rsidRPr="00950B8A" w14:paraId="03697C45" w14:textId="77777777" w:rsidTr="00665E96">
        <w:trPr>
          <w:trHeight w:val="340"/>
        </w:trPr>
        <w:tc>
          <w:tcPr>
            <w:tcW w:w="2660" w:type="dxa"/>
            <w:tcBorders>
              <w:right w:val="single" w:sz="4" w:space="0" w:color="auto"/>
            </w:tcBorders>
            <w:vAlign w:val="center"/>
          </w:tcPr>
          <w:p w14:paraId="03697C43" w14:textId="77777777" w:rsidR="0094137E" w:rsidRPr="00861B0A" w:rsidRDefault="0094137E" w:rsidP="00665E96">
            <w:pPr>
              <w:rPr>
                <w:rFonts w:cs="Arial"/>
                <w:sz w:val="20"/>
                <w:szCs w:val="28"/>
                <w:lang w:val="en-GB"/>
              </w:rPr>
            </w:pPr>
            <w:r>
              <w:rPr>
                <w:rFonts w:cs="Arial"/>
                <w:sz w:val="20"/>
                <w:szCs w:val="28"/>
                <w:lang w:val="en-GB"/>
              </w:rPr>
              <w:t>Valid until:</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8772631D37C948AD93FC37EEAD63EDB8"/>
              </w:placeholder>
              <w:date>
                <w:dateFormat w:val="yyyy-MM-dd"/>
                <w:lid w:val="en-GB"/>
                <w:storeMappedDataAs w:val="dateTime"/>
                <w:calendar w:val="gregorian"/>
              </w:date>
            </w:sdtPr>
            <w:sdtEndPr/>
            <w:sdtContent>
              <w:p w14:paraId="03697C44" w14:textId="77777777" w:rsidR="0094137E" w:rsidRPr="00861B0A" w:rsidRDefault="0094137E" w:rsidP="00665E96">
                <w:pPr>
                  <w:rPr>
                    <w:rFonts w:cs="Arial"/>
                    <w:sz w:val="20"/>
                    <w:szCs w:val="28"/>
                    <w:lang w:val="en-GB"/>
                  </w:rPr>
                </w:pPr>
                <w:r>
                  <w:rPr>
                    <w:rFonts w:cs="Arial"/>
                    <w:sz w:val="20"/>
                    <w:szCs w:val="28"/>
                    <w:lang w:val="en-GB"/>
                  </w:rPr>
                  <w:t>202X-XX-YY</w:t>
                </w:r>
              </w:p>
            </w:sdtContent>
          </w:sdt>
        </w:tc>
      </w:tr>
    </w:tbl>
    <w:p w14:paraId="03697C46" w14:textId="77777777" w:rsidR="005137DB" w:rsidRPr="0094137E" w:rsidRDefault="0094137E" w:rsidP="0094137E">
      <w:pPr>
        <w:rPr>
          <w:rFonts w:cs="Arial"/>
          <w:lang w:val="en-US"/>
        </w:rPr>
        <w:sectPr w:rsidR="005137DB" w:rsidRPr="0094137E" w:rsidSect="00977AF6">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78720" behindDoc="1" locked="0" layoutInCell="1" allowOverlap="1" wp14:anchorId="03697E10" wp14:editId="03697E11">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3697E54" w14:textId="77777777" w:rsidR="0094137E" w:rsidRDefault="0094137E" w:rsidP="0094137E">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97E10" id="Rectangle 7" o:spid="_x0000_s1027" style="position:absolute;margin-left:-56.85pt;margin-top:13.3pt;width:606.75pt;height:38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" fillcolor="white [3201]" strokecolor="black [3200]" strokeweight="2pt">
                <v:textbox>
                  <w:txbxContent>
                    <w:p w14:paraId="03697E54" w14:textId="77777777" w:rsidR="0094137E" w:rsidRDefault="0094137E" w:rsidP="0094137E">
                      <w:pPr>
                        <w:jc w:val="center"/>
                      </w:pPr>
                      <w:r>
                        <w:t>[Product image]</w:t>
                      </w:r>
                    </w:p>
                  </w:txbxContent>
                </v:textbox>
              </v:rect>
            </w:pict>
          </mc:Fallback>
        </mc:AlternateContent>
      </w:r>
    </w:p>
    <w:p w14:paraId="03697C47" w14:textId="77777777" w:rsidR="001E2084" w:rsidRDefault="001E2084" w:rsidP="008B10DB">
      <w:pPr>
        <w:pStyle w:val="Head1"/>
      </w:pPr>
    </w:p>
    <w:p w14:paraId="03697C48" w14:textId="77777777" w:rsidR="0094137E" w:rsidRDefault="0094137E" w:rsidP="0094137E">
      <w:pPr>
        <w:pStyle w:val="Head1"/>
      </w:pPr>
      <w:r w:rsidRPr="00B176AA">
        <w:t>Progra</w:t>
      </w:r>
      <w:r>
        <w:t xml:space="preserve">mme information </w:t>
      </w:r>
    </w:p>
    <w:p w14:paraId="03697C49" w14:textId="77777777" w:rsidR="0094137E" w:rsidRPr="0027169E" w:rsidRDefault="0094137E" w:rsidP="0094137E">
      <w:pPr>
        <w:rPr>
          <w:lang w:val="en-US"/>
        </w:rPr>
      </w:pPr>
    </w:p>
    <w:tbl>
      <w:tblPr>
        <w:tblStyle w:val="Tabellrutnt"/>
        <w:tblW w:w="4884" w:type="pct"/>
        <w:tblInd w:w="108" w:type="dxa"/>
        <w:tblLook w:val="04A0" w:firstRow="1" w:lastRow="0" w:firstColumn="1" w:lastColumn="0" w:noHBand="0" w:noVBand="1"/>
      </w:tblPr>
      <w:tblGrid>
        <w:gridCol w:w="3575"/>
        <w:gridCol w:w="5498"/>
      </w:tblGrid>
      <w:tr w:rsidR="0094137E" w:rsidRPr="00950B8A" w14:paraId="03697C54" w14:textId="77777777" w:rsidTr="00665E96">
        <w:trPr>
          <w:trHeight w:val="2243"/>
        </w:trPr>
        <w:tc>
          <w:tcPr>
            <w:tcW w:w="1970" w:type="pct"/>
            <w:vAlign w:val="center"/>
          </w:tcPr>
          <w:p w14:paraId="03697C4A" w14:textId="77777777" w:rsidR="0094137E" w:rsidRPr="00950B8A" w:rsidRDefault="0094137E" w:rsidP="00665E96">
            <w:pPr>
              <w:rPr>
                <w:rFonts w:cs="Arial"/>
                <w:b/>
                <w:sz w:val="20"/>
                <w:szCs w:val="18"/>
                <w:lang w:val="en-GB"/>
              </w:rPr>
            </w:pPr>
            <w:r w:rsidRPr="00950B8A">
              <w:rPr>
                <w:rFonts w:cs="Arial"/>
                <w:b/>
                <w:sz w:val="20"/>
                <w:szCs w:val="18"/>
                <w:lang w:val="en-GB"/>
              </w:rPr>
              <w:t>Programme:</w:t>
            </w:r>
          </w:p>
        </w:tc>
        <w:tc>
          <w:tcPr>
            <w:tcW w:w="3030" w:type="pct"/>
            <w:vAlign w:val="center"/>
          </w:tcPr>
          <w:p w14:paraId="03697C4B" w14:textId="77777777" w:rsidR="0094137E" w:rsidRPr="00950B8A" w:rsidRDefault="0094137E" w:rsidP="00665E96">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14:paraId="03697C4C" w14:textId="77777777" w:rsidR="0094137E" w:rsidRPr="00950B8A" w:rsidRDefault="0094137E" w:rsidP="00665E96">
            <w:pPr>
              <w:rPr>
                <w:rFonts w:cs="Arial"/>
                <w:sz w:val="20"/>
                <w:szCs w:val="18"/>
                <w:lang w:val="en-GB"/>
              </w:rPr>
            </w:pPr>
          </w:p>
          <w:p w14:paraId="03697C4D" w14:textId="77777777" w:rsidR="0094137E" w:rsidRPr="00950B8A" w:rsidRDefault="0094137E" w:rsidP="00665E96">
            <w:pPr>
              <w:rPr>
                <w:rFonts w:cs="Arial"/>
                <w:sz w:val="20"/>
                <w:szCs w:val="18"/>
                <w:lang w:val="en-GB"/>
              </w:rPr>
            </w:pPr>
            <w:r w:rsidRPr="00950B8A">
              <w:rPr>
                <w:rFonts w:cs="Arial"/>
                <w:sz w:val="20"/>
                <w:szCs w:val="18"/>
                <w:lang w:val="en-GB"/>
              </w:rPr>
              <w:t>EPD International AB</w:t>
            </w:r>
          </w:p>
          <w:p w14:paraId="03697C4E" w14:textId="77777777" w:rsidR="0094137E" w:rsidRPr="00950B8A" w:rsidRDefault="0094137E" w:rsidP="00665E96">
            <w:pPr>
              <w:rPr>
                <w:rFonts w:cs="Arial"/>
                <w:sz w:val="20"/>
                <w:szCs w:val="18"/>
                <w:lang w:val="en-GB"/>
              </w:rPr>
            </w:pPr>
            <w:r w:rsidRPr="00950B8A">
              <w:rPr>
                <w:rFonts w:cs="Arial"/>
                <w:sz w:val="20"/>
                <w:szCs w:val="18"/>
                <w:lang w:val="en-GB"/>
              </w:rPr>
              <w:t xml:space="preserve">Box 210 60 </w:t>
            </w:r>
          </w:p>
          <w:p w14:paraId="03697C4F" w14:textId="77777777" w:rsidR="0094137E" w:rsidRPr="00950B8A" w:rsidRDefault="0094137E" w:rsidP="00665E96">
            <w:pPr>
              <w:rPr>
                <w:rFonts w:cs="Arial"/>
                <w:sz w:val="20"/>
                <w:szCs w:val="18"/>
                <w:lang w:val="en-GB"/>
              </w:rPr>
            </w:pPr>
            <w:r w:rsidRPr="00950B8A">
              <w:rPr>
                <w:rFonts w:cs="Arial"/>
                <w:sz w:val="20"/>
                <w:szCs w:val="18"/>
                <w:lang w:val="en-GB"/>
              </w:rPr>
              <w:t>SE-100 31 Stockholm</w:t>
            </w:r>
          </w:p>
          <w:p w14:paraId="03697C50" w14:textId="77777777" w:rsidR="0094137E" w:rsidRPr="00950B8A" w:rsidRDefault="0094137E" w:rsidP="00665E96">
            <w:pPr>
              <w:rPr>
                <w:rFonts w:cs="Arial"/>
                <w:sz w:val="20"/>
                <w:szCs w:val="18"/>
                <w:lang w:val="en-GB"/>
              </w:rPr>
            </w:pPr>
            <w:r w:rsidRPr="00950B8A">
              <w:rPr>
                <w:rFonts w:cs="Arial"/>
                <w:sz w:val="20"/>
                <w:szCs w:val="18"/>
                <w:lang w:val="en-GB"/>
              </w:rPr>
              <w:t>Sweden</w:t>
            </w:r>
          </w:p>
          <w:p w14:paraId="03697C51" w14:textId="77777777" w:rsidR="0094137E" w:rsidRPr="00950B8A" w:rsidRDefault="0094137E" w:rsidP="00665E96">
            <w:pPr>
              <w:rPr>
                <w:rFonts w:cs="Arial"/>
                <w:sz w:val="20"/>
                <w:szCs w:val="18"/>
                <w:lang w:val="en-GB"/>
              </w:rPr>
            </w:pPr>
          </w:p>
          <w:p w14:paraId="03697C52" w14:textId="77777777" w:rsidR="0094137E" w:rsidRPr="00950B8A" w:rsidRDefault="002E1416" w:rsidP="00665E96">
            <w:pPr>
              <w:rPr>
                <w:rStyle w:val="Hyperlnk"/>
                <w:rFonts w:cs="Arial"/>
                <w:color w:val="auto"/>
                <w:sz w:val="20"/>
                <w:szCs w:val="18"/>
                <w:lang w:val="en-GB"/>
              </w:rPr>
            </w:pPr>
            <w:hyperlink r:id="rId18" w:history="1">
              <w:r w:rsidR="0094137E" w:rsidRPr="00950B8A">
                <w:rPr>
                  <w:rStyle w:val="Hyperlnk"/>
                  <w:rFonts w:cs="Arial"/>
                  <w:color w:val="auto"/>
                  <w:sz w:val="20"/>
                  <w:szCs w:val="18"/>
                  <w:lang w:val="en-GB"/>
                </w:rPr>
                <w:t>www.environdec.com</w:t>
              </w:r>
            </w:hyperlink>
          </w:p>
          <w:p w14:paraId="03697C53" w14:textId="77777777" w:rsidR="0094137E" w:rsidRPr="00950B8A" w:rsidRDefault="0094137E" w:rsidP="00665E96">
            <w:pPr>
              <w:rPr>
                <w:rFonts w:cs="Arial"/>
                <w:sz w:val="20"/>
                <w:szCs w:val="18"/>
                <w:lang w:val="en-GB"/>
              </w:rPr>
            </w:pPr>
            <w:r w:rsidRPr="00950B8A">
              <w:rPr>
                <w:rStyle w:val="Hyperlnk"/>
                <w:rFonts w:cs="Arial"/>
                <w:color w:val="auto"/>
                <w:sz w:val="20"/>
                <w:szCs w:val="18"/>
                <w:lang w:val="en-GB"/>
              </w:rPr>
              <w:t>info@environdec.com</w:t>
            </w:r>
          </w:p>
        </w:tc>
      </w:tr>
    </w:tbl>
    <w:p w14:paraId="03697C55" w14:textId="77777777" w:rsidR="0094137E" w:rsidRDefault="0094137E" w:rsidP="0094137E">
      <w:pPr>
        <w:rPr>
          <w:rFonts w:cs="Arial"/>
          <w:sz w:val="20"/>
          <w:lang w:val="en-GB"/>
        </w:rPr>
      </w:pPr>
    </w:p>
    <w:tbl>
      <w:tblPr>
        <w:tblStyle w:val="Tabellrutnt"/>
        <w:tblW w:w="5000" w:type="pct"/>
        <w:tblCellMar>
          <w:top w:w="85" w:type="dxa"/>
          <w:left w:w="0" w:type="dxa"/>
          <w:bottom w:w="85" w:type="dxa"/>
          <w:right w:w="0" w:type="dxa"/>
        </w:tblCellMar>
        <w:tblLook w:val="01E0" w:firstRow="1" w:lastRow="1" w:firstColumn="1" w:lastColumn="1" w:noHBand="0" w:noVBand="0"/>
      </w:tblPr>
      <w:tblGrid>
        <w:gridCol w:w="9082"/>
      </w:tblGrid>
      <w:tr w:rsidR="0094137E" w:rsidRPr="002E1416" w14:paraId="03697C57" w14:textId="77777777" w:rsidTr="00665E96">
        <w:trPr>
          <w:cantSplit/>
        </w:trPr>
        <w:tc>
          <w:tcPr>
            <w:tcW w:w="5000" w:type="pct"/>
            <w:vAlign w:val="center"/>
          </w:tcPr>
          <w:p w14:paraId="03697C56" w14:textId="77777777" w:rsidR="0094137E" w:rsidRPr="004337B5" w:rsidRDefault="0094137E" w:rsidP="00665E96">
            <w:pPr>
              <w:pStyle w:val="Tabelltext"/>
              <w:rPr>
                <w:rFonts w:ascii="Arial" w:hAnsi="Arial"/>
                <w:sz w:val="20"/>
                <w:szCs w:val="20"/>
                <w:lang w:val="en-GB"/>
              </w:rPr>
            </w:pPr>
            <w:r w:rsidRPr="004337B5">
              <w:rPr>
                <w:rFonts w:ascii="Arial" w:hAnsi="Arial"/>
                <w:sz w:val="20"/>
                <w:szCs w:val="20"/>
                <w:lang w:val="en-GB"/>
              </w:rPr>
              <w:t xml:space="preserve">Product category rules (PCR): </w:t>
            </w:r>
            <w:r w:rsidRPr="004337B5">
              <w:rPr>
                <w:rFonts w:ascii="Arial" w:hAnsi="Arial"/>
                <w:i/>
                <w:sz w:val="20"/>
                <w:szCs w:val="20"/>
                <w:lang w:val="en-GB"/>
              </w:rPr>
              <w:t>&lt;name, registration number, version and UN CPC code(s)&gt;</w:t>
            </w:r>
          </w:p>
        </w:tc>
      </w:tr>
      <w:tr w:rsidR="0094137E" w:rsidRPr="002E1416" w14:paraId="03697C59" w14:textId="77777777" w:rsidTr="00665E96">
        <w:trPr>
          <w:cantSplit/>
        </w:trPr>
        <w:tc>
          <w:tcPr>
            <w:tcW w:w="5000" w:type="pct"/>
            <w:vAlign w:val="center"/>
          </w:tcPr>
          <w:p w14:paraId="03697C58" w14:textId="77777777" w:rsidR="0094137E" w:rsidRPr="004337B5" w:rsidRDefault="0094137E" w:rsidP="00665E96">
            <w:pPr>
              <w:pStyle w:val="Tabelltext"/>
              <w:rPr>
                <w:rFonts w:ascii="Arial" w:hAnsi="Arial"/>
                <w:i/>
                <w:sz w:val="20"/>
                <w:szCs w:val="20"/>
                <w:lang w:val="en-GB"/>
              </w:rPr>
            </w:pPr>
            <w:r w:rsidRPr="004337B5">
              <w:rPr>
                <w:rFonts w:ascii="Arial" w:hAnsi="Arial"/>
                <w:sz w:val="20"/>
                <w:szCs w:val="20"/>
                <w:lang w:val="en-GB"/>
              </w:rPr>
              <w:t xml:space="preserve">PCR review was conducted by: </w:t>
            </w:r>
            <w:r w:rsidRPr="004337B5">
              <w:rPr>
                <w:rFonts w:ascii="Arial" w:hAnsi="Arial"/>
                <w:i/>
                <w:sz w:val="20"/>
                <w:szCs w:val="20"/>
                <w:lang w:val="en-GB"/>
              </w:rPr>
              <w:t>&lt;name and organisation of the review chair, and information on how to contact the chair through the programme operator&gt;</w:t>
            </w:r>
          </w:p>
        </w:tc>
      </w:tr>
      <w:tr w:rsidR="0094137E" w:rsidRPr="002E1416" w14:paraId="03697C5D" w14:textId="77777777" w:rsidTr="00665E96">
        <w:trPr>
          <w:cantSplit/>
        </w:trPr>
        <w:tc>
          <w:tcPr>
            <w:tcW w:w="5000" w:type="pct"/>
            <w:vAlign w:val="center"/>
          </w:tcPr>
          <w:p w14:paraId="03697C5A" w14:textId="77777777" w:rsidR="0094137E" w:rsidRPr="004337B5" w:rsidRDefault="0094137E" w:rsidP="00665E96">
            <w:pPr>
              <w:pStyle w:val="Tabelltext"/>
              <w:rPr>
                <w:rFonts w:ascii="Arial" w:hAnsi="Arial"/>
                <w:sz w:val="20"/>
                <w:szCs w:val="20"/>
                <w:lang w:val="en-GB"/>
              </w:rPr>
            </w:pPr>
            <w:r w:rsidRPr="004337B5">
              <w:rPr>
                <w:rFonts w:ascii="Arial" w:hAnsi="Arial"/>
                <w:sz w:val="20"/>
                <w:szCs w:val="20"/>
                <w:lang w:val="en-GB"/>
              </w:rPr>
              <w:t>Independent third-party verification of the declaration and data, according to ISO 14025:2006:</w:t>
            </w:r>
          </w:p>
          <w:p w14:paraId="03697C5B" w14:textId="77777777" w:rsidR="0094137E" w:rsidRPr="004337B5" w:rsidRDefault="0094137E" w:rsidP="00665E96">
            <w:pPr>
              <w:pStyle w:val="Tabelltext"/>
              <w:rPr>
                <w:rFonts w:ascii="Arial" w:hAnsi="Arial"/>
                <w:sz w:val="20"/>
                <w:szCs w:val="20"/>
                <w:lang w:val="en-GB"/>
              </w:rPr>
            </w:pPr>
          </w:p>
          <w:p w14:paraId="03697C5C" w14:textId="77777777" w:rsidR="0094137E" w:rsidRPr="004337B5" w:rsidRDefault="002E1416" w:rsidP="00665E96">
            <w:pPr>
              <w:pStyle w:val="Tabelltext"/>
              <w:rPr>
                <w:rFonts w:ascii="Arial" w:hAnsi="Arial"/>
                <w:sz w:val="20"/>
                <w:szCs w:val="20"/>
                <w:lang w:val="en-GB"/>
              </w:rPr>
            </w:pPr>
            <w:sdt>
              <w:sdtPr>
                <w:rPr>
                  <w:rFonts w:ascii="Arial" w:hAnsi="Arial"/>
                  <w:sz w:val="20"/>
                  <w:szCs w:val="20"/>
                  <w:lang w:val="en-GB"/>
                </w:rPr>
                <w:id w:val="1018581826"/>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rFonts w:ascii="Arial" w:hAnsi="Arial"/>
                <w:sz w:val="20"/>
                <w:szCs w:val="20"/>
                <w:lang w:val="en-GB"/>
              </w:rPr>
              <w:t xml:space="preserve"> EPD process certification </w:t>
            </w:r>
            <w:r w:rsidR="0094137E" w:rsidRPr="004337B5">
              <w:rPr>
                <w:rFonts w:ascii="Arial" w:hAnsi="Arial"/>
                <w:sz w:val="20"/>
                <w:szCs w:val="20"/>
                <w:lang w:val="en-GB"/>
              </w:rPr>
              <w:tab/>
            </w:r>
            <w:sdt>
              <w:sdtPr>
                <w:rPr>
                  <w:rFonts w:ascii="Arial" w:hAnsi="Arial"/>
                  <w:sz w:val="20"/>
                  <w:szCs w:val="20"/>
                  <w:lang w:val="en-GB"/>
                </w:rPr>
                <w:id w:val="1673998185"/>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rFonts w:ascii="Arial" w:hAnsi="Arial"/>
                <w:sz w:val="20"/>
                <w:szCs w:val="20"/>
                <w:lang w:val="en-GB"/>
              </w:rPr>
              <w:t xml:space="preserve"> EPD verification</w:t>
            </w:r>
          </w:p>
        </w:tc>
      </w:tr>
      <w:tr w:rsidR="0094137E" w:rsidRPr="002E1416" w14:paraId="03697C65" w14:textId="77777777" w:rsidTr="00665E96">
        <w:trPr>
          <w:cantSplit/>
        </w:trPr>
        <w:tc>
          <w:tcPr>
            <w:tcW w:w="5000" w:type="pct"/>
            <w:vAlign w:val="center"/>
          </w:tcPr>
          <w:p w14:paraId="03697C5E" w14:textId="77777777" w:rsidR="0094137E" w:rsidRPr="004337B5" w:rsidRDefault="0094137E" w:rsidP="00665E96">
            <w:pPr>
              <w:pStyle w:val="Tabelltext"/>
              <w:rPr>
                <w:rFonts w:ascii="Arial" w:hAnsi="Arial"/>
                <w:i/>
                <w:sz w:val="20"/>
                <w:szCs w:val="20"/>
                <w:lang w:val="en-GB"/>
              </w:rPr>
            </w:pPr>
            <w:r w:rsidRPr="004337B5">
              <w:rPr>
                <w:rFonts w:ascii="Arial" w:hAnsi="Arial"/>
                <w:sz w:val="20"/>
                <w:szCs w:val="20"/>
                <w:lang w:val="en-GB"/>
              </w:rPr>
              <w:t xml:space="preserve">Third party verifier: </w:t>
            </w:r>
            <w:r w:rsidRPr="004337B5">
              <w:rPr>
                <w:rFonts w:ascii="Arial" w:hAnsi="Arial"/>
                <w:i/>
                <w:sz w:val="20"/>
                <w:szCs w:val="20"/>
                <w:lang w:val="en-GB"/>
              </w:rPr>
              <w:t xml:space="preserve">&lt;name, organisation and signature of the </w:t>
            </w:r>
            <w:proofErr w:type="gramStart"/>
            <w:r w:rsidRPr="004337B5">
              <w:rPr>
                <w:rFonts w:ascii="Arial" w:hAnsi="Arial"/>
                <w:i/>
                <w:sz w:val="20"/>
                <w:szCs w:val="20"/>
                <w:lang w:val="en-GB"/>
              </w:rPr>
              <w:t>third party</w:t>
            </w:r>
            <w:proofErr w:type="gramEnd"/>
            <w:r w:rsidRPr="004337B5">
              <w:rPr>
                <w:rFonts w:ascii="Arial" w:hAnsi="Arial"/>
                <w:i/>
                <w:sz w:val="20"/>
                <w:szCs w:val="20"/>
                <w:lang w:val="en-GB"/>
              </w:rPr>
              <w:t xml:space="preserve"> verifier&gt;</w:t>
            </w:r>
          </w:p>
          <w:p w14:paraId="03697C5F" w14:textId="77777777" w:rsidR="0094137E" w:rsidRPr="004337B5" w:rsidRDefault="0094137E" w:rsidP="00665E96">
            <w:pPr>
              <w:pStyle w:val="Tabelltext"/>
              <w:rPr>
                <w:rFonts w:ascii="Arial" w:hAnsi="Arial"/>
                <w:i/>
                <w:sz w:val="20"/>
                <w:szCs w:val="20"/>
                <w:lang w:val="en-GB"/>
              </w:rPr>
            </w:pPr>
          </w:p>
          <w:p w14:paraId="03697C60" w14:textId="77777777" w:rsidR="0094137E" w:rsidRPr="004337B5" w:rsidRDefault="0094137E" w:rsidP="00665E96">
            <w:pPr>
              <w:pStyle w:val="Tabelltext"/>
              <w:rPr>
                <w:rFonts w:ascii="Arial" w:hAnsi="Arial"/>
                <w:i/>
                <w:sz w:val="20"/>
                <w:szCs w:val="20"/>
                <w:lang w:val="en-GB"/>
              </w:rPr>
            </w:pPr>
            <w:r w:rsidRPr="004337B5">
              <w:rPr>
                <w:rFonts w:ascii="Arial" w:hAnsi="Arial"/>
                <w:i/>
                <w:sz w:val="20"/>
                <w:szCs w:val="20"/>
                <w:lang w:val="en-GB"/>
              </w:rPr>
              <w:t>In case of accredited certification bodies:</w:t>
            </w:r>
          </w:p>
          <w:p w14:paraId="03697C61" w14:textId="77777777" w:rsidR="0094137E" w:rsidRPr="004337B5" w:rsidRDefault="0094137E" w:rsidP="00665E96">
            <w:pPr>
              <w:pStyle w:val="Tabelltext"/>
              <w:rPr>
                <w:rFonts w:ascii="Arial" w:hAnsi="Arial"/>
                <w:i/>
                <w:sz w:val="20"/>
                <w:szCs w:val="20"/>
                <w:lang w:val="en-GB"/>
              </w:rPr>
            </w:pPr>
            <w:r w:rsidRPr="004337B5">
              <w:rPr>
                <w:rFonts w:ascii="Arial" w:hAnsi="Arial"/>
                <w:sz w:val="20"/>
                <w:szCs w:val="20"/>
                <w:lang w:val="en-GB"/>
              </w:rPr>
              <w:t xml:space="preserve">Accredited by: </w:t>
            </w:r>
            <w:r w:rsidRPr="004337B5">
              <w:rPr>
                <w:rFonts w:ascii="Arial" w:hAnsi="Arial"/>
                <w:i/>
                <w:sz w:val="20"/>
                <w:szCs w:val="20"/>
                <w:lang w:val="en-GB"/>
              </w:rPr>
              <w:t xml:space="preserve">&lt;name of the accreditation body and accreditation number, </w:t>
            </w:r>
            <w:r>
              <w:rPr>
                <w:rFonts w:ascii="Arial" w:hAnsi="Arial"/>
                <w:i/>
                <w:sz w:val="20"/>
                <w:szCs w:val="20"/>
                <w:lang w:val="en-GB"/>
              </w:rPr>
              <w:t>where</w:t>
            </w:r>
            <w:r w:rsidRPr="004337B5">
              <w:rPr>
                <w:rFonts w:ascii="Arial" w:hAnsi="Arial"/>
                <w:i/>
                <w:sz w:val="20"/>
                <w:szCs w:val="20"/>
                <w:lang w:val="en-GB"/>
              </w:rPr>
              <w:t xml:space="preserve"> applicable&gt;.</w:t>
            </w:r>
          </w:p>
          <w:p w14:paraId="03697C62" w14:textId="77777777" w:rsidR="0094137E" w:rsidRPr="004337B5" w:rsidRDefault="0094137E" w:rsidP="00665E96">
            <w:pPr>
              <w:pStyle w:val="Tabelltext"/>
              <w:rPr>
                <w:rFonts w:ascii="Arial" w:hAnsi="Arial"/>
                <w:i/>
                <w:sz w:val="20"/>
                <w:szCs w:val="20"/>
                <w:lang w:val="en-GB"/>
              </w:rPr>
            </w:pPr>
          </w:p>
          <w:p w14:paraId="03697C63" w14:textId="77777777" w:rsidR="0094137E" w:rsidRPr="004337B5" w:rsidRDefault="0094137E" w:rsidP="00665E96">
            <w:pPr>
              <w:pStyle w:val="Tabelltext"/>
              <w:rPr>
                <w:rFonts w:ascii="Arial" w:hAnsi="Arial"/>
                <w:i/>
                <w:sz w:val="20"/>
                <w:szCs w:val="20"/>
                <w:lang w:val="en-GB"/>
              </w:rPr>
            </w:pPr>
            <w:r w:rsidRPr="004337B5">
              <w:rPr>
                <w:rFonts w:ascii="Arial" w:hAnsi="Arial"/>
                <w:i/>
                <w:sz w:val="20"/>
                <w:szCs w:val="20"/>
                <w:lang w:val="en-GB"/>
              </w:rPr>
              <w:t>In case of recognised individual verifiers:</w:t>
            </w:r>
          </w:p>
          <w:p w14:paraId="03697C64" w14:textId="77777777" w:rsidR="0094137E" w:rsidRPr="004337B5" w:rsidRDefault="0094137E" w:rsidP="00665E96">
            <w:pPr>
              <w:pStyle w:val="Tabelltext"/>
              <w:rPr>
                <w:rFonts w:ascii="Arial" w:hAnsi="Arial"/>
                <w:sz w:val="20"/>
                <w:szCs w:val="20"/>
                <w:lang w:val="en-GB"/>
              </w:rPr>
            </w:pPr>
            <w:r w:rsidRPr="004337B5">
              <w:rPr>
                <w:rFonts w:ascii="Arial" w:hAnsi="Arial"/>
                <w:sz w:val="20"/>
                <w:szCs w:val="20"/>
                <w:lang w:val="en-GB"/>
              </w:rPr>
              <w:t>Approved by: The International EPD</w:t>
            </w:r>
            <w:r w:rsidRPr="004337B5">
              <w:rPr>
                <w:rFonts w:ascii="Arial" w:hAnsi="Arial"/>
                <w:sz w:val="20"/>
                <w:szCs w:val="20"/>
                <w:vertAlign w:val="superscript"/>
                <w:lang w:val="en-GB"/>
              </w:rPr>
              <w:t>®</w:t>
            </w:r>
            <w:r w:rsidRPr="004337B5">
              <w:rPr>
                <w:rFonts w:ascii="Arial" w:hAnsi="Arial"/>
                <w:sz w:val="20"/>
                <w:szCs w:val="20"/>
                <w:lang w:val="en-GB"/>
              </w:rPr>
              <w:t xml:space="preserve"> System</w:t>
            </w:r>
          </w:p>
        </w:tc>
      </w:tr>
      <w:tr w:rsidR="0094137E" w:rsidRPr="00537139" w14:paraId="03697C69" w14:textId="77777777" w:rsidTr="00665E96">
        <w:trPr>
          <w:cantSplit/>
        </w:trPr>
        <w:tc>
          <w:tcPr>
            <w:tcW w:w="5000" w:type="pct"/>
            <w:vAlign w:val="center"/>
          </w:tcPr>
          <w:p w14:paraId="03697C66" w14:textId="77777777" w:rsidR="0094137E" w:rsidRPr="004337B5" w:rsidRDefault="0094137E" w:rsidP="00665E96">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 party verifier:</w:t>
            </w:r>
          </w:p>
          <w:p w14:paraId="03697C67" w14:textId="77777777" w:rsidR="0094137E" w:rsidRPr="004337B5" w:rsidRDefault="0094137E" w:rsidP="00665E96">
            <w:pPr>
              <w:pStyle w:val="Tabelltext"/>
              <w:rPr>
                <w:rFonts w:ascii="Arial" w:hAnsi="Arial"/>
                <w:sz w:val="20"/>
                <w:szCs w:val="20"/>
                <w:lang w:val="en-GB"/>
              </w:rPr>
            </w:pPr>
          </w:p>
          <w:p w14:paraId="03697C68" w14:textId="77777777" w:rsidR="0094137E" w:rsidRPr="004337B5" w:rsidRDefault="002E1416" w:rsidP="00665E96">
            <w:pPr>
              <w:pStyle w:val="Tabelltext"/>
              <w:rPr>
                <w:rFonts w:ascii="Arial" w:hAnsi="Arial"/>
                <w:sz w:val="20"/>
                <w:szCs w:val="20"/>
                <w:lang w:val="en-GB"/>
              </w:rPr>
            </w:pPr>
            <w:sdt>
              <w:sdtPr>
                <w:rPr>
                  <w:rFonts w:ascii="Arial" w:hAnsi="Arial"/>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rFonts w:ascii="Arial" w:hAnsi="Arial"/>
                <w:sz w:val="20"/>
                <w:szCs w:val="20"/>
                <w:lang w:val="en-GB"/>
              </w:rPr>
              <w:t xml:space="preserve"> Yes</w:t>
            </w:r>
            <w:r w:rsidR="0094137E" w:rsidRPr="004337B5">
              <w:rPr>
                <w:rFonts w:ascii="Arial" w:hAnsi="Arial"/>
                <w:sz w:val="20"/>
                <w:szCs w:val="20"/>
                <w:lang w:val="en-GB"/>
              </w:rPr>
              <w:tab/>
            </w:r>
            <w:sdt>
              <w:sdtPr>
                <w:rPr>
                  <w:rFonts w:ascii="Arial" w:hAnsi="Arial"/>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rFonts w:ascii="Arial" w:hAnsi="Arial"/>
                <w:sz w:val="20"/>
                <w:szCs w:val="20"/>
                <w:lang w:val="en-GB"/>
              </w:rPr>
              <w:t xml:space="preserve"> No</w:t>
            </w:r>
          </w:p>
        </w:tc>
      </w:tr>
    </w:tbl>
    <w:p w14:paraId="03697C6A" w14:textId="77777777" w:rsidR="0094137E" w:rsidRPr="00600073" w:rsidRDefault="0094137E" w:rsidP="0094137E">
      <w:pPr>
        <w:rPr>
          <w:lang w:val="en-US"/>
        </w:rPr>
      </w:pPr>
    </w:p>
    <w:p w14:paraId="03697C6B" w14:textId="77777777" w:rsidR="0094137E" w:rsidRPr="0094137E" w:rsidRDefault="0094137E" w:rsidP="0094137E">
      <w:pPr>
        <w:rPr>
          <w:lang w:val="en-GB"/>
        </w:rPr>
      </w:pPr>
      <w:r w:rsidRPr="0027169E">
        <w:rPr>
          <w:lang w:val="en-US"/>
        </w:rPr>
        <w:t xml:space="preserve">The EPD owner has the sole ownership, liability, and responsibility for the EPD. EPDs within the same product category but from different </w:t>
      </w:r>
      <w:proofErr w:type="spellStart"/>
      <w:r w:rsidRPr="0027169E">
        <w:rPr>
          <w:lang w:val="en-US"/>
        </w:rPr>
        <w:t>programmes</w:t>
      </w:r>
      <w:proofErr w:type="spellEnd"/>
      <w:r w:rsidRPr="0027169E">
        <w:rPr>
          <w:lang w:val="en-US"/>
        </w:rPr>
        <w:t xml:space="preserve"> may not be comparable. </w:t>
      </w:r>
      <w:r w:rsidRPr="0094137E">
        <w:rPr>
          <w:lang w:val="en-US"/>
        </w:rPr>
        <w:t>EPDs of construction products may</w:t>
      </w:r>
      <w:r>
        <w:rPr>
          <w:lang w:val="en-US"/>
        </w:rPr>
        <w:t xml:space="preserve"> </w:t>
      </w:r>
      <w:r w:rsidRPr="0094137E">
        <w:rPr>
          <w:lang w:val="en-US"/>
        </w:rPr>
        <w:t>not be comparable if they do not comply with EN 15804</w:t>
      </w:r>
      <w:r>
        <w:rPr>
          <w:lang w:val="en-US"/>
        </w:rPr>
        <w:t>.</w:t>
      </w:r>
    </w:p>
    <w:p w14:paraId="03697C6C" w14:textId="77777777" w:rsidR="0094137E" w:rsidRPr="0094137E" w:rsidRDefault="0094137E" w:rsidP="0094137E">
      <w:pPr>
        <w:rPr>
          <w:lang w:val="en-US"/>
        </w:rPr>
      </w:pPr>
    </w:p>
    <w:p w14:paraId="03697C6D" w14:textId="77777777" w:rsidR="0094137E" w:rsidRDefault="0094137E" w:rsidP="0094137E">
      <w:pPr>
        <w:rPr>
          <w:lang w:val="en-US"/>
        </w:rPr>
      </w:pPr>
    </w:p>
    <w:p w14:paraId="03697C6E" w14:textId="77777777" w:rsidR="0094137E" w:rsidRDefault="0094137E" w:rsidP="0094137E">
      <w:pPr>
        <w:rPr>
          <w:lang w:val="en-US"/>
        </w:rPr>
      </w:pPr>
    </w:p>
    <w:p w14:paraId="03697C6F" w14:textId="77777777" w:rsidR="0094137E" w:rsidRDefault="0094137E">
      <w:pPr>
        <w:spacing w:after="200"/>
        <w:rPr>
          <w:rFonts w:cs="Arial"/>
          <w:b/>
          <w:color w:val="1E6052"/>
          <w:sz w:val="32"/>
          <w:lang w:val="en-US"/>
        </w:rPr>
      </w:pPr>
      <w:r>
        <w:rPr>
          <w:lang w:val="en-US"/>
        </w:rPr>
        <w:br w:type="page"/>
      </w:r>
    </w:p>
    <w:p w14:paraId="03697C70" w14:textId="77777777" w:rsidR="0094137E" w:rsidRDefault="0094137E" w:rsidP="0094137E">
      <w:pPr>
        <w:pStyle w:val="Head1"/>
        <w:rPr>
          <w:color w:val="1E6052" w:themeColor="accent1"/>
        </w:rPr>
      </w:pPr>
    </w:p>
    <w:p w14:paraId="03697C71" w14:textId="77777777" w:rsidR="0094137E" w:rsidRPr="005343C9" w:rsidRDefault="0094137E" w:rsidP="0094137E">
      <w:pPr>
        <w:pStyle w:val="Head1"/>
        <w:rPr>
          <w:color w:val="1E6052" w:themeColor="accent1"/>
        </w:rPr>
      </w:pPr>
      <w:r w:rsidRPr="005343C9">
        <w:rPr>
          <w:color w:val="1E6052" w:themeColor="accent1"/>
        </w:rPr>
        <w:t>Company information</w:t>
      </w:r>
    </w:p>
    <w:p w14:paraId="03697C72" w14:textId="77777777" w:rsidR="0094137E" w:rsidRPr="001B7400" w:rsidRDefault="0094137E" w:rsidP="0094137E">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03697C73" w14:textId="77777777" w:rsidR="0094137E" w:rsidRPr="001B7400" w:rsidRDefault="0094137E" w:rsidP="0094137E">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03697C74" w14:textId="77777777" w:rsidR="0094137E" w:rsidRPr="007544C9" w:rsidRDefault="0094137E" w:rsidP="0094137E">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[e.g. ISO 14024 Type I environmental labels, ISO 9001- and 14001-certificates, EMAS-registrations, SA 8000, supply chain management and social responsibility]</w:t>
      </w:r>
    </w:p>
    <w:p w14:paraId="03697C75" w14:textId="77777777" w:rsidR="0094137E" w:rsidRPr="001B7400" w:rsidRDefault="0094137E" w:rsidP="0094137E">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03697C76" w14:textId="77777777" w:rsidR="0094137E" w:rsidRDefault="0094137E" w:rsidP="0094137E">
      <w:pPr>
        <w:rPr>
          <w:rFonts w:cs="Arial"/>
          <w:sz w:val="20"/>
          <w:lang w:val="en-GB"/>
        </w:rPr>
      </w:pPr>
    </w:p>
    <w:p w14:paraId="03697C77" w14:textId="77777777" w:rsidR="0094137E" w:rsidRPr="005343C9" w:rsidRDefault="0094137E" w:rsidP="0094137E">
      <w:pPr>
        <w:rPr>
          <w:rFonts w:cs="Arial"/>
          <w:sz w:val="20"/>
          <w:lang w:val="en-GB"/>
        </w:rPr>
      </w:pPr>
    </w:p>
    <w:p w14:paraId="03697C78" w14:textId="77777777" w:rsidR="0094137E" w:rsidRPr="005343C9" w:rsidRDefault="0094137E" w:rsidP="0094137E">
      <w:pPr>
        <w:pStyle w:val="Head1"/>
        <w:rPr>
          <w:color w:val="1E6052" w:themeColor="accent1"/>
        </w:rPr>
      </w:pPr>
      <w:r w:rsidRPr="005343C9">
        <w:rPr>
          <w:color w:val="1E6052" w:themeColor="accent1"/>
        </w:rPr>
        <w:t>Product information</w:t>
      </w:r>
    </w:p>
    <w:p w14:paraId="03697C79"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pgSz w:w="11906" w:h="16838"/>
          <w:pgMar w:top="1417" w:right="1417" w:bottom="1417" w:left="1417" w:header="709" w:footer="567" w:gutter="0"/>
          <w:cols w:space="708"/>
          <w:docGrid w:linePitch="360"/>
        </w:sectPr>
      </w:pPr>
    </w:p>
    <w:p w14:paraId="03697C7A" w14:textId="77777777" w:rsidR="0094137E" w:rsidRPr="001B7400" w:rsidRDefault="0094137E" w:rsidP="0094137E">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03697C7B" w14:textId="77777777" w:rsidR="0094137E" w:rsidRDefault="0094137E" w:rsidP="0094137E">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03697C7C" w14:textId="77777777" w:rsidR="0094137E" w:rsidRDefault="0094137E" w:rsidP="0094137E">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[product description, application/intended use, technical functions, e.g. expected service life time]</w:t>
      </w:r>
    </w:p>
    <w:p w14:paraId="03697C7D" w14:textId="77777777" w:rsidR="0094137E" w:rsidRDefault="0094137E" w:rsidP="0094137E">
      <w:pPr>
        <w:rPr>
          <w:rFonts w:cs="Arial"/>
          <w:sz w:val="20"/>
          <w:lang w:val="en-GB"/>
        </w:rPr>
      </w:pPr>
      <w:r w:rsidRPr="001B7400">
        <w:rPr>
          <w:rFonts w:cs="Arial"/>
          <w:sz w:val="20"/>
          <w:u w:val="single"/>
          <w:lang w:val="en-GB"/>
        </w:rPr>
        <w:t>UN CPC code:</w:t>
      </w:r>
      <w:r>
        <w:rPr>
          <w:rFonts w:cs="Arial"/>
          <w:sz w:val="20"/>
          <w:lang w:val="en-GB"/>
        </w:rPr>
        <w:t xml:space="preserve"> </w:t>
      </w:r>
      <w:r w:rsidRPr="004B17E0">
        <w:rPr>
          <w:rFonts w:cs="Arial"/>
          <w:color w:val="BFBFBF" w:themeColor="background1" w:themeShade="BF"/>
          <w:sz w:val="20"/>
          <w:lang w:val="en-GB"/>
        </w:rPr>
        <w:t>[...]</w:t>
      </w:r>
    </w:p>
    <w:p w14:paraId="03697C7E" w14:textId="77777777" w:rsidR="0094137E" w:rsidRPr="007544C9" w:rsidRDefault="0094137E" w:rsidP="0094137E">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[e.g.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03697C7F" w14:textId="77777777" w:rsidR="0094137E" w:rsidRPr="00994E85" w:rsidRDefault="0094137E" w:rsidP="0094137E">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placeholder>
            <w:docPart w:val="748837014BEC4707B092FF2E7C6684D0"/>
          </w:placeholder>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Pr="00994E85">
            <w:rPr>
              <w:rStyle w:val="Platshllartext"/>
              <w:lang w:val="en-US"/>
            </w:rPr>
            <w:t>Choose an item.</w:t>
          </w:r>
        </w:sdtContent>
      </w:sdt>
    </w:p>
    <w:p w14:paraId="03697C80" w14:textId="77777777" w:rsidR="0094137E" w:rsidRDefault="0094137E" w:rsidP="0094137E">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03697C81" w14:textId="77777777" w:rsidR="0094137E" w:rsidRDefault="0094137E" w:rsidP="0094137E">
      <w:pPr>
        <w:rPr>
          <w:rFonts w:cs="Arial"/>
          <w:sz w:val="20"/>
          <w:lang w:val="en-GB"/>
        </w:rPr>
        <w:sectPr w:rsidR="0094137E" w:rsidSect="001E2084">
          <w:type w:val="continuous"/>
          <w:pgSz w:w="11906" w:h="16838"/>
          <w:pgMar w:top="1417" w:right="1417" w:bottom="1417" w:left="1417" w:header="709" w:footer="567" w:gutter="0"/>
          <w:cols w:num="2" w:space="708"/>
          <w:docGrid w:linePitch="360"/>
        </w:sectPr>
      </w:pPr>
    </w:p>
    <w:p w14:paraId="03697C82" w14:textId="77777777" w:rsidR="0094137E" w:rsidRDefault="0094137E" w:rsidP="0094137E">
      <w:pPr>
        <w:rPr>
          <w:rFonts w:cs="Arial"/>
          <w:sz w:val="20"/>
          <w:lang w:val="en-GB"/>
        </w:rPr>
      </w:pPr>
    </w:p>
    <w:p w14:paraId="03697C83" w14:textId="77777777" w:rsidR="0094137E" w:rsidRDefault="0094137E" w:rsidP="0094137E">
      <w:pPr>
        <w:rPr>
          <w:rFonts w:cs="Arial"/>
          <w:sz w:val="20"/>
          <w:lang w:val="en-GB"/>
        </w:rPr>
      </w:pPr>
    </w:p>
    <w:p w14:paraId="03697C84" w14:textId="77777777" w:rsidR="0094137E" w:rsidRPr="00950B8A" w:rsidRDefault="0094137E" w:rsidP="0094137E">
      <w:pPr>
        <w:pStyle w:val="Head1"/>
        <w:rPr>
          <w:color w:val="1E6052" w:themeColor="accent1"/>
          <w:sz w:val="20"/>
        </w:rPr>
      </w:pPr>
      <w:r w:rsidRPr="00950B8A">
        <w:rPr>
          <w:color w:val="1E6052" w:themeColor="accent1"/>
        </w:rPr>
        <w:t>LCA information</w:t>
      </w:r>
    </w:p>
    <w:p w14:paraId="03697C85" w14:textId="77777777" w:rsidR="0094137E" w:rsidRDefault="0094137E" w:rsidP="0094137E">
      <w:pPr>
        <w:rPr>
          <w:rFonts w:cs="Arial"/>
          <w:sz w:val="20"/>
          <w:u w:val="single"/>
          <w:lang w:val="en-GB"/>
        </w:rPr>
        <w:sectPr w:rsidR="0094137E" w:rsidSect="001E2084">
          <w:type w:val="continuous"/>
          <w:pgSz w:w="11906" w:h="16838"/>
          <w:pgMar w:top="1417" w:right="1417" w:bottom="1417" w:left="1417" w:header="709" w:footer="567" w:gutter="0"/>
          <w:cols w:space="708"/>
          <w:docGrid w:linePitch="360"/>
        </w:sectPr>
      </w:pPr>
    </w:p>
    <w:p w14:paraId="03697C86" w14:textId="77777777" w:rsidR="0094137E" w:rsidRDefault="0094137E" w:rsidP="0094137E">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Pr="004B17E0">
        <w:rPr>
          <w:rFonts w:cs="Arial"/>
          <w:color w:val="BFBFBF" w:themeColor="background1" w:themeShade="BF"/>
          <w:sz w:val="20"/>
          <w:lang w:val="en-GB"/>
        </w:rPr>
        <w:t>[...]</w:t>
      </w:r>
    </w:p>
    <w:p w14:paraId="03697C87" w14:textId="77777777" w:rsidR="0094137E" w:rsidRDefault="0094137E" w:rsidP="0094137E">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03697C88" w14:textId="77777777" w:rsidR="0094137E" w:rsidRDefault="0094137E" w:rsidP="0094137E">
      <w:pPr>
        <w:rPr>
          <w:rFonts w:cs="Arial"/>
          <w:sz w:val="20"/>
          <w:lang w:val="en-GB"/>
        </w:rPr>
      </w:pPr>
      <w:r w:rsidRPr="001B7400">
        <w:rPr>
          <w:rFonts w:cs="Arial"/>
          <w:sz w:val="20"/>
          <w:u w:val="single"/>
          <w:lang w:val="en-GB"/>
        </w:rPr>
        <w:t>Time representativeness:</w:t>
      </w:r>
      <w:r>
        <w:rPr>
          <w:rFonts w:cs="Arial"/>
          <w:sz w:val="20"/>
          <w:lang w:val="en-GB"/>
        </w:rPr>
        <w:t xml:space="preserve"> </w:t>
      </w:r>
      <w:r w:rsidRPr="004B17E0">
        <w:rPr>
          <w:rFonts w:cs="Arial"/>
          <w:color w:val="BFBFBF" w:themeColor="background1" w:themeShade="BF"/>
          <w:sz w:val="20"/>
          <w:lang w:val="en-GB"/>
        </w:rPr>
        <w:t>[declaration of the year(s) covered by the data used for the LCA calculation and other relevant reference years]</w:t>
      </w:r>
    </w:p>
    <w:p w14:paraId="03697C89" w14:textId="77777777" w:rsidR="0094137E" w:rsidRDefault="0094137E" w:rsidP="0094137E">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03697C8A" w14:textId="77777777" w:rsidR="0094137E" w:rsidRDefault="0094137E" w:rsidP="0094137E">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03697C8B" w14:textId="77777777" w:rsidR="0094137E" w:rsidRDefault="0094137E" w:rsidP="0094137E">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[e.g. cradle-to-gate, cradle-to-gate with options, or cradle-to-grave]</w:t>
      </w:r>
    </w:p>
    <w:p w14:paraId="03697C8C" w14:textId="77777777" w:rsidR="0094137E" w:rsidRDefault="0094137E" w:rsidP="0094137E">
      <w:pPr>
        <w:rPr>
          <w:rFonts w:cs="Arial"/>
          <w:sz w:val="20"/>
          <w:lang w:val="en-GB"/>
        </w:rPr>
      </w:pPr>
      <w:r w:rsidRPr="001B7400">
        <w:rPr>
          <w:rFonts w:cs="Arial"/>
          <w:sz w:val="20"/>
          <w:u w:val="single"/>
          <w:lang w:val="en-GB"/>
        </w:rPr>
        <w:t>Excluded lifecycle stages:</w:t>
      </w:r>
      <w:r>
        <w:rPr>
          <w:rFonts w:cs="Arial"/>
          <w:sz w:val="20"/>
          <w:lang w:val="en-GB"/>
        </w:rPr>
        <w:t xml:space="preserve"> </w:t>
      </w:r>
      <w:r w:rsidRPr="004B17E0">
        <w:rPr>
          <w:rFonts w:cs="Arial"/>
          <w:color w:val="BFBFBF" w:themeColor="background1" w:themeShade="BF"/>
          <w:sz w:val="20"/>
          <w:lang w:val="en-GB"/>
        </w:rPr>
        <w:t>[information on which lifecycle stages are not considered (if any), with a justification for the omission</w:t>
      </w:r>
      <w:r>
        <w:rPr>
          <w:rFonts w:cs="Arial"/>
          <w:color w:val="BFBFBF" w:themeColor="background1" w:themeShade="BF"/>
          <w:sz w:val="20"/>
          <w:lang w:val="en-GB"/>
        </w:rPr>
        <w:t>]</w:t>
      </w:r>
    </w:p>
    <w:p w14:paraId="03697C8D" w14:textId="77777777" w:rsidR="0094137E" w:rsidRDefault="0094137E" w:rsidP="0094137E">
      <w:pPr>
        <w:rPr>
          <w:rFonts w:cs="Arial"/>
          <w:sz w:val="20"/>
          <w:lang w:val="en-GB"/>
        </w:rPr>
      </w:pPr>
      <w:r w:rsidRPr="001B7400">
        <w:rPr>
          <w:rFonts w:cs="Arial"/>
          <w:sz w:val="20"/>
          <w:u w:val="single"/>
          <w:lang w:val="en-GB"/>
        </w:rPr>
        <w:t>More information:</w:t>
      </w:r>
      <w:r>
        <w:rPr>
          <w:rFonts w:cs="Arial"/>
          <w:sz w:val="20"/>
          <w:lang w:val="en-GB"/>
        </w:rPr>
        <w:t xml:space="preserve"> </w:t>
      </w:r>
      <w:r w:rsidRPr="004B17E0">
        <w:rPr>
          <w:rFonts w:cs="Arial"/>
          <w:color w:val="BFBFBF" w:themeColor="background1" w:themeShade="BF"/>
          <w:sz w:val="20"/>
          <w:lang w:val="en-GB"/>
        </w:rPr>
        <w:t>[any relevant websites for more information or explanatory materials</w:t>
      </w:r>
      <w:r>
        <w:rPr>
          <w:rFonts w:cs="Arial"/>
          <w:color w:val="BFBFBF" w:themeColor="background1" w:themeShade="BF"/>
          <w:sz w:val="20"/>
          <w:lang w:val="en-GB"/>
        </w:rPr>
        <w:t>]</w:t>
      </w:r>
    </w:p>
    <w:p w14:paraId="03697C8E" w14:textId="77777777" w:rsidR="0094137E" w:rsidRPr="00FB5049" w:rsidRDefault="0094137E" w:rsidP="0094137E">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03697C8F" w14:textId="77777777" w:rsidR="0094137E" w:rsidRDefault="0094137E" w:rsidP="0094137E">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03697C90" w14:textId="77777777" w:rsidR="0094137E" w:rsidRDefault="0094137E" w:rsidP="0094137E">
      <w:pPr>
        <w:spacing w:after="200"/>
        <w:rPr>
          <w:rFonts w:cs="Arial"/>
          <w:sz w:val="20"/>
          <w:lang w:val="en-GB"/>
        </w:rPr>
        <w:sectPr w:rsidR="0094137E" w:rsidSect="001E2084">
          <w:type w:val="continuous"/>
          <w:pgSz w:w="11906" w:h="16838"/>
          <w:pgMar w:top="1417" w:right="1417" w:bottom="1417" w:left="1417" w:header="709" w:footer="567" w:gutter="0"/>
          <w:cols w:num="2" w:space="708"/>
          <w:docGrid w:linePitch="360"/>
        </w:sectPr>
      </w:pPr>
    </w:p>
    <w:p w14:paraId="03697C91" w14:textId="77777777" w:rsidR="0094137E" w:rsidRDefault="0094137E" w:rsidP="0094137E">
      <w:pPr>
        <w:spacing w:after="200"/>
        <w:rPr>
          <w:rFonts w:cs="Arial"/>
          <w:sz w:val="20"/>
          <w:lang w:val="en-GB"/>
        </w:rPr>
      </w:pPr>
      <w:r>
        <w:rPr>
          <w:rFonts w:cs="Arial"/>
          <w:sz w:val="20"/>
          <w:lang w:val="en-GB"/>
        </w:rPr>
        <w:br w:type="page"/>
      </w:r>
    </w:p>
    <w:p w14:paraId="03697C92" w14:textId="77777777" w:rsidR="00A4153A" w:rsidRPr="0094137E" w:rsidRDefault="00A4153A" w:rsidP="0094137E">
      <w:pPr>
        <w:pStyle w:val="Head1"/>
        <w:rPr>
          <w:color w:val="1E6052" w:themeColor="accent1"/>
        </w:rPr>
      </w:pPr>
    </w:p>
    <w:p w14:paraId="03697C93" w14:textId="77777777" w:rsidR="00A4153A" w:rsidRPr="00B176AA" w:rsidRDefault="00A4153A" w:rsidP="008B10DB">
      <w:pPr>
        <w:pStyle w:val="Head1"/>
      </w:pPr>
      <w:r w:rsidRPr="00B176AA">
        <w:t>Content declaration</w:t>
      </w:r>
    </w:p>
    <w:p w14:paraId="03697C94" w14:textId="77777777" w:rsidR="00BB3AD6" w:rsidRPr="00E70892" w:rsidRDefault="00BB3AD6" w:rsidP="00BB3AD6">
      <w:pPr>
        <w:rPr>
          <w:rFonts w:cs="Arial"/>
          <w:b/>
          <w:sz w:val="24"/>
          <w:szCs w:val="24"/>
          <w:lang w:val="en-GB"/>
        </w:rPr>
      </w:pPr>
      <w:r w:rsidRPr="00E70892">
        <w:rPr>
          <w:rFonts w:cs="Arial"/>
          <w:b/>
          <w:sz w:val="24"/>
          <w:szCs w:val="24"/>
          <w:lang w:val="en-GB"/>
        </w:rPr>
        <w:t>Product</w:t>
      </w:r>
      <w:r>
        <w:rPr>
          <w:rFonts w:cs="Arial"/>
          <w:b/>
          <w:sz w:val="24"/>
          <w:szCs w:val="24"/>
          <w:lang w:val="en-GB"/>
        </w:rPr>
        <w:t xml:space="preserve"> </w:t>
      </w:r>
    </w:p>
    <w:tbl>
      <w:tblPr>
        <w:tblStyle w:val="Tabellrutn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69"/>
        <w:gridCol w:w="992"/>
        <w:gridCol w:w="992"/>
        <w:gridCol w:w="3935"/>
      </w:tblGrid>
      <w:tr w:rsidR="0094137E" w:rsidRPr="007B7B53" w14:paraId="03697C99" w14:textId="77777777" w:rsidTr="00665E96">
        <w:trPr>
          <w:trHeight w:val="371"/>
        </w:trPr>
        <w:tc>
          <w:tcPr>
            <w:tcW w:w="3369" w:type="dxa"/>
            <w:shd w:val="clear" w:color="auto" w:fill="6F896A" w:themeFill="accent2"/>
            <w:vAlign w:val="center"/>
          </w:tcPr>
          <w:p w14:paraId="03697C95" w14:textId="77777777" w:rsidR="0094137E" w:rsidRPr="00002068" w:rsidRDefault="0094137E" w:rsidP="00665E96">
            <w:pPr>
              <w:pStyle w:val="Headtable"/>
            </w:pPr>
            <w:r w:rsidRPr="00002068">
              <w:t>Materials / chemical substances</w:t>
            </w:r>
          </w:p>
        </w:tc>
        <w:tc>
          <w:tcPr>
            <w:tcW w:w="992" w:type="dxa"/>
            <w:shd w:val="clear" w:color="auto" w:fill="6F896A" w:themeFill="accent2"/>
            <w:vAlign w:val="center"/>
          </w:tcPr>
          <w:p w14:paraId="03697C96" w14:textId="77777777" w:rsidR="0094137E" w:rsidRPr="00002068" w:rsidRDefault="0094137E" w:rsidP="00665E96">
            <w:pPr>
              <w:pStyle w:val="Headtable"/>
            </w:pPr>
            <w:r w:rsidRPr="00002068">
              <w:t>[Unit]</w:t>
            </w:r>
          </w:p>
        </w:tc>
        <w:tc>
          <w:tcPr>
            <w:tcW w:w="992" w:type="dxa"/>
            <w:shd w:val="clear" w:color="auto" w:fill="6F896A" w:themeFill="accent2"/>
            <w:vAlign w:val="center"/>
          </w:tcPr>
          <w:p w14:paraId="03697C97" w14:textId="77777777" w:rsidR="0094137E" w:rsidRPr="00002068" w:rsidRDefault="0094137E" w:rsidP="00665E96">
            <w:pPr>
              <w:pStyle w:val="Headtable"/>
            </w:pPr>
            <w:r w:rsidRPr="00002068">
              <w:t>%</w:t>
            </w:r>
          </w:p>
        </w:tc>
        <w:tc>
          <w:tcPr>
            <w:tcW w:w="3935" w:type="dxa"/>
            <w:shd w:val="clear" w:color="auto" w:fill="6F896A" w:themeFill="accent2"/>
            <w:vAlign w:val="center"/>
          </w:tcPr>
          <w:p w14:paraId="03697C98" w14:textId="77777777" w:rsidR="0094137E" w:rsidRPr="00002068" w:rsidRDefault="0094137E" w:rsidP="00665E96">
            <w:pPr>
              <w:pStyle w:val="Headtable"/>
            </w:pPr>
            <w:r w:rsidRPr="00002068">
              <w:t>Environmental / hazardous properties</w:t>
            </w:r>
          </w:p>
        </w:tc>
      </w:tr>
      <w:tr w:rsidR="0094137E" w:rsidRPr="007B7B53" w14:paraId="03697C9E" w14:textId="77777777" w:rsidTr="00665E96">
        <w:tc>
          <w:tcPr>
            <w:tcW w:w="3369" w:type="dxa"/>
            <w:shd w:val="clear" w:color="auto" w:fill="B4D0B6" w:themeFill="accent3"/>
            <w:vAlign w:val="center"/>
          </w:tcPr>
          <w:p w14:paraId="03697C9A" w14:textId="77777777" w:rsidR="0094137E" w:rsidRPr="00002068" w:rsidRDefault="0094137E" w:rsidP="00665E96">
            <w:pPr>
              <w:pStyle w:val="Tablenothead"/>
              <w:rPr>
                <w:rFonts w:ascii="Arial" w:hAnsi="Arial"/>
              </w:rPr>
            </w:pPr>
            <w:r w:rsidRPr="00002068">
              <w:rPr>
                <w:rFonts w:ascii="Arial" w:hAnsi="Arial"/>
              </w:rPr>
              <w:t xml:space="preserve">Material 1 / Chemical substance 1 </w:t>
            </w:r>
          </w:p>
        </w:tc>
        <w:tc>
          <w:tcPr>
            <w:tcW w:w="992" w:type="dxa"/>
            <w:shd w:val="clear" w:color="auto" w:fill="B4D0B6" w:themeFill="accent3"/>
            <w:vAlign w:val="center"/>
          </w:tcPr>
          <w:p w14:paraId="03697C9B" w14:textId="77777777" w:rsidR="0094137E" w:rsidRPr="00002068" w:rsidRDefault="0094137E" w:rsidP="00665E96">
            <w:pPr>
              <w:rPr>
                <w:rFonts w:cs="Arial"/>
                <w:sz w:val="20"/>
                <w:lang w:val="en-GB"/>
              </w:rPr>
            </w:pPr>
          </w:p>
        </w:tc>
        <w:tc>
          <w:tcPr>
            <w:tcW w:w="992" w:type="dxa"/>
            <w:shd w:val="clear" w:color="auto" w:fill="B4D0B6" w:themeFill="accent3"/>
            <w:vAlign w:val="center"/>
          </w:tcPr>
          <w:p w14:paraId="03697C9C" w14:textId="77777777" w:rsidR="0094137E" w:rsidRPr="00002068" w:rsidRDefault="0094137E" w:rsidP="00665E96">
            <w:pPr>
              <w:rPr>
                <w:rFonts w:cs="Arial"/>
                <w:sz w:val="20"/>
                <w:lang w:val="en-GB"/>
              </w:rPr>
            </w:pPr>
          </w:p>
        </w:tc>
        <w:tc>
          <w:tcPr>
            <w:tcW w:w="3935" w:type="dxa"/>
            <w:shd w:val="clear" w:color="auto" w:fill="B4D0B6" w:themeFill="accent3"/>
            <w:vAlign w:val="center"/>
          </w:tcPr>
          <w:p w14:paraId="03697C9D" w14:textId="77777777" w:rsidR="0094137E" w:rsidRPr="00002068" w:rsidRDefault="0094137E" w:rsidP="00665E96">
            <w:pPr>
              <w:rPr>
                <w:rFonts w:cs="Arial"/>
                <w:sz w:val="20"/>
                <w:lang w:val="en-GB"/>
              </w:rPr>
            </w:pPr>
          </w:p>
        </w:tc>
      </w:tr>
      <w:tr w:rsidR="0094137E" w:rsidRPr="007B7B53" w14:paraId="03697CA3" w14:textId="77777777" w:rsidTr="00665E96">
        <w:tc>
          <w:tcPr>
            <w:tcW w:w="3369" w:type="dxa"/>
            <w:shd w:val="clear" w:color="auto" w:fill="B4D0B6" w:themeFill="accent3"/>
            <w:vAlign w:val="center"/>
          </w:tcPr>
          <w:p w14:paraId="03697C9F" w14:textId="77777777" w:rsidR="0094137E" w:rsidRPr="00002068" w:rsidRDefault="0094137E" w:rsidP="00665E96">
            <w:pPr>
              <w:pStyle w:val="Tablenothead"/>
              <w:rPr>
                <w:rFonts w:ascii="Arial" w:hAnsi="Arial"/>
              </w:rPr>
            </w:pPr>
            <w:r w:rsidRPr="00002068">
              <w:rPr>
                <w:rFonts w:ascii="Arial" w:hAnsi="Arial"/>
              </w:rPr>
              <w:t>Material 1 / Chemical substance 2</w:t>
            </w:r>
          </w:p>
        </w:tc>
        <w:tc>
          <w:tcPr>
            <w:tcW w:w="992" w:type="dxa"/>
            <w:shd w:val="clear" w:color="auto" w:fill="B4D0B6" w:themeFill="accent3"/>
            <w:vAlign w:val="center"/>
          </w:tcPr>
          <w:p w14:paraId="03697CA0" w14:textId="77777777" w:rsidR="0094137E" w:rsidRPr="00002068" w:rsidRDefault="0094137E" w:rsidP="00665E96">
            <w:pPr>
              <w:rPr>
                <w:rFonts w:cs="Arial"/>
                <w:sz w:val="20"/>
                <w:lang w:val="en-GB"/>
              </w:rPr>
            </w:pPr>
          </w:p>
        </w:tc>
        <w:tc>
          <w:tcPr>
            <w:tcW w:w="992" w:type="dxa"/>
            <w:shd w:val="clear" w:color="auto" w:fill="B4D0B6" w:themeFill="accent3"/>
            <w:vAlign w:val="center"/>
          </w:tcPr>
          <w:p w14:paraId="03697CA1" w14:textId="77777777" w:rsidR="0094137E" w:rsidRPr="00002068" w:rsidRDefault="0094137E" w:rsidP="00665E96">
            <w:pPr>
              <w:rPr>
                <w:rFonts w:cs="Arial"/>
                <w:sz w:val="20"/>
                <w:lang w:val="en-GB"/>
              </w:rPr>
            </w:pPr>
          </w:p>
        </w:tc>
        <w:tc>
          <w:tcPr>
            <w:tcW w:w="3935" w:type="dxa"/>
            <w:shd w:val="clear" w:color="auto" w:fill="B4D0B6" w:themeFill="accent3"/>
            <w:vAlign w:val="center"/>
          </w:tcPr>
          <w:p w14:paraId="03697CA2" w14:textId="77777777" w:rsidR="0094137E" w:rsidRPr="00002068" w:rsidRDefault="0094137E" w:rsidP="00665E96">
            <w:pPr>
              <w:rPr>
                <w:rFonts w:cs="Arial"/>
                <w:sz w:val="20"/>
                <w:lang w:val="en-GB"/>
              </w:rPr>
            </w:pPr>
          </w:p>
        </w:tc>
      </w:tr>
      <w:tr w:rsidR="0094137E" w14:paraId="03697CA8" w14:textId="77777777" w:rsidTr="00665E96">
        <w:tc>
          <w:tcPr>
            <w:tcW w:w="3369" w:type="dxa"/>
            <w:shd w:val="clear" w:color="auto" w:fill="B4D0B6" w:themeFill="accent3"/>
            <w:vAlign w:val="center"/>
          </w:tcPr>
          <w:p w14:paraId="03697CA4" w14:textId="77777777" w:rsidR="0094137E" w:rsidRPr="00002068" w:rsidRDefault="0094137E" w:rsidP="00665E96">
            <w:pPr>
              <w:rPr>
                <w:rFonts w:cs="Arial"/>
                <w:sz w:val="20"/>
                <w:lang w:val="en-GB"/>
              </w:rPr>
            </w:pPr>
            <w:r w:rsidRPr="00002068">
              <w:rPr>
                <w:rFonts w:cs="Arial"/>
                <w:sz w:val="20"/>
                <w:lang w:val="en-GB"/>
              </w:rPr>
              <w:t>...</w:t>
            </w:r>
          </w:p>
        </w:tc>
        <w:tc>
          <w:tcPr>
            <w:tcW w:w="992" w:type="dxa"/>
            <w:shd w:val="clear" w:color="auto" w:fill="B4D0B6" w:themeFill="accent3"/>
            <w:vAlign w:val="center"/>
          </w:tcPr>
          <w:p w14:paraId="03697CA5" w14:textId="77777777" w:rsidR="0094137E" w:rsidRPr="00002068" w:rsidRDefault="0094137E" w:rsidP="00665E96">
            <w:pPr>
              <w:rPr>
                <w:rFonts w:cs="Arial"/>
                <w:sz w:val="20"/>
                <w:lang w:val="en-GB"/>
              </w:rPr>
            </w:pPr>
          </w:p>
        </w:tc>
        <w:tc>
          <w:tcPr>
            <w:tcW w:w="992" w:type="dxa"/>
            <w:shd w:val="clear" w:color="auto" w:fill="B4D0B6" w:themeFill="accent3"/>
            <w:vAlign w:val="center"/>
          </w:tcPr>
          <w:p w14:paraId="03697CA6" w14:textId="77777777" w:rsidR="0094137E" w:rsidRPr="00002068" w:rsidRDefault="0094137E" w:rsidP="00665E96">
            <w:pPr>
              <w:rPr>
                <w:rFonts w:cs="Arial"/>
                <w:sz w:val="20"/>
                <w:lang w:val="en-GB"/>
              </w:rPr>
            </w:pPr>
          </w:p>
        </w:tc>
        <w:tc>
          <w:tcPr>
            <w:tcW w:w="3935" w:type="dxa"/>
            <w:shd w:val="clear" w:color="auto" w:fill="B4D0B6" w:themeFill="accent3"/>
            <w:vAlign w:val="center"/>
          </w:tcPr>
          <w:p w14:paraId="03697CA7" w14:textId="77777777" w:rsidR="0094137E" w:rsidRPr="00002068" w:rsidRDefault="0094137E" w:rsidP="00665E96">
            <w:pPr>
              <w:rPr>
                <w:rFonts w:cs="Arial"/>
                <w:sz w:val="20"/>
                <w:lang w:val="en-GB"/>
              </w:rPr>
            </w:pPr>
          </w:p>
        </w:tc>
      </w:tr>
    </w:tbl>
    <w:p w14:paraId="03697CA9" w14:textId="77777777" w:rsidR="00420457" w:rsidRPr="0094137E" w:rsidRDefault="00420457" w:rsidP="00A4153A">
      <w:pPr>
        <w:rPr>
          <w:rFonts w:cs="Arial"/>
          <w:i/>
          <w:sz w:val="20"/>
          <w:szCs w:val="20"/>
          <w:lang w:val="en-GB"/>
        </w:rPr>
      </w:pPr>
    </w:p>
    <w:p w14:paraId="03697CAA" w14:textId="77777777" w:rsidR="00420457" w:rsidRPr="0094137E" w:rsidRDefault="00420457" w:rsidP="001E2084">
      <w:pPr>
        <w:rPr>
          <w:sz w:val="20"/>
          <w:szCs w:val="20"/>
          <w:lang w:val="en-US"/>
        </w:rPr>
      </w:pPr>
      <w:r w:rsidRPr="0094137E">
        <w:rPr>
          <w:sz w:val="20"/>
          <w:szCs w:val="20"/>
          <w:lang w:val="en-US"/>
        </w:rPr>
        <w:t xml:space="preserve">For construction product EPDs compliant with EN 15804, the content declaration shall list, as a minimum, substances contained in the products that are listed in the “Candidate List of Substances of Very High Concern for </w:t>
      </w:r>
      <w:proofErr w:type="spellStart"/>
      <w:r w:rsidRPr="0094137E">
        <w:rPr>
          <w:sz w:val="20"/>
          <w:szCs w:val="20"/>
          <w:lang w:val="en-US"/>
        </w:rPr>
        <w:t>Authorisation</w:t>
      </w:r>
      <w:proofErr w:type="spellEnd"/>
      <w:r w:rsidRPr="0094137E">
        <w:rPr>
          <w:sz w:val="20"/>
          <w:szCs w:val="20"/>
          <w:lang w:val="en-US"/>
        </w:rPr>
        <w:t>” when their content exceeds the limits for registration with the European Chemicals Agency.</w:t>
      </w:r>
    </w:p>
    <w:p w14:paraId="03697CAB" w14:textId="77777777" w:rsidR="00BB3AD6" w:rsidRPr="0094137E" w:rsidRDefault="00BB3AD6" w:rsidP="00BB3AD6">
      <w:pPr>
        <w:rPr>
          <w:rFonts w:cs="Arial"/>
          <w:sz w:val="20"/>
          <w:szCs w:val="20"/>
          <w:lang w:val="en-GB"/>
        </w:rPr>
      </w:pPr>
    </w:p>
    <w:p w14:paraId="03697CAC" w14:textId="77777777" w:rsidR="00BB3AD6" w:rsidRDefault="00BB3AD6" w:rsidP="00BB3AD6">
      <w:pPr>
        <w:rPr>
          <w:rFonts w:cs="Arial"/>
          <w:b/>
          <w:sz w:val="24"/>
          <w:szCs w:val="24"/>
          <w:lang w:val="en-GB"/>
        </w:rPr>
      </w:pPr>
      <w:r>
        <w:rPr>
          <w:rFonts w:cs="Arial"/>
          <w:b/>
          <w:sz w:val="24"/>
          <w:szCs w:val="24"/>
          <w:lang w:val="en-GB"/>
        </w:rPr>
        <w:t>Packaging</w:t>
      </w:r>
    </w:p>
    <w:p w14:paraId="03697CAD"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03697CAE"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03697CAF" w14:textId="77777777" w:rsidR="00BB3AD6" w:rsidRDefault="00BB3AD6" w:rsidP="00A4153A">
      <w:pPr>
        <w:rPr>
          <w:rFonts w:cs="Arial"/>
          <w:sz w:val="20"/>
          <w:lang w:val="en-GB"/>
        </w:rPr>
      </w:pPr>
    </w:p>
    <w:p w14:paraId="03697CB0" w14:textId="77777777" w:rsidR="00BB3AD6" w:rsidRDefault="00BB3AD6" w:rsidP="00BB3AD6">
      <w:pPr>
        <w:rPr>
          <w:rFonts w:cs="Arial"/>
          <w:b/>
          <w:sz w:val="24"/>
          <w:szCs w:val="24"/>
          <w:lang w:val="en-GB"/>
        </w:rPr>
      </w:pPr>
      <w:r>
        <w:rPr>
          <w:rFonts w:cs="Arial"/>
          <w:b/>
          <w:sz w:val="24"/>
          <w:szCs w:val="24"/>
          <w:lang w:val="en-GB"/>
        </w:rPr>
        <w:t>Recycled material</w:t>
      </w:r>
    </w:p>
    <w:p w14:paraId="03697CB1" w14:textId="77777777" w:rsidR="00BB3AD6" w:rsidRPr="00420457" w:rsidRDefault="00BB3AD6" w:rsidP="00A4153A">
      <w:pPr>
        <w:rPr>
          <w:rFonts w:cs="Arial"/>
          <w:sz w:val="20"/>
          <w:lang w:val="en-GB"/>
        </w:rPr>
        <w:sectPr w:rsidR="00BB3AD6" w:rsidRPr="00420457" w:rsidSect="001E2084">
          <w:headerReference w:type="even" r:id="rId21"/>
          <w:headerReference w:type="default" r:id="rId22"/>
          <w:footerReference w:type="default" r:id="rId23"/>
          <w:headerReference w:type="first" r:id="rId2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03697CB2" w14:textId="77777777" w:rsidR="0094137E" w:rsidRDefault="0094137E" w:rsidP="008B10DB">
      <w:pPr>
        <w:pStyle w:val="Head1"/>
      </w:pPr>
    </w:p>
    <w:p w14:paraId="03697CB3" w14:textId="77777777" w:rsidR="00A4153A" w:rsidRDefault="00A4153A" w:rsidP="008B10DB">
      <w:pPr>
        <w:pStyle w:val="Head1"/>
      </w:pPr>
      <w:r w:rsidRPr="00B176AA">
        <w:t>Environmental performance</w:t>
      </w:r>
    </w:p>
    <w:p w14:paraId="03697CB4" w14:textId="77777777" w:rsidR="00A4153A" w:rsidRDefault="00A4153A" w:rsidP="00A4153A">
      <w:pPr>
        <w:rPr>
          <w:rFonts w:cs="Arial"/>
          <w:b/>
          <w:sz w:val="24"/>
          <w:lang w:val="en-GB"/>
        </w:rPr>
      </w:pPr>
      <w:r w:rsidRPr="00E94ED2">
        <w:rPr>
          <w:rFonts w:cs="Arial"/>
          <w:b/>
          <w:sz w:val="24"/>
          <w:lang w:val="en-GB"/>
        </w:rPr>
        <w:t>Potential environmental impact</w:t>
      </w:r>
    </w:p>
    <w:tbl>
      <w:tblPr>
        <w:tblStyle w:val="Tabellrutn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238"/>
        <w:gridCol w:w="1977"/>
        <w:gridCol w:w="1352"/>
        <w:gridCol w:w="625"/>
        <w:gridCol w:w="707"/>
        <w:gridCol w:w="707"/>
        <w:gridCol w:w="989"/>
        <w:gridCol w:w="1693"/>
      </w:tblGrid>
      <w:tr w:rsidR="002674A5" w:rsidRPr="002E1416" w14:paraId="03697CBD" w14:textId="77777777" w:rsidTr="0094137E">
        <w:trPr>
          <w:cantSplit/>
          <w:trHeight w:val="397"/>
        </w:trPr>
        <w:tc>
          <w:tcPr>
            <w:tcW w:w="3215" w:type="dxa"/>
            <w:gridSpan w:val="2"/>
            <w:shd w:val="clear" w:color="auto" w:fill="6F896A" w:themeFill="accent2"/>
            <w:vAlign w:val="center"/>
          </w:tcPr>
          <w:p w14:paraId="03697CB5" w14:textId="77777777" w:rsidR="002674A5" w:rsidRPr="007025F2" w:rsidRDefault="002674A5" w:rsidP="00421134">
            <w:pPr>
              <w:pStyle w:val="Headtable"/>
            </w:pPr>
            <w:r>
              <w:t>PARAMETER</w:t>
            </w:r>
          </w:p>
        </w:tc>
        <w:tc>
          <w:tcPr>
            <w:tcW w:w="1352" w:type="dxa"/>
            <w:shd w:val="clear" w:color="auto" w:fill="6F896A" w:themeFill="accent2"/>
            <w:vAlign w:val="center"/>
          </w:tcPr>
          <w:p w14:paraId="03697CB6" w14:textId="77777777" w:rsidR="002674A5" w:rsidRPr="007025F2" w:rsidRDefault="002674A5" w:rsidP="00421134">
            <w:pPr>
              <w:pStyle w:val="Headtable"/>
            </w:pPr>
            <w:r>
              <w:t>UNIT</w:t>
            </w:r>
          </w:p>
        </w:tc>
        <w:tc>
          <w:tcPr>
            <w:tcW w:w="625" w:type="dxa"/>
            <w:shd w:val="clear" w:color="auto" w:fill="6F896A" w:themeFill="accent2"/>
            <w:vAlign w:val="center"/>
          </w:tcPr>
          <w:p w14:paraId="03697CB7" w14:textId="77777777" w:rsidR="002674A5" w:rsidRPr="007025F2" w:rsidRDefault="002674A5" w:rsidP="00421134">
            <w:pPr>
              <w:pStyle w:val="Headtable"/>
            </w:pPr>
            <w:r>
              <w:t>A1</w:t>
            </w:r>
          </w:p>
        </w:tc>
        <w:tc>
          <w:tcPr>
            <w:tcW w:w="707" w:type="dxa"/>
            <w:shd w:val="clear" w:color="auto" w:fill="6F896A" w:themeFill="accent2"/>
            <w:vAlign w:val="center"/>
          </w:tcPr>
          <w:p w14:paraId="03697CB8" w14:textId="77777777" w:rsidR="002674A5" w:rsidRPr="007025F2" w:rsidRDefault="002674A5" w:rsidP="00421134">
            <w:pPr>
              <w:pStyle w:val="Headtable"/>
            </w:pPr>
            <w:r>
              <w:t>A2</w:t>
            </w:r>
          </w:p>
        </w:tc>
        <w:tc>
          <w:tcPr>
            <w:tcW w:w="707" w:type="dxa"/>
            <w:shd w:val="clear" w:color="auto" w:fill="6F896A" w:themeFill="accent2"/>
            <w:vAlign w:val="center"/>
          </w:tcPr>
          <w:p w14:paraId="03697CB9" w14:textId="77777777" w:rsidR="002674A5" w:rsidRPr="007025F2" w:rsidRDefault="002674A5" w:rsidP="00421134">
            <w:pPr>
              <w:pStyle w:val="Headtable"/>
            </w:pPr>
            <w:r>
              <w:t>A3</w:t>
            </w:r>
          </w:p>
        </w:tc>
        <w:tc>
          <w:tcPr>
            <w:tcW w:w="989" w:type="dxa"/>
            <w:shd w:val="clear" w:color="auto" w:fill="6F896A" w:themeFill="accent2"/>
            <w:vAlign w:val="center"/>
          </w:tcPr>
          <w:p w14:paraId="03697CBA" w14:textId="77777777" w:rsidR="002674A5" w:rsidRDefault="002674A5" w:rsidP="00421134">
            <w:pPr>
              <w:pStyle w:val="Headtable"/>
            </w:pPr>
            <w:r w:rsidRPr="007025F2">
              <w:t>TOTAL</w:t>
            </w:r>
          </w:p>
          <w:p w14:paraId="03697CBB" w14:textId="77777777" w:rsidR="002674A5" w:rsidRPr="007025F2" w:rsidRDefault="002674A5" w:rsidP="00421134">
            <w:pPr>
              <w:pStyle w:val="Headtable"/>
            </w:pPr>
            <w:r>
              <w:t>A1-A3</w:t>
            </w:r>
          </w:p>
        </w:tc>
        <w:tc>
          <w:tcPr>
            <w:tcW w:w="1693" w:type="dxa"/>
            <w:shd w:val="clear" w:color="auto" w:fill="6F896A" w:themeFill="accent2"/>
            <w:vAlign w:val="center"/>
          </w:tcPr>
          <w:p w14:paraId="03697CBC" w14:textId="77777777" w:rsidR="002674A5" w:rsidRDefault="002674A5" w:rsidP="001B7400">
            <w:pPr>
              <w:jc w:val="center"/>
              <w:rPr>
                <w:rFonts w:cs="Arial"/>
                <w:sz w:val="16"/>
                <w:szCs w:val="16"/>
                <w:lang w:val="en-GB"/>
              </w:rPr>
            </w:pPr>
            <w:r>
              <w:rPr>
                <w:rFonts w:cs="Arial"/>
                <w:sz w:val="16"/>
                <w:szCs w:val="16"/>
                <w:lang w:val="en-GB"/>
              </w:rPr>
              <w:t xml:space="preserve">Add columns for additional modules </w:t>
            </w:r>
          </w:p>
        </w:tc>
      </w:tr>
      <w:tr w:rsidR="002674A5" w:rsidRPr="00537139" w14:paraId="03697CC6" w14:textId="77777777" w:rsidTr="008E4AF6">
        <w:trPr>
          <w:cantSplit/>
          <w:trHeight w:val="284"/>
        </w:trPr>
        <w:tc>
          <w:tcPr>
            <w:tcW w:w="1238" w:type="dxa"/>
            <w:vMerge w:val="restart"/>
            <w:shd w:val="clear" w:color="auto" w:fill="B4D0B6"/>
            <w:vAlign w:val="center"/>
          </w:tcPr>
          <w:p w14:paraId="03697CBE" w14:textId="77777777" w:rsidR="002674A5" w:rsidRPr="00FA36EA" w:rsidRDefault="002674A5" w:rsidP="00421134">
            <w:pPr>
              <w:pStyle w:val="Tablenothead"/>
              <w:rPr>
                <w:rFonts w:ascii="Arial" w:hAnsi="Arial"/>
              </w:rPr>
            </w:pPr>
            <w:r w:rsidRPr="00FA36EA">
              <w:rPr>
                <w:rFonts w:ascii="Arial" w:hAnsi="Arial"/>
              </w:rPr>
              <w:t>Global warming potential (GWP)</w:t>
            </w:r>
          </w:p>
        </w:tc>
        <w:tc>
          <w:tcPr>
            <w:tcW w:w="1977" w:type="dxa"/>
            <w:shd w:val="clear" w:color="auto" w:fill="B4D0B6"/>
            <w:vAlign w:val="center"/>
          </w:tcPr>
          <w:p w14:paraId="03697CBF" w14:textId="77777777" w:rsidR="002674A5" w:rsidRPr="00FA36EA" w:rsidRDefault="002674A5" w:rsidP="00421134">
            <w:pPr>
              <w:pStyle w:val="Tablenothead"/>
              <w:rPr>
                <w:rFonts w:ascii="Arial" w:hAnsi="Arial"/>
              </w:rPr>
            </w:pPr>
            <w:r w:rsidRPr="00FA36EA">
              <w:rPr>
                <w:rFonts w:ascii="Arial" w:hAnsi="Arial"/>
              </w:rPr>
              <w:t>Fossil</w:t>
            </w:r>
          </w:p>
        </w:tc>
        <w:tc>
          <w:tcPr>
            <w:tcW w:w="1352" w:type="dxa"/>
            <w:shd w:val="clear" w:color="auto" w:fill="B4D0B6"/>
            <w:vAlign w:val="center"/>
          </w:tcPr>
          <w:p w14:paraId="03697CC0" w14:textId="77777777" w:rsidR="002674A5" w:rsidRPr="00FA36EA" w:rsidRDefault="002674A5" w:rsidP="00421134">
            <w:pPr>
              <w:pStyle w:val="Tablenothead"/>
              <w:rPr>
                <w:rFonts w:ascii="Arial" w:hAnsi="Arial"/>
              </w:rPr>
            </w:pPr>
            <w:r w:rsidRPr="00FA36EA">
              <w:rPr>
                <w:rFonts w:ascii="Arial" w:hAnsi="Arial"/>
              </w:rPr>
              <w:t>kg CO</w:t>
            </w:r>
            <w:r w:rsidRPr="00FA36EA">
              <w:rPr>
                <w:rFonts w:ascii="Arial" w:hAnsi="Arial"/>
                <w:vertAlign w:val="subscript"/>
              </w:rPr>
              <w:t>2</w:t>
            </w:r>
            <w:r w:rsidRPr="00FA36EA">
              <w:rPr>
                <w:rFonts w:ascii="Arial" w:hAnsi="Arial"/>
              </w:rPr>
              <w:t xml:space="preserve"> eq.</w:t>
            </w:r>
          </w:p>
        </w:tc>
        <w:tc>
          <w:tcPr>
            <w:tcW w:w="625" w:type="dxa"/>
            <w:shd w:val="clear" w:color="auto" w:fill="B4D0B6"/>
            <w:vAlign w:val="center"/>
          </w:tcPr>
          <w:p w14:paraId="03697CC1"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C2"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C3" w14:textId="77777777" w:rsidR="002674A5" w:rsidRPr="00FA36EA" w:rsidRDefault="002674A5" w:rsidP="00421134">
            <w:pPr>
              <w:pStyle w:val="Tablenothead"/>
              <w:rPr>
                <w:rFonts w:ascii="Arial" w:hAnsi="Arial"/>
              </w:rPr>
            </w:pPr>
          </w:p>
        </w:tc>
        <w:tc>
          <w:tcPr>
            <w:tcW w:w="989" w:type="dxa"/>
            <w:shd w:val="clear" w:color="auto" w:fill="B4D0B6"/>
            <w:vAlign w:val="center"/>
          </w:tcPr>
          <w:p w14:paraId="03697CC4" w14:textId="77777777" w:rsidR="002674A5" w:rsidRPr="00FA36EA" w:rsidRDefault="002674A5" w:rsidP="00421134">
            <w:pPr>
              <w:pStyle w:val="Tablenothead"/>
              <w:rPr>
                <w:rFonts w:ascii="Arial" w:hAnsi="Arial"/>
              </w:rPr>
            </w:pPr>
          </w:p>
        </w:tc>
        <w:tc>
          <w:tcPr>
            <w:tcW w:w="1693" w:type="dxa"/>
            <w:shd w:val="clear" w:color="auto" w:fill="B4D0B6"/>
            <w:vAlign w:val="center"/>
          </w:tcPr>
          <w:p w14:paraId="03697CC5" w14:textId="77777777" w:rsidR="002674A5" w:rsidRPr="00FA36EA" w:rsidRDefault="002674A5" w:rsidP="00421134">
            <w:pPr>
              <w:pStyle w:val="Tablenothead"/>
              <w:rPr>
                <w:rFonts w:ascii="Arial" w:hAnsi="Arial"/>
              </w:rPr>
            </w:pPr>
          </w:p>
        </w:tc>
      </w:tr>
      <w:tr w:rsidR="002674A5" w:rsidRPr="00537139" w14:paraId="03697CCF" w14:textId="77777777" w:rsidTr="008E4AF6">
        <w:trPr>
          <w:cantSplit/>
          <w:trHeight w:val="284"/>
        </w:trPr>
        <w:tc>
          <w:tcPr>
            <w:tcW w:w="1238" w:type="dxa"/>
            <w:vMerge/>
            <w:shd w:val="clear" w:color="auto" w:fill="B4D0B6"/>
            <w:vAlign w:val="center"/>
          </w:tcPr>
          <w:p w14:paraId="03697CC7" w14:textId="77777777" w:rsidR="002674A5" w:rsidRPr="00FA36EA" w:rsidRDefault="002674A5" w:rsidP="00421134">
            <w:pPr>
              <w:pStyle w:val="Tablenothead"/>
              <w:rPr>
                <w:rFonts w:ascii="Arial" w:hAnsi="Arial"/>
              </w:rPr>
            </w:pPr>
          </w:p>
        </w:tc>
        <w:tc>
          <w:tcPr>
            <w:tcW w:w="1977" w:type="dxa"/>
            <w:shd w:val="clear" w:color="auto" w:fill="B4D0B6"/>
            <w:vAlign w:val="center"/>
          </w:tcPr>
          <w:p w14:paraId="03697CC8" w14:textId="77777777" w:rsidR="002674A5" w:rsidRPr="00FA36EA" w:rsidRDefault="002674A5" w:rsidP="00421134">
            <w:pPr>
              <w:pStyle w:val="Tablenothead"/>
              <w:rPr>
                <w:rFonts w:ascii="Arial" w:hAnsi="Arial"/>
              </w:rPr>
            </w:pPr>
            <w:r w:rsidRPr="00FA36EA">
              <w:rPr>
                <w:rFonts w:ascii="Arial" w:hAnsi="Arial"/>
              </w:rPr>
              <w:t>Biogenic</w:t>
            </w:r>
          </w:p>
        </w:tc>
        <w:tc>
          <w:tcPr>
            <w:tcW w:w="1352" w:type="dxa"/>
            <w:shd w:val="clear" w:color="auto" w:fill="B4D0B6"/>
            <w:vAlign w:val="center"/>
          </w:tcPr>
          <w:p w14:paraId="03697CC9" w14:textId="77777777" w:rsidR="002674A5" w:rsidRPr="00FA36EA" w:rsidRDefault="002674A5" w:rsidP="00421134">
            <w:pPr>
              <w:pStyle w:val="Tablenothead"/>
              <w:rPr>
                <w:rFonts w:ascii="Arial" w:hAnsi="Arial"/>
              </w:rPr>
            </w:pPr>
            <w:r w:rsidRPr="00FA36EA">
              <w:rPr>
                <w:rFonts w:ascii="Arial" w:hAnsi="Arial"/>
              </w:rPr>
              <w:t>kg CO</w:t>
            </w:r>
            <w:r w:rsidRPr="00FA36EA">
              <w:rPr>
                <w:rFonts w:ascii="Arial" w:hAnsi="Arial"/>
                <w:vertAlign w:val="subscript"/>
              </w:rPr>
              <w:t>2</w:t>
            </w:r>
            <w:r w:rsidRPr="00FA36EA">
              <w:rPr>
                <w:rFonts w:ascii="Arial" w:hAnsi="Arial"/>
              </w:rPr>
              <w:t xml:space="preserve"> eq.</w:t>
            </w:r>
          </w:p>
        </w:tc>
        <w:tc>
          <w:tcPr>
            <w:tcW w:w="625" w:type="dxa"/>
            <w:shd w:val="clear" w:color="auto" w:fill="B4D0B6"/>
            <w:vAlign w:val="center"/>
          </w:tcPr>
          <w:p w14:paraId="03697CCA"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CB"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CC" w14:textId="77777777" w:rsidR="002674A5" w:rsidRPr="00FA36EA" w:rsidRDefault="002674A5" w:rsidP="00421134">
            <w:pPr>
              <w:pStyle w:val="Tablenothead"/>
              <w:rPr>
                <w:rFonts w:ascii="Arial" w:hAnsi="Arial"/>
              </w:rPr>
            </w:pPr>
          </w:p>
        </w:tc>
        <w:tc>
          <w:tcPr>
            <w:tcW w:w="989" w:type="dxa"/>
            <w:shd w:val="clear" w:color="auto" w:fill="B4D0B6"/>
            <w:vAlign w:val="center"/>
          </w:tcPr>
          <w:p w14:paraId="03697CCD" w14:textId="77777777" w:rsidR="002674A5" w:rsidRPr="00FA36EA" w:rsidRDefault="002674A5" w:rsidP="00421134">
            <w:pPr>
              <w:pStyle w:val="Tablenothead"/>
              <w:rPr>
                <w:rFonts w:ascii="Arial" w:hAnsi="Arial"/>
              </w:rPr>
            </w:pPr>
          </w:p>
        </w:tc>
        <w:tc>
          <w:tcPr>
            <w:tcW w:w="1693" w:type="dxa"/>
            <w:shd w:val="clear" w:color="auto" w:fill="B4D0B6"/>
            <w:vAlign w:val="center"/>
          </w:tcPr>
          <w:p w14:paraId="03697CCE" w14:textId="77777777" w:rsidR="002674A5" w:rsidRPr="00FA36EA" w:rsidRDefault="002674A5" w:rsidP="00421134">
            <w:pPr>
              <w:pStyle w:val="Tablenothead"/>
              <w:rPr>
                <w:rFonts w:ascii="Arial" w:hAnsi="Arial"/>
              </w:rPr>
            </w:pPr>
          </w:p>
        </w:tc>
      </w:tr>
      <w:tr w:rsidR="002674A5" w:rsidRPr="00537139" w14:paraId="03697CD8" w14:textId="77777777" w:rsidTr="008E4AF6">
        <w:trPr>
          <w:cantSplit/>
          <w:trHeight w:val="567"/>
        </w:trPr>
        <w:tc>
          <w:tcPr>
            <w:tcW w:w="1238" w:type="dxa"/>
            <w:vMerge/>
            <w:shd w:val="clear" w:color="auto" w:fill="B4D0B6"/>
            <w:vAlign w:val="center"/>
          </w:tcPr>
          <w:p w14:paraId="03697CD0" w14:textId="77777777" w:rsidR="002674A5" w:rsidRPr="00FA36EA" w:rsidRDefault="002674A5" w:rsidP="00421134">
            <w:pPr>
              <w:pStyle w:val="Tablenothead"/>
              <w:rPr>
                <w:rFonts w:ascii="Arial" w:hAnsi="Arial"/>
              </w:rPr>
            </w:pPr>
          </w:p>
        </w:tc>
        <w:tc>
          <w:tcPr>
            <w:tcW w:w="1977" w:type="dxa"/>
            <w:shd w:val="clear" w:color="auto" w:fill="B4D0B6"/>
            <w:vAlign w:val="center"/>
          </w:tcPr>
          <w:p w14:paraId="03697CD1" w14:textId="77777777" w:rsidR="002674A5" w:rsidRPr="00FA36EA" w:rsidRDefault="002674A5" w:rsidP="00421134">
            <w:pPr>
              <w:pStyle w:val="Tablenothead"/>
              <w:rPr>
                <w:rFonts w:ascii="Arial" w:hAnsi="Arial"/>
              </w:rPr>
            </w:pPr>
            <w:r w:rsidRPr="00FA36EA">
              <w:rPr>
                <w:rFonts w:ascii="Arial" w:hAnsi="Arial"/>
              </w:rPr>
              <w:t>Land use and land transformation</w:t>
            </w:r>
          </w:p>
        </w:tc>
        <w:tc>
          <w:tcPr>
            <w:tcW w:w="1352" w:type="dxa"/>
            <w:shd w:val="clear" w:color="auto" w:fill="B4D0B6"/>
            <w:vAlign w:val="center"/>
          </w:tcPr>
          <w:p w14:paraId="03697CD2" w14:textId="77777777" w:rsidR="002674A5" w:rsidRPr="00FA36EA" w:rsidRDefault="002674A5" w:rsidP="00421134">
            <w:pPr>
              <w:pStyle w:val="Tablenothead"/>
              <w:rPr>
                <w:rFonts w:ascii="Arial" w:hAnsi="Arial"/>
              </w:rPr>
            </w:pPr>
            <w:r w:rsidRPr="00FA36EA">
              <w:rPr>
                <w:rFonts w:ascii="Arial" w:hAnsi="Arial"/>
              </w:rPr>
              <w:t>kg CO</w:t>
            </w:r>
            <w:r w:rsidRPr="00FA36EA">
              <w:rPr>
                <w:rFonts w:ascii="Arial" w:hAnsi="Arial"/>
                <w:vertAlign w:val="subscript"/>
              </w:rPr>
              <w:t>2</w:t>
            </w:r>
            <w:r w:rsidRPr="00FA36EA">
              <w:rPr>
                <w:rFonts w:ascii="Arial" w:hAnsi="Arial"/>
              </w:rPr>
              <w:t xml:space="preserve"> eq.</w:t>
            </w:r>
          </w:p>
        </w:tc>
        <w:tc>
          <w:tcPr>
            <w:tcW w:w="625" w:type="dxa"/>
            <w:shd w:val="clear" w:color="auto" w:fill="B4D0B6"/>
            <w:vAlign w:val="center"/>
          </w:tcPr>
          <w:p w14:paraId="03697CD3"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D4"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D5" w14:textId="77777777" w:rsidR="002674A5" w:rsidRPr="00FA36EA" w:rsidRDefault="002674A5" w:rsidP="00421134">
            <w:pPr>
              <w:pStyle w:val="Tablenothead"/>
              <w:rPr>
                <w:rFonts w:ascii="Arial" w:hAnsi="Arial"/>
              </w:rPr>
            </w:pPr>
          </w:p>
        </w:tc>
        <w:tc>
          <w:tcPr>
            <w:tcW w:w="989" w:type="dxa"/>
            <w:shd w:val="clear" w:color="auto" w:fill="B4D0B6"/>
            <w:vAlign w:val="center"/>
          </w:tcPr>
          <w:p w14:paraId="03697CD6" w14:textId="77777777" w:rsidR="002674A5" w:rsidRPr="00FA36EA" w:rsidRDefault="002674A5" w:rsidP="00421134">
            <w:pPr>
              <w:pStyle w:val="Tablenothead"/>
              <w:rPr>
                <w:rFonts w:ascii="Arial" w:hAnsi="Arial"/>
              </w:rPr>
            </w:pPr>
          </w:p>
        </w:tc>
        <w:tc>
          <w:tcPr>
            <w:tcW w:w="1693" w:type="dxa"/>
            <w:shd w:val="clear" w:color="auto" w:fill="B4D0B6"/>
            <w:vAlign w:val="center"/>
          </w:tcPr>
          <w:p w14:paraId="03697CD7" w14:textId="77777777" w:rsidR="002674A5" w:rsidRPr="00FA36EA" w:rsidRDefault="002674A5" w:rsidP="00421134">
            <w:pPr>
              <w:pStyle w:val="Tablenothead"/>
              <w:rPr>
                <w:rFonts w:ascii="Arial" w:hAnsi="Arial"/>
              </w:rPr>
            </w:pPr>
          </w:p>
        </w:tc>
      </w:tr>
      <w:tr w:rsidR="002674A5" w:rsidRPr="00537139" w14:paraId="03697CE1" w14:textId="77777777" w:rsidTr="008E4AF6">
        <w:trPr>
          <w:cantSplit/>
          <w:trHeight w:val="284"/>
        </w:trPr>
        <w:tc>
          <w:tcPr>
            <w:tcW w:w="1238" w:type="dxa"/>
            <w:vMerge/>
            <w:shd w:val="clear" w:color="auto" w:fill="B4D0B6"/>
            <w:vAlign w:val="center"/>
          </w:tcPr>
          <w:p w14:paraId="03697CD9" w14:textId="77777777" w:rsidR="002674A5" w:rsidRPr="00FA36EA" w:rsidRDefault="002674A5" w:rsidP="00421134">
            <w:pPr>
              <w:pStyle w:val="Tablenothead"/>
              <w:rPr>
                <w:rFonts w:ascii="Arial" w:hAnsi="Arial"/>
              </w:rPr>
            </w:pPr>
          </w:p>
        </w:tc>
        <w:tc>
          <w:tcPr>
            <w:tcW w:w="1977" w:type="dxa"/>
            <w:shd w:val="clear" w:color="auto" w:fill="B4D0B6"/>
            <w:vAlign w:val="center"/>
          </w:tcPr>
          <w:p w14:paraId="03697CDA" w14:textId="77777777" w:rsidR="002674A5" w:rsidRPr="00FA36EA" w:rsidRDefault="002674A5" w:rsidP="00421134">
            <w:pPr>
              <w:pStyle w:val="Tablenothead"/>
              <w:rPr>
                <w:rFonts w:ascii="Arial" w:hAnsi="Arial"/>
              </w:rPr>
            </w:pPr>
            <w:r w:rsidRPr="00FA36EA">
              <w:rPr>
                <w:rFonts w:ascii="Arial" w:hAnsi="Arial"/>
              </w:rPr>
              <w:t>TOTAL</w:t>
            </w:r>
          </w:p>
        </w:tc>
        <w:tc>
          <w:tcPr>
            <w:tcW w:w="1352" w:type="dxa"/>
            <w:shd w:val="clear" w:color="auto" w:fill="B4D0B6"/>
            <w:vAlign w:val="center"/>
          </w:tcPr>
          <w:p w14:paraId="03697CDB" w14:textId="77777777" w:rsidR="002674A5" w:rsidRPr="00FA36EA" w:rsidRDefault="002674A5" w:rsidP="00421134">
            <w:pPr>
              <w:pStyle w:val="Tablenothead"/>
              <w:rPr>
                <w:rFonts w:ascii="Arial" w:hAnsi="Arial"/>
              </w:rPr>
            </w:pPr>
            <w:r w:rsidRPr="00FA36EA">
              <w:rPr>
                <w:rFonts w:ascii="Arial" w:hAnsi="Arial"/>
              </w:rPr>
              <w:t>kg CO</w:t>
            </w:r>
            <w:r w:rsidRPr="00FA36EA">
              <w:rPr>
                <w:rFonts w:ascii="Arial" w:hAnsi="Arial"/>
                <w:vertAlign w:val="subscript"/>
              </w:rPr>
              <w:t>2</w:t>
            </w:r>
            <w:r w:rsidRPr="00FA36EA">
              <w:rPr>
                <w:rFonts w:ascii="Arial" w:hAnsi="Arial"/>
              </w:rPr>
              <w:t xml:space="preserve"> eq.</w:t>
            </w:r>
          </w:p>
        </w:tc>
        <w:tc>
          <w:tcPr>
            <w:tcW w:w="625" w:type="dxa"/>
            <w:shd w:val="clear" w:color="auto" w:fill="B4D0B6"/>
            <w:vAlign w:val="center"/>
          </w:tcPr>
          <w:p w14:paraId="03697CDC"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DD"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DE" w14:textId="77777777" w:rsidR="002674A5" w:rsidRPr="00FA36EA" w:rsidRDefault="002674A5" w:rsidP="00421134">
            <w:pPr>
              <w:pStyle w:val="Tablenothead"/>
              <w:rPr>
                <w:rFonts w:ascii="Arial" w:hAnsi="Arial"/>
              </w:rPr>
            </w:pPr>
          </w:p>
        </w:tc>
        <w:tc>
          <w:tcPr>
            <w:tcW w:w="989" w:type="dxa"/>
            <w:shd w:val="clear" w:color="auto" w:fill="B4D0B6"/>
            <w:vAlign w:val="center"/>
          </w:tcPr>
          <w:p w14:paraId="03697CDF" w14:textId="77777777" w:rsidR="002674A5" w:rsidRPr="00FA36EA" w:rsidRDefault="002674A5" w:rsidP="00421134">
            <w:pPr>
              <w:pStyle w:val="Tablenothead"/>
              <w:rPr>
                <w:rFonts w:ascii="Arial" w:hAnsi="Arial"/>
              </w:rPr>
            </w:pPr>
          </w:p>
        </w:tc>
        <w:tc>
          <w:tcPr>
            <w:tcW w:w="1693" w:type="dxa"/>
            <w:shd w:val="clear" w:color="auto" w:fill="B4D0B6"/>
            <w:vAlign w:val="center"/>
          </w:tcPr>
          <w:p w14:paraId="03697CE0" w14:textId="77777777" w:rsidR="002674A5" w:rsidRPr="00FA36EA" w:rsidRDefault="002674A5" w:rsidP="00421134">
            <w:pPr>
              <w:pStyle w:val="Tablenothead"/>
              <w:rPr>
                <w:rFonts w:ascii="Arial" w:hAnsi="Arial"/>
              </w:rPr>
            </w:pPr>
          </w:p>
        </w:tc>
      </w:tr>
      <w:tr w:rsidR="008E4AF6" w:rsidRPr="00537139" w14:paraId="03697CE9" w14:textId="77777777" w:rsidTr="008E4AF6">
        <w:trPr>
          <w:cantSplit/>
          <w:trHeight w:val="284"/>
        </w:trPr>
        <w:tc>
          <w:tcPr>
            <w:tcW w:w="3215" w:type="dxa"/>
            <w:gridSpan w:val="2"/>
            <w:shd w:val="clear" w:color="auto" w:fill="B4D0B6"/>
            <w:vAlign w:val="center"/>
          </w:tcPr>
          <w:p w14:paraId="03697CE2" w14:textId="77777777" w:rsidR="008E4AF6" w:rsidRPr="00002068" w:rsidRDefault="008E4AF6" w:rsidP="00F24732">
            <w:pPr>
              <w:pStyle w:val="Tablenothead"/>
              <w:rPr>
                <w:rFonts w:ascii="Arial" w:hAnsi="Arial"/>
              </w:rPr>
            </w:pPr>
            <w:r>
              <w:rPr>
                <w:rFonts w:ascii="Arial" w:hAnsi="Arial"/>
              </w:rPr>
              <w:t>Depletion potential of the stratospheric ozone layer (ODP)</w:t>
            </w:r>
          </w:p>
        </w:tc>
        <w:tc>
          <w:tcPr>
            <w:tcW w:w="1352" w:type="dxa"/>
            <w:shd w:val="clear" w:color="auto" w:fill="B4D0B6"/>
            <w:vAlign w:val="center"/>
          </w:tcPr>
          <w:p w14:paraId="03697CE3" w14:textId="77777777" w:rsidR="008E4AF6" w:rsidRPr="00002068" w:rsidRDefault="008E4AF6" w:rsidP="00F24732">
            <w:pPr>
              <w:pStyle w:val="Tablenothead"/>
              <w:rPr>
                <w:rFonts w:ascii="Arial" w:hAnsi="Arial"/>
              </w:rPr>
            </w:pPr>
            <w:r>
              <w:rPr>
                <w:rFonts w:ascii="Arial" w:hAnsi="Arial"/>
              </w:rPr>
              <w:t>kg CFC 11 eq.</w:t>
            </w:r>
          </w:p>
        </w:tc>
        <w:tc>
          <w:tcPr>
            <w:tcW w:w="625" w:type="dxa"/>
            <w:shd w:val="clear" w:color="auto" w:fill="B4D0B6"/>
            <w:vAlign w:val="center"/>
          </w:tcPr>
          <w:p w14:paraId="03697CE4" w14:textId="77777777" w:rsidR="008E4AF6" w:rsidRPr="00002068" w:rsidRDefault="008E4AF6" w:rsidP="00F24732">
            <w:pPr>
              <w:pStyle w:val="Tablenothead"/>
              <w:rPr>
                <w:rFonts w:ascii="Arial" w:hAnsi="Arial"/>
              </w:rPr>
            </w:pPr>
          </w:p>
        </w:tc>
        <w:tc>
          <w:tcPr>
            <w:tcW w:w="707" w:type="dxa"/>
            <w:shd w:val="clear" w:color="auto" w:fill="B4D0B6"/>
            <w:vAlign w:val="center"/>
          </w:tcPr>
          <w:p w14:paraId="03697CE5" w14:textId="77777777" w:rsidR="008E4AF6" w:rsidRPr="00002068" w:rsidRDefault="008E4AF6" w:rsidP="00F24732">
            <w:pPr>
              <w:pStyle w:val="Tablenothead"/>
              <w:rPr>
                <w:rFonts w:ascii="Arial" w:hAnsi="Arial"/>
              </w:rPr>
            </w:pPr>
          </w:p>
        </w:tc>
        <w:tc>
          <w:tcPr>
            <w:tcW w:w="707" w:type="dxa"/>
            <w:shd w:val="clear" w:color="auto" w:fill="B4D0B6"/>
            <w:vAlign w:val="center"/>
          </w:tcPr>
          <w:p w14:paraId="03697CE6" w14:textId="77777777" w:rsidR="008E4AF6" w:rsidRPr="00002068" w:rsidRDefault="008E4AF6" w:rsidP="00F24732">
            <w:pPr>
              <w:pStyle w:val="Tablenothead"/>
              <w:rPr>
                <w:rFonts w:ascii="Arial" w:hAnsi="Arial"/>
              </w:rPr>
            </w:pPr>
          </w:p>
        </w:tc>
        <w:tc>
          <w:tcPr>
            <w:tcW w:w="989" w:type="dxa"/>
            <w:shd w:val="clear" w:color="auto" w:fill="B4D0B6"/>
            <w:vAlign w:val="center"/>
          </w:tcPr>
          <w:p w14:paraId="03697CE7" w14:textId="77777777" w:rsidR="008E4AF6" w:rsidRPr="00002068" w:rsidRDefault="008E4AF6" w:rsidP="00F24732">
            <w:pPr>
              <w:pStyle w:val="Tablenothead"/>
              <w:rPr>
                <w:rFonts w:ascii="Arial" w:hAnsi="Arial"/>
              </w:rPr>
            </w:pPr>
          </w:p>
        </w:tc>
        <w:tc>
          <w:tcPr>
            <w:tcW w:w="1693" w:type="dxa"/>
            <w:shd w:val="clear" w:color="auto" w:fill="B4D0B6"/>
            <w:vAlign w:val="center"/>
          </w:tcPr>
          <w:p w14:paraId="03697CE8" w14:textId="77777777" w:rsidR="008E4AF6" w:rsidRPr="00FA36EA" w:rsidRDefault="008E4AF6" w:rsidP="00421134">
            <w:pPr>
              <w:pStyle w:val="Tablenothead"/>
              <w:rPr>
                <w:rFonts w:ascii="Arial" w:hAnsi="Arial"/>
              </w:rPr>
            </w:pPr>
          </w:p>
        </w:tc>
      </w:tr>
      <w:tr w:rsidR="008E4AF6" w:rsidRPr="00537139" w14:paraId="03697CF1" w14:textId="77777777" w:rsidTr="008E4AF6">
        <w:trPr>
          <w:cantSplit/>
          <w:trHeight w:val="284"/>
        </w:trPr>
        <w:tc>
          <w:tcPr>
            <w:tcW w:w="3215" w:type="dxa"/>
            <w:gridSpan w:val="2"/>
            <w:shd w:val="clear" w:color="auto" w:fill="B4D0B6"/>
            <w:vAlign w:val="center"/>
          </w:tcPr>
          <w:p w14:paraId="03697CEA" w14:textId="77777777" w:rsidR="008E4AF6" w:rsidRPr="00FA36EA" w:rsidRDefault="008E4AF6" w:rsidP="00421134">
            <w:pPr>
              <w:pStyle w:val="Tablenothead"/>
              <w:rPr>
                <w:rFonts w:ascii="Arial" w:hAnsi="Arial"/>
              </w:rPr>
            </w:pPr>
            <w:r w:rsidRPr="00FA36EA">
              <w:rPr>
                <w:rFonts w:ascii="Arial" w:hAnsi="Arial"/>
              </w:rPr>
              <w:t>Acidification potential (AP)</w:t>
            </w:r>
          </w:p>
        </w:tc>
        <w:tc>
          <w:tcPr>
            <w:tcW w:w="1352" w:type="dxa"/>
            <w:shd w:val="clear" w:color="auto" w:fill="B4D0B6"/>
            <w:vAlign w:val="center"/>
          </w:tcPr>
          <w:p w14:paraId="03697CEB" w14:textId="77777777" w:rsidR="008E4AF6" w:rsidRPr="00FA36EA" w:rsidRDefault="008E4AF6" w:rsidP="00421134">
            <w:pPr>
              <w:pStyle w:val="Tablenothead"/>
              <w:rPr>
                <w:rFonts w:ascii="Arial" w:hAnsi="Arial"/>
              </w:rPr>
            </w:pPr>
            <w:r w:rsidRPr="00FA36EA">
              <w:rPr>
                <w:rFonts w:ascii="Arial" w:hAnsi="Arial"/>
              </w:rPr>
              <w:t>kg SO</w:t>
            </w:r>
            <w:r w:rsidRPr="00FA36EA">
              <w:rPr>
                <w:rFonts w:ascii="Arial" w:hAnsi="Arial"/>
                <w:vertAlign w:val="subscript"/>
              </w:rPr>
              <w:t>2</w:t>
            </w:r>
            <w:r w:rsidRPr="00FA36EA">
              <w:rPr>
                <w:rFonts w:ascii="Arial" w:hAnsi="Arial"/>
              </w:rPr>
              <w:t xml:space="preserve"> eq.</w:t>
            </w:r>
          </w:p>
        </w:tc>
        <w:tc>
          <w:tcPr>
            <w:tcW w:w="625" w:type="dxa"/>
            <w:shd w:val="clear" w:color="auto" w:fill="B4D0B6"/>
            <w:vAlign w:val="center"/>
          </w:tcPr>
          <w:p w14:paraId="03697CEC"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ED"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EE"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CEF"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CF0" w14:textId="77777777" w:rsidR="008E4AF6" w:rsidRPr="00FA36EA" w:rsidRDefault="008E4AF6" w:rsidP="00421134">
            <w:pPr>
              <w:pStyle w:val="Tablenothead"/>
              <w:rPr>
                <w:rFonts w:ascii="Arial" w:hAnsi="Arial"/>
              </w:rPr>
            </w:pPr>
          </w:p>
        </w:tc>
      </w:tr>
      <w:tr w:rsidR="008E4AF6" w:rsidRPr="00537139" w14:paraId="03697CF9" w14:textId="77777777" w:rsidTr="008E4AF6">
        <w:trPr>
          <w:cantSplit/>
          <w:trHeight w:val="284"/>
        </w:trPr>
        <w:tc>
          <w:tcPr>
            <w:tcW w:w="3215" w:type="dxa"/>
            <w:gridSpan w:val="2"/>
            <w:shd w:val="clear" w:color="auto" w:fill="B4D0B6"/>
            <w:vAlign w:val="center"/>
          </w:tcPr>
          <w:p w14:paraId="03697CF2" w14:textId="77777777" w:rsidR="008E4AF6" w:rsidRPr="00FA36EA" w:rsidRDefault="008E4AF6" w:rsidP="00421134">
            <w:pPr>
              <w:pStyle w:val="Tablenothead"/>
              <w:rPr>
                <w:rFonts w:ascii="Arial" w:hAnsi="Arial"/>
              </w:rPr>
            </w:pPr>
            <w:r w:rsidRPr="00FA36EA">
              <w:rPr>
                <w:rFonts w:ascii="Arial" w:hAnsi="Arial"/>
              </w:rPr>
              <w:t>Eutrophication potential (EP)</w:t>
            </w:r>
          </w:p>
        </w:tc>
        <w:tc>
          <w:tcPr>
            <w:tcW w:w="1352" w:type="dxa"/>
            <w:shd w:val="clear" w:color="auto" w:fill="B4D0B6"/>
            <w:vAlign w:val="center"/>
          </w:tcPr>
          <w:p w14:paraId="03697CF3" w14:textId="77777777" w:rsidR="008E4AF6" w:rsidRPr="00FA36EA" w:rsidRDefault="008E4AF6" w:rsidP="00421134">
            <w:pPr>
              <w:pStyle w:val="Tablenothead"/>
              <w:rPr>
                <w:rFonts w:ascii="Arial" w:hAnsi="Arial"/>
              </w:rPr>
            </w:pPr>
            <w:r w:rsidRPr="00FA36EA">
              <w:rPr>
                <w:rFonts w:ascii="Arial" w:hAnsi="Arial"/>
              </w:rPr>
              <w:t>kg PO</w:t>
            </w:r>
            <w:r w:rsidRPr="00FA36EA">
              <w:rPr>
                <w:rFonts w:ascii="Arial" w:hAnsi="Arial"/>
                <w:vertAlign w:val="subscript"/>
              </w:rPr>
              <w:t>4</w:t>
            </w:r>
            <w:r w:rsidRPr="00FA36EA">
              <w:rPr>
                <w:rFonts w:ascii="Arial" w:hAnsi="Arial"/>
                <w:vertAlign w:val="superscript"/>
              </w:rPr>
              <w:t>3-</w:t>
            </w:r>
            <w:r w:rsidRPr="00FA36EA">
              <w:rPr>
                <w:rFonts w:ascii="Arial" w:hAnsi="Arial"/>
              </w:rPr>
              <w:t xml:space="preserve"> eq.</w:t>
            </w:r>
          </w:p>
        </w:tc>
        <w:tc>
          <w:tcPr>
            <w:tcW w:w="625" w:type="dxa"/>
            <w:shd w:val="clear" w:color="auto" w:fill="B4D0B6"/>
            <w:vAlign w:val="center"/>
          </w:tcPr>
          <w:p w14:paraId="03697CF4"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F5"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F6"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CF7"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CF8" w14:textId="77777777" w:rsidR="008E4AF6" w:rsidRPr="00FA36EA" w:rsidRDefault="008E4AF6" w:rsidP="00421134">
            <w:pPr>
              <w:pStyle w:val="Tablenothead"/>
              <w:rPr>
                <w:rFonts w:ascii="Arial" w:hAnsi="Arial"/>
              </w:rPr>
            </w:pPr>
          </w:p>
        </w:tc>
      </w:tr>
      <w:tr w:rsidR="008E4AF6" w:rsidRPr="00537139" w14:paraId="03697D01" w14:textId="77777777" w:rsidTr="008E4AF6">
        <w:trPr>
          <w:cantSplit/>
          <w:trHeight w:val="567"/>
        </w:trPr>
        <w:tc>
          <w:tcPr>
            <w:tcW w:w="3215" w:type="dxa"/>
            <w:gridSpan w:val="2"/>
            <w:shd w:val="clear" w:color="auto" w:fill="B4D0B6"/>
            <w:vAlign w:val="center"/>
          </w:tcPr>
          <w:p w14:paraId="03697CFA" w14:textId="77777777" w:rsidR="008E4AF6" w:rsidRPr="00FA36EA" w:rsidRDefault="008E4AF6" w:rsidP="00421134">
            <w:pPr>
              <w:pStyle w:val="Tablenothead"/>
              <w:rPr>
                <w:rFonts w:ascii="Arial" w:hAnsi="Arial"/>
              </w:rPr>
            </w:pPr>
            <w:r w:rsidRPr="00FA36EA">
              <w:rPr>
                <w:rFonts w:ascii="Arial" w:hAnsi="Arial"/>
              </w:rPr>
              <w:t>Formation potential of tropospheric ozone (POCP)</w:t>
            </w:r>
          </w:p>
        </w:tc>
        <w:tc>
          <w:tcPr>
            <w:tcW w:w="1352" w:type="dxa"/>
            <w:shd w:val="clear" w:color="auto" w:fill="B4D0B6"/>
            <w:vAlign w:val="center"/>
          </w:tcPr>
          <w:p w14:paraId="03697CFB" w14:textId="77777777" w:rsidR="008E4AF6" w:rsidRPr="00FA36EA" w:rsidRDefault="008E4AF6" w:rsidP="00421134">
            <w:pPr>
              <w:pStyle w:val="Tablenothead"/>
              <w:rPr>
                <w:rFonts w:ascii="Arial" w:hAnsi="Arial"/>
              </w:rPr>
            </w:pPr>
            <w:r w:rsidRPr="00FA36EA">
              <w:rPr>
                <w:rFonts w:ascii="Arial" w:hAnsi="Arial"/>
              </w:rPr>
              <w:t>kg C</w:t>
            </w:r>
            <w:r w:rsidRPr="00FA36EA">
              <w:rPr>
                <w:rFonts w:ascii="Arial" w:hAnsi="Arial"/>
                <w:vertAlign w:val="subscript"/>
              </w:rPr>
              <w:t>2</w:t>
            </w:r>
            <w:r w:rsidRPr="00FA36EA">
              <w:rPr>
                <w:rFonts w:ascii="Arial" w:hAnsi="Arial"/>
              </w:rPr>
              <w:t>H</w:t>
            </w:r>
            <w:r w:rsidRPr="00FA36EA">
              <w:rPr>
                <w:rFonts w:ascii="Arial" w:hAnsi="Arial"/>
                <w:vertAlign w:val="subscript"/>
              </w:rPr>
              <w:t>4</w:t>
            </w:r>
            <w:r w:rsidRPr="00FA36EA">
              <w:rPr>
                <w:rFonts w:ascii="Arial" w:hAnsi="Arial"/>
              </w:rPr>
              <w:t xml:space="preserve"> eq.</w:t>
            </w:r>
          </w:p>
        </w:tc>
        <w:tc>
          <w:tcPr>
            <w:tcW w:w="625" w:type="dxa"/>
            <w:shd w:val="clear" w:color="auto" w:fill="B4D0B6"/>
            <w:vAlign w:val="center"/>
          </w:tcPr>
          <w:p w14:paraId="03697CFC"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FD"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FE"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CFF"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D00" w14:textId="77777777" w:rsidR="008E4AF6" w:rsidRPr="00FA36EA" w:rsidRDefault="008E4AF6" w:rsidP="00421134">
            <w:pPr>
              <w:pStyle w:val="Tablenothead"/>
              <w:rPr>
                <w:rFonts w:ascii="Arial" w:hAnsi="Arial"/>
              </w:rPr>
            </w:pPr>
          </w:p>
        </w:tc>
      </w:tr>
      <w:tr w:rsidR="008E4AF6" w:rsidRPr="00537139" w14:paraId="03697D09" w14:textId="77777777" w:rsidTr="008E4AF6">
        <w:trPr>
          <w:cantSplit/>
          <w:trHeight w:val="284"/>
        </w:trPr>
        <w:tc>
          <w:tcPr>
            <w:tcW w:w="3215" w:type="dxa"/>
            <w:gridSpan w:val="2"/>
            <w:shd w:val="clear" w:color="auto" w:fill="B4D0B6"/>
            <w:vAlign w:val="center"/>
          </w:tcPr>
          <w:p w14:paraId="03697D02" w14:textId="77777777" w:rsidR="008E4AF6" w:rsidRPr="00FA36EA" w:rsidRDefault="008E4AF6" w:rsidP="00421134">
            <w:pPr>
              <w:pStyle w:val="Tablenothead"/>
              <w:rPr>
                <w:rFonts w:ascii="Arial" w:hAnsi="Arial"/>
              </w:rPr>
            </w:pPr>
            <w:r w:rsidRPr="00FA36EA">
              <w:rPr>
                <w:rFonts w:ascii="Arial" w:hAnsi="Arial"/>
              </w:rPr>
              <w:t>Abiotic depletion potential – Elements</w:t>
            </w:r>
          </w:p>
        </w:tc>
        <w:tc>
          <w:tcPr>
            <w:tcW w:w="1352" w:type="dxa"/>
            <w:shd w:val="clear" w:color="auto" w:fill="B4D0B6"/>
            <w:vAlign w:val="center"/>
          </w:tcPr>
          <w:p w14:paraId="03697D03" w14:textId="77777777" w:rsidR="008E4AF6" w:rsidRPr="00FA36EA" w:rsidRDefault="008E4AF6" w:rsidP="00421134">
            <w:pPr>
              <w:pStyle w:val="Tablenothead"/>
              <w:rPr>
                <w:rFonts w:ascii="Arial" w:hAnsi="Arial"/>
              </w:rPr>
            </w:pPr>
            <w:r w:rsidRPr="00FA36EA">
              <w:rPr>
                <w:rFonts w:ascii="Arial" w:hAnsi="Arial"/>
              </w:rPr>
              <w:t>kg Sb eq.</w:t>
            </w:r>
          </w:p>
        </w:tc>
        <w:tc>
          <w:tcPr>
            <w:tcW w:w="625" w:type="dxa"/>
            <w:shd w:val="clear" w:color="auto" w:fill="B4D0B6"/>
            <w:vAlign w:val="center"/>
          </w:tcPr>
          <w:p w14:paraId="03697D04"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05"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06"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D07"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D08" w14:textId="77777777" w:rsidR="008E4AF6" w:rsidRPr="00FA36EA" w:rsidRDefault="008E4AF6" w:rsidP="00421134">
            <w:pPr>
              <w:pStyle w:val="Tablenothead"/>
              <w:rPr>
                <w:rFonts w:ascii="Arial" w:hAnsi="Arial"/>
              </w:rPr>
            </w:pPr>
          </w:p>
        </w:tc>
      </w:tr>
      <w:tr w:rsidR="008E4AF6" w:rsidRPr="00537139" w14:paraId="03697D11" w14:textId="77777777" w:rsidTr="008E4AF6">
        <w:trPr>
          <w:cantSplit/>
          <w:trHeight w:val="567"/>
        </w:trPr>
        <w:tc>
          <w:tcPr>
            <w:tcW w:w="3215" w:type="dxa"/>
            <w:gridSpan w:val="2"/>
            <w:shd w:val="clear" w:color="auto" w:fill="B4D0B6"/>
            <w:vAlign w:val="center"/>
          </w:tcPr>
          <w:p w14:paraId="03697D0A" w14:textId="77777777" w:rsidR="008E4AF6" w:rsidRPr="00FA36EA" w:rsidRDefault="008E4AF6" w:rsidP="00421134">
            <w:pPr>
              <w:pStyle w:val="Tablenothead"/>
              <w:rPr>
                <w:rFonts w:ascii="Arial" w:hAnsi="Arial"/>
              </w:rPr>
            </w:pPr>
            <w:r w:rsidRPr="00FA36EA">
              <w:rPr>
                <w:rFonts w:ascii="Arial" w:hAnsi="Arial"/>
              </w:rPr>
              <w:t>Abiotic depletion potential – Fossil resources</w:t>
            </w:r>
          </w:p>
        </w:tc>
        <w:tc>
          <w:tcPr>
            <w:tcW w:w="1352" w:type="dxa"/>
            <w:shd w:val="clear" w:color="auto" w:fill="B4D0B6"/>
            <w:vAlign w:val="center"/>
          </w:tcPr>
          <w:p w14:paraId="03697D0B" w14:textId="77777777" w:rsidR="008E4AF6" w:rsidRPr="00FA36EA" w:rsidRDefault="008E4AF6" w:rsidP="00421134">
            <w:pPr>
              <w:pStyle w:val="Tablenothead"/>
              <w:rPr>
                <w:rFonts w:ascii="Arial" w:hAnsi="Arial"/>
              </w:rPr>
            </w:pPr>
            <w:r w:rsidRPr="00FA36EA">
              <w:rPr>
                <w:rFonts w:ascii="Arial" w:hAnsi="Arial"/>
              </w:rPr>
              <w:t>MJ, net calorific value</w:t>
            </w:r>
          </w:p>
        </w:tc>
        <w:tc>
          <w:tcPr>
            <w:tcW w:w="625" w:type="dxa"/>
            <w:shd w:val="clear" w:color="auto" w:fill="B4D0B6"/>
            <w:vAlign w:val="center"/>
          </w:tcPr>
          <w:p w14:paraId="03697D0C"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0D"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0E"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D0F"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D10" w14:textId="77777777" w:rsidR="008E4AF6" w:rsidRPr="00FA36EA" w:rsidRDefault="008E4AF6" w:rsidP="00421134">
            <w:pPr>
              <w:pStyle w:val="Tablenothead"/>
              <w:rPr>
                <w:rFonts w:ascii="Arial" w:hAnsi="Arial"/>
              </w:rPr>
            </w:pPr>
          </w:p>
        </w:tc>
      </w:tr>
      <w:tr w:rsidR="008E4AF6" w:rsidRPr="00537139" w14:paraId="03697D19" w14:textId="77777777" w:rsidTr="008E4AF6">
        <w:trPr>
          <w:cantSplit/>
          <w:trHeight w:val="284"/>
        </w:trPr>
        <w:tc>
          <w:tcPr>
            <w:tcW w:w="3215" w:type="dxa"/>
            <w:gridSpan w:val="2"/>
            <w:shd w:val="clear" w:color="auto" w:fill="B4D0B6"/>
            <w:vAlign w:val="center"/>
          </w:tcPr>
          <w:p w14:paraId="03697D12" w14:textId="77777777" w:rsidR="008E4AF6" w:rsidRPr="00FA36EA" w:rsidRDefault="008E4AF6" w:rsidP="00421134">
            <w:pPr>
              <w:pStyle w:val="Tablenothead"/>
              <w:rPr>
                <w:rFonts w:ascii="Arial" w:hAnsi="Arial"/>
              </w:rPr>
            </w:pPr>
            <w:r w:rsidRPr="00FA36EA">
              <w:rPr>
                <w:rFonts w:ascii="Arial" w:hAnsi="Arial"/>
              </w:rPr>
              <w:t>Water scarcity potential</w:t>
            </w:r>
          </w:p>
        </w:tc>
        <w:tc>
          <w:tcPr>
            <w:tcW w:w="1352" w:type="dxa"/>
            <w:shd w:val="clear" w:color="auto" w:fill="B4D0B6"/>
            <w:vAlign w:val="center"/>
          </w:tcPr>
          <w:p w14:paraId="03697D13" w14:textId="77777777" w:rsidR="008E4AF6" w:rsidRPr="00FA36EA" w:rsidRDefault="008E4AF6" w:rsidP="00421134">
            <w:pPr>
              <w:pStyle w:val="Tablenothead"/>
              <w:rPr>
                <w:rFonts w:ascii="Arial" w:hAnsi="Arial"/>
              </w:rPr>
            </w:pPr>
            <w:r w:rsidRPr="00FA36EA">
              <w:rPr>
                <w:rFonts w:ascii="Arial" w:hAnsi="Arial"/>
              </w:rPr>
              <w:t>m</w:t>
            </w:r>
            <w:r w:rsidRPr="00FA36EA">
              <w:rPr>
                <w:rFonts w:ascii="Arial" w:hAnsi="Arial"/>
                <w:vertAlign w:val="superscript"/>
              </w:rPr>
              <w:t>3</w:t>
            </w:r>
            <w:r w:rsidRPr="00FA36EA">
              <w:rPr>
                <w:rFonts w:ascii="Arial" w:hAnsi="Arial"/>
              </w:rPr>
              <w:t xml:space="preserve"> eq.</w:t>
            </w:r>
          </w:p>
        </w:tc>
        <w:tc>
          <w:tcPr>
            <w:tcW w:w="625" w:type="dxa"/>
            <w:shd w:val="clear" w:color="auto" w:fill="B4D0B6"/>
            <w:vAlign w:val="center"/>
          </w:tcPr>
          <w:p w14:paraId="03697D14"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15"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16"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D17"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D18" w14:textId="77777777" w:rsidR="008E4AF6" w:rsidRPr="00FA36EA" w:rsidRDefault="008E4AF6" w:rsidP="00421134">
            <w:pPr>
              <w:pStyle w:val="Tablenothead"/>
              <w:rPr>
                <w:rFonts w:ascii="Arial" w:hAnsi="Arial"/>
              </w:rPr>
            </w:pPr>
          </w:p>
        </w:tc>
      </w:tr>
    </w:tbl>
    <w:p w14:paraId="03697D1A" w14:textId="77777777" w:rsidR="00F668B1" w:rsidRDefault="00F668B1" w:rsidP="00A4153A">
      <w:pPr>
        <w:rPr>
          <w:rFonts w:cs="Arial"/>
          <w:b/>
          <w:sz w:val="24"/>
          <w:lang w:val="en-GB"/>
        </w:rPr>
      </w:pPr>
    </w:p>
    <w:p w14:paraId="03697D1B" w14:textId="77777777" w:rsidR="00A4153A" w:rsidRDefault="00A4153A" w:rsidP="00A4153A">
      <w:pPr>
        <w:rPr>
          <w:rFonts w:cs="Arial"/>
          <w:b/>
          <w:sz w:val="24"/>
          <w:lang w:val="en-GB"/>
        </w:rPr>
      </w:pPr>
      <w:r w:rsidRPr="00A015C2">
        <w:rPr>
          <w:rFonts w:cs="Arial"/>
          <w:b/>
          <w:sz w:val="24"/>
          <w:lang w:val="en-GB"/>
        </w:rPr>
        <w:t>Use of resources</w:t>
      </w:r>
    </w:p>
    <w:tbl>
      <w:tblPr>
        <w:tblStyle w:val="Tabellrutn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5"/>
        <w:gridCol w:w="1879"/>
        <w:gridCol w:w="1553"/>
        <w:gridCol w:w="707"/>
        <w:gridCol w:w="707"/>
        <w:gridCol w:w="706"/>
        <w:gridCol w:w="990"/>
        <w:gridCol w:w="1411"/>
      </w:tblGrid>
      <w:tr w:rsidR="002674A5" w:rsidRPr="002E1416" w14:paraId="03697D23" w14:textId="77777777" w:rsidTr="0094137E">
        <w:trPr>
          <w:cantSplit/>
          <w:trHeight w:val="397"/>
        </w:trPr>
        <w:tc>
          <w:tcPr>
            <w:tcW w:w="3228" w:type="dxa"/>
            <w:gridSpan w:val="2"/>
            <w:shd w:val="clear" w:color="auto" w:fill="6F896A" w:themeFill="accent2"/>
            <w:vAlign w:val="center"/>
          </w:tcPr>
          <w:p w14:paraId="03697D1C" w14:textId="77777777" w:rsidR="002674A5" w:rsidRPr="00EE266A" w:rsidRDefault="002674A5" w:rsidP="00421134">
            <w:pPr>
              <w:pStyle w:val="Headtable"/>
            </w:pPr>
            <w:r w:rsidRPr="00EE266A">
              <w:t>PARAMETER</w:t>
            </w:r>
          </w:p>
        </w:tc>
        <w:tc>
          <w:tcPr>
            <w:tcW w:w="1559" w:type="dxa"/>
            <w:shd w:val="clear" w:color="auto" w:fill="6F896A" w:themeFill="accent2"/>
            <w:vAlign w:val="center"/>
          </w:tcPr>
          <w:p w14:paraId="03697D1D" w14:textId="77777777" w:rsidR="002674A5" w:rsidRPr="00EE266A" w:rsidRDefault="002674A5" w:rsidP="00421134">
            <w:pPr>
              <w:pStyle w:val="Headtable"/>
            </w:pPr>
            <w:r w:rsidRPr="00EE266A">
              <w:t>UNIT</w:t>
            </w:r>
          </w:p>
        </w:tc>
        <w:tc>
          <w:tcPr>
            <w:tcW w:w="709" w:type="dxa"/>
            <w:shd w:val="clear" w:color="auto" w:fill="6F896A" w:themeFill="accent2"/>
            <w:vAlign w:val="center"/>
          </w:tcPr>
          <w:p w14:paraId="03697D1E" w14:textId="77777777" w:rsidR="002674A5" w:rsidRPr="00EE266A" w:rsidRDefault="002674A5" w:rsidP="00421134">
            <w:pPr>
              <w:pStyle w:val="Headtable"/>
            </w:pPr>
            <w:r>
              <w:t>A1</w:t>
            </w:r>
          </w:p>
        </w:tc>
        <w:tc>
          <w:tcPr>
            <w:tcW w:w="709" w:type="dxa"/>
            <w:shd w:val="clear" w:color="auto" w:fill="6F896A" w:themeFill="accent2"/>
            <w:vAlign w:val="center"/>
          </w:tcPr>
          <w:p w14:paraId="03697D1F" w14:textId="77777777" w:rsidR="002674A5" w:rsidRPr="00EE266A" w:rsidRDefault="002674A5" w:rsidP="00421134">
            <w:pPr>
              <w:pStyle w:val="Headtable"/>
            </w:pPr>
            <w:r>
              <w:t>A2</w:t>
            </w:r>
          </w:p>
        </w:tc>
        <w:tc>
          <w:tcPr>
            <w:tcW w:w="708" w:type="dxa"/>
            <w:shd w:val="clear" w:color="auto" w:fill="6F896A" w:themeFill="accent2"/>
            <w:vAlign w:val="center"/>
          </w:tcPr>
          <w:p w14:paraId="03697D20" w14:textId="77777777" w:rsidR="002674A5" w:rsidRPr="00EE266A" w:rsidRDefault="002674A5" w:rsidP="00421134">
            <w:pPr>
              <w:pStyle w:val="Headtable"/>
            </w:pPr>
            <w:r>
              <w:t>A3</w:t>
            </w:r>
          </w:p>
        </w:tc>
        <w:tc>
          <w:tcPr>
            <w:tcW w:w="993" w:type="dxa"/>
            <w:shd w:val="clear" w:color="auto" w:fill="6F896A" w:themeFill="accent2"/>
            <w:vAlign w:val="center"/>
          </w:tcPr>
          <w:p w14:paraId="03697D21" w14:textId="77777777" w:rsidR="002674A5" w:rsidRPr="00EE266A" w:rsidRDefault="002674A5" w:rsidP="00421134">
            <w:pPr>
              <w:pStyle w:val="Headtable"/>
            </w:pPr>
            <w:r w:rsidRPr="00EE266A">
              <w:t>TOTAL</w:t>
            </w:r>
            <w:r>
              <w:t xml:space="preserve"> A1-A3</w:t>
            </w:r>
          </w:p>
        </w:tc>
        <w:tc>
          <w:tcPr>
            <w:tcW w:w="1416" w:type="dxa"/>
            <w:shd w:val="clear" w:color="auto" w:fill="6F896A" w:themeFill="accent2"/>
            <w:vAlign w:val="center"/>
          </w:tcPr>
          <w:p w14:paraId="03697D22" w14:textId="77777777" w:rsidR="002674A5" w:rsidRPr="002674A5" w:rsidRDefault="002674A5" w:rsidP="00421134">
            <w:pPr>
              <w:pStyle w:val="Headtable"/>
              <w:rPr>
                <w:b w:val="0"/>
                <w:sz w:val="16"/>
                <w:szCs w:val="16"/>
              </w:rPr>
            </w:pPr>
            <w:r w:rsidRPr="002674A5">
              <w:rPr>
                <w:b w:val="0"/>
                <w:sz w:val="16"/>
                <w:szCs w:val="16"/>
              </w:rPr>
              <w:t>Add columns for additional modules</w:t>
            </w:r>
          </w:p>
        </w:tc>
      </w:tr>
      <w:tr w:rsidR="002674A5" w:rsidRPr="007B3FF0" w14:paraId="03697D2C" w14:textId="77777777" w:rsidTr="002674A5">
        <w:trPr>
          <w:cantSplit/>
          <w:trHeight w:val="567"/>
        </w:trPr>
        <w:tc>
          <w:tcPr>
            <w:tcW w:w="1341" w:type="dxa"/>
            <w:vMerge w:val="restart"/>
            <w:shd w:val="clear" w:color="auto" w:fill="B4D0B6"/>
            <w:vAlign w:val="center"/>
          </w:tcPr>
          <w:p w14:paraId="03697D24" w14:textId="77777777" w:rsidR="002674A5" w:rsidRPr="00FA36EA" w:rsidRDefault="002674A5" w:rsidP="00421134">
            <w:pPr>
              <w:pStyle w:val="Tablenothead"/>
              <w:rPr>
                <w:rFonts w:ascii="Arial" w:hAnsi="Arial"/>
              </w:rPr>
            </w:pPr>
            <w:r w:rsidRPr="00FA36EA">
              <w:rPr>
                <w:rFonts w:ascii="Arial" w:hAnsi="Arial"/>
              </w:rPr>
              <w:t>Primary energy resources</w:t>
            </w:r>
            <w:r w:rsidRPr="00FA36EA" w:rsidDel="006437BF">
              <w:rPr>
                <w:rFonts w:ascii="Arial" w:hAnsi="Arial"/>
              </w:rPr>
              <w:t xml:space="preserve"> </w:t>
            </w:r>
            <w:r w:rsidRPr="00FA36EA">
              <w:rPr>
                <w:rFonts w:ascii="Arial" w:hAnsi="Arial"/>
              </w:rPr>
              <w:t>– Renewable</w:t>
            </w:r>
          </w:p>
        </w:tc>
        <w:tc>
          <w:tcPr>
            <w:tcW w:w="1887" w:type="dxa"/>
            <w:shd w:val="clear" w:color="auto" w:fill="B4D0B6"/>
            <w:vAlign w:val="center"/>
          </w:tcPr>
          <w:p w14:paraId="03697D25" w14:textId="77777777" w:rsidR="002674A5" w:rsidRPr="00FA36EA" w:rsidRDefault="002674A5" w:rsidP="00421134">
            <w:pPr>
              <w:pStyle w:val="Tablenothead"/>
              <w:rPr>
                <w:rFonts w:ascii="Arial" w:hAnsi="Arial"/>
              </w:rPr>
            </w:pPr>
            <w:r w:rsidRPr="00FA36EA">
              <w:rPr>
                <w:rFonts w:ascii="Arial" w:hAnsi="Arial"/>
              </w:rPr>
              <w:t>Use as energy carrier</w:t>
            </w:r>
          </w:p>
        </w:tc>
        <w:tc>
          <w:tcPr>
            <w:tcW w:w="1559" w:type="dxa"/>
            <w:shd w:val="clear" w:color="auto" w:fill="B4D0B6"/>
            <w:vAlign w:val="center"/>
          </w:tcPr>
          <w:p w14:paraId="03697D26"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27"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28"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29"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2A"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2B" w14:textId="77777777" w:rsidR="002674A5" w:rsidRPr="00FA36EA" w:rsidRDefault="002674A5" w:rsidP="00421134">
            <w:pPr>
              <w:pStyle w:val="Tablenothead"/>
              <w:rPr>
                <w:rFonts w:ascii="Arial" w:hAnsi="Arial"/>
              </w:rPr>
            </w:pPr>
          </w:p>
        </w:tc>
      </w:tr>
      <w:tr w:rsidR="002674A5" w:rsidRPr="007B3FF0" w14:paraId="03697D35" w14:textId="77777777" w:rsidTr="002674A5">
        <w:trPr>
          <w:cantSplit/>
          <w:trHeight w:val="567"/>
        </w:trPr>
        <w:tc>
          <w:tcPr>
            <w:tcW w:w="1341" w:type="dxa"/>
            <w:vMerge/>
            <w:shd w:val="clear" w:color="auto" w:fill="B4D0B6"/>
            <w:vAlign w:val="center"/>
          </w:tcPr>
          <w:p w14:paraId="03697D2D" w14:textId="77777777" w:rsidR="002674A5" w:rsidRPr="00FA36EA" w:rsidRDefault="002674A5" w:rsidP="00421134">
            <w:pPr>
              <w:pStyle w:val="Tablenothead"/>
              <w:rPr>
                <w:rFonts w:ascii="Arial" w:hAnsi="Arial"/>
              </w:rPr>
            </w:pPr>
          </w:p>
        </w:tc>
        <w:tc>
          <w:tcPr>
            <w:tcW w:w="1887" w:type="dxa"/>
            <w:shd w:val="clear" w:color="auto" w:fill="B4D0B6"/>
            <w:vAlign w:val="center"/>
          </w:tcPr>
          <w:p w14:paraId="03697D2E" w14:textId="77777777" w:rsidR="002674A5" w:rsidRPr="00FA36EA" w:rsidRDefault="002674A5" w:rsidP="00421134">
            <w:pPr>
              <w:pStyle w:val="Tablenothead"/>
              <w:rPr>
                <w:rFonts w:ascii="Arial" w:hAnsi="Arial"/>
              </w:rPr>
            </w:pPr>
            <w:r w:rsidRPr="00FA36EA">
              <w:rPr>
                <w:rFonts w:ascii="Arial" w:hAnsi="Arial"/>
              </w:rPr>
              <w:t>Used as raw materials</w:t>
            </w:r>
          </w:p>
        </w:tc>
        <w:tc>
          <w:tcPr>
            <w:tcW w:w="1559" w:type="dxa"/>
            <w:shd w:val="clear" w:color="auto" w:fill="B4D0B6"/>
            <w:vAlign w:val="center"/>
          </w:tcPr>
          <w:p w14:paraId="03697D2F"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30"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31"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32"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33"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34" w14:textId="77777777" w:rsidR="002674A5" w:rsidRPr="00FA36EA" w:rsidRDefault="002674A5" w:rsidP="00421134">
            <w:pPr>
              <w:pStyle w:val="Tablenothead"/>
              <w:rPr>
                <w:rFonts w:ascii="Arial" w:hAnsi="Arial"/>
              </w:rPr>
            </w:pPr>
          </w:p>
        </w:tc>
      </w:tr>
      <w:tr w:rsidR="002674A5" w:rsidRPr="007B3FF0" w14:paraId="03697D3E" w14:textId="77777777" w:rsidTr="002674A5">
        <w:trPr>
          <w:cantSplit/>
          <w:trHeight w:val="284"/>
        </w:trPr>
        <w:tc>
          <w:tcPr>
            <w:tcW w:w="1341" w:type="dxa"/>
            <w:vMerge/>
            <w:shd w:val="clear" w:color="auto" w:fill="B4D0B6"/>
            <w:vAlign w:val="center"/>
          </w:tcPr>
          <w:p w14:paraId="03697D36" w14:textId="77777777" w:rsidR="002674A5" w:rsidRPr="00FA36EA" w:rsidRDefault="002674A5" w:rsidP="00421134">
            <w:pPr>
              <w:pStyle w:val="Tablenothead"/>
              <w:rPr>
                <w:rFonts w:ascii="Arial" w:hAnsi="Arial"/>
              </w:rPr>
            </w:pPr>
          </w:p>
        </w:tc>
        <w:tc>
          <w:tcPr>
            <w:tcW w:w="1887" w:type="dxa"/>
            <w:shd w:val="clear" w:color="auto" w:fill="B4D0B6"/>
            <w:vAlign w:val="center"/>
          </w:tcPr>
          <w:p w14:paraId="03697D37" w14:textId="77777777" w:rsidR="002674A5" w:rsidRPr="00FA36EA" w:rsidRDefault="002674A5" w:rsidP="00421134">
            <w:pPr>
              <w:pStyle w:val="Tablenothead"/>
              <w:rPr>
                <w:rFonts w:ascii="Arial" w:hAnsi="Arial"/>
              </w:rPr>
            </w:pPr>
            <w:r w:rsidRPr="00FA36EA">
              <w:rPr>
                <w:rFonts w:ascii="Arial" w:hAnsi="Arial"/>
              </w:rPr>
              <w:t>TOTAL</w:t>
            </w:r>
          </w:p>
        </w:tc>
        <w:tc>
          <w:tcPr>
            <w:tcW w:w="1559" w:type="dxa"/>
            <w:shd w:val="clear" w:color="auto" w:fill="B4D0B6"/>
            <w:vAlign w:val="center"/>
          </w:tcPr>
          <w:p w14:paraId="03697D38"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39"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3A"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3B"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3C"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3D" w14:textId="77777777" w:rsidR="002674A5" w:rsidRPr="00FA36EA" w:rsidRDefault="002674A5" w:rsidP="00421134">
            <w:pPr>
              <w:pStyle w:val="Tablenothead"/>
              <w:rPr>
                <w:rFonts w:ascii="Arial" w:hAnsi="Arial"/>
              </w:rPr>
            </w:pPr>
          </w:p>
        </w:tc>
      </w:tr>
      <w:tr w:rsidR="002674A5" w:rsidRPr="007B3FF0" w14:paraId="03697D47" w14:textId="77777777" w:rsidTr="002674A5">
        <w:trPr>
          <w:cantSplit/>
          <w:trHeight w:val="567"/>
        </w:trPr>
        <w:tc>
          <w:tcPr>
            <w:tcW w:w="1341" w:type="dxa"/>
            <w:vMerge w:val="restart"/>
            <w:shd w:val="clear" w:color="auto" w:fill="B4D0B6"/>
            <w:vAlign w:val="center"/>
          </w:tcPr>
          <w:p w14:paraId="03697D3F" w14:textId="77777777" w:rsidR="002674A5" w:rsidRPr="00FA36EA" w:rsidRDefault="002674A5" w:rsidP="00421134">
            <w:pPr>
              <w:pStyle w:val="Tablenothead"/>
              <w:rPr>
                <w:rFonts w:ascii="Arial" w:hAnsi="Arial"/>
              </w:rPr>
            </w:pPr>
            <w:r w:rsidRPr="00FA36EA">
              <w:rPr>
                <w:rFonts w:ascii="Arial" w:hAnsi="Arial"/>
              </w:rPr>
              <w:t>Primary energy resources</w:t>
            </w:r>
            <w:r w:rsidRPr="00FA36EA" w:rsidDel="006437BF">
              <w:rPr>
                <w:rFonts w:ascii="Arial" w:hAnsi="Arial"/>
              </w:rPr>
              <w:t xml:space="preserve"> </w:t>
            </w:r>
            <w:r w:rsidRPr="00FA36EA">
              <w:rPr>
                <w:rFonts w:ascii="Arial" w:hAnsi="Arial"/>
              </w:rPr>
              <w:t>– Non-renewable</w:t>
            </w:r>
          </w:p>
        </w:tc>
        <w:tc>
          <w:tcPr>
            <w:tcW w:w="1887" w:type="dxa"/>
            <w:shd w:val="clear" w:color="auto" w:fill="B4D0B6"/>
            <w:vAlign w:val="center"/>
          </w:tcPr>
          <w:p w14:paraId="03697D40" w14:textId="77777777" w:rsidR="002674A5" w:rsidRPr="00FA36EA" w:rsidRDefault="002674A5" w:rsidP="00421134">
            <w:pPr>
              <w:pStyle w:val="Tablenothead"/>
              <w:rPr>
                <w:rFonts w:ascii="Arial" w:hAnsi="Arial"/>
              </w:rPr>
            </w:pPr>
            <w:r w:rsidRPr="00FA36EA">
              <w:rPr>
                <w:rFonts w:ascii="Arial" w:hAnsi="Arial"/>
              </w:rPr>
              <w:t>Use as energy carrier</w:t>
            </w:r>
          </w:p>
        </w:tc>
        <w:tc>
          <w:tcPr>
            <w:tcW w:w="1559" w:type="dxa"/>
            <w:shd w:val="clear" w:color="auto" w:fill="B4D0B6"/>
            <w:vAlign w:val="center"/>
          </w:tcPr>
          <w:p w14:paraId="03697D41"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42"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43"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44"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45"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46" w14:textId="77777777" w:rsidR="002674A5" w:rsidRPr="00FA36EA" w:rsidRDefault="002674A5" w:rsidP="00421134">
            <w:pPr>
              <w:pStyle w:val="Tablenothead"/>
              <w:rPr>
                <w:rFonts w:ascii="Arial" w:hAnsi="Arial"/>
              </w:rPr>
            </w:pPr>
          </w:p>
        </w:tc>
      </w:tr>
      <w:tr w:rsidR="002674A5" w:rsidRPr="007B3FF0" w14:paraId="03697D50" w14:textId="77777777" w:rsidTr="002674A5">
        <w:trPr>
          <w:cantSplit/>
          <w:trHeight w:val="567"/>
        </w:trPr>
        <w:tc>
          <w:tcPr>
            <w:tcW w:w="1341" w:type="dxa"/>
            <w:vMerge/>
            <w:shd w:val="clear" w:color="auto" w:fill="B4D0B6"/>
            <w:vAlign w:val="center"/>
          </w:tcPr>
          <w:p w14:paraId="03697D48" w14:textId="77777777" w:rsidR="002674A5" w:rsidRPr="00FA36EA" w:rsidRDefault="002674A5" w:rsidP="00421134">
            <w:pPr>
              <w:pStyle w:val="Tablenothead"/>
              <w:rPr>
                <w:rFonts w:ascii="Arial" w:hAnsi="Arial"/>
              </w:rPr>
            </w:pPr>
          </w:p>
        </w:tc>
        <w:tc>
          <w:tcPr>
            <w:tcW w:w="1887" w:type="dxa"/>
            <w:shd w:val="clear" w:color="auto" w:fill="B4D0B6"/>
            <w:vAlign w:val="center"/>
          </w:tcPr>
          <w:p w14:paraId="03697D49" w14:textId="77777777" w:rsidR="002674A5" w:rsidRPr="00FA36EA" w:rsidRDefault="002674A5" w:rsidP="00421134">
            <w:pPr>
              <w:pStyle w:val="Tablenothead"/>
              <w:rPr>
                <w:rFonts w:ascii="Arial" w:hAnsi="Arial"/>
              </w:rPr>
            </w:pPr>
            <w:r w:rsidRPr="00FA36EA">
              <w:rPr>
                <w:rFonts w:ascii="Arial" w:hAnsi="Arial"/>
              </w:rPr>
              <w:t>Used as raw materials</w:t>
            </w:r>
          </w:p>
        </w:tc>
        <w:tc>
          <w:tcPr>
            <w:tcW w:w="1559" w:type="dxa"/>
            <w:shd w:val="clear" w:color="auto" w:fill="B4D0B6"/>
            <w:vAlign w:val="center"/>
          </w:tcPr>
          <w:p w14:paraId="03697D4A"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4B"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4C"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4D"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4E"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4F" w14:textId="77777777" w:rsidR="002674A5" w:rsidRPr="00FA36EA" w:rsidRDefault="002674A5" w:rsidP="00421134">
            <w:pPr>
              <w:pStyle w:val="Tablenothead"/>
              <w:rPr>
                <w:rFonts w:ascii="Arial" w:hAnsi="Arial"/>
              </w:rPr>
            </w:pPr>
          </w:p>
        </w:tc>
      </w:tr>
      <w:tr w:rsidR="002674A5" w:rsidRPr="007B3FF0" w14:paraId="03697D59" w14:textId="77777777" w:rsidTr="002674A5">
        <w:trPr>
          <w:cantSplit/>
          <w:trHeight w:val="284"/>
        </w:trPr>
        <w:tc>
          <w:tcPr>
            <w:tcW w:w="1341" w:type="dxa"/>
            <w:vMerge/>
            <w:shd w:val="clear" w:color="auto" w:fill="B4D0B6"/>
            <w:vAlign w:val="center"/>
          </w:tcPr>
          <w:p w14:paraId="03697D51" w14:textId="77777777" w:rsidR="002674A5" w:rsidRPr="00FA36EA" w:rsidRDefault="002674A5" w:rsidP="00421134">
            <w:pPr>
              <w:pStyle w:val="Tablenothead"/>
              <w:rPr>
                <w:rFonts w:ascii="Arial" w:hAnsi="Arial"/>
              </w:rPr>
            </w:pPr>
          </w:p>
        </w:tc>
        <w:tc>
          <w:tcPr>
            <w:tcW w:w="1887" w:type="dxa"/>
            <w:shd w:val="clear" w:color="auto" w:fill="B4D0B6"/>
            <w:vAlign w:val="center"/>
          </w:tcPr>
          <w:p w14:paraId="03697D52" w14:textId="77777777" w:rsidR="002674A5" w:rsidRPr="00FA36EA" w:rsidRDefault="002674A5" w:rsidP="00421134">
            <w:pPr>
              <w:pStyle w:val="Tablenothead"/>
              <w:rPr>
                <w:rFonts w:ascii="Arial" w:hAnsi="Arial"/>
              </w:rPr>
            </w:pPr>
            <w:r w:rsidRPr="00FA36EA">
              <w:rPr>
                <w:rFonts w:ascii="Arial" w:hAnsi="Arial"/>
              </w:rPr>
              <w:t>TOTAL</w:t>
            </w:r>
          </w:p>
        </w:tc>
        <w:tc>
          <w:tcPr>
            <w:tcW w:w="1559" w:type="dxa"/>
            <w:shd w:val="clear" w:color="auto" w:fill="B4D0B6"/>
            <w:vAlign w:val="center"/>
          </w:tcPr>
          <w:p w14:paraId="03697D53"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54"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55"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56"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57"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58" w14:textId="77777777" w:rsidR="002674A5" w:rsidRPr="00FA36EA" w:rsidRDefault="002674A5" w:rsidP="00421134">
            <w:pPr>
              <w:pStyle w:val="Tablenothead"/>
              <w:rPr>
                <w:rFonts w:ascii="Arial" w:hAnsi="Arial"/>
              </w:rPr>
            </w:pPr>
          </w:p>
        </w:tc>
      </w:tr>
      <w:tr w:rsidR="002674A5" w:rsidRPr="007B3FF0" w14:paraId="03697D61" w14:textId="77777777" w:rsidTr="002674A5">
        <w:trPr>
          <w:cantSplit/>
          <w:trHeight w:val="284"/>
        </w:trPr>
        <w:tc>
          <w:tcPr>
            <w:tcW w:w="3228" w:type="dxa"/>
            <w:gridSpan w:val="2"/>
            <w:shd w:val="clear" w:color="auto" w:fill="B4D0B6"/>
            <w:vAlign w:val="center"/>
          </w:tcPr>
          <w:p w14:paraId="03697D5A" w14:textId="77777777" w:rsidR="002674A5" w:rsidRPr="00FA36EA" w:rsidRDefault="002674A5" w:rsidP="00421134">
            <w:pPr>
              <w:pStyle w:val="Tablenothead"/>
              <w:rPr>
                <w:rFonts w:ascii="Arial" w:hAnsi="Arial"/>
              </w:rPr>
            </w:pPr>
            <w:r w:rsidRPr="00FA36EA">
              <w:rPr>
                <w:rFonts w:ascii="Arial" w:hAnsi="Arial"/>
              </w:rPr>
              <w:t>Secondary material</w:t>
            </w:r>
          </w:p>
        </w:tc>
        <w:tc>
          <w:tcPr>
            <w:tcW w:w="1559" w:type="dxa"/>
            <w:shd w:val="clear" w:color="auto" w:fill="B4D0B6"/>
            <w:vAlign w:val="center"/>
          </w:tcPr>
          <w:p w14:paraId="03697D5B" w14:textId="77777777" w:rsidR="002674A5" w:rsidRPr="00FA36EA" w:rsidRDefault="002674A5" w:rsidP="00421134">
            <w:pPr>
              <w:pStyle w:val="Tablenothead"/>
              <w:rPr>
                <w:rFonts w:ascii="Arial" w:hAnsi="Arial"/>
              </w:rPr>
            </w:pPr>
            <w:r w:rsidRPr="00FA36EA">
              <w:rPr>
                <w:rFonts w:ascii="Arial" w:hAnsi="Arial"/>
              </w:rPr>
              <w:t>kg</w:t>
            </w:r>
          </w:p>
        </w:tc>
        <w:tc>
          <w:tcPr>
            <w:tcW w:w="709" w:type="dxa"/>
            <w:shd w:val="clear" w:color="auto" w:fill="B4D0B6"/>
            <w:vAlign w:val="center"/>
          </w:tcPr>
          <w:p w14:paraId="03697D5C"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5D"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5E"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5F"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60" w14:textId="77777777" w:rsidR="002674A5" w:rsidRPr="00FA36EA" w:rsidRDefault="002674A5" w:rsidP="00421134">
            <w:pPr>
              <w:pStyle w:val="Tablenothead"/>
              <w:rPr>
                <w:rFonts w:ascii="Arial" w:hAnsi="Arial"/>
              </w:rPr>
            </w:pPr>
          </w:p>
        </w:tc>
      </w:tr>
      <w:tr w:rsidR="002674A5" w:rsidRPr="007B3FF0" w14:paraId="03697D69" w14:textId="77777777" w:rsidTr="002674A5">
        <w:trPr>
          <w:cantSplit/>
          <w:trHeight w:val="284"/>
        </w:trPr>
        <w:tc>
          <w:tcPr>
            <w:tcW w:w="3228" w:type="dxa"/>
            <w:gridSpan w:val="2"/>
            <w:shd w:val="clear" w:color="auto" w:fill="B4D0B6"/>
            <w:vAlign w:val="center"/>
          </w:tcPr>
          <w:p w14:paraId="03697D62" w14:textId="77777777" w:rsidR="002674A5" w:rsidRPr="00FA36EA" w:rsidRDefault="002674A5" w:rsidP="00421134">
            <w:pPr>
              <w:pStyle w:val="Tablenothead"/>
              <w:rPr>
                <w:rFonts w:ascii="Arial" w:hAnsi="Arial"/>
              </w:rPr>
            </w:pPr>
            <w:r w:rsidRPr="00FA36EA">
              <w:rPr>
                <w:rFonts w:ascii="Arial" w:hAnsi="Arial"/>
              </w:rPr>
              <w:t>Renewable secondary fuels</w:t>
            </w:r>
          </w:p>
        </w:tc>
        <w:tc>
          <w:tcPr>
            <w:tcW w:w="1559" w:type="dxa"/>
            <w:shd w:val="clear" w:color="auto" w:fill="B4D0B6"/>
            <w:vAlign w:val="center"/>
          </w:tcPr>
          <w:p w14:paraId="03697D63"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64"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65"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66"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67"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68" w14:textId="77777777" w:rsidR="002674A5" w:rsidRPr="00FA36EA" w:rsidRDefault="002674A5" w:rsidP="00421134">
            <w:pPr>
              <w:pStyle w:val="Tablenothead"/>
              <w:rPr>
                <w:rFonts w:ascii="Arial" w:hAnsi="Arial"/>
              </w:rPr>
            </w:pPr>
          </w:p>
        </w:tc>
      </w:tr>
      <w:tr w:rsidR="002674A5" w:rsidRPr="007B3FF0" w14:paraId="03697D71" w14:textId="77777777" w:rsidTr="002674A5">
        <w:trPr>
          <w:cantSplit/>
          <w:trHeight w:val="284"/>
        </w:trPr>
        <w:tc>
          <w:tcPr>
            <w:tcW w:w="3228" w:type="dxa"/>
            <w:gridSpan w:val="2"/>
            <w:shd w:val="clear" w:color="auto" w:fill="B4D0B6"/>
            <w:vAlign w:val="center"/>
          </w:tcPr>
          <w:p w14:paraId="03697D6A" w14:textId="77777777" w:rsidR="002674A5" w:rsidRPr="00FA36EA" w:rsidRDefault="002674A5" w:rsidP="00421134">
            <w:pPr>
              <w:pStyle w:val="Tablenothead"/>
              <w:rPr>
                <w:rFonts w:ascii="Arial" w:hAnsi="Arial"/>
              </w:rPr>
            </w:pPr>
            <w:r w:rsidRPr="00FA36EA">
              <w:rPr>
                <w:rFonts w:ascii="Arial" w:hAnsi="Arial"/>
              </w:rPr>
              <w:t>Non-renewable secondary fuels</w:t>
            </w:r>
          </w:p>
        </w:tc>
        <w:tc>
          <w:tcPr>
            <w:tcW w:w="1559" w:type="dxa"/>
            <w:shd w:val="clear" w:color="auto" w:fill="B4D0B6"/>
            <w:vAlign w:val="center"/>
          </w:tcPr>
          <w:p w14:paraId="03697D6B"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6C"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6D"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6E"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6F"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70" w14:textId="77777777" w:rsidR="002674A5" w:rsidRPr="00FA36EA" w:rsidRDefault="002674A5" w:rsidP="00421134">
            <w:pPr>
              <w:pStyle w:val="Tablenothead"/>
              <w:rPr>
                <w:rFonts w:ascii="Arial" w:hAnsi="Arial"/>
              </w:rPr>
            </w:pPr>
          </w:p>
        </w:tc>
      </w:tr>
      <w:tr w:rsidR="002674A5" w:rsidRPr="007B3FF0" w14:paraId="03697D79" w14:textId="77777777" w:rsidTr="002674A5">
        <w:trPr>
          <w:cantSplit/>
          <w:trHeight w:val="284"/>
        </w:trPr>
        <w:tc>
          <w:tcPr>
            <w:tcW w:w="3228" w:type="dxa"/>
            <w:gridSpan w:val="2"/>
            <w:shd w:val="clear" w:color="auto" w:fill="B4D0B6"/>
            <w:vAlign w:val="center"/>
          </w:tcPr>
          <w:p w14:paraId="03697D72" w14:textId="77777777" w:rsidR="002674A5" w:rsidRPr="00FA36EA" w:rsidRDefault="002674A5" w:rsidP="00421134">
            <w:pPr>
              <w:pStyle w:val="Tablenothead"/>
              <w:rPr>
                <w:rFonts w:ascii="Arial" w:hAnsi="Arial"/>
              </w:rPr>
            </w:pPr>
            <w:r w:rsidRPr="00FA36EA">
              <w:rPr>
                <w:rFonts w:ascii="Arial" w:hAnsi="Arial"/>
              </w:rPr>
              <w:t>Net use of fresh water</w:t>
            </w:r>
          </w:p>
        </w:tc>
        <w:tc>
          <w:tcPr>
            <w:tcW w:w="1559" w:type="dxa"/>
            <w:shd w:val="clear" w:color="auto" w:fill="B4D0B6"/>
            <w:vAlign w:val="center"/>
          </w:tcPr>
          <w:p w14:paraId="03697D73" w14:textId="77777777" w:rsidR="002674A5" w:rsidRPr="00FA36EA" w:rsidRDefault="002674A5" w:rsidP="00421134">
            <w:pPr>
              <w:pStyle w:val="Tablenothead"/>
              <w:rPr>
                <w:rFonts w:ascii="Arial" w:hAnsi="Arial"/>
              </w:rPr>
            </w:pPr>
            <w:r w:rsidRPr="00FA36EA">
              <w:rPr>
                <w:rFonts w:ascii="Arial" w:hAnsi="Arial"/>
              </w:rPr>
              <w:t>m</w:t>
            </w:r>
            <w:r w:rsidRPr="00FA36EA">
              <w:rPr>
                <w:rFonts w:ascii="Arial" w:hAnsi="Arial"/>
                <w:vertAlign w:val="superscript"/>
              </w:rPr>
              <w:t>3</w:t>
            </w:r>
          </w:p>
        </w:tc>
        <w:tc>
          <w:tcPr>
            <w:tcW w:w="709" w:type="dxa"/>
            <w:shd w:val="clear" w:color="auto" w:fill="B4D0B6"/>
            <w:vAlign w:val="center"/>
          </w:tcPr>
          <w:p w14:paraId="03697D74"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75"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76"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77"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78" w14:textId="77777777" w:rsidR="002674A5" w:rsidRPr="00FA36EA" w:rsidRDefault="002674A5" w:rsidP="00421134">
            <w:pPr>
              <w:pStyle w:val="Tablenothead"/>
              <w:rPr>
                <w:rFonts w:ascii="Arial" w:hAnsi="Arial"/>
              </w:rPr>
            </w:pPr>
          </w:p>
        </w:tc>
      </w:tr>
    </w:tbl>
    <w:p w14:paraId="03697D7A" w14:textId="77777777" w:rsidR="00A4153A" w:rsidRPr="00B176AA" w:rsidRDefault="00A4153A" w:rsidP="00A4153A">
      <w:pPr>
        <w:rPr>
          <w:rFonts w:cs="Arial"/>
          <w:sz w:val="20"/>
          <w:lang w:val="en-GB"/>
        </w:rPr>
      </w:pPr>
    </w:p>
    <w:p w14:paraId="03697D7B" w14:textId="77777777" w:rsidR="005E4186" w:rsidRDefault="00421134" w:rsidP="00FA36EA">
      <w:pPr>
        <w:spacing w:after="200"/>
        <w:rPr>
          <w:rFonts w:cs="Arial"/>
          <w:b/>
          <w:sz w:val="24"/>
          <w:lang w:val="en-GB"/>
        </w:rPr>
      </w:pPr>
      <w:r>
        <w:rPr>
          <w:rFonts w:cs="Arial"/>
          <w:b/>
          <w:sz w:val="24"/>
          <w:lang w:val="en-GB"/>
        </w:rPr>
        <w:br w:type="page"/>
      </w:r>
      <w:r w:rsidR="005E4186" w:rsidRPr="00B06D80">
        <w:rPr>
          <w:rFonts w:cs="Arial"/>
          <w:b/>
          <w:sz w:val="24"/>
          <w:lang w:val="en-GB"/>
        </w:rPr>
        <w:lastRenderedPageBreak/>
        <w:t>Waste production</w:t>
      </w:r>
      <w:r w:rsidR="005E4186">
        <w:rPr>
          <w:rFonts w:cs="Arial"/>
          <w:b/>
          <w:sz w:val="24"/>
          <w:lang w:val="en-GB"/>
        </w:rPr>
        <w:t xml:space="preserve"> and output flows</w:t>
      </w:r>
    </w:p>
    <w:p w14:paraId="03697D7C" w14:textId="77777777" w:rsidR="005E4186" w:rsidRDefault="005E4186" w:rsidP="00A05CDF">
      <w:pPr>
        <w:rPr>
          <w:rFonts w:cs="Arial"/>
          <w:b/>
          <w:sz w:val="20"/>
          <w:lang w:val="en-GB"/>
        </w:rPr>
      </w:pPr>
      <w:r>
        <w:rPr>
          <w:rFonts w:cs="Arial"/>
          <w:b/>
          <w:sz w:val="20"/>
          <w:lang w:val="en-GB"/>
        </w:rPr>
        <w:t>Waste production</w:t>
      </w:r>
    </w:p>
    <w:tbl>
      <w:tblPr>
        <w:tblStyle w:val="Tabellrutnt"/>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25"/>
        <w:gridCol w:w="779"/>
        <w:gridCol w:w="850"/>
        <w:gridCol w:w="850"/>
        <w:gridCol w:w="850"/>
        <w:gridCol w:w="850"/>
        <w:gridCol w:w="1651"/>
      </w:tblGrid>
      <w:tr w:rsidR="002674A5" w:rsidRPr="002E1416" w14:paraId="03697D84" w14:textId="77777777" w:rsidTr="0094137E">
        <w:trPr>
          <w:cantSplit/>
          <w:trHeight w:val="397"/>
        </w:trPr>
        <w:tc>
          <w:tcPr>
            <w:tcW w:w="2925" w:type="dxa"/>
            <w:shd w:val="clear" w:color="auto" w:fill="6F896A" w:themeFill="accent2"/>
            <w:vAlign w:val="center"/>
          </w:tcPr>
          <w:p w14:paraId="03697D7D" w14:textId="77777777" w:rsidR="002674A5" w:rsidRPr="0043324C" w:rsidRDefault="002674A5" w:rsidP="005E4186">
            <w:pPr>
              <w:rPr>
                <w:rFonts w:cs="Arial"/>
                <w:sz w:val="16"/>
                <w:szCs w:val="16"/>
                <w:lang w:val="en-GB"/>
              </w:rPr>
            </w:pPr>
            <w:r w:rsidRPr="0043324C">
              <w:rPr>
                <w:rFonts w:cs="Arial"/>
                <w:sz w:val="16"/>
                <w:szCs w:val="16"/>
                <w:lang w:val="en-GB"/>
              </w:rPr>
              <w:t>PARAMETER</w:t>
            </w:r>
          </w:p>
        </w:tc>
        <w:tc>
          <w:tcPr>
            <w:tcW w:w="779" w:type="dxa"/>
            <w:shd w:val="clear" w:color="auto" w:fill="6F896A" w:themeFill="accent2"/>
            <w:vAlign w:val="center"/>
          </w:tcPr>
          <w:p w14:paraId="03697D7E" w14:textId="77777777" w:rsidR="002674A5" w:rsidRPr="0043324C" w:rsidRDefault="002674A5" w:rsidP="002674A5">
            <w:pPr>
              <w:rPr>
                <w:rFonts w:cs="Arial"/>
                <w:sz w:val="16"/>
                <w:szCs w:val="16"/>
                <w:lang w:val="en-GB"/>
              </w:rPr>
            </w:pPr>
            <w:r w:rsidRPr="0043324C">
              <w:rPr>
                <w:rFonts w:cs="Arial"/>
                <w:sz w:val="16"/>
                <w:szCs w:val="16"/>
                <w:lang w:val="en-GB"/>
              </w:rPr>
              <w:t>UNIT</w:t>
            </w:r>
          </w:p>
        </w:tc>
        <w:tc>
          <w:tcPr>
            <w:tcW w:w="850" w:type="dxa"/>
            <w:shd w:val="clear" w:color="auto" w:fill="6F896A" w:themeFill="accent2"/>
            <w:vAlign w:val="center"/>
          </w:tcPr>
          <w:p w14:paraId="03697D7F" w14:textId="77777777" w:rsidR="002674A5" w:rsidRPr="0043324C" w:rsidRDefault="002674A5" w:rsidP="001B7400">
            <w:pPr>
              <w:jc w:val="center"/>
              <w:rPr>
                <w:rFonts w:cs="Arial"/>
                <w:sz w:val="16"/>
                <w:szCs w:val="16"/>
                <w:lang w:val="en-GB"/>
              </w:rPr>
            </w:pPr>
            <w:r>
              <w:rPr>
                <w:rFonts w:cs="Arial"/>
                <w:sz w:val="16"/>
                <w:szCs w:val="16"/>
                <w:lang w:val="en-GB"/>
              </w:rPr>
              <w:t>A1</w:t>
            </w:r>
          </w:p>
        </w:tc>
        <w:tc>
          <w:tcPr>
            <w:tcW w:w="850" w:type="dxa"/>
            <w:shd w:val="clear" w:color="auto" w:fill="6F896A" w:themeFill="accent2"/>
            <w:vAlign w:val="center"/>
          </w:tcPr>
          <w:p w14:paraId="03697D80" w14:textId="77777777" w:rsidR="002674A5" w:rsidRPr="0043324C" w:rsidRDefault="002674A5" w:rsidP="001B7400">
            <w:pPr>
              <w:jc w:val="center"/>
              <w:rPr>
                <w:rFonts w:cs="Arial"/>
                <w:sz w:val="16"/>
                <w:szCs w:val="16"/>
                <w:lang w:val="en-GB"/>
              </w:rPr>
            </w:pPr>
            <w:r>
              <w:rPr>
                <w:rFonts w:cs="Arial"/>
                <w:sz w:val="16"/>
                <w:szCs w:val="16"/>
                <w:lang w:val="en-GB"/>
              </w:rPr>
              <w:t>A2</w:t>
            </w:r>
          </w:p>
        </w:tc>
        <w:tc>
          <w:tcPr>
            <w:tcW w:w="850" w:type="dxa"/>
            <w:shd w:val="clear" w:color="auto" w:fill="6F896A" w:themeFill="accent2"/>
            <w:vAlign w:val="center"/>
          </w:tcPr>
          <w:p w14:paraId="03697D81" w14:textId="77777777" w:rsidR="002674A5" w:rsidRPr="0043324C" w:rsidRDefault="002674A5" w:rsidP="001B7400">
            <w:pPr>
              <w:jc w:val="center"/>
              <w:rPr>
                <w:rFonts w:cs="Arial"/>
                <w:sz w:val="16"/>
                <w:szCs w:val="16"/>
                <w:lang w:val="en-GB"/>
              </w:rPr>
            </w:pPr>
            <w:r>
              <w:rPr>
                <w:rFonts w:cs="Arial"/>
                <w:sz w:val="16"/>
                <w:szCs w:val="16"/>
                <w:lang w:val="en-GB"/>
              </w:rPr>
              <w:t>A3</w:t>
            </w:r>
          </w:p>
        </w:tc>
        <w:tc>
          <w:tcPr>
            <w:tcW w:w="850" w:type="dxa"/>
            <w:shd w:val="clear" w:color="auto" w:fill="6F896A" w:themeFill="accent2"/>
            <w:vAlign w:val="center"/>
          </w:tcPr>
          <w:p w14:paraId="03697D82" w14:textId="77777777" w:rsidR="002674A5" w:rsidRPr="0043324C" w:rsidRDefault="002674A5" w:rsidP="001B7400">
            <w:pPr>
              <w:jc w:val="center"/>
              <w:rPr>
                <w:rFonts w:cs="Arial"/>
                <w:sz w:val="16"/>
                <w:szCs w:val="16"/>
                <w:lang w:val="en-GB"/>
              </w:rPr>
            </w:pPr>
            <w:r>
              <w:rPr>
                <w:rFonts w:cs="Arial"/>
                <w:sz w:val="16"/>
                <w:szCs w:val="16"/>
                <w:lang w:val="en-GB"/>
              </w:rPr>
              <w:t>TOTAL A1-A3</w:t>
            </w:r>
          </w:p>
        </w:tc>
        <w:tc>
          <w:tcPr>
            <w:tcW w:w="1651" w:type="dxa"/>
            <w:shd w:val="clear" w:color="auto" w:fill="6F896A" w:themeFill="accent2"/>
            <w:vAlign w:val="center"/>
          </w:tcPr>
          <w:p w14:paraId="03697D83" w14:textId="77777777" w:rsidR="002674A5" w:rsidRPr="002674A5" w:rsidRDefault="002674A5" w:rsidP="001B7400">
            <w:pPr>
              <w:jc w:val="center"/>
              <w:rPr>
                <w:rFonts w:cs="Arial"/>
                <w:sz w:val="16"/>
                <w:szCs w:val="16"/>
                <w:lang w:val="en-US"/>
              </w:rPr>
            </w:pPr>
            <w:r w:rsidRPr="002674A5">
              <w:rPr>
                <w:sz w:val="16"/>
                <w:szCs w:val="16"/>
                <w:lang w:val="en-US"/>
              </w:rPr>
              <w:t>Add columns for additional modules</w:t>
            </w:r>
          </w:p>
        </w:tc>
      </w:tr>
      <w:tr w:rsidR="002674A5" w:rsidRPr="00C60475" w14:paraId="03697D8C" w14:textId="77777777" w:rsidTr="002674A5">
        <w:trPr>
          <w:cantSplit/>
          <w:trHeight w:val="283"/>
        </w:trPr>
        <w:tc>
          <w:tcPr>
            <w:tcW w:w="2925" w:type="dxa"/>
            <w:shd w:val="clear" w:color="auto" w:fill="B4D0B6"/>
            <w:vAlign w:val="center"/>
          </w:tcPr>
          <w:p w14:paraId="03697D85" w14:textId="77777777" w:rsidR="002674A5" w:rsidRPr="00FA36EA" w:rsidRDefault="002674A5" w:rsidP="00421134">
            <w:pPr>
              <w:pStyle w:val="Tablenothead"/>
              <w:rPr>
                <w:rFonts w:ascii="Arial" w:hAnsi="Arial"/>
              </w:rPr>
            </w:pPr>
            <w:r w:rsidRPr="00FA36EA">
              <w:rPr>
                <w:rFonts w:ascii="Arial" w:hAnsi="Arial"/>
              </w:rPr>
              <w:t>Hazardous waste disposed</w:t>
            </w:r>
          </w:p>
        </w:tc>
        <w:tc>
          <w:tcPr>
            <w:tcW w:w="779" w:type="dxa"/>
            <w:shd w:val="clear" w:color="auto" w:fill="B4D0B6"/>
            <w:vAlign w:val="center"/>
          </w:tcPr>
          <w:p w14:paraId="03697D86" w14:textId="77777777" w:rsidR="002674A5" w:rsidRPr="00FA36EA" w:rsidRDefault="002674A5" w:rsidP="00421134">
            <w:pPr>
              <w:pStyle w:val="Tablenothead"/>
              <w:rPr>
                <w:rFonts w:ascii="Arial" w:hAnsi="Arial"/>
              </w:rPr>
            </w:pPr>
            <w:r w:rsidRPr="00FA36EA">
              <w:rPr>
                <w:rFonts w:ascii="Arial" w:hAnsi="Arial"/>
              </w:rPr>
              <w:t>kg</w:t>
            </w:r>
          </w:p>
        </w:tc>
        <w:tc>
          <w:tcPr>
            <w:tcW w:w="850" w:type="dxa"/>
            <w:shd w:val="clear" w:color="auto" w:fill="B4D0B6"/>
            <w:vAlign w:val="center"/>
          </w:tcPr>
          <w:p w14:paraId="03697D87"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88"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89"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8A" w14:textId="77777777" w:rsidR="002674A5" w:rsidRPr="00FA36EA" w:rsidRDefault="002674A5" w:rsidP="00421134">
            <w:pPr>
              <w:pStyle w:val="Tablenothead"/>
              <w:rPr>
                <w:rFonts w:ascii="Arial" w:hAnsi="Arial"/>
              </w:rPr>
            </w:pPr>
          </w:p>
        </w:tc>
        <w:tc>
          <w:tcPr>
            <w:tcW w:w="1651" w:type="dxa"/>
            <w:shd w:val="clear" w:color="auto" w:fill="B4D0B6"/>
            <w:vAlign w:val="center"/>
          </w:tcPr>
          <w:p w14:paraId="03697D8B" w14:textId="77777777" w:rsidR="002674A5" w:rsidRPr="00FA36EA" w:rsidRDefault="002674A5" w:rsidP="00421134">
            <w:pPr>
              <w:pStyle w:val="Tablenothead"/>
              <w:rPr>
                <w:rFonts w:ascii="Arial" w:hAnsi="Arial"/>
              </w:rPr>
            </w:pPr>
          </w:p>
        </w:tc>
      </w:tr>
      <w:tr w:rsidR="002674A5" w:rsidRPr="00C60475" w14:paraId="03697D94" w14:textId="77777777" w:rsidTr="002674A5">
        <w:trPr>
          <w:cantSplit/>
          <w:trHeight w:val="283"/>
        </w:trPr>
        <w:tc>
          <w:tcPr>
            <w:tcW w:w="2925" w:type="dxa"/>
            <w:shd w:val="clear" w:color="auto" w:fill="B4D0B6"/>
            <w:vAlign w:val="center"/>
          </w:tcPr>
          <w:p w14:paraId="03697D8D" w14:textId="77777777" w:rsidR="002674A5" w:rsidRPr="00FA36EA" w:rsidRDefault="002674A5" w:rsidP="00421134">
            <w:pPr>
              <w:pStyle w:val="Tablenothead"/>
              <w:rPr>
                <w:rFonts w:ascii="Arial" w:hAnsi="Arial"/>
              </w:rPr>
            </w:pPr>
            <w:r w:rsidRPr="00FA36EA">
              <w:rPr>
                <w:rFonts w:ascii="Arial" w:hAnsi="Arial"/>
              </w:rPr>
              <w:t>Non-hazardous waste disposed</w:t>
            </w:r>
          </w:p>
        </w:tc>
        <w:tc>
          <w:tcPr>
            <w:tcW w:w="779" w:type="dxa"/>
            <w:shd w:val="clear" w:color="auto" w:fill="B4D0B6"/>
            <w:vAlign w:val="center"/>
          </w:tcPr>
          <w:p w14:paraId="03697D8E" w14:textId="77777777" w:rsidR="002674A5" w:rsidRPr="00FA36EA" w:rsidRDefault="002674A5" w:rsidP="00421134">
            <w:pPr>
              <w:pStyle w:val="Tablenothead"/>
              <w:rPr>
                <w:rFonts w:ascii="Arial" w:hAnsi="Arial"/>
              </w:rPr>
            </w:pPr>
            <w:r w:rsidRPr="00FA36EA">
              <w:rPr>
                <w:rFonts w:ascii="Arial" w:hAnsi="Arial"/>
              </w:rPr>
              <w:t>kg</w:t>
            </w:r>
          </w:p>
        </w:tc>
        <w:tc>
          <w:tcPr>
            <w:tcW w:w="850" w:type="dxa"/>
            <w:shd w:val="clear" w:color="auto" w:fill="B4D0B6"/>
            <w:vAlign w:val="center"/>
          </w:tcPr>
          <w:p w14:paraId="03697D8F"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0"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1"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2" w14:textId="77777777" w:rsidR="002674A5" w:rsidRPr="00FA36EA" w:rsidRDefault="002674A5" w:rsidP="00421134">
            <w:pPr>
              <w:pStyle w:val="Tablenothead"/>
              <w:rPr>
                <w:rFonts w:ascii="Arial" w:hAnsi="Arial"/>
              </w:rPr>
            </w:pPr>
          </w:p>
        </w:tc>
        <w:tc>
          <w:tcPr>
            <w:tcW w:w="1651" w:type="dxa"/>
            <w:shd w:val="clear" w:color="auto" w:fill="B4D0B6"/>
            <w:vAlign w:val="center"/>
          </w:tcPr>
          <w:p w14:paraId="03697D93" w14:textId="77777777" w:rsidR="002674A5" w:rsidRPr="00FA36EA" w:rsidRDefault="002674A5" w:rsidP="00421134">
            <w:pPr>
              <w:pStyle w:val="Tablenothead"/>
              <w:rPr>
                <w:rFonts w:ascii="Arial" w:hAnsi="Arial"/>
              </w:rPr>
            </w:pPr>
          </w:p>
        </w:tc>
      </w:tr>
      <w:tr w:rsidR="002674A5" w:rsidRPr="00C60475" w14:paraId="03697D9C" w14:textId="77777777" w:rsidTr="002674A5">
        <w:trPr>
          <w:cantSplit/>
          <w:trHeight w:val="283"/>
        </w:trPr>
        <w:tc>
          <w:tcPr>
            <w:tcW w:w="2925" w:type="dxa"/>
            <w:shd w:val="clear" w:color="auto" w:fill="B4D0B6"/>
            <w:vAlign w:val="center"/>
          </w:tcPr>
          <w:p w14:paraId="03697D95" w14:textId="77777777" w:rsidR="002674A5" w:rsidRPr="00FA36EA" w:rsidRDefault="002674A5" w:rsidP="00421134">
            <w:pPr>
              <w:pStyle w:val="Tablenothead"/>
              <w:rPr>
                <w:rFonts w:ascii="Arial" w:hAnsi="Arial"/>
              </w:rPr>
            </w:pPr>
            <w:r w:rsidRPr="00FA36EA">
              <w:rPr>
                <w:rFonts w:ascii="Arial" w:hAnsi="Arial"/>
              </w:rPr>
              <w:t>Radioactive waste disposed</w:t>
            </w:r>
          </w:p>
        </w:tc>
        <w:tc>
          <w:tcPr>
            <w:tcW w:w="779" w:type="dxa"/>
            <w:shd w:val="clear" w:color="auto" w:fill="B4D0B6"/>
            <w:vAlign w:val="center"/>
          </w:tcPr>
          <w:p w14:paraId="03697D96" w14:textId="77777777" w:rsidR="002674A5" w:rsidRPr="00FA36EA" w:rsidRDefault="002674A5" w:rsidP="00421134">
            <w:pPr>
              <w:pStyle w:val="Tablenothead"/>
              <w:rPr>
                <w:rFonts w:ascii="Arial" w:hAnsi="Arial"/>
              </w:rPr>
            </w:pPr>
            <w:r w:rsidRPr="00FA36EA">
              <w:rPr>
                <w:rFonts w:ascii="Arial" w:hAnsi="Arial"/>
              </w:rPr>
              <w:t>kg</w:t>
            </w:r>
          </w:p>
        </w:tc>
        <w:tc>
          <w:tcPr>
            <w:tcW w:w="850" w:type="dxa"/>
            <w:shd w:val="clear" w:color="auto" w:fill="B4D0B6"/>
            <w:vAlign w:val="center"/>
          </w:tcPr>
          <w:p w14:paraId="03697D97"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8"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9"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A" w14:textId="77777777" w:rsidR="002674A5" w:rsidRPr="00FA36EA" w:rsidRDefault="002674A5" w:rsidP="00421134">
            <w:pPr>
              <w:pStyle w:val="Tablenothead"/>
              <w:rPr>
                <w:rFonts w:ascii="Arial" w:hAnsi="Arial"/>
              </w:rPr>
            </w:pPr>
          </w:p>
        </w:tc>
        <w:tc>
          <w:tcPr>
            <w:tcW w:w="1651" w:type="dxa"/>
            <w:shd w:val="clear" w:color="auto" w:fill="B4D0B6"/>
            <w:vAlign w:val="center"/>
          </w:tcPr>
          <w:p w14:paraId="03697D9B" w14:textId="77777777" w:rsidR="002674A5" w:rsidRPr="00FA36EA" w:rsidRDefault="002674A5" w:rsidP="00421134">
            <w:pPr>
              <w:pStyle w:val="Tablenothead"/>
              <w:rPr>
                <w:rFonts w:ascii="Arial" w:hAnsi="Arial"/>
              </w:rPr>
            </w:pPr>
          </w:p>
        </w:tc>
      </w:tr>
    </w:tbl>
    <w:p w14:paraId="03697D9D" w14:textId="77777777" w:rsidR="00421134" w:rsidRDefault="00421134" w:rsidP="00A05CDF">
      <w:pPr>
        <w:rPr>
          <w:rFonts w:cs="Arial"/>
          <w:b/>
          <w:sz w:val="20"/>
          <w:lang w:val="en-GB"/>
        </w:rPr>
      </w:pPr>
    </w:p>
    <w:p w14:paraId="03697D9E" w14:textId="77777777" w:rsidR="005E4186" w:rsidRDefault="005E4186" w:rsidP="00A05CDF">
      <w:pPr>
        <w:rPr>
          <w:rFonts w:cs="Arial"/>
          <w:b/>
          <w:sz w:val="20"/>
          <w:lang w:val="en-GB"/>
        </w:rPr>
      </w:pPr>
      <w:r>
        <w:rPr>
          <w:rFonts w:cs="Arial"/>
          <w:b/>
          <w:sz w:val="20"/>
          <w:lang w:val="en-GB"/>
        </w:rPr>
        <w:t>Output flows</w:t>
      </w:r>
    </w:p>
    <w:tbl>
      <w:tblPr>
        <w:tblStyle w:val="Tabellrutnt"/>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4"/>
        <w:gridCol w:w="707"/>
        <w:gridCol w:w="853"/>
        <w:gridCol w:w="849"/>
        <w:gridCol w:w="851"/>
        <w:gridCol w:w="851"/>
        <w:gridCol w:w="1700"/>
      </w:tblGrid>
      <w:tr w:rsidR="002674A5" w:rsidRPr="002E1416" w14:paraId="03697DA6" w14:textId="77777777" w:rsidTr="0094137E">
        <w:trPr>
          <w:cantSplit/>
          <w:trHeight w:val="283"/>
        </w:trPr>
        <w:tc>
          <w:tcPr>
            <w:tcW w:w="1681" w:type="pct"/>
            <w:shd w:val="clear" w:color="auto" w:fill="6F896A" w:themeFill="accent2"/>
            <w:vAlign w:val="center"/>
          </w:tcPr>
          <w:p w14:paraId="03697D9F" w14:textId="77777777" w:rsidR="002674A5" w:rsidRPr="0043324C" w:rsidRDefault="002674A5" w:rsidP="005E4186">
            <w:pPr>
              <w:rPr>
                <w:rFonts w:cs="Arial"/>
                <w:sz w:val="16"/>
                <w:szCs w:val="16"/>
                <w:lang w:val="en-GB"/>
              </w:rPr>
            </w:pPr>
            <w:r w:rsidRPr="0043324C">
              <w:rPr>
                <w:rFonts w:cs="Arial"/>
                <w:sz w:val="16"/>
                <w:szCs w:val="16"/>
                <w:lang w:val="en-GB"/>
              </w:rPr>
              <w:t>PARAMETER</w:t>
            </w:r>
          </w:p>
        </w:tc>
        <w:tc>
          <w:tcPr>
            <w:tcW w:w="404" w:type="pct"/>
            <w:shd w:val="clear" w:color="auto" w:fill="6F896A" w:themeFill="accent2"/>
            <w:vAlign w:val="center"/>
          </w:tcPr>
          <w:p w14:paraId="03697DA0" w14:textId="77777777" w:rsidR="002674A5" w:rsidRPr="0043324C" w:rsidRDefault="002674A5" w:rsidP="002674A5">
            <w:pPr>
              <w:rPr>
                <w:rFonts w:cs="Arial"/>
                <w:sz w:val="16"/>
                <w:szCs w:val="16"/>
                <w:lang w:val="en-GB"/>
              </w:rPr>
            </w:pPr>
            <w:r w:rsidRPr="0043324C">
              <w:rPr>
                <w:rFonts w:cs="Arial"/>
                <w:sz w:val="16"/>
                <w:szCs w:val="16"/>
                <w:lang w:val="en-GB"/>
              </w:rPr>
              <w:t>UNIT</w:t>
            </w:r>
          </w:p>
        </w:tc>
        <w:tc>
          <w:tcPr>
            <w:tcW w:w="487" w:type="pct"/>
            <w:shd w:val="clear" w:color="auto" w:fill="6F896A" w:themeFill="accent2"/>
            <w:vAlign w:val="center"/>
          </w:tcPr>
          <w:p w14:paraId="03697DA1" w14:textId="77777777" w:rsidR="002674A5" w:rsidRPr="0043324C" w:rsidRDefault="002674A5" w:rsidP="00A05CDF">
            <w:pPr>
              <w:jc w:val="center"/>
              <w:rPr>
                <w:rFonts w:cs="Arial"/>
                <w:sz w:val="16"/>
                <w:szCs w:val="16"/>
                <w:lang w:val="en-GB"/>
              </w:rPr>
            </w:pPr>
            <w:r>
              <w:rPr>
                <w:rFonts w:cs="Arial"/>
                <w:sz w:val="16"/>
                <w:szCs w:val="16"/>
                <w:lang w:val="en-GB"/>
              </w:rPr>
              <w:t>A1</w:t>
            </w:r>
          </w:p>
        </w:tc>
        <w:tc>
          <w:tcPr>
            <w:tcW w:w="485" w:type="pct"/>
            <w:shd w:val="clear" w:color="auto" w:fill="6F896A" w:themeFill="accent2"/>
            <w:vAlign w:val="center"/>
          </w:tcPr>
          <w:p w14:paraId="03697DA2" w14:textId="77777777" w:rsidR="002674A5" w:rsidRPr="0043324C" w:rsidRDefault="002674A5" w:rsidP="00A05CDF">
            <w:pPr>
              <w:jc w:val="center"/>
              <w:rPr>
                <w:rFonts w:cs="Arial"/>
                <w:sz w:val="16"/>
                <w:szCs w:val="16"/>
                <w:lang w:val="en-GB"/>
              </w:rPr>
            </w:pPr>
            <w:r>
              <w:rPr>
                <w:rFonts w:cs="Arial"/>
                <w:sz w:val="16"/>
                <w:szCs w:val="16"/>
                <w:lang w:val="en-GB"/>
              </w:rPr>
              <w:t>A2</w:t>
            </w:r>
          </w:p>
        </w:tc>
        <w:tc>
          <w:tcPr>
            <w:tcW w:w="486" w:type="pct"/>
            <w:shd w:val="clear" w:color="auto" w:fill="6F896A" w:themeFill="accent2"/>
            <w:vAlign w:val="center"/>
          </w:tcPr>
          <w:p w14:paraId="03697DA3" w14:textId="77777777" w:rsidR="002674A5" w:rsidRPr="0043324C" w:rsidRDefault="002674A5" w:rsidP="00A05CDF">
            <w:pPr>
              <w:jc w:val="center"/>
              <w:rPr>
                <w:rFonts w:cs="Arial"/>
                <w:sz w:val="16"/>
                <w:szCs w:val="16"/>
                <w:lang w:val="en-GB"/>
              </w:rPr>
            </w:pPr>
            <w:r>
              <w:rPr>
                <w:rFonts w:cs="Arial"/>
                <w:sz w:val="16"/>
                <w:szCs w:val="16"/>
                <w:lang w:val="en-GB"/>
              </w:rPr>
              <w:t>A3</w:t>
            </w:r>
          </w:p>
        </w:tc>
        <w:tc>
          <w:tcPr>
            <w:tcW w:w="486" w:type="pct"/>
            <w:shd w:val="clear" w:color="auto" w:fill="6F896A" w:themeFill="accent2"/>
            <w:vAlign w:val="center"/>
          </w:tcPr>
          <w:p w14:paraId="03697DA4" w14:textId="77777777" w:rsidR="002674A5" w:rsidRPr="0043324C" w:rsidRDefault="002674A5" w:rsidP="00A05CDF">
            <w:pPr>
              <w:jc w:val="center"/>
              <w:rPr>
                <w:rFonts w:cs="Arial"/>
                <w:sz w:val="16"/>
                <w:szCs w:val="16"/>
                <w:lang w:val="en-GB"/>
              </w:rPr>
            </w:pPr>
            <w:r>
              <w:rPr>
                <w:rFonts w:cs="Arial"/>
                <w:sz w:val="16"/>
                <w:szCs w:val="16"/>
                <w:lang w:val="en-GB"/>
              </w:rPr>
              <w:t>TOTAL A1-A3</w:t>
            </w:r>
          </w:p>
        </w:tc>
        <w:tc>
          <w:tcPr>
            <w:tcW w:w="971" w:type="pct"/>
            <w:shd w:val="clear" w:color="auto" w:fill="6F896A" w:themeFill="accent2"/>
            <w:vAlign w:val="center"/>
          </w:tcPr>
          <w:p w14:paraId="03697DA5" w14:textId="77777777" w:rsidR="002674A5" w:rsidRPr="002674A5" w:rsidRDefault="002674A5" w:rsidP="001B7400">
            <w:pPr>
              <w:jc w:val="center"/>
              <w:rPr>
                <w:rFonts w:cs="Arial"/>
                <w:sz w:val="16"/>
                <w:szCs w:val="16"/>
                <w:lang w:val="en-US"/>
              </w:rPr>
            </w:pPr>
            <w:r w:rsidRPr="002674A5">
              <w:rPr>
                <w:sz w:val="16"/>
                <w:szCs w:val="16"/>
                <w:lang w:val="en-US"/>
              </w:rPr>
              <w:t>Add columns for additional modules</w:t>
            </w:r>
          </w:p>
        </w:tc>
      </w:tr>
      <w:tr w:rsidR="002674A5" w:rsidRPr="00C60475" w14:paraId="03697DAE" w14:textId="77777777" w:rsidTr="002674A5">
        <w:trPr>
          <w:cantSplit/>
          <w:trHeight w:val="283"/>
        </w:trPr>
        <w:tc>
          <w:tcPr>
            <w:tcW w:w="1681" w:type="pct"/>
            <w:shd w:val="clear" w:color="auto" w:fill="B4D0B6"/>
            <w:vAlign w:val="center"/>
          </w:tcPr>
          <w:p w14:paraId="03697DA7" w14:textId="77777777" w:rsidR="002674A5" w:rsidRPr="00FA36EA" w:rsidRDefault="002674A5" w:rsidP="00421134">
            <w:pPr>
              <w:pStyle w:val="Tablenothead"/>
              <w:rPr>
                <w:rFonts w:ascii="Arial" w:hAnsi="Arial"/>
              </w:rPr>
            </w:pPr>
            <w:r w:rsidRPr="00FA36EA">
              <w:rPr>
                <w:rFonts w:ascii="Arial" w:hAnsi="Arial"/>
              </w:rPr>
              <w:t>Components for reuse</w:t>
            </w:r>
          </w:p>
        </w:tc>
        <w:tc>
          <w:tcPr>
            <w:tcW w:w="404" w:type="pct"/>
            <w:shd w:val="clear" w:color="auto" w:fill="B4D0B6"/>
            <w:vAlign w:val="center"/>
          </w:tcPr>
          <w:p w14:paraId="03697DA8" w14:textId="77777777" w:rsidR="002674A5" w:rsidRPr="00FA36EA" w:rsidRDefault="002674A5" w:rsidP="00421134">
            <w:pPr>
              <w:pStyle w:val="Tablenothead"/>
              <w:rPr>
                <w:rFonts w:ascii="Arial" w:hAnsi="Arial"/>
              </w:rPr>
            </w:pPr>
            <w:r w:rsidRPr="00FA36EA">
              <w:rPr>
                <w:rFonts w:ascii="Arial" w:hAnsi="Arial"/>
              </w:rPr>
              <w:t>kg</w:t>
            </w:r>
          </w:p>
        </w:tc>
        <w:tc>
          <w:tcPr>
            <w:tcW w:w="487" w:type="pct"/>
            <w:shd w:val="clear" w:color="auto" w:fill="B4D0B6"/>
            <w:vAlign w:val="center"/>
          </w:tcPr>
          <w:p w14:paraId="03697DA9" w14:textId="77777777" w:rsidR="002674A5" w:rsidRPr="00FA36EA" w:rsidRDefault="002674A5" w:rsidP="00421134">
            <w:pPr>
              <w:pStyle w:val="Tablenothead"/>
              <w:rPr>
                <w:rFonts w:ascii="Arial" w:hAnsi="Arial"/>
              </w:rPr>
            </w:pPr>
          </w:p>
        </w:tc>
        <w:tc>
          <w:tcPr>
            <w:tcW w:w="485" w:type="pct"/>
            <w:shd w:val="clear" w:color="auto" w:fill="B4D0B6"/>
            <w:vAlign w:val="center"/>
          </w:tcPr>
          <w:p w14:paraId="03697DAA"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AB"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AC" w14:textId="77777777" w:rsidR="002674A5" w:rsidRPr="00FA36EA" w:rsidRDefault="002674A5" w:rsidP="00421134">
            <w:pPr>
              <w:pStyle w:val="Tablenothead"/>
              <w:rPr>
                <w:rFonts w:ascii="Arial" w:hAnsi="Arial"/>
              </w:rPr>
            </w:pPr>
          </w:p>
        </w:tc>
        <w:tc>
          <w:tcPr>
            <w:tcW w:w="971" w:type="pct"/>
            <w:shd w:val="clear" w:color="auto" w:fill="B4D0B6"/>
            <w:vAlign w:val="center"/>
          </w:tcPr>
          <w:p w14:paraId="03697DAD" w14:textId="77777777" w:rsidR="002674A5" w:rsidRPr="00FA36EA" w:rsidRDefault="002674A5" w:rsidP="00421134">
            <w:pPr>
              <w:pStyle w:val="Tablenothead"/>
              <w:rPr>
                <w:rFonts w:ascii="Arial" w:hAnsi="Arial"/>
              </w:rPr>
            </w:pPr>
          </w:p>
        </w:tc>
      </w:tr>
      <w:tr w:rsidR="002674A5" w:rsidRPr="00C60475" w14:paraId="03697DB6" w14:textId="77777777" w:rsidTr="002674A5">
        <w:trPr>
          <w:cantSplit/>
          <w:trHeight w:val="283"/>
        </w:trPr>
        <w:tc>
          <w:tcPr>
            <w:tcW w:w="1681" w:type="pct"/>
            <w:shd w:val="clear" w:color="auto" w:fill="B4D0B6"/>
            <w:vAlign w:val="center"/>
          </w:tcPr>
          <w:p w14:paraId="03697DAF" w14:textId="77777777" w:rsidR="002674A5" w:rsidRPr="00FA36EA" w:rsidRDefault="002674A5" w:rsidP="00421134">
            <w:pPr>
              <w:pStyle w:val="Tablenothead"/>
              <w:rPr>
                <w:rFonts w:ascii="Arial" w:hAnsi="Arial"/>
              </w:rPr>
            </w:pPr>
            <w:r w:rsidRPr="00FA36EA">
              <w:rPr>
                <w:rFonts w:ascii="Arial" w:hAnsi="Arial"/>
              </w:rPr>
              <w:t>Material for recycling</w:t>
            </w:r>
          </w:p>
        </w:tc>
        <w:tc>
          <w:tcPr>
            <w:tcW w:w="404" w:type="pct"/>
            <w:shd w:val="clear" w:color="auto" w:fill="B4D0B6"/>
            <w:vAlign w:val="center"/>
          </w:tcPr>
          <w:p w14:paraId="03697DB0" w14:textId="77777777" w:rsidR="002674A5" w:rsidRPr="00FA36EA" w:rsidRDefault="002674A5" w:rsidP="00421134">
            <w:pPr>
              <w:pStyle w:val="Tablenothead"/>
              <w:rPr>
                <w:rFonts w:ascii="Arial" w:hAnsi="Arial"/>
              </w:rPr>
            </w:pPr>
            <w:r w:rsidRPr="00FA36EA">
              <w:rPr>
                <w:rFonts w:ascii="Arial" w:hAnsi="Arial"/>
              </w:rPr>
              <w:t>kg</w:t>
            </w:r>
          </w:p>
        </w:tc>
        <w:tc>
          <w:tcPr>
            <w:tcW w:w="487" w:type="pct"/>
            <w:shd w:val="clear" w:color="auto" w:fill="B4D0B6"/>
            <w:vAlign w:val="center"/>
          </w:tcPr>
          <w:p w14:paraId="03697DB1" w14:textId="77777777" w:rsidR="002674A5" w:rsidRPr="00FA36EA" w:rsidRDefault="002674A5" w:rsidP="00421134">
            <w:pPr>
              <w:pStyle w:val="Tablenothead"/>
              <w:rPr>
                <w:rFonts w:ascii="Arial" w:hAnsi="Arial"/>
              </w:rPr>
            </w:pPr>
          </w:p>
        </w:tc>
        <w:tc>
          <w:tcPr>
            <w:tcW w:w="485" w:type="pct"/>
            <w:shd w:val="clear" w:color="auto" w:fill="B4D0B6"/>
            <w:vAlign w:val="center"/>
          </w:tcPr>
          <w:p w14:paraId="03697DB2"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B3"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B4" w14:textId="77777777" w:rsidR="002674A5" w:rsidRPr="00FA36EA" w:rsidRDefault="002674A5" w:rsidP="00421134">
            <w:pPr>
              <w:pStyle w:val="Tablenothead"/>
              <w:rPr>
                <w:rFonts w:ascii="Arial" w:hAnsi="Arial"/>
              </w:rPr>
            </w:pPr>
          </w:p>
        </w:tc>
        <w:tc>
          <w:tcPr>
            <w:tcW w:w="971" w:type="pct"/>
            <w:shd w:val="clear" w:color="auto" w:fill="B4D0B6"/>
            <w:vAlign w:val="center"/>
          </w:tcPr>
          <w:p w14:paraId="03697DB5" w14:textId="77777777" w:rsidR="002674A5" w:rsidRPr="00FA36EA" w:rsidRDefault="002674A5" w:rsidP="00421134">
            <w:pPr>
              <w:pStyle w:val="Tablenothead"/>
              <w:rPr>
                <w:rFonts w:ascii="Arial" w:hAnsi="Arial"/>
              </w:rPr>
            </w:pPr>
          </w:p>
        </w:tc>
      </w:tr>
      <w:tr w:rsidR="002674A5" w:rsidRPr="00C60475" w14:paraId="03697DBE" w14:textId="77777777" w:rsidTr="002674A5">
        <w:trPr>
          <w:cantSplit/>
          <w:trHeight w:val="283"/>
        </w:trPr>
        <w:tc>
          <w:tcPr>
            <w:tcW w:w="1681" w:type="pct"/>
            <w:shd w:val="clear" w:color="auto" w:fill="B4D0B6"/>
            <w:vAlign w:val="center"/>
          </w:tcPr>
          <w:p w14:paraId="03697DB7" w14:textId="77777777" w:rsidR="002674A5" w:rsidRPr="00FA36EA" w:rsidRDefault="002674A5" w:rsidP="00421134">
            <w:pPr>
              <w:pStyle w:val="Tablenothead"/>
              <w:rPr>
                <w:rFonts w:ascii="Arial" w:hAnsi="Arial"/>
              </w:rPr>
            </w:pPr>
            <w:r w:rsidRPr="00FA36EA">
              <w:rPr>
                <w:rFonts w:ascii="Arial" w:hAnsi="Arial"/>
              </w:rPr>
              <w:t>Materials for energy recovery</w:t>
            </w:r>
          </w:p>
        </w:tc>
        <w:tc>
          <w:tcPr>
            <w:tcW w:w="404" w:type="pct"/>
            <w:shd w:val="clear" w:color="auto" w:fill="B4D0B6"/>
            <w:vAlign w:val="center"/>
          </w:tcPr>
          <w:p w14:paraId="03697DB8" w14:textId="77777777" w:rsidR="002674A5" w:rsidRPr="00FA36EA" w:rsidRDefault="002674A5" w:rsidP="00421134">
            <w:pPr>
              <w:pStyle w:val="Tablenothead"/>
              <w:rPr>
                <w:rFonts w:ascii="Arial" w:hAnsi="Arial"/>
              </w:rPr>
            </w:pPr>
            <w:r w:rsidRPr="00FA36EA">
              <w:rPr>
                <w:rFonts w:ascii="Arial" w:hAnsi="Arial"/>
              </w:rPr>
              <w:t>kg</w:t>
            </w:r>
          </w:p>
        </w:tc>
        <w:tc>
          <w:tcPr>
            <w:tcW w:w="487" w:type="pct"/>
            <w:shd w:val="clear" w:color="auto" w:fill="B4D0B6"/>
            <w:vAlign w:val="center"/>
          </w:tcPr>
          <w:p w14:paraId="03697DB9" w14:textId="77777777" w:rsidR="002674A5" w:rsidRPr="00FA36EA" w:rsidRDefault="002674A5" w:rsidP="00421134">
            <w:pPr>
              <w:pStyle w:val="Tablenothead"/>
              <w:rPr>
                <w:rFonts w:ascii="Arial" w:hAnsi="Arial"/>
              </w:rPr>
            </w:pPr>
          </w:p>
        </w:tc>
        <w:tc>
          <w:tcPr>
            <w:tcW w:w="485" w:type="pct"/>
            <w:shd w:val="clear" w:color="auto" w:fill="B4D0B6"/>
            <w:vAlign w:val="center"/>
          </w:tcPr>
          <w:p w14:paraId="03697DBA"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BB"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BC" w14:textId="77777777" w:rsidR="002674A5" w:rsidRPr="00FA36EA" w:rsidRDefault="002674A5" w:rsidP="00421134">
            <w:pPr>
              <w:pStyle w:val="Tablenothead"/>
              <w:rPr>
                <w:rFonts w:ascii="Arial" w:hAnsi="Arial"/>
              </w:rPr>
            </w:pPr>
          </w:p>
        </w:tc>
        <w:tc>
          <w:tcPr>
            <w:tcW w:w="971" w:type="pct"/>
            <w:shd w:val="clear" w:color="auto" w:fill="B4D0B6"/>
            <w:vAlign w:val="center"/>
          </w:tcPr>
          <w:p w14:paraId="03697DBD" w14:textId="77777777" w:rsidR="002674A5" w:rsidRPr="00FA36EA" w:rsidRDefault="002674A5" w:rsidP="00421134">
            <w:pPr>
              <w:pStyle w:val="Tablenothead"/>
              <w:rPr>
                <w:rFonts w:ascii="Arial" w:hAnsi="Arial"/>
              </w:rPr>
            </w:pPr>
          </w:p>
        </w:tc>
      </w:tr>
      <w:tr w:rsidR="002674A5" w:rsidRPr="00C60475" w14:paraId="03697DC6" w14:textId="77777777" w:rsidTr="002674A5">
        <w:trPr>
          <w:cantSplit/>
          <w:trHeight w:val="283"/>
        </w:trPr>
        <w:tc>
          <w:tcPr>
            <w:tcW w:w="1681" w:type="pct"/>
            <w:shd w:val="clear" w:color="auto" w:fill="B4D0B6"/>
            <w:vAlign w:val="center"/>
          </w:tcPr>
          <w:p w14:paraId="03697DBF" w14:textId="77777777" w:rsidR="002674A5" w:rsidRPr="00FA36EA" w:rsidRDefault="002674A5" w:rsidP="00421134">
            <w:pPr>
              <w:pStyle w:val="Tablenothead"/>
              <w:rPr>
                <w:rFonts w:ascii="Arial" w:hAnsi="Arial"/>
              </w:rPr>
            </w:pPr>
            <w:r w:rsidRPr="00FA36EA">
              <w:rPr>
                <w:rFonts w:ascii="Arial" w:hAnsi="Arial"/>
              </w:rPr>
              <w:t>Exported energy, electricity</w:t>
            </w:r>
          </w:p>
        </w:tc>
        <w:tc>
          <w:tcPr>
            <w:tcW w:w="404" w:type="pct"/>
            <w:shd w:val="clear" w:color="auto" w:fill="B4D0B6"/>
            <w:vAlign w:val="center"/>
          </w:tcPr>
          <w:p w14:paraId="03697DC0" w14:textId="77777777" w:rsidR="002674A5" w:rsidRPr="00FA36EA" w:rsidRDefault="002674A5" w:rsidP="00421134">
            <w:pPr>
              <w:pStyle w:val="Tablenothead"/>
              <w:rPr>
                <w:rFonts w:ascii="Arial" w:hAnsi="Arial"/>
              </w:rPr>
            </w:pPr>
            <w:r w:rsidRPr="00FA36EA">
              <w:rPr>
                <w:rFonts w:ascii="Arial" w:hAnsi="Arial"/>
              </w:rPr>
              <w:t>MJ</w:t>
            </w:r>
          </w:p>
        </w:tc>
        <w:tc>
          <w:tcPr>
            <w:tcW w:w="487" w:type="pct"/>
            <w:shd w:val="clear" w:color="auto" w:fill="B4D0B6"/>
            <w:vAlign w:val="center"/>
          </w:tcPr>
          <w:p w14:paraId="03697DC1" w14:textId="77777777" w:rsidR="002674A5" w:rsidRPr="00FA36EA" w:rsidRDefault="002674A5" w:rsidP="00421134">
            <w:pPr>
              <w:pStyle w:val="Tablenothead"/>
              <w:rPr>
                <w:rFonts w:ascii="Arial" w:hAnsi="Arial"/>
              </w:rPr>
            </w:pPr>
          </w:p>
        </w:tc>
        <w:tc>
          <w:tcPr>
            <w:tcW w:w="485" w:type="pct"/>
            <w:shd w:val="clear" w:color="auto" w:fill="B4D0B6"/>
            <w:vAlign w:val="center"/>
          </w:tcPr>
          <w:p w14:paraId="03697DC2"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C3"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C4" w14:textId="77777777" w:rsidR="002674A5" w:rsidRPr="00FA36EA" w:rsidRDefault="002674A5" w:rsidP="00421134">
            <w:pPr>
              <w:pStyle w:val="Tablenothead"/>
              <w:rPr>
                <w:rFonts w:ascii="Arial" w:hAnsi="Arial"/>
              </w:rPr>
            </w:pPr>
          </w:p>
        </w:tc>
        <w:tc>
          <w:tcPr>
            <w:tcW w:w="971" w:type="pct"/>
            <w:shd w:val="clear" w:color="auto" w:fill="B4D0B6"/>
            <w:vAlign w:val="center"/>
          </w:tcPr>
          <w:p w14:paraId="03697DC5" w14:textId="77777777" w:rsidR="002674A5" w:rsidRPr="00FA36EA" w:rsidRDefault="002674A5" w:rsidP="00421134">
            <w:pPr>
              <w:pStyle w:val="Tablenothead"/>
              <w:rPr>
                <w:rFonts w:ascii="Arial" w:hAnsi="Arial"/>
              </w:rPr>
            </w:pPr>
          </w:p>
        </w:tc>
      </w:tr>
      <w:tr w:rsidR="002674A5" w:rsidRPr="00C60475" w14:paraId="03697DCE" w14:textId="77777777" w:rsidTr="002674A5">
        <w:trPr>
          <w:cantSplit/>
          <w:trHeight w:val="283"/>
        </w:trPr>
        <w:tc>
          <w:tcPr>
            <w:tcW w:w="1681" w:type="pct"/>
            <w:shd w:val="clear" w:color="auto" w:fill="B4D0B6"/>
            <w:vAlign w:val="center"/>
          </w:tcPr>
          <w:p w14:paraId="03697DC7" w14:textId="77777777" w:rsidR="002674A5" w:rsidRPr="00FA36EA" w:rsidRDefault="002674A5" w:rsidP="00421134">
            <w:pPr>
              <w:pStyle w:val="Tablenothead"/>
              <w:rPr>
                <w:rFonts w:ascii="Arial" w:hAnsi="Arial"/>
              </w:rPr>
            </w:pPr>
            <w:r w:rsidRPr="00FA36EA">
              <w:rPr>
                <w:rFonts w:ascii="Arial" w:hAnsi="Arial"/>
              </w:rPr>
              <w:t>Exported energy, thermal</w:t>
            </w:r>
          </w:p>
        </w:tc>
        <w:tc>
          <w:tcPr>
            <w:tcW w:w="404" w:type="pct"/>
            <w:shd w:val="clear" w:color="auto" w:fill="B4D0B6"/>
            <w:vAlign w:val="center"/>
          </w:tcPr>
          <w:p w14:paraId="03697DC8" w14:textId="77777777" w:rsidR="002674A5" w:rsidRPr="00FA36EA" w:rsidRDefault="002674A5" w:rsidP="00421134">
            <w:pPr>
              <w:pStyle w:val="Tablenothead"/>
              <w:rPr>
                <w:rFonts w:ascii="Arial" w:hAnsi="Arial"/>
              </w:rPr>
            </w:pPr>
            <w:r w:rsidRPr="00FA36EA">
              <w:rPr>
                <w:rFonts w:ascii="Arial" w:hAnsi="Arial"/>
              </w:rPr>
              <w:t>MJ</w:t>
            </w:r>
          </w:p>
        </w:tc>
        <w:tc>
          <w:tcPr>
            <w:tcW w:w="487" w:type="pct"/>
            <w:shd w:val="clear" w:color="auto" w:fill="B4D0B6"/>
            <w:vAlign w:val="center"/>
          </w:tcPr>
          <w:p w14:paraId="03697DC9" w14:textId="77777777" w:rsidR="002674A5" w:rsidRPr="00FA36EA" w:rsidRDefault="002674A5" w:rsidP="00421134">
            <w:pPr>
              <w:pStyle w:val="Tablenothead"/>
              <w:rPr>
                <w:rFonts w:ascii="Arial" w:hAnsi="Arial"/>
              </w:rPr>
            </w:pPr>
          </w:p>
        </w:tc>
        <w:tc>
          <w:tcPr>
            <w:tcW w:w="485" w:type="pct"/>
            <w:shd w:val="clear" w:color="auto" w:fill="B4D0B6"/>
            <w:vAlign w:val="center"/>
          </w:tcPr>
          <w:p w14:paraId="03697DCA"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CB"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CC" w14:textId="77777777" w:rsidR="002674A5" w:rsidRPr="00FA36EA" w:rsidRDefault="002674A5" w:rsidP="00421134">
            <w:pPr>
              <w:pStyle w:val="Tablenothead"/>
              <w:rPr>
                <w:rFonts w:ascii="Arial" w:hAnsi="Arial"/>
              </w:rPr>
            </w:pPr>
          </w:p>
        </w:tc>
        <w:tc>
          <w:tcPr>
            <w:tcW w:w="971" w:type="pct"/>
            <w:shd w:val="clear" w:color="auto" w:fill="B4D0B6"/>
            <w:vAlign w:val="center"/>
          </w:tcPr>
          <w:p w14:paraId="03697DCD" w14:textId="77777777" w:rsidR="002674A5" w:rsidRPr="00FA36EA" w:rsidRDefault="002674A5" w:rsidP="00421134">
            <w:pPr>
              <w:pStyle w:val="Tablenothead"/>
              <w:rPr>
                <w:rFonts w:ascii="Arial" w:hAnsi="Arial"/>
              </w:rPr>
            </w:pPr>
          </w:p>
        </w:tc>
      </w:tr>
    </w:tbl>
    <w:p w14:paraId="03697DCF" w14:textId="77777777" w:rsidR="005E4186" w:rsidRDefault="005E4186" w:rsidP="00A05CDF">
      <w:pPr>
        <w:tabs>
          <w:tab w:val="left" w:pos="1304"/>
          <w:tab w:val="left" w:pos="2608"/>
          <w:tab w:val="center" w:pos="4536"/>
        </w:tabs>
        <w:rPr>
          <w:rFonts w:cs="Arial"/>
          <w:sz w:val="20"/>
          <w:lang w:val="en-GB"/>
        </w:rPr>
      </w:pPr>
    </w:p>
    <w:p w14:paraId="03697DD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03697DD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03697DD2"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03697DD3" w14:textId="77777777" w:rsidR="001B7400" w:rsidRPr="007544C9" w:rsidRDefault="001B7400" w:rsidP="008A562A">
      <w:pPr>
        <w:rPr>
          <w:rFonts w:cs="Arial"/>
          <w:color w:val="BFBFBF" w:themeColor="background1" w:themeShade="BF"/>
          <w:sz w:val="20"/>
          <w:lang w:val="en-GB"/>
        </w:rPr>
      </w:pPr>
      <w:r w:rsidRPr="007544C9">
        <w:rPr>
          <w:rFonts w:cs="Arial"/>
          <w:color w:val="BFBFBF" w:themeColor="background1" w:themeShade="BF"/>
          <w:sz w:val="20"/>
          <w:lang w:val="en-GB"/>
        </w:rPr>
        <w:t>[...]</w:t>
      </w:r>
    </w:p>
    <w:p w14:paraId="03697DD4" w14:textId="77777777" w:rsidR="008A562A" w:rsidRPr="007544C9" w:rsidRDefault="008A562A" w:rsidP="00A4153A">
      <w:pPr>
        <w:rPr>
          <w:rFonts w:cs="Arial"/>
          <w:i/>
          <w:color w:val="BFBFBF" w:themeColor="background1" w:themeShade="BF"/>
          <w:sz w:val="20"/>
          <w:lang w:val="en-GB"/>
        </w:rPr>
        <w:sectPr w:rsidR="008A562A" w:rsidRPr="007544C9"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 xml:space="preserve">Optional environmental indicators may be presented as indicated in the table above. See </w:t>
      </w:r>
      <w:r w:rsidR="001B7400" w:rsidRPr="007544C9">
        <w:rPr>
          <w:rFonts w:cs="Arial"/>
          <w:i/>
          <w:color w:val="BFBFBF" w:themeColor="background1" w:themeShade="BF"/>
          <w:sz w:val="20"/>
          <w:lang w:val="en-GB"/>
        </w:rPr>
        <w:t xml:space="preserve">underlying </w:t>
      </w:r>
      <w:r w:rsidRPr="007544C9">
        <w:rPr>
          <w:rFonts w:cs="Arial"/>
          <w:i/>
          <w:color w:val="BFBFBF" w:themeColor="background1" w:themeShade="BF"/>
          <w:sz w:val="20"/>
          <w:lang w:val="en-GB"/>
        </w:rPr>
        <w:t>PCR for detail</w:t>
      </w:r>
      <w:r w:rsidR="001B7400" w:rsidRPr="007544C9">
        <w:rPr>
          <w:rFonts w:cs="Arial"/>
          <w:i/>
          <w:color w:val="BFBFBF" w:themeColor="background1" w:themeShade="BF"/>
          <w:sz w:val="20"/>
          <w:lang w:val="en-GB"/>
        </w:rPr>
        <w:t>ed requirements.</w:t>
      </w:r>
    </w:p>
    <w:p w14:paraId="03697DD5" w14:textId="77777777" w:rsidR="00A4153A" w:rsidRPr="007544C9" w:rsidRDefault="00A4153A" w:rsidP="00A4153A">
      <w:pPr>
        <w:rPr>
          <w:rFonts w:cs="Arial"/>
          <w:b/>
          <w:color w:val="BFBFBF" w:themeColor="background1" w:themeShade="BF"/>
          <w:sz w:val="32"/>
          <w:szCs w:val="32"/>
          <w:lang w:val="en-GB"/>
        </w:rPr>
      </w:pPr>
      <w:r w:rsidRPr="007544C9">
        <w:rPr>
          <w:rFonts w:cs="Arial"/>
          <w:b/>
          <w:color w:val="BFBFBF" w:themeColor="background1" w:themeShade="BF"/>
          <w:sz w:val="32"/>
          <w:szCs w:val="32"/>
          <w:lang w:val="en-GB"/>
        </w:rPr>
        <w:lastRenderedPageBreak/>
        <w:t>Additional information</w:t>
      </w:r>
    </w:p>
    <w:p w14:paraId="03697DD6" w14:textId="77777777" w:rsidR="00A9026F" w:rsidRPr="007544C9" w:rsidRDefault="00BB3AD6" w:rsidP="008A562A">
      <w:pPr>
        <w:rPr>
          <w:rFonts w:cs="Arial"/>
          <w:color w:val="BFBFBF" w:themeColor="background1" w:themeShade="BF"/>
          <w:sz w:val="20"/>
          <w:lang w:val="en-GB"/>
        </w:rPr>
      </w:pPr>
      <w:r w:rsidRPr="007544C9">
        <w:rPr>
          <w:rFonts w:cs="Arial"/>
          <w:color w:val="BFBFBF" w:themeColor="background1" w:themeShade="BF"/>
          <w:sz w:val="20"/>
          <w:lang w:val="en-GB"/>
        </w:rPr>
        <w:t>[</w:t>
      </w:r>
      <w:r w:rsidR="00A9026F" w:rsidRPr="007544C9">
        <w:rPr>
          <w:rFonts w:cs="Arial"/>
          <w:color w:val="BFBFBF" w:themeColor="background1" w:themeShade="BF"/>
          <w:sz w:val="20"/>
          <w:lang w:val="en-GB"/>
        </w:rPr>
        <w:t>...</w:t>
      </w:r>
      <w:r w:rsidRPr="007544C9">
        <w:rPr>
          <w:rFonts w:cs="Arial"/>
          <w:color w:val="BFBFBF" w:themeColor="background1" w:themeShade="BF"/>
          <w:sz w:val="20"/>
          <w:lang w:val="en-GB"/>
        </w:rPr>
        <w:t>]</w:t>
      </w:r>
    </w:p>
    <w:p w14:paraId="03697DD7"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An EPD may contain additional information not derived from the LCA-based calculations. The part of the EPD describing additional information may include various issues. Examples of these are:</w:t>
      </w:r>
    </w:p>
    <w:p w14:paraId="03697DD8"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the release of dangerous substances into indoor air, soil, and water during the use stage,</w:t>
      </w:r>
    </w:p>
    <w:p w14:paraId="03697DD9"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 xml:space="preserve">instructions for proper use of the product, e.g., to minimise energy or water consumption or to improve the durability of the product, </w:t>
      </w:r>
    </w:p>
    <w:p w14:paraId="03697DDA"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instructions for proper maintenance and service of the product,</w:t>
      </w:r>
    </w:p>
    <w:p w14:paraId="03697DDB"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key parts of the product that determine its durability,</w:t>
      </w:r>
    </w:p>
    <w:p w14:paraId="03697DDC"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recycling including, e.g., suitable procedures for recycling the entire product or selected parts and the potential environmental benefits gained,</w:t>
      </w:r>
    </w:p>
    <w:p w14:paraId="03697DDD"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a suitable method of reuse of the product (or parts of the products) and procedures for disposal as waste at the end of its lifecycle,</w:t>
      </w:r>
    </w:p>
    <w:p w14:paraId="03697DDE"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regarding disposal of the product, or inherent materials, and any other information considered necessary to minimise the product’s end-of-life impacts, and</w:t>
      </w:r>
    </w:p>
    <w:p w14:paraId="03697DDF" w14:textId="77777777" w:rsidR="008A562A" w:rsidRPr="007544C9" w:rsidRDefault="008A562A" w:rsidP="008A562A">
      <w:pPr>
        <w:pStyle w:val="Liststycke"/>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a more detailed description of an organisatio</w:t>
      </w:r>
      <w:r w:rsidR="007544C9" w:rsidRPr="007544C9">
        <w:rPr>
          <w:rFonts w:cs="Arial"/>
          <w:i/>
          <w:color w:val="BFBFBF" w:themeColor="background1" w:themeShade="BF"/>
          <w:sz w:val="20"/>
          <w:lang w:val="en-GB"/>
        </w:rPr>
        <w:t>n’s overall environmental work</w:t>
      </w:r>
      <w:r w:rsidRPr="007544C9">
        <w:rPr>
          <w:rFonts w:cs="Arial"/>
          <w:i/>
          <w:color w:val="BFBFBF" w:themeColor="background1" w:themeShade="BF"/>
          <w:sz w:val="20"/>
          <w:lang w:val="en-GB"/>
        </w:rPr>
        <w:t>, such as:</w:t>
      </w:r>
    </w:p>
    <w:p w14:paraId="03697DE0"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the existence of a quality or environmental management system or any type of organised environmental activity,</w:t>
      </w:r>
    </w:p>
    <w:p w14:paraId="03697DE1"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any activity related to supply chain management, social responsibility,  etc., and</w:t>
      </w:r>
    </w:p>
    <w:p w14:paraId="03697DE2" w14:textId="77777777" w:rsidR="008A562A" w:rsidRPr="007544C9" w:rsidRDefault="008A562A" w:rsidP="008A562A">
      <w:pPr>
        <w:pStyle w:val="Liststycke"/>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where interested parties may find more details about the organisation’s environmental work.</w:t>
      </w:r>
    </w:p>
    <w:p w14:paraId="03697DE3"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03697DE4" w14:textId="77777777" w:rsidR="008A562A" w:rsidRPr="004B17E0" w:rsidRDefault="008A562A" w:rsidP="006E5D3D">
      <w:pPr>
        <w:rPr>
          <w:rFonts w:cs="Arial"/>
          <w:i/>
          <w:color w:val="BFBFBF" w:themeColor="background1" w:themeShade="BF"/>
          <w:sz w:val="20"/>
          <w:lang w:val="en-GB"/>
        </w:rPr>
        <w:sectPr w:rsidR="008A562A" w:rsidRPr="004B17E0"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The PCR shall give further information on relevant additional inf</w:t>
      </w:r>
      <w:r w:rsidR="004B17E0">
        <w:rPr>
          <w:rFonts w:cs="Arial"/>
          <w:i/>
          <w:color w:val="BFBFBF" w:themeColor="background1" w:themeShade="BF"/>
          <w:sz w:val="20"/>
          <w:lang w:val="en-GB"/>
        </w:rPr>
        <w:t>ormation to include in the EPD.</w:t>
      </w:r>
    </w:p>
    <w:p w14:paraId="03697DE5" w14:textId="77777777" w:rsidR="009A354E" w:rsidRPr="00055AC6" w:rsidRDefault="009A354E" w:rsidP="009A354E">
      <w:pPr>
        <w:pStyle w:val="Head1"/>
        <w:rPr>
          <w:color w:val="1E6052" w:themeColor="accent1"/>
        </w:rPr>
      </w:pPr>
    </w:p>
    <w:p w14:paraId="03697DE6" w14:textId="77777777" w:rsidR="009A354E" w:rsidRPr="00950B8A" w:rsidRDefault="009A354E" w:rsidP="009A354E">
      <w:pPr>
        <w:pStyle w:val="Head1"/>
        <w:rPr>
          <w:color w:val="1E6052" w:themeColor="accent1"/>
        </w:rPr>
      </w:pPr>
      <w:r w:rsidRPr="00950B8A">
        <w:rPr>
          <w:color w:val="1E6052" w:themeColor="accent1"/>
        </w:rPr>
        <w:t>References</w:t>
      </w:r>
    </w:p>
    <w:p w14:paraId="03697DE7" w14:textId="77777777" w:rsidR="009A354E" w:rsidRPr="00055AC6" w:rsidRDefault="009A354E" w:rsidP="009A354E">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3.0.</w:t>
      </w:r>
    </w:p>
    <w:p w14:paraId="03697DE8" w14:textId="77777777" w:rsidR="009A354E" w:rsidRPr="00055AC6" w:rsidRDefault="009A354E" w:rsidP="009A354E">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03697DE9" w14:textId="77777777" w:rsidR="009A354E" w:rsidRPr="00055AC6" w:rsidRDefault="009A354E" w:rsidP="009A354E">
          <w:pPr>
            <w:rPr>
              <w:rFonts w:cs="Arial"/>
              <w:sz w:val="20"/>
              <w:szCs w:val="20"/>
              <w:lang w:val="en-GB"/>
            </w:rPr>
          </w:pPr>
          <w:r w:rsidRPr="00055AC6">
            <w:rPr>
              <w:rFonts w:cs="Arial"/>
              <w:sz w:val="20"/>
              <w:szCs w:val="20"/>
              <w:lang w:val="en-GB"/>
            </w:rPr>
            <w:t xml:space="preserve">Other references </w:t>
          </w:r>
        </w:p>
      </w:sdtContent>
    </w:sdt>
    <w:p w14:paraId="03697DEA" w14:textId="77777777" w:rsidR="009A354E" w:rsidRDefault="009A354E" w:rsidP="009A354E">
      <w:pPr>
        <w:rPr>
          <w:rFonts w:cs="Arial"/>
          <w:b/>
          <w:sz w:val="24"/>
          <w:lang w:val="en-GB"/>
        </w:rPr>
      </w:pPr>
    </w:p>
    <w:p w14:paraId="03697DEB" w14:textId="77777777" w:rsidR="009A354E" w:rsidRDefault="009A354E" w:rsidP="009A354E">
      <w:pPr>
        <w:rPr>
          <w:rFonts w:cs="Arial"/>
          <w:b/>
          <w:sz w:val="24"/>
          <w:lang w:val="en-GB"/>
        </w:rPr>
      </w:pPr>
    </w:p>
    <w:p w14:paraId="03697DEC" w14:textId="77777777" w:rsidR="00D46068" w:rsidRDefault="00D46068" w:rsidP="00A4153A">
      <w:pPr>
        <w:rPr>
          <w:rFonts w:cs="Arial"/>
          <w:b/>
          <w:sz w:val="24"/>
          <w:lang w:val="en-GB"/>
        </w:rPr>
      </w:pPr>
    </w:p>
    <w:p w14:paraId="03697DED" w14:textId="77777777" w:rsidR="00D46068" w:rsidRPr="009A354E" w:rsidRDefault="00D46068" w:rsidP="00A4153A">
      <w:pPr>
        <w:rPr>
          <w:rFonts w:cs="Arial"/>
          <w:b/>
          <w:sz w:val="24"/>
          <w:lang w:val="en-GB"/>
        </w:rPr>
        <w:sectPr w:rsidR="00D46068" w:rsidRPr="009A354E" w:rsidSect="00E94ED2">
          <w:pgSz w:w="11906" w:h="16838"/>
          <w:pgMar w:top="1417" w:right="1417" w:bottom="1417" w:left="1417" w:header="709" w:footer="567" w:gutter="0"/>
          <w:cols w:space="708"/>
          <w:docGrid w:linePitch="360"/>
        </w:sectPr>
      </w:pPr>
    </w:p>
    <w:p w14:paraId="03697DEE" w14:textId="77777777" w:rsidR="00A4153A" w:rsidRPr="009A354E" w:rsidRDefault="00D46068" w:rsidP="00A4153A">
      <w:pPr>
        <w:rPr>
          <w:rFonts w:cs="Arial"/>
          <w:sz w:val="20"/>
          <w:lang w:val="en-GB"/>
        </w:rPr>
      </w:pPr>
      <w:r>
        <w:rPr>
          <w:noProof/>
          <w:lang w:eastAsia="sv-SE"/>
        </w:rPr>
        <w:lastRenderedPageBreak/>
        <mc:AlternateContent>
          <mc:Choice Requires="wps">
            <w:drawing>
              <wp:anchor distT="0" distB="0" distL="114300" distR="114300" simplePos="0" relativeHeight="251657215" behindDoc="1" locked="0" layoutInCell="1" allowOverlap="1" wp14:anchorId="03697E12" wp14:editId="03697E13">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3375E" id="Rectangle 16" o:spid="_x0000_s1026" style="position:absolute;margin-left:-77.1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" fillcolor="#eff5f0 [662]" stroked="f" strokeweight="2pt"/>
            </w:pict>
          </mc:Fallback>
        </mc:AlternateContent>
      </w:r>
    </w:p>
    <w:p w14:paraId="03697DEF" w14:textId="77777777" w:rsidR="00CE4D9C" w:rsidRPr="009A354E" w:rsidRDefault="00CE4D9C" w:rsidP="00A4153A">
      <w:pPr>
        <w:rPr>
          <w:rFonts w:cs="Arial"/>
          <w:sz w:val="20"/>
          <w:lang w:val="en-GB"/>
        </w:rPr>
      </w:pPr>
    </w:p>
    <w:p w14:paraId="03697DF0" w14:textId="77777777" w:rsidR="00CE4D9C" w:rsidRPr="009A354E" w:rsidRDefault="00CE4D9C" w:rsidP="00A4153A">
      <w:pPr>
        <w:rPr>
          <w:rFonts w:cs="Arial"/>
          <w:sz w:val="20"/>
          <w:lang w:val="en-GB"/>
        </w:rPr>
      </w:pPr>
    </w:p>
    <w:p w14:paraId="03697DF1" w14:textId="77777777" w:rsidR="00CE4D9C" w:rsidRPr="009A354E" w:rsidRDefault="00CE4D9C" w:rsidP="00A4153A">
      <w:pPr>
        <w:rPr>
          <w:rFonts w:cs="Arial"/>
          <w:sz w:val="20"/>
          <w:lang w:val="en-GB"/>
        </w:rPr>
      </w:pPr>
    </w:p>
    <w:p w14:paraId="03697DF2" w14:textId="77777777" w:rsidR="00CE4D9C" w:rsidRPr="009A354E" w:rsidRDefault="00CE4D9C" w:rsidP="00A4153A">
      <w:pPr>
        <w:rPr>
          <w:rFonts w:cs="Arial"/>
          <w:sz w:val="20"/>
          <w:lang w:val="en-GB"/>
        </w:rPr>
      </w:pPr>
    </w:p>
    <w:p w14:paraId="03697DF3" w14:textId="77777777" w:rsidR="00CE4D9C" w:rsidRPr="009A354E" w:rsidRDefault="00CE4D9C" w:rsidP="00A4153A">
      <w:pPr>
        <w:rPr>
          <w:rFonts w:cs="Arial"/>
          <w:sz w:val="20"/>
          <w:lang w:val="en-GB"/>
        </w:rPr>
      </w:pPr>
    </w:p>
    <w:p w14:paraId="03697DF4" w14:textId="77777777" w:rsidR="00CE4D9C" w:rsidRPr="009A354E" w:rsidRDefault="00CE4D9C" w:rsidP="00A4153A">
      <w:pPr>
        <w:rPr>
          <w:rFonts w:cs="Arial"/>
          <w:sz w:val="20"/>
          <w:lang w:val="en-GB"/>
        </w:rPr>
      </w:pPr>
    </w:p>
    <w:p w14:paraId="03697DF5" w14:textId="77777777" w:rsidR="00CE4D9C" w:rsidRPr="009A354E" w:rsidRDefault="00CE4D9C" w:rsidP="00A4153A">
      <w:pPr>
        <w:rPr>
          <w:rFonts w:cs="Arial"/>
          <w:sz w:val="20"/>
          <w:lang w:val="en-GB"/>
        </w:rPr>
      </w:pPr>
    </w:p>
    <w:p w14:paraId="03697DF6" w14:textId="77777777" w:rsidR="00CE4D9C" w:rsidRPr="009A354E" w:rsidRDefault="00CE4D9C" w:rsidP="00A4153A">
      <w:pPr>
        <w:rPr>
          <w:rFonts w:cs="Arial"/>
          <w:sz w:val="20"/>
          <w:lang w:val="en-GB"/>
        </w:rPr>
      </w:pPr>
    </w:p>
    <w:p w14:paraId="03697DF7" w14:textId="77777777" w:rsidR="00CE4D9C" w:rsidRPr="009A354E" w:rsidRDefault="00CE4D9C" w:rsidP="00A4153A">
      <w:pPr>
        <w:rPr>
          <w:rFonts w:cs="Arial"/>
          <w:sz w:val="20"/>
          <w:lang w:val="en-GB"/>
        </w:rPr>
      </w:pPr>
    </w:p>
    <w:p w14:paraId="03697DF8" w14:textId="77777777" w:rsidR="00CE4D9C" w:rsidRPr="009A354E" w:rsidRDefault="00CE4D9C" w:rsidP="00A4153A">
      <w:pPr>
        <w:rPr>
          <w:rFonts w:cs="Arial"/>
          <w:sz w:val="20"/>
          <w:lang w:val="en-GB"/>
        </w:rPr>
      </w:pPr>
    </w:p>
    <w:p w14:paraId="03697DF9" w14:textId="77777777" w:rsidR="00CE4D9C" w:rsidRPr="009A354E" w:rsidRDefault="00CE4D9C" w:rsidP="00A4153A">
      <w:pPr>
        <w:rPr>
          <w:rFonts w:cs="Arial"/>
          <w:sz w:val="20"/>
          <w:lang w:val="en-GB"/>
        </w:rPr>
      </w:pPr>
    </w:p>
    <w:p w14:paraId="03697DFA" w14:textId="77777777" w:rsidR="00CE4D9C" w:rsidRPr="009A354E" w:rsidRDefault="00CE4D9C" w:rsidP="00A4153A">
      <w:pPr>
        <w:rPr>
          <w:rFonts w:cs="Arial"/>
          <w:sz w:val="20"/>
          <w:lang w:val="en-GB"/>
        </w:rPr>
      </w:pPr>
    </w:p>
    <w:p w14:paraId="03697DFB" w14:textId="77777777" w:rsidR="00770B95" w:rsidRPr="009A354E" w:rsidRDefault="00770B95" w:rsidP="00A4153A">
      <w:pPr>
        <w:rPr>
          <w:rFonts w:cs="Arial"/>
          <w:sz w:val="20"/>
          <w:lang w:val="en-GB"/>
        </w:rPr>
      </w:pPr>
    </w:p>
    <w:p w14:paraId="03697DFC" w14:textId="77777777" w:rsidR="00770B95" w:rsidRPr="009A354E" w:rsidRDefault="00770B95" w:rsidP="00A4153A">
      <w:pPr>
        <w:rPr>
          <w:rFonts w:cs="Arial"/>
          <w:sz w:val="20"/>
          <w:lang w:val="en-GB"/>
        </w:rPr>
      </w:pPr>
    </w:p>
    <w:p w14:paraId="03697DFD" w14:textId="77777777" w:rsidR="00770B95" w:rsidRPr="009A354E" w:rsidRDefault="00770B95" w:rsidP="00A4153A">
      <w:pPr>
        <w:rPr>
          <w:rFonts w:cs="Arial"/>
          <w:sz w:val="20"/>
          <w:lang w:val="en-GB"/>
        </w:rPr>
      </w:pPr>
    </w:p>
    <w:p w14:paraId="03697DFE" w14:textId="77777777" w:rsidR="00770B95" w:rsidRPr="009A354E" w:rsidRDefault="00770B95" w:rsidP="00A4153A">
      <w:pPr>
        <w:rPr>
          <w:rFonts w:cs="Arial"/>
          <w:sz w:val="20"/>
          <w:lang w:val="en-GB"/>
        </w:rPr>
      </w:pPr>
    </w:p>
    <w:p w14:paraId="03697DFF" w14:textId="77777777" w:rsidR="00770B95" w:rsidRPr="009A354E" w:rsidRDefault="00770B95" w:rsidP="00A4153A">
      <w:pPr>
        <w:rPr>
          <w:rFonts w:cs="Arial"/>
          <w:sz w:val="20"/>
          <w:lang w:val="en-GB"/>
        </w:rPr>
      </w:pPr>
    </w:p>
    <w:p w14:paraId="03697E00" w14:textId="77777777" w:rsidR="00770B95" w:rsidRPr="009A354E" w:rsidRDefault="00770B95" w:rsidP="00A4153A">
      <w:pPr>
        <w:rPr>
          <w:rFonts w:cs="Arial"/>
          <w:sz w:val="20"/>
          <w:lang w:val="en-GB"/>
        </w:rPr>
      </w:pPr>
    </w:p>
    <w:p w14:paraId="03697E01" w14:textId="77777777" w:rsidR="00770B95" w:rsidRPr="009A354E" w:rsidRDefault="00770B95" w:rsidP="00A4153A">
      <w:pPr>
        <w:rPr>
          <w:rFonts w:cs="Arial"/>
          <w:sz w:val="20"/>
          <w:lang w:val="en-GB"/>
        </w:rPr>
      </w:pPr>
    </w:p>
    <w:p w14:paraId="03697E02" w14:textId="77777777" w:rsidR="00770B95" w:rsidRPr="009A354E" w:rsidRDefault="00770B95" w:rsidP="00A4153A">
      <w:pPr>
        <w:rPr>
          <w:rFonts w:cs="Arial"/>
          <w:sz w:val="20"/>
          <w:lang w:val="en-GB"/>
        </w:rPr>
      </w:pPr>
    </w:p>
    <w:p w14:paraId="03697E03" w14:textId="77777777" w:rsidR="00770B95" w:rsidRPr="009A354E" w:rsidRDefault="00770B95" w:rsidP="00A4153A">
      <w:pPr>
        <w:rPr>
          <w:rFonts w:cs="Arial"/>
          <w:sz w:val="20"/>
          <w:lang w:val="en-GB"/>
        </w:rPr>
      </w:pPr>
    </w:p>
    <w:p w14:paraId="03697E04" w14:textId="77777777" w:rsidR="00DD28FE" w:rsidRPr="009A354E" w:rsidRDefault="00DD28FE" w:rsidP="00A4153A">
      <w:pPr>
        <w:rPr>
          <w:rFonts w:cs="Arial"/>
          <w:sz w:val="20"/>
          <w:lang w:val="en-GB"/>
        </w:rPr>
      </w:pPr>
    </w:p>
    <w:p w14:paraId="03697E05" w14:textId="77777777" w:rsidR="00770B95" w:rsidRPr="009A354E" w:rsidRDefault="00770B95" w:rsidP="00A4153A">
      <w:pPr>
        <w:rPr>
          <w:rFonts w:cs="Arial"/>
          <w:sz w:val="20"/>
          <w:lang w:val="en-GB"/>
        </w:rPr>
      </w:pPr>
    </w:p>
    <w:p w14:paraId="03697E06" w14:textId="77777777" w:rsidR="00DD28FE" w:rsidRPr="009A354E" w:rsidRDefault="00DD28FE" w:rsidP="00A4153A">
      <w:pPr>
        <w:rPr>
          <w:rFonts w:cs="Arial"/>
          <w:sz w:val="20"/>
          <w:lang w:val="en-GB"/>
        </w:rPr>
      </w:pPr>
    </w:p>
    <w:p w14:paraId="03697E07" w14:textId="77777777" w:rsidR="00DD28FE" w:rsidRPr="009A354E" w:rsidRDefault="00DD28FE" w:rsidP="00A4153A">
      <w:pPr>
        <w:rPr>
          <w:rFonts w:cs="Arial"/>
          <w:sz w:val="20"/>
          <w:lang w:val="en-GB"/>
        </w:rPr>
      </w:pPr>
    </w:p>
    <w:p w14:paraId="03697E08" w14:textId="77777777" w:rsidR="00770B95" w:rsidRPr="009A354E" w:rsidRDefault="00770B95" w:rsidP="00A4153A">
      <w:pPr>
        <w:rPr>
          <w:rFonts w:cs="Arial"/>
          <w:sz w:val="20"/>
          <w:lang w:val="en-GB"/>
        </w:rPr>
      </w:pPr>
    </w:p>
    <w:p w14:paraId="03697E09" w14:textId="77777777" w:rsidR="00CE4D9C" w:rsidRPr="0059547A" w:rsidRDefault="00FA36EA"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2576" behindDoc="0" locked="0" layoutInCell="1" allowOverlap="1" wp14:anchorId="03697E14" wp14:editId="03697E15">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3697E55" w14:textId="77777777" w:rsidR="00FA36EA" w:rsidRPr="00FA36EA" w:rsidRDefault="00FA36EA">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697E14" id="_x0000_t202" coordsize="21600,21600" o:spt="202" path="m,l,21600r21600,l21600,xe">
                <v:stroke joinstyle="miter"/>
                <v:path gradientshapeok="t" o:connecttype="rect"/>
              </v:shapetype>
              <v:shape id="Text Box 2" o:spid="_x0000_s1028" type="#_x0000_t202" style="position:absolute;margin-left:359.4pt;margin-top:377.0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" filled="f" stroked="f">
                <v:textbox style="mso-fit-shape-to-text:t">
                  <w:txbxContent>
                    <w:p w14:paraId="03697E55" w14:textId="77777777" w:rsidR="00FA36EA" w:rsidRPr="00FA36EA" w:rsidRDefault="00FA36EA">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70528" behindDoc="1" locked="0" layoutInCell="1" allowOverlap="1" wp14:anchorId="03697E16" wp14:editId="03697E17">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03697E18" wp14:editId="03697E19">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03697E1A" wp14:editId="03697E1B">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6"/>
      <w:headerReference w:type="default" r:id="rId27"/>
      <w:footerReference w:type="default" r:id="rId28"/>
      <w:headerReference w:type="first" r:id="rId29"/>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7E1E" w14:textId="77777777" w:rsidR="00227F06" w:rsidRDefault="00227F06" w:rsidP="00977AF6">
      <w:pPr>
        <w:spacing w:line="240" w:lineRule="auto"/>
      </w:pPr>
      <w:r>
        <w:separator/>
      </w:r>
    </w:p>
  </w:endnote>
  <w:endnote w:type="continuationSeparator" w:id="0">
    <w:p w14:paraId="03697E1F" w14:textId="77777777" w:rsidR="00227F06" w:rsidRDefault="00227F06"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22" w14:textId="77777777" w:rsidR="00A67282" w:rsidRDefault="00A67282" w:rsidP="00E8598B">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2E" w14:textId="77777777" w:rsidR="00A67282" w:rsidRPr="00D46CB7" w:rsidRDefault="00A67282" w:rsidP="00D46CB7">
    <w:pPr>
      <w:pStyle w:val="Sidfot"/>
      <w:tabs>
        <w:tab w:val="left" w:pos="4950"/>
      </w:tabs>
      <w:rPr>
        <w:rFonts w:cs="Arial"/>
        <w:sz w:val="16"/>
      </w:rPr>
    </w:pPr>
    <w:r>
      <w:rPr>
        <w:noProof/>
        <w:lang w:eastAsia="sv-SE"/>
      </w:rPr>
      <w:drawing>
        <wp:anchor distT="0" distB="0" distL="114300" distR="114300" simplePos="0" relativeHeight="251658240" behindDoc="1" locked="0" layoutInCell="1" allowOverlap="1" wp14:anchorId="03697E49" wp14:editId="03697E4A">
          <wp:simplePos x="0" y="0"/>
          <wp:positionH relativeFrom="column">
            <wp:posOffset>900430</wp:posOffset>
          </wp:positionH>
          <wp:positionV relativeFrom="paragraph">
            <wp:posOffset>271780</wp:posOffset>
          </wp:positionV>
          <wp:extent cx="5760720" cy="19812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1" w:name="xxPageNo"/>
    <w:bookmarkEnd w:id="1"/>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9A354E">
      <w:rPr>
        <w:rFonts w:cs="Arial"/>
        <w:noProof/>
        <w:sz w:val="16"/>
        <w:szCs w:val="16"/>
      </w:rPr>
      <w:t>7</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9A354E">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32" w14:textId="77777777" w:rsidR="00A67282" w:rsidRDefault="00A67282" w:rsidP="00D46CB7">
    <w:pPr>
      <w:pStyle w:val="Sidfot"/>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03697E4E" wp14:editId="03697E4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03697E33" w14:textId="77777777" w:rsidR="00A67282" w:rsidRDefault="00A67282" w:rsidP="0094137E">
    <w:pPr>
      <w:pStyle w:val="Sidfot"/>
      <w:tabs>
        <w:tab w:val="left" w:pos="4950"/>
      </w:tabs>
      <w:ind w:left="3288" w:firstLine="3232"/>
      <w:rPr>
        <w:rFonts w:cs="Arial"/>
        <w:sz w:val="16"/>
      </w:rPr>
    </w:pPr>
    <w:r>
      <w:rPr>
        <w:rFonts w:cs="Arial"/>
        <w:sz w:val="16"/>
      </w:rPr>
      <w:t xml:space="preserve">                  </w:t>
    </w:r>
    <w:r w:rsidR="0094137E">
      <w:rPr>
        <w:rFonts w:cs="Arial"/>
        <w:sz w:val="16"/>
      </w:rPr>
      <w:tab/>
    </w:r>
  </w:p>
  <w:p w14:paraId="03697E34" w14:textId="77777777" w:rsidR="00A67282" w:rsidRPr="00D46068" w:rsidRDefault="00A67282" w:rsidP="0094137E">
    <w:pPr>
      <w:pStyle w:val="Sidfot"/>
      <w:tabs>
        <w:tab w:val="left" w:pos="4950"/>
      </w:tabs>
      <w:ind w:left="4592" w:firstLine="1928"/>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03697E50" wp14:editId="03697E51">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97E1C" w14:textId="77777777" w:rsidR="00227F06" w:rsidRDefault="00227F06" w:rsidP="00977AF6">
      <w:pPr>
        <w:spacing w:line="240" w:lineRule="auto"/>
      </w:pPr>
      <w:r>
        <w:separator/>
      </w:r>
    </w:p>
  </w:footnote>
  <w:footnote w:type="continuationSeparator" w:id="0">
    <w:p w14:paraId="03697E1D" w14:textId="77777777" w:rsidR="00227F06" w:rsidRDefault="00227F06"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20" w14:textId="77777777" w:rsidR="00CA5A32" w:rsidRDefault="002E1416">
    <w:pPr>
      <w:pStyle w:val="Sidhuvud"/>
    </w:pPr>
    <w:r>
      <w:rPr>
        <w:noProof/>
        <w:lang w:eastAsia="sv-SE"/>
      </w:rPr>
      <w:pict w14:anchorId="03697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6155"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31" w14:textId="77777777" w:rsidR="00A67282" w:rsidRPr="00977AF6" w:rsidRDefault="002E1416" w:rsidP="00977AF6">
    <w:pPr>
      <w:pStyle w:val="Sidhuvud"/>
      <w:rPr>
        <w:rFonts w:cs="Arial"/>
        <w:sz w:val="16"/>
        <w:lang w:val="en-US"/>
      </w:rPr>
    </w:pPr>
    <w:r>
      <w:rPr>
        <w:rFonts w:cs="Arial"/>
        <w:noProof/>
        <w:sz w:val="16"/>
        <w:lang w:eastAsia="sv-SE"/>
      </w:rPr>
      <w:pict w14:anchorId="03697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6162"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35" w14:textId="77777777" w:rsidR="00CA5A32" w:rsidRDefault="002E1416">
    <w:pPr>
      <w:pStyle w:val="Sidhuvud"/>
    </w:pPr>
    <w:r>
      <w:rPr>
        <w:noProof/>
        <w:lang w:eastAsia="sv-SE"/>
      </w:rPr>
      <w:pict w14:anchorId="03697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6160"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21" w14:textId="77777777" w:rsidR="00A67282" w:rsidRDefault="002E1416">
    <w:pPr>
      <w:pStyle w:val="Sidhuvud"/>
    </w:pPr>
    <w:r>
      <w:rPr>
        <w:noProof/>
        <w:lang w:eastAsia="sv-SE"/>
      </w:rPr>
      <w:pict w14:anchorId="03697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6156"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03697E38" wp14:editId="03697E39">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1B86A"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23" w14:textId="77777777" w:rsidR="00CA5A32" w:rsidRDefault="002E1416">
    <w:pPr>
      <w:pStyle w:val="Sidhuvud"/>
    </w:pPr>
    <w:r>
      <w:rPr>
        <w:noProof/>
        <w:lang w:eastAsia="sv-SE"/>
      </w:rPr>
      <w:pict w14:anchorId="03697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6154"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24" w14:textId="77777777" w:rsidR="0094137E" w:rsidRDefault="002E1416">
    <w:pPr>
      <w:pStyle w:val="Sidhuvud"/>
    </w:pPr>
    <w:r>
      <w:rPr>
        <w:noProof/>
        <w:lang w:eastAsia="sv-SE"/>
      </w:rPr>
      <w:pict w14:anchorId="03697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64" type="#_x0000_t75" style="position:absolute;margin-left:0;margin-top:0;width:32.9pt;height:697.85pt;z-index:-251639808;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94137E" w:rsidRPr="00E94ED2" w14:paraId="03697E27" w14:textId="77777777" w:rsidTr="00665E96">
      <w:trPr>
        <w:cantSplit/>
        <w:trHeight w:hRule="exact" w:val="680"/>
      </w:trPr>
      <w:tc>
        <w:tcPr>
          <w:tcW w:w="2500" w:type="pct"/>
          <w:tcBorders>
            <w:bottom w:val="single" w:sz="4" w:space="0" w:color="auto"/>
          </w:tcBorders>
        </w:tcPr>
        <w:p w14:paraId="03697E25" w14:textId="77777777" w:rsidR="0094137E" w:rsidRPr="00E94ED2" w:rsidRDefault="0094137E" w:rsidP="00665E96">
          <w:pPr>
            <w:rPr>
              <w:rFonts w:cs="Arial"/>
            </w:rPr>
          </w:pPr>
          <w:r>
            <w:rPr>
              <w:rFonts w:cs="Arial"/>
              <w:noProof/>
              <w:sz w:val="24"/>
              <w:lang w:eastAsia="sv-SE"/>
            </w:rPr>
            <w:drawing>
              <wp:anchor distT="0" distB="0" distL="114300" distR="114300" simplePos="0" relativeHeight="251679744" behindDoc="0" locked="0" layoutInCell="1" allowOverlap="1" wp14:anchorId="03697E3C" wp14:editId="03697E3D">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03697E3E" wp14:editId="03697E3F">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97E56" w14:textId="77777777" w:rsidR="0094137E" w:rsidRPr="00E94ED2" w:rsidRDefault="0094137E"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697E3E" id="Rectangle 19"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03697E56" w14:textId="77777777" w:rsidR="0094137E" w:rsidRPr="00E94ED2" w:rsidRDefault="0094137E"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03697E26" w14:textId="77777777" w:rsidR="0094137E" w:rsidRPr="00E94ED2" w:rsidRDefault="0094137E" w:rsidP="00665E96">
          <w:pPr>
            <w:pStyle w:val="Sidhuvud"/>
            <w:jc w:val="right"/>
            <w:rPr>
              <w:rFonts w:cs="Arial"/>
            </w:rPr>
          </w:pPr>
          <w:r w:rsidRPr="00E94ED2">
            <w:rPr>
              <w:rFonts w:cs="Arial"/>
              <w:noProof/>
              <w:lang w:eastAsia="sv-SE"/>
            </w:rPr>
            <w:drawing>
              <wp:inline distT="0" distB="0" distL="0" distR="0" wp14:anchorId="03697E40" wp14:editId="03697E41">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03697E28" w14:textId="77777777" w:rsidR="0094137E" w:rsidRPr="00977AF6" w:rsidRDefault="0094137E" w:rsidP="00977AF6">
    <w:pPr>
      <w:pStyle w:val="Sidhuvud"/>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29" w14:textId="77777777" w:rsidR="00CA5A32" w:rsidRDefault="002E1416">
    <w:pPr>
      <w:pStyle w:val="Sidhuvud"/>
    </w:pPr>
    <w:r>
      <w:rPr>
        <w:noProof/>
        <w:lang w:eastAsia="sv-SE"/>
      </w:rPr>
      <w:pict w14:anchorId="03697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6158"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67282" w:rsidRPr="00E94ED2" w14:paraId="03697E2C" w14:textId="77777777" w:rsidTr="00CE4D9C">
      <w:trPr>
        <w:cantSplit/>
        <w:trHeight w:hRule="exact" w:val="680"/>
      </w:trPr>
      <w:tc>
        <w:tcPr>
          <w:tcW w:w="2500" w:type="pct"/>
          <w:tcBorders>
            <w:bottom w:val="single" w:sz="4" w:space="0" w:color="auto"/>
          </w:tcBorders>
        </w:tcPr>
        <w:p w14:paraId="03697E2A" w14:textId="77777777" w:rsidR="00A67282" w:rsidRPr="00E94ED2" w:rsidRDefault="0094137E" w:rsidP="00E94ED2">
          <w:pPr>
            <w:rPr>
              <w:rFonts w:cs="Arial"/>
            </w:rPr>
          </w:pPr>
          <w:r>
            <w:rPr>
              <w:rFonts w:cs="Arial"/>
              <w:noProof/>
              <w:sz w:val="24"/>
              <w:lang w:eastAsia="sv-SE"/>
            </w:rPr>
            <w:drawing>
              <wp:anchor distT="0" distB="0" distL="114300" distR="114300" simplePos="0" relativeHeight="251681792" behindDoc="0" locked="0" layoutInCell="1" allowOverlap="1" wp14:anchorId="03697E43" wp14:editId="03697E44">
                <wp:simplePos x="0" y="0"/>
                <wp:positionH relativeFrom="column">
                  <wp:posOffset>-900268</wp:posOffset>
                </wp:positionH>
                <wp:positionV relativeFrom="paragraph">
                  <wp:posOffset>-450215</wp:posOffset>
                </wp:positionV>
                <wp:extent cx="350520" cy="10685145"/>
                <wp:effectExtent l="19050" t="19050" r="11430" b="209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03697E45" wp14:editId="03697E46">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97E57"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697E45" id="Rectangle 3"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" fillcolor="white [3201]" strokecolor="black [3200]" strokeweight=".25pt">
                    <v:textbox>
                      <w:txbxContent>
                        <w:p w14:paraId="03697E57"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03697E2B" w14:textId="77777777" w:rsidR="00A67282" w:rsidRPr="00E94ED2" w:rsidRDefault="00A67282" w:rsidP="00E94ED2">
          <w:pPr>
            <w:pStyle w:val="Sidhuvud"/>
            <w:jc w:val="right"/>
            <w:rPr>
              <w:rFonts w:cs="Arial"/>
            </w:rPr>
          </w:pPr>
          <w:r w:rsidRPr="00E94ED2">
            <w:rPr>
              <w:rFonts w:cs="Arial"/>
              <w:noProof/>
              <w:lang w:eastAsia="sv-SE"/>
            </w:rPr>
            <w:drawing>
              <wp:inline distT="0" distB="0" distL="0" distR="0" wp14:anchorId="03697E47" wp14:editId="03697E48">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03697E2D" w14:textId="77777777" w:rsidR="00A67282" w:rsidRPr="00977AF6" w:rsidRDefault="00A67282" w:rsidP="00977AF6">
    <w:pPr>
      <w:pStyle w:val="Sidhuvud"/>
      <w:rPr>
        <w:rFonts w:cs="Arial"/>
        <w:sz w:val="16"/>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2F" w14:textId="77777777" w:rsidR="00CA5A32" w:rsidRDefault="002E1416">
    <w:pPr>
      <w:pStyle w:val="Sidhuvud"/>
    </w:pPr>
    <w:r>
      <w:rPr>
        <w:noProof/>
        <w:lang w:eastAsia="sv-SE"/>
      </w:rPr>
      <w:pict w14:anchorId="03697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6157"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7E30" w14:textId="77777777" w:rsidR="00CA5A32" w:rsidRDefault="002E1416">
    <w:pPr>
      <w:pStyle w:val="Sidhuvud"/>
    </w:pPr>
    <w:r>
      <w:rPr>
        <w:noProof/>
        <w:lang w:eastAsia="sv-SE"/>
      </w:rPr>
      <w:pict w14:anchorId="03697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6161"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6165"/>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69"/>
    <w:rsid w:val="00011B0A"/>
    <w:rsid w:val="000306FF"/>
    <w:rsid w:val="0005542B"/>
    <w:rsid w:val="0008259A"/>
    <w:rsid w:val="00085C9E"/>
    <w:rsid w:val="000917C6"/>
    <w:rsid w:val="000C3C26"/>
    <w:rsid w:val="000C7387"/>
    <w:rsid w:val="000D011F"/>
    <w:rsid w:val="001024CE"/>
    <w:rsid w:val="00104E98"/>
    <w:rsid w:val="0010570B"/>
    <w:rsid w:val="0013693E"/>
    <w:rsid w:val="00143B9F"/>
    <w:rsid w:val="00180FB7"/>
    <w:rsid w:val="001A01A7"/>
    <w:rsid w:val="001A2A88"/>
    <w:rsid w:val="001B7400"/>
    <w:rsid w:val="001D4C08"/>
    <w:rsid w:val="001E006E"/>
    <w:rsid w:val="001E2084"/>
    <w:rsid w:val="001E2508"/>
    <w:rsid w:val="001E39B6"/>
    <w:rsid w:val="001E64FC"/>
    <w:rsid w:val="00227F06"/>
    <w:rsid w:val="00255EB3"/>
    <w:rsid w:val="002674A5"/>
    <w:rsid w:val="002730E1"/>
    <w:rsid w:val="00297924"/>
    <w:rsid w:val="002A056B"/>
    <w:rsid w:val="002C0928"/>
    <w:rsid w:val="002D036E"/>
    <w:rsid w:val="002D3601"/>
    <w:rsid w:val="002E1416"/>
    <w:rsid w:val="002F002D"/>
    <w:rsid w:val="002F2236"/>
    <w:rsid w:val="00303218"/>
    <w:rsid w:val="00315F4B"/>
    <w:rsid w:val="00353CD2"/>
    <w:rsid w:val="00354744"/>
    <w:rsid w:val="00376996"/>
    <w:rsid w:val="003B522D"/>
    <w:rsid w:val="003C12CF"/>
    <w:rsid w:val="003E4104"/>
    <w:rsid w:val="003E5BD7"/>
    <w:rsid w:val="00412859"/>
    <w:rsid w:val="00416B32"/>
    <w:rsid w:val="00420457"/>
    <w:rsid w:val="00421134"/>
    <w:rsid w:val="004633F5"/>
    <w:rsid w:val="00465CE1"/>
    <w:rsid w:val="004800F2"/>
    <w:rsid w:val="00485204"/>
    <w:rsid w:val="004A0383"/>
    <w:rsid w:val="004A26BA"/>
    <w:rsid w:val="004B17E0"/>
    <w:rsid w:val="004D1061"/>
    <w:rsid w:val="004F0698"/>
    <w:rsid w:val="004F5D35"/>
    <w:rsid w:val="00502CC8"/>
    <w:rsid w:val="005137DB"/>
    <w:rsid w:val="00517B94"/>
    <w:rsid w:val="005235E2"/>
    <w:rsid w:val="005400C4"/>
    <w:rsid w:val="005472C0"/>
    <w:rsid w:val="005614AF"/>
    <w:rsid w:val="005913BD"/>
    <w:rsid w:val="00594869"/>
    <w:rsid w:val="0059547A"/>
    <w:rsid w:val="00597E7C"/>
    <w:rsid w:val="005A49A6"/>
    <w:rsid w:val="005B43ED"/>
    <w:rsid w:val="005D410C"/>
    <w:rsid w:val="005E4186"/>
    <w:rsid w:val="00606969"/>
    <w:rsid w:val="006073B1"/>
    <w:rsid w:val="00617187"/>
    <w:rsid w:val="006214D9"/>
    <w:rsid w:val="00631605"/>
    <w:rsid w:val="0063494F"/>
    <w:rsid w:val="006442FC"/>
    <w:rsid w:val="006509C3"/>
    <w:rsid w:val="00655F93"/>
    <w:rsid w:val="00661363"/>
    <w:rsid w:val="00683CAC"/>
    <w:rsid w:val="0068500A"/>
    <w:rsid w:val="0069189C"/>
    <w:rsid w:val="006B5C33"/>
    <w:rsid w:val="006D2FF5"/>
    <w:rsid w:val="006E5D3D"/>
    <w:rsid w:val="006E686A"/>
    <w:rsid w:val="00701D6D"/>
    <w:rsid w:val="00711AE8"/>
    <w:rsid w:val="00717A45"/>
    <w:rsid w:val="007275B6"/>
    <w:rsid w:val="007544C9"/>
    <w:rsid w:val="007678E3"/>
    <w:rsid w:val="00770B95"/>
    <w:rsid w:val="00776568"/>
    <w:rsid w:val="00776A4D"/>
    <w:rsid w:val="00794CB6"/>
    <w:rsid w:val="007A2C72"/>
    <w:rsid w:val="007B67AD"/>
    <w:rsid w:val="007C47DB"/>
    <w:rsid w:val="007E75C2"/>
    <w:rsid w:val="00845D78"/>
    <w:rsid w:val="008543FF"/>
    <w:rsid w:val="00860D01"/>
    <w:rsid w:val="00861B0A"/>
    <w:rsid w:val="00880E6C"/>
    <w:rsid w:val="00882671"/>
    <w:rsid w:val="00894610"/>
    <w:rsid w:val="00896CD3"/>
    <w:rsid w:val="008A562A"/>
    <w:rsid w:val="008B10DB"/>
    <w:rsid w:val="008B4D5A"/>
    <w:rsid w:val="008E3F6A"/>
    <w:rsid w:val="008E4AF6"/>
    <w:rsid w:val="00911547"/>
    <w:rsid w:val="00922104"/>
    <w:rsid w:val="0094137E"/>
    <w:rsid w:val="009418A2"/>
    <w:rsid w:val="00974565"/>
    <w:rsid w:val="00977AF6"/>
    <w:rsid w:val="009922FA"/>
    <w:rsid w:val="00994E85"/>
    <w:rsid w:val="009A354E"/>
    <w:rsid w:val="009A5915"/>
    <w:rsid w:val="009B325B"/>
    <w:rsid w:val="009C6320"/>
    <w:rsid w:val="009C74EA"/>
    <w:rsid w:val="009F436B"/>
    <w:rsid w:val="00A015C2"/>
    <w:rsid w:val="00A051B8"/>
    <w:rsid w:val="00A05CDF"/>
    <w:rsid w:val="00A069DF"/>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3706"/>
    <w:rsid w:val="00B5641E"/>
    <w:rsid w:val="00B7018A"/>
    <w:rsid w:val="00B96C16"/>
    <w:rsid w:val="00BB1DC3"/>
    <w:rsid w:val="00BB3AD6"/>
    <w:rsid w:val="00BD5949"/>
    <w:rsid w:val="00BD5961"/>
    <w:rsid w:val="00BE39ED"/>
    <w:rsid w:val="00BE45B8"/>
    <w:rsid w:val="00BF6CAE"/>
    <w:rsid w:val="00C80833"/>
    <w:rsid w:val="00CA4507"/>
    <w:rsid w:val="00CA5A32"/>
    <w:rsid w:val="00CB59C8"/>
    <w:rsid w:val="00CD5725"/>
    <w:rsid w:val="00CE4D9C"/>
    <w:rsid w:val="00D13C6E"/>
    <w:rsid w:val="00D46068"/>
    <w:rsid w:val="00D46CB7"/>
    <w:rsid w:val="00D51D35"/>
    <w:rsid w:val="00D572B8"/>
    <w:rsid w:val="00D60070"/>
    <w:rsid w:val="00D73798"/>
    <w:rsid w:val="00D94848"/>
    <w:rsid w:val="00DA436C"/>
    <w:rsid w:val="00DB5F85"/>
    <w:rsid w:val="00DC59E1"/>
    <w:rsid w:val="00DD28FE"/>
    <w:rsid w:val="00E06AAE"/>
    <w:rsid w:val="00E21261"/>
    <w:rsid w:val="00E52384"/>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668B1"/>
    <w:rsid w:val="00F7398A"/>
    <w:rsid w:val="00F76215"/>
    <w:rsid w:val="00F84904"/>
    <w:rsid w:val="00FA36EA"/>
    <w:rsid w:val="00FB682B"/>
    <w:rsid w:val="00FB7971"/>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65"/>
    <o:shapelayout v:ext="edit">
      <o:idmap v:ext="edit" data="1"/>
    </o:shapelayout>
  </w:shapeDefaults>
  <w:decimalSymbol w:val=","/>
  <w:listSeparator w:val=","/>
  <w14:docId w14:val="03697C2E"/>
  <w15:docId w15:val="{E60F2E7E-907C-442F-8B56-825D0D12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Rubrik1">
    <w:name w:val="heading 1"/>
    <w:basedOn w:val="Normal"/>
    <w:next w:val="Normal"/>
    <w:link w:val="Rubrik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486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4869"/>
    <w:rPr>
      <w:rFonts w:ascii="Tahoma" w:hAnsi="Tahoma" w:cs="Tahoma"/>
      <w:sz w:val="16"/>
      <w:szCs w:val="16"/>
    </w:rPr>
  </w:style>
  <w:style w:type="table" w:styleId="Tabellrutnt">
    <w:name w:val="Table Grid"/>
    <w:basedOn w:val="Normaltabel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94869"/>
    <w:rPr>
      <w:color w:val="0C0C0C" w:themeColor="hyperlink"/>
      <w:u w:val="single"/>
    </w:rPr>
  </w:style>
  <w:style w:type="character" w:customStyle="1" w:styleId="Rubrik1Char">
    <w:name w:val="Rubrik 1 Char"/>
    <w:basedOn w:val="Standardstycketeckensnitt"/>
    <w:link w:val="Rubrik1"/>
    <w:uiPriority w:val="9"/>
    <w:rsid w:val="00CB59C8"/>
    <w:rPr>
      <w:rFonts w:asciiTheme="majorHAnsi" w:eastAsiaTheme="majorEastAsia" w:hAnsiTheme="majorHAnsi" w:cstheme="majorBidi"/>
      <w:b/>
      <w:bCs/>
      <w:color w:val="16473D" w:themeColor="accent1" w:themeShade="BF"/>
      <w:sz w:val="28"/>
      <w:szCs w:val="28"/>
    </w:rPr>
  </w:style>
  <w:style w:type="paragraph" w:styleId="Sidhuvud">
    <w:name w:val="header"/>
    <w:basedOn w:val="Normal"/>
    <w:link w:val="SidhuvudChar"/>
    <w:unhideWhenUsed/>
    <w:rsid w:val="00977AF6"/>
    <w:pPr>
      <w:tabs>
        <w:tab w:val="center" w:pos="4536"/>
        <w:tab w:val="right" w:pos="9072"/>
      </w:tabs>
      <w:spacing w:line="240" w:lineRule="auto"/>
    </w:pPr>
  </w:style>
  <w:style w:type="character" w:customStyle="1" w:styleId="SidhuvudChar">
    <w:name w:val="Sidhuvud Char"/>
    <w:basedOn w:val="Standardstycketeckensnitt"/>
    <w:link w:val="Sidhuvud"/>
    <w:rsid w:val="00977AF6"/>
  </w:style>
  <w:style w:type="paragraph" w:styleId="Sidfot">
    <w:name w:val="footer"/>
    <w:basedOn w:val="Normal"/>
    <w:link w:val="SidfotChar"/>
    <w:uiPriority w:val="99"/>
    <w:unhideWhenUsed/>
    <w:rsid w:val="00977AF6"/>
    <w:pPr>
      <w:tabs>
        <w:tab w:val="center" w:pos="4536"/>
        <w:tab w:val="right" w:pos="9072"/>
      </w:tabs>
      <w:spacing w:line="240" w:lineRule="auto"/>
    </w:pPr>
  </w:style>
  <w:style w:type="character" w:customStyle="1" w:styleId="SidfotChar">
    <w:name w:val="Sidfot Char"/>
    <w:basedOn w:val="Standardstycketeckensnitt"/>
    <w:link w:val="Sidfot"/>
    <w:uiPriority w:val="99"/>
    <w:rsid w:val="00977AF6"/>
  </w:style>
  <w:style w:type="paragraph" w:styleId="Liststycke">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Standardstycketeckensnitt"/>
    <w:rsid w:val="00860D01"/>
  </w:style>
  <w:style w:type="character" w:customStyle="1" w:styleId="superscript">
    <w:name w:val="superscript"/>
    <w:basedOn w:val="Standardstycketeckensnitt"/>
    <w:rsid w:val="00860D01"/>
  </w:style>
  <w:style w:type="character" w:styleId="Kommentarsreferens">
    <w:name w:val="annotation reference"/>
    <w:basedOn w:val="Standardstycketeckensnitt"/>
    <w:uiPriority w:val="99"/>
    <w:semiHidden/>
    <w:unhideWhenUsed/>
    <w:rsid w:val="00D572B8"/>
    <w:rPr>
      <w:sz w:val="16"/>
      <w:szCs w:val="16"/>
    </w:rPr>
  </w:style>
  <w:style w:type="paragraph" w:styleId="Kommentarer">
    <w:name w:val="annotation text"/>
    <w:basedOn w:val="Normal"/>
    <w:link w:val="KommentarerChar"/>
    <w:uiPriority w:val="99"/>
    <w:semiHidden/>
    <w:unhideWhenUsed/>
    <w:rsid w:val="00D572B8"/>
    <w:pPr>
      <w:spacing w:line="240" w:lineRule="auto"/>
    </w:pPr>
    <w:rPr>
      <w:sz w:val="20"/>
      <w:szCs w:val="20"/>
    </w:rPr>
  </w:style>
  <w:style w:type="character" w:customStyle="1" w:styleId="KommentarerChar">
    <w:name w:val="Kommentarer Char"/>
    <w:basedOn w:val="Standardstycketeckensnitt"/>
    <w:link w:val="Kommentarer"/>
    <w:uiPriority w:val="99"/>
    <w:semiHidden/>
    <w:rsid w:val="00D572B8"/>
    <w:rPr>
      <w:sz w:val="20"/>
      <w:szCs w:val="20"/>
    </w:rPr>
  </w:style>
  <w:style w:type="paragraph" w:styleId="Kommentarsmne">
    <w:name w:val="annotation subject"/>
    <w:basedOn w:val="Kommentarer"/>
    <w:next w:val="Kommentarer"/>
    <w:link w:val="KommentarsmneChar"/>
    <w:uiPriority w:val="99"/>
    <w:semiHidden/>
    <w:unhideWhenUsed/>
    <w:rsid w:val="00D572B8"/>
    <w:rPr>
      <w:b/>
      <w:bCs/>
    </w:rPr>
  </w:style>
  <w:style w:type="character" w:customStyle="1" w:styleId="KommentarsmneChar">
    <w:name w:val="Kommentarsämne Char"/>
    <w:basedOn w:val="KommentarerChar"/>
    <w:link w:val="Kommentarsmne"/>
    <w:uiPriority w:val="99"/>
    <w:semiHidden/>
    <w:rsid w:val="00D572B8"/>
    <w:rPr>
      <w:b/>
      <w:bCs/>
      <w:sz w:val="20"/>
      <w:szCs w:val="20"/>
    </w:rPr>
  </w:style>
  <w:style w:type="character" w:styleId="Platshllartext">
    <w:name w:val="Placeholder Text"/>
    <w:basedOn w:val="Standardstycketeckensnitt"/>
    <w:uiPriority w:val="99"/>
    <w:semiHidden/>
    <w:rsid w:val="005913BD"/>
    <w:rPr>
      <w:color w:val="808080"/>
    </w:rPr>
  </w:style>
  <w:style w:type="character" w:customStyle="1" w:styleId="EPDMall">
    <w:name w:val="EPD Mall"/>
    <w:basedOn w:val="Standardstycketeckensnit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Standardstycketeckensnit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Standardstycketeckensnit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4.jp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CF7DE6" w:rsidRDefault="00E61475" w:rsidP="00E61475">
          <w:pPr>
            <w:pStyle w:val="175A548D565343F8A0208708554B5634"/>
          </w:pPr>
          <w:r w:rsidRPr="00275EC5">
            <w:rPr>
              <w:rStyle w:val="Platshlla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CF7DE6" w:rsidRDefault="00E61475" w:rsidP="00E61475">
          <w:pPr>
            <w:pStyle w:val="8772631D37C948AD93FC37EEAD63EDB8"/>
          </w:pPr>
          <w:r w:rsidRPr="00275EC5">
            <w:rPr>
              <w:rStyle w:val="Platshllartext"/>
            </w:rPr>
            <w:t>Click here to enter a date.</w:t>
          </w:r>
        </w:p>
      </w:docPartBody>
    </w:docPart>
    <w:docPart>
      <w:docPartPr>
        <w:name w:val="748837014BEC4707B092FF2E7C6684D0"/>
        <w:category>
          <w:name w:val="General"/>
          <w:gallery w:val="placeholder"/>
        </w:category>
        <w:types>
          <w:type w:val="bbPlcHdr"/>
        </w:types>
        <w:behaviors>
          <w:behavior w:val="content"/>
        </w:behaviors>
        <w:guid w:val="{E44D33A8-55B6-4FC5-AFFB-4566562A91E6}"/>
      </w:docPartPr>
      <w:docPartBody>
        <w:p w:rsidR="00CF7DE6" w:rsidRDefault="00E61475" w:rsidP="00E61475">
          <w:pPr>
            <w:pStyle w:val="748837014BEC4707B092FF2E7C6684D0"/>
          </w:pPr>
          <w:r w:rsidRPr="00994E85">
            <w:rPr>
              <w:rStyle w:val="Platshllartext"/>
              <w:lang w:val="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6D1060"/>
    <w:rsid w:val="00790FB5"/>
    <w:rsid w:val="009D63DC"/>
    <w:rsid w:val="00B938D5"/>
    <w:rsid w:val="00CE1340"/>
    <w:rsid w:val="00CF7DE6"/>
    <w:rsid w:val="00D00DDB"/>
    <w:rsid w:val="00D125E6"/>
    <w:rsid w:val="00E61475"/>
    <w:rsid w:val="00FD4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1475"/>
    <w:rPr>
      <w:color w:val="808080"/>
    </w:rPr>
  </w:style>
  <w:style w:type="paragraph" w:customStyle="1" w:styleId="58A9CB03001841C2AE01B23FF297F7FF">
    <w:name w:val="58A9CB03001841C2AE01B23FF297F7FF"/>
    <w:rsid w:val="00B938D5"/>
  </w:style>
  <w:style w:type="paragraph" w:customStyle="1" w:styleId="83D5E36A871B4AD9BB2ED53FDCC7E03D">
    <w:name w:val="83D5E36A871B4AD9BB2ED53FDCC7E03D"/>
    <w:rsid w:val="00B938D5"/>
  </w:style>
  <w:style w:type="paragraph" w:customStyle="1" w:styleId="AB1328E8BD9749929D458409F0C6D4D3">
    <w:name w:val="AB1328E8BD9749929D458409F0C6D4D3"/>
    <w:rsid w:val="00B938D5"/>
    <w:rPr>
      <w:rFonts w:eastAsiaTheme="minorHAnsi"/>
      <w:lang w:eastAsia="en-US"/>
    </w:rPr>
  </w:style>
  <w:style w:type="paragraph" w:customStyle="1" w:styleId="AB1328E8BD9749929D458409F0C6D4D31">
    <w:name w:val="AB1328E8BD9749929D458409F0C6D4D31"/>
    <w:rsid w:val="00B938D5"/>
    <w:rPr>
      <w:rFonts w:eastAsiaTheme="minorHAnsi"/>
      <w:lang w:eastAsia="en-US"/>
    </w:rPr>
  </w:style>
  <w:style w:type="paragraph" w:customStyle="1" w:styleId="AB1328E8BD9749929D458409F0C6D4D32">
    <w:name w:val="AB1328E8BD9749929D458409F0C6D4D32"/>
    <w:rsid w:val="00B938D5"/>
    <w:rPr>
      <w:rFonts w:eastAsiaTheme="minorHAnsi"/>
      <w:lang w:eastAsia="en-US"/>
    </w:rPr>
  </w:style>
  <w:style w:type="paragraph" w:customStyle="1" w:styleId="9113653825C64796997E59DEA6D87A68">
    <w:name w:val="9113653825C64796997E59DEA6D87A68"/>
    <w:rsid w:val="00B938D5"/>
  </w:style>
  <w:style w:type="paragraph" w:customStyle="1" w:styleId="BE602D7153F344E69E06AC1B34806390">
    <w:name w:val="BE602D7153F344E69E06AC1B34806390"/>
    <w:rsid w:val="00B938D5"/>
  </w:style>
  <w:style w:type="paragraph" w:customStyle="1" w:styleId="2596485E1A0449DFB4AD6C3A3B65DC09">
    <w:name w:val="2596485E1A0449DFB4AD6C3A3B65DC09"/>
    <w:rsid w:val="00B938D5"/>
    <w:rPr>
      <w:rFonts w:eastAsiaTheme="minorHAnsi"/>
      <w:lang w:eastAsia="en-US"/>
    </w:rPr>
  </w:style>
  <w:style w:type="paragraph" w:customStyle="1" w:styleId="AB1328E8BD9749929D458409F0C6D4D33">
    <w:name w:val="AB1328E8BD9749929D458409F0C6D4D33"/>
    <w:rsid w:val="00B938D5"/>
    <w:rPr>
      <w:rFonts w:eastAsiaTheme="minorHAnsi"/>
      <w:lang w:eastAsia="en-US"/>
    </w:rPr>
  </w:style>
  <w:style w:type="paragraph" w:customStyle="1" w:styleId="BE602D7153F344E69E06AC1B348063901">
    <w:name w:val="BE602D7153F344E69E06AC1B348063901"/>
    <w:rsid w:val="00B938D5"/>
    <w:rPr>
      <w:rFonts w:eastAsiaTheme="minorHAnsi"/>
      <w:lang w:eastAsia="en-US"/>
    </w:rPr>
  </w:style>
  <w:style w:type="paragraph" w:customStyle="1" w:styleId="2596485E1A0449DFB4AD6C3A3B65DC091">
    <w:name w:val="2596485E1A0449DFB4AD6C3A3B65DC091"/>
    <w:rsid w:val="00B938D5"/>
    <w:rPr>
      <w:rFonts w:eastAsiaTheme="minorHAnsi"/>
      <w:lang w:eastAsia="en-US"/>
    </w:rPr>
  </w:style>
  <w:style w:type="paragraph" w:customStyle="1" w:styleId="5DA02C3141FE4B30949D13E88D18CB7F">
    <w:name w:val="5DA02C3141FE4B30949D13E88D18CB7F"/>
    <w:rsid w:val="00B938D5"/>
  </w:style>
  <w:style w:type="paragraph" w:customStyle="1" w:styleId="2596485E1A0449DFB4AD6C3A3B65DC092">
    <w:name w:val="2596485E1A0449DFB4AD6C3A3B65DC092"/>
    <w:rsid w:val="00B938D5"/>
    <w:rPr>
      <w:rFonts w:eastAsiaTheme="minorHAnsi"/>
      <w:lang w:eastAsia="en-US"/>
    </w:rPr>
  </w:style>
  <w:style w:type="paragraph" w:customStyle="1" w:styleId="AB1328E8BD9749929D458409F0C6D4D34">
    <w:name w:val="AB1328E8BD9749929D458409F0C6D4D34"/>
    <w:rsid w:val="00B938D5"/>
    <w:rPr>
      <w:rFonts w:eastAsiaTheme="minorHAnsi"/>
      <w:lang w:eastAsia="en-US"/>
    </w:rPr>
  </w:style>
  <w:style w:type="paragraph" w:customStyle="1" w:styleId="9B0CA9D8185142EDA18FF2BDFF27AAAC">
    <w:name w:val="9B0CA9D8185142EDA18FF2BDFF27AAAC"/>
    <w:rsid w:val="00B938D5"/>
    <w:rPr>
      <w:rFonts w:eastAsiaTheme="minorHAnsi"/>
      <w:lang w:eastAsia="en-US"/>
    </w:rPr>
  </w:style>
  <w:style w:type="paragraph" w:customStyle="1" w:styleId="BE602D7153F344E69E06AC1B348063902">
    <w:name w:val="BE602D7153F344E69E06AC1B348063902"/>
    <w:rsid w:val="00B938D5"/>
    <w:rPr>
      <w:rFonts w:eastAsiaTheme="minorHAnsi"/>
      <w:lang w:eastAsia="en-US"/>
    </w:rPr>
  </w:style>
  <w:style w:type="paragraph" w:customStyle="1" w:styleId="2596485E1A0449DFB4AD6C3A3B65DC093">
    <w:name w:val="2596485E1A0449DFB4AD6C3A3B65DC093"/>
    <w:rsid w:val="00B938D5"/>
    <w:rPr>
      <w:rFonts w:eastAsiaTheme="minorHAnsi"/>
      <w:lang w:eastAsia="en-US"/>
    </w:rPr>
  </w:style>
  <w:style w:type="paragraph" w:customStyle="1" w:styleId="AB1328E8BD9749929D458409F0C6D4D35">
    <w:name w:val="AB1328E8BD9749929D458409F0C6D4D35"/>
    <w:rsid w:val="00B938D5"/>
    <w:rPr>
      <w:rFonts w:eastAsiaTheme="minorHAnsi"/>
      <w:lang w:eastAsia="en-US"/>
    </w:rPr>
  </w:style>
  <w:style w:type="paragraph" w:customStyle="1" w:styleId="9B0CA9D8185142EDA18FF2BDFF27AAAC1">
    <w:name w:val="9B0CA9D8185142EDA18FF2BDFF27AAAC1"/>
    <w:rsid w:val="00B938D5"/>
    <w:rPr>
      <w:rFonts w:eastAsiaTheme="minorHAnsi"/>
      <w:lang w:eastAsia="en-US"/>
    </w:rPr>
  </w:style>
  <w:style w:type="paragraph" w:customStyle="1" w:styleId="BE602D7153F344E69E06AC1B348063903">
    <w:name w:val="BE602D7153F344E69E06AC1B348063903"/>
    <w:rsid w:val="00B938D5"/>
    <w:rPr>
      <w:rFonts w:eastAsiaTheme="minorHAnsi"/>
      <w:lang w:eastAsia="en-US"/>
    </w:rPr>
  </w:style>
  <w:style w:type="paragraph" w:customStyle="1" w:styleId="EED3FBBBFF304E5AA58C0C59D826CA45">
    <w:name w:val="EED3FBBBFF304E5AA58C0C59D826CA45"/>
    <w:rsid w:val="00B938D5"/>
  </w:style>
  <w:style w:type="paragraph" w:customStyle="1" w:styleId="5DD49C1D86FF4CD08C906D94118A4912">
    <w:name w:val="5DD49C1D86FF4CD08C906D94118A4912"/>
    <w:rsid w:val="00B938D5"/>
  </w:style>
  <w:style w:type="paragraph" w:customStyle="1" w:styleId="1AFF8274E9D343079F3F97AB13338939">
    <w:name w:val="1AFF8274E9D343079F3F97AB13338939"/>
    <w:rsid w:val="00B938D5"/>
  </w:style>
  <w:style w:type="paragraph" w:customStyle="1" w:styleId="01108834BC04401B93BD512FA6E1E8AE">
    <w:name w:val="01108834BC04401B93BD512FA6E1E8AE"/>
    <w:rsid w:val="00B938D5"/>
  </w:style>
  <w:style w:type="paragraph" w:customStyle="1" w:styleId="5BB8071BB9114382970FE25852AC8D10">
    <w:name w:val="5BB8071BB9114382970FE25852AC8D10"/>
    <w:rsid w:val="00B938D5"/>
  </w:style>
  <w:style w:type="paragraph" w:customStyle="1" w:styleId="440021235B294F5D9E4883C816D93C3F">
    <w:name w:val="440021235B294F5D9E4883C816D93C3F"/>
    <w:rsid w:val="00B938D5"/>
  </w:style>
  <w:style w:type="paragraph" w:customStyle="1" w:styleId="2596485E1A0449DFB4AD6C3A3B65DC094">
    <w:name w:val="2596485E1A0449DFB4AD6C3A3B65DC094"/>
    <w:rsid w:val="00B938D5"/>
    <w:rPr>
      <w:rFonts w:eastAsiaTheme="minorHAnsi"/>
      <w:lang w:eastAsia="en-US"/>
    </w:rPr>
  </w:style>
  <w:style w:type="paragraph" w:customStyle="1" w:styleId="AB1328E8BD9749929D458409F0C6D4D36">
    <w:name w:val="AB1328E8BD9749929D458409F0C6D4D36"/>
    <w:rsid w:val="00B938D5"/>
    <w:rPr>
      <w:rFonts w:eastAsiaTheme="minorHAnsi"/>
      <w:lang w:eastAsia="en-US"/>
    </w:rPr>
  </w:style>
  <w:style w:type="paragraph" w:customStyle="1" w:styleId="9B0CA9D8185142EDA18FF2BDFF27AAAC2">
    <w:name w:val="9B0CA9D8185142EDA18FF2BDFF27AAAC2"/>
    <w:rsid w:val="00B938D5"/>
    <w:rPr>
      <w:rFonts w:eastAsiaTheme="minorHAnsi"/>
      <w:lang w:eastAsia="en-US"/>
    </w:rPr>
  </w:style>
  <w:style w:type="paragraph" w:customStyle="1" w:styleId="EED3FBBBFF304E5AA58C0C59D826CA451">
    <w:name w:val="EED3FBBBFF304E5AA58C0C59D826CA451"/>
    <w:rsid w:val="00B938D5"/>
    <w:rPr>
      <w:rFonts w:eastAsiaTheme="minorHAnsi"/>
      <w:lang w:eastAsia="en-US"/>
    </w:rPr>
  </w:style>
  <w:style w:type="paragraph" w:customStyle="1" w:styleId="5DD49C1D86FF4CD08C906D94118A49121">
    <w:name w:val="5DD49C1D86FF4CD08C906D94118A49121"/>
    <w:rsid w:val="00B938D5"/>
    <w:rPr>
      <w:rFonts w:eastAsiaTheme="minorHAnsi"/>
      <w:lang w:eastAsia="en-US"/>
    </w:rPr>
  </w:style>
  <w:style w:type="paragraph" w:customStyle="1" w:styleId="1AFF8274E9D343079F3F97AB133389391">
    <w:name w:val="1AFF8274E9D343079F3F97AB133389391"/>
    <w:rsid w:val="00B938D5"/>
    <w:rPr>
      <w:rFonts w:eastAsiaTheme="minorHAnsi"/>
      <w:lang w:eastAsia="en-US"/>
    </w:rPr>
  </w:style>
  <w:style w:type="paragraph" w:customStyle="1" w:styleId="01108834BC04401B93BD512FA6E1E8AE1">
    <w:name w:val="01108834BC04401B93BD512FA6E1E8AE1"/>
    <w:rsid w:val="00B938D5"/>
    <w:rPr>
      <w:rFonts w:eastAsiaTheme="minorHAnsi"/>
      <w:lang w:eastAsia="en-US"/>
    </w:rPr>
  </w:style>
  <w:style w:type="paragraph" w:customStyle="1" w:styleId="5BB8071BB9114382970FE25852AC8D101">
    <w:name w:val="5BB8071BB9114382970FE25852AC8D101"/>
    <w:rsid w:val="00B938D5"/>
    <w:rPr>
      <w:rFonts w:eastAsiaTheme="minorHAnsi"/>
      <w:lang w:eastAsia="en-US"/>
    </w:rPr>
  </w:style>
  <w:style w:type="paragraph" w:customStyle="1" w:styleId="440021235B294F5D9E4883C816D93C3F1">
    <w:name w:val="440021235B294F5D9E4883C816D93C3F1"/>
    <w:rsid w:val="00B938D5"/>
    <w:rPr>
      <w:rFonts w:eastAsiaTheme="minorHAnsi"/>
      <w:lang w:eastAsia="en-US"/>
    </w:rPr>
  </w:style>
  <w:style w:type="paragraph" w:customStyle="1" w:styleId="0B4413D8D88F4DF98C537DFD3DFCC782">
    <w:name w:val="0B4413D8D88F4DF98C537DFD3DFCC782"/>
    <w:rsid w:val="00B938D5"/>
  </w:style>
  <w:style w:type="paragraph" w:customStyle="1" w:styleId="D775EB8231CC4B3BA71C4EA12E88A92A">
    <w:name w:val="D775EB8231CC4B3BA71C4EA12E88A92A"/>
    <w:rsid w:val="00B938D5"/>
  </w:style>
  <w:style w:type="paragraph" w:customStyle="1" w:styleId="870DA099F8AD4639819FC0ACC8B372CF">
    <w:name w:val="870DA099F8AD4639819FC0ACC8B372CF"/>
    <w:rsid w:val="00B938D5"/>
  </w:style>
  <w:style w:type="paragraph" w:customStyle="1" w:styleId="4CCEE2FF37EC441BA9BF5A894F475D26">
    <w:name w:val="4CCEE2FF37EC441BA9BF5A894F475D26"/>
    <w:rsid w:val="00B938D5"/>
  </w:style>
  <w:style w:type="paragraph" w:customStyle="1" w:styleId="BC67C921B53B4FE8BFB91E4FF24F8969">
    <w:name w:val="BC67C921B53B4FE8BFB91E4FF24F8969"/>
    <w:rsid w:val="00B938D5"/>
  </w:style>
  <w:style w:type="paragraph" w:customStyle="1" w:styleId="EB8B792177B1450BBB7766DB4186EAA6">
    <w:name w:val="EB8B792177B1450BBB7766DB4186EAA6"/>
    <w:rsid w:val="00B938D5"/>
  </w:style>
  <w:style w:type="paragraph" w:customStyle="1" w:styleId="CF845020BBE04B8386F60A3457E5D21B">
    <w:name w:val="CF845020BBE04B8386F60A3457E5D21B"/>
    <w:rsid w:val="00B938D5"/>
  </w:style>
  <w:style w:type="paragraph" w:customStyle="1" w:styleId="5DB3D18204144DB2B1AC3710768876E6">
    <w:name w:val="5DB3D18204144DB2B1AC3710768876E6"/>
    <w:rsid w:val="00B938D5"/>
  </w:style>
  <w:style w:type="paragraph" w:customStyle="1" w:styleId="E0DB16134CCC4AA6996DF2CCEB0D3305">
    <w:name w:val="E0DB16134CCC4AA6996DF2CCEB0D3305"/>
    <w:rsid w:val="00B938D5"/>
  </w:style>
  <w:style w:type="paragraph" w:customStyle="1" w:styleId="A64209A2AC6A4EAFB520587F8A3C32AA">
    <w:name w:val="A64209A2AC6A4EAFB520587F8A3C32AA"/>
    <w:rsid w:val="00B938D5"/>
  </w:style>
  <w:style w:type="paragraph" w:customStyle="1" w:styleId="35EC499E77C8433AA030B4E32673311E">
    <w:name w:val="35EC499E77C8433AA030B4E32673311E"/>
    <w:rsid w:val="00B938D5"/>
  </w:style>
  <w:style w:type="paragraph" w:customStyle="1" w:styleId="25ED08FA10EF473CB3BA24536596420A">
    <w:name w:val="25ED08FA10EF473CB3BA24536596420A"/>
    <w:rsid w:val="00B938D5"/>
  </w:style>
  <w:style w:type="paragraph" w:customStyle="1" w:styleId="FEACD703FA654884A8ED2957D462A4B6">
    <w:name w:val="FEACD703FA654884A8ED2957D462A4B6"/>
    <w:rsid w:val="00B938D5"/>
  </w:style>
  <w:style w:type="paragraph" w:customStyle="1" w:styleId="B7844A55360A47598A208C4B724DE3FA">
    <w:name w:val="B7844A55360A47598A208C4B724DE3FA"/>
    <w:rsid w:val="00B938D5"/>
  </w:style>
  <w:style w:type="paragraph" w:customStyle="1" w:styleId="E510FE743FA34C3BB5C2C5282BE37801">
    <w:name w:val="E510FE743FA34C3BB5C2C5282BE37801"/>
    <w:rsid w:val="00B938D5"/>
  </w:style>
  <w:style w:type="paragraph" w:customStyle="1" w:styleId="5E1100890C4E4A87BBE0736830E42955">
    <w:name w:val="5E1100890C4E4A87BBE0736830E42955"/>
    <w:rsid w:val="00B938D5"/>
  </w:style>
  <w:style w:type="paragraph" w:customStyle="1" w:styleId="2049F6E89B0842A5BFCC667E8600C2A5">
    <w:name w:val="2049F6E89B0842A5BFCC667E8600C2A5"/>
    <w:rsid w:val="00B938D5"/>
  </w:style>
  <w:style w:type="paragraph" w:customStyle="1" w:styleId="EC16B0DCDA244AE1ADB0D067CF713A5A">
    <w:name w:val="EC16B0DCDA244AE1ADB0D067CF713A5A"/>
    <w:rsid w:val="00B938D5"/>
  </w:style>
  <w:style w:type="paragraph" w:customStyle="1" w:styleId="7F67078B88524377979FACEBC0667598">
    <w:name w:val="7F67078B88524377979FACEBC0667598"/>
    <w:rsid w:val="00B938D5"/>
  </w:style>
  <w:style w:type="paragraph" w:customStyle="1" w:styleId="90B91F6C272A4934AF51C27A505D4629">
    <w:name w:val="90B91F6C272A4934AF51C27A505D4629"/>
    <w:rsid w:val="00B938D5"/>
  </w:style>
  <w:style w:type="paragraph" w:customStyle="1" w:styleId="751A937FE180410FB6C8EC8B153CDCA1">
    <w:name w:val="751A937FE180410FB6C8EC8B153CDCA1"/>
    <w:rsid w:val="00B938D5"/>
  </w:style>
  <w:style w:type="paragraph" w:customStyle="1" w:styleId="68832F11886E4D4DB08A4731983AA53D">
    <w:name w:val="68832F11886E4D4DB08A4731983AA53D"/>
    <w:rsid w:val="00B938D5"/>
  </w:style>
  <w:style w:type="paragraph" w:customStyle="1" w:styleId="11BFA6782F784EF8A61477F82CB7DB0E">
    <w:name w:val="11BFA6782F784EF8A61477F82CB7DB0E"/>
    <w:rsid w:val="00B938D5"/>
  </w:style>
  <w:style w:type="paragraph" w:customStyle="1" w:styleId="3C4BF853A7464DB385705A1BDB54ADFC">
    <w:name w:val="3C4BF853A7464DB385705A1BDB54ADFC"/>
    <w:rsid w:val="00B938D5"/>
  </w:style>
  <w:style w:type="paragraph" w:customStyle="1" w:styleId="9A5BA7DE88CD4924A5B0DA07DA94FBAA">
    <w:name w:val="9A5BA7DE88CD4924A5B0DA07DA94FBAA"/>
    <w:rsid w:val="00B938D5"/>
  </w:style>
  <w:style w:type="paragraph" w:customStyle="1" w:styleId="00AE2FA38D4D43DFAEAC229D77D7593C">
    <w:name w:val="00AE2FA38D4D43DFAEAC229D77D7593C"/>
    <w:rsid w:val="00B938D5"/>
  </w:style>
  <w:style w:type="paragraph" w:customStyle="1" w:styleId="DEB529708F8D486A9224C7F388E3C664">
    <w:name w:val="DEB529708F8D486A9224C7F388E3C664"/>
    <w:rsid w:val="00B938D5"/>
    <w:rPr>
      <w:rFonts w:eastAsiaTheme="minorHAnsi"/>
      <w:lang w:eastAsia="en-US"/>
    </w:rPr>
  </w:style>
  <w:style w:type="paragraph" w:customStyle="1" w:styleId="2596485E1A0449DFB4AD6C3A3B65DC095">
    <w:name w:val="2596485E1A0449DFB4AD6C3A3B65DC095"/>
    <w:rsid w:val="00B938D5"/>
    <w:rPr>
      <w:rFonts w:eastAsiaTheme="minorHAnsi"/>
      <w:lang w:eastAsia="en-US"/>
    </w:rPr>
  </w:style>
  <w:style w:type="paragraph" w:customStyle="1" w:styleId="AB1328E8BD9749929D458409F0C6D4D37">
    <w:name w:val="AB1328E8BD9749929D458409F0C6D4D37"/>
    <w:rsid w:val="00B938D5"/>
    <w:rPr>
      <w:rFonts w:eastAsiaTheme="minorHAnsi"/>
      <w:lang w:eastAsia="en-US"/>
    </w:rPr>
  </w:style>
  <w:style w:type="paragraph" w:customStyle="1" w:styleId="9B0CA9D8185142EDA18FF2BDFF27AAAC3">
    <w:name w:val="9B0CA9D8185142EDA18FF2BDFF27AAAC3"/>
    <w:rsid w:val="00B938D5"/>
    <w:rPr>
      <w:rFonts w:eastAsiaTheme="minorHAnsi"/>
      <w:lang w:eastAsia="en-US"/>
    </w:rPr>
  </w:style>
  <w:style w:type="paragraph" w:customStyle="1" w:styleId="EED3FBBBFF304E5AA58C0C59D826CA452">
    <w:name w:val="EED3FBBBFF304E5AA58C0C59D826CA452"/>
    <w:rsid w:val="00B938D5"/>
    <w:rPr>
      <w:rFonts w:eastAsiaTheme="minorHAnsi"/>
      <w:lang w:eastAsia="en-US"/>
    </w:rPr>
  </w:style>
  <w:style w:type="paragraph" w:customStyle="1" w:styleId="5DD49C1D86FF4CD08C906D94118A49122">
    <w:name w:val="5DD49C1D86FF4CD08C906D94118A49122"/>
    <w:rsid w:val="00B938D5"/>
    <w:rPr>
      <w:rFonts w:eastAsiaTheme="minorHAnsi"/>
      <w:lang w:eastAsia="en-US"/>
    </w:rPr>
  </w:style>
  <w:style w:type="paragraph" w:customStyle="1" w:styleId="1AFF8274E9D343079F3F97AB133389392">
    <w:name w:val="1AFF8274E9D343079F3F97AB133389392"/>
    <w:rsid w:val="00B938D5"/>
    <w:rPr>
      <w:rFonts w:eastAsiaTheme="minorHAnsi"/>
      <w:lang w:eastAsia="en-US"/>
    </w:rPr>
  </w:style>
  <w:style w:type="paragraph" w:customStyle="1" w:styleId="3C4BF853A7464DB385705A1BDB54ADFC1">
    <w:name w:val="3C4BF853A7464DB385705A1BDB54ADFC1"/>
    <w:rsid w:val="00B938D5"/>
    <w:rPr>
      <w:rFonts w:eastAsiaTheme="minorHAnsi"/>
      <w:lang w:eastAsia="en-US"/>
    </w:rPr>
  </w:style>
  <w:style w:type="paragraph" w:customStyle="1" w:styleId="9A5BA7DE88CD4924A5B0DA07DA94FBAA1">
    <w:name w:val="9A5BA7DE88CD4924A5B0DA07DA94FBAA1"/>
    <w:rsid w:val="00B938D5"/>
    <w:rPr>
      <w:rFonts w:eastAsiaTheme="minorHAnsi"/>
      <w:lang w:eastAsia="en-US"/>
    </w:rPr>
  </w:style>
  <w:style w:type="paragraph" w:customStyle="1" w:styleId="00AE2FA38D4D43DFAEAC229D77D7593C1">
    <w:name w:val="00AE2FA38D4D43DFAEAC229D77D7593C1"/>
    <w:rsid w:val="00B938D5"/>
    <w:rPr>
      <w:rFonts w:eastAsiaTheme="minorHAnsi"/>
      <w:lang w:eastAsia="en-US"/>
    </w:rPr>
  </w:style>
  <w:style w:type="paragraph" w:customStyle="1" w:styleId="2AEB55ADCC14441B94FADE697A4BE148">
    <w:name w:val="2AEB55ADCC14441B94FADE697A4BE148"/>
    <w:rsid w:val="00B938D5"/>
    <w:rPr>
      <w:rFonts w:eastAsiaTheme="minorHAnsi"/>
      <w:lang w:eastAsia="en-US"/>
    </w:rPr>
  </w:style>
  <w:style w:type="paragraph" w:customStyle="1" w:styleId="C2F53812AAB8468A9CB3FD73B8DE6087">
    <w:name w:val="C2F53812AAB8468A9CB3FD73B8DE6087"/>
    <w:rsid w:val="00B938D5"/>
    <w:rPr>
      <w:rFonts w:eastAsiaTheme="minorHAnsi"/>
      <w:lang w:eastAsia="en-US"/>
    </w:rPr>
  </w:style>
  <w:style w:type="paragraph" w:customStyle="1" w:styleId="DEB529708F8D486A9224C7F388E3C6641">
    <w:name w:val="DEB529708F8D486A9224C7F388E3C6641"/>
    <w:rsid w:val="00B938D5"/>
    <w:rPr>
      <w:rFonts w:eastAsiaTheme="minorHAnsi"/>
      <w:lang w:eastAsia="en-US"/>
    </w:rPr>
  </w:style>
  <w:style w:type="paragraph" w:customStyle="1" w:styleId="2596485E1A0449DFB4AD6C3A3B65DC096">
    <w:name w:val="2596485E1A0449DFB4AD6C3A3B65DC096"/>
    <w:rsid w:val="00B938D5"/>
    <w:rPr>
      <w:rFonts w:eastAsiaTheme="minorHAnsi"/>
      <w:lang w:eastAsia="en-US"/>
    </w:rPr>
  </w:style>
  <w:style w:type="paragraph" w:customStyle="1" w:styleId="AB1328E8BD9749929D458409F0C6D4D38">
    <w:name w:val="AB1328E8BD9749929D458409F0C6D4D38"/>
    <w:rsid w:val="00B938D5"/>
    <w:rPr>
      <w:rFonts w:eastAsiaTheme="minorHAnsi"/>
      <w:lang w:eastAsia="en-US"/>
    </w:rPr>
  </w:style>
  <w:style w:type="paragraph" w:customStyle="1" w:styleId="9B0CA9D8185142EDA18FF2BDFF27AAAC4">
    <w:name w:val="9B0CA9D8185142EDA18FF2BDFF27AAAC4"/>
    <w:rsid w:val="00B938D5"/>
    <w:rPr>
      <w:rFonts w:eastAsiaTheme="minorHAnsi"/>
      <w:lang w:eastAsia="en-US"/>
    </w:rPr>
  </w:style>
  <w:style w:type="paragraph" w:customStyle="1" w:styleId="EED3FBBBFF304E5AA58C0C59D826CA453">
    <w:name w:val="EED3FBBBFF304E5AA58C0C59D826CA453"/>
    <w:rsid w:val="00B938D5"/>
    <w:rPr>
      <w:rFonts w:eastAsiaTheme="minorHAnsi"/>
      <w:lang w:eastAsia="en-US"/>
    </w:rPr>
  </w:style>
  <w:style w:type="paragraph" w:customStyle="1" w:styleId="5DD49C1D86FF4CD08C906D94118A49123">
    <w:name w:val="5DD49C1D86FF4CD08C906D94118A49123"/>
    <w:rsid w:val="00B938D5"/>
    <w:rPr>
      <w:rFonts w:eastAsiaTheme="minorHAnsi"/>
      <w:lang w:eastAsia="en-US"/>
    </w:rPr>
  </w:style>
  <w:style w:type="paragraph" w:customStyle="1" w:styleId="1AFF8274E9D343079F3F97AB133389393">
    <w:name w:val="1AFF8274E9D343079F3F97AB133389393"/>
    <w:rsid w:val="00B938D5"/>
    <w:rPr>
      <w:rFonts w:eastAsiaTheme="minorHAnsi"/>
      <w:lang w:eastAsia="en-US"/>
    </w:rPr>
  </w:style>
  <w:style w:type="paragraph" w:customStyle="1" w:styleId="3C4BF853A7464DB385705A1BDB54ADFC2">
    <w:name w:val="3C4BF853A7464DB385705A1BDB54ADFC2"/>
    <w:rsid w:val="00B938D5"/>
    <w:rPr>
      <w:rFonts w:eastAsiaTheme="minorHAnsi"/>
      <w:lang w:eastAsia="en-US"/>
    </w:rPr>
  </w:style>
  <w:style w:type="paragraph" w:customStyle="1" w:styleId="9A5BA7DE88CD4924A5B0DA07DA94FBAA2">
    <w:name w:val="9A5BA7DE88CD4924A5B0DA07DA94FBAA2"/>
    <w:rsid w:val="00B938D5"/>
    <w:rPr>
      <w:rFonts w:eastAsiaTheme="minorHAnsi"/>
      <w:lang w:eastAsia="en-US"/>
    </w:rPr>
  </w:style>
  <w:style w:type="paragraph" w:customStyle="1" w:styleId="00AE2FA38D4D43DFAEAC229D77D7593C2">
    <w:name w:val="00AE2FA38D4D43DFAEAC229D77D7593C2"/>
    <w:rsid w:val="00B938D5"/>
    <w:rPr>
      <w:rFonts w:eastAsiaTheme="minorHAnsi"/>
      <w:lang w:eastAsia="en-US"/>
    </w:rPr>
  </w:style>
  <w:style w:type="paragraph" w:customStyle="1" w:styleId="2AEB55ADCC14441B94FADE697A4BE1481">
    <w:name w:val="2AEB55ADCC14441B94FADE697A4BE1481"/>
    <w:rsid w:val="00B938D5"/>
    <w:rPr>
      <w:rFonts w:eastAsiaTheme="minorHAnsi"/>
      <w:lang w:eastAsia="en-US"/>
    </w:rPr>
  </w:style>
  <w:style w:type="paragraph" w:customStyle="1" w:styleId="C2F53812AAB8468A9CB3FD73B8DE60871">
    <w:name w:val="C2F53812AAB8468A9CB3FD73B8DE60871"/>
    <w:rsid w:val="00B938D5"/>
    <w:rPr>
      <w:rFonts w:eastAsiaTheme="minorHAnsi"/>
      <w:lang w:eastAsia="en-US"/>
    </w:rPr>
  </w:style>
  <w:style w:type="paragraph" w:customStyle="1" w:styleId="DEB529708F8D486A9224C7F388E3C6642">
    <w:name w:val="DEB529708F8D486A9224C7F388E3C6642"/>
    <w:rsid w:val="00B938D5"/>
    <w:rPr>
      <w:rFonts w:eastAsiaTheme="minorHAnsi"/>
      <w:lang w:eastAsia="en-US"/>
    </w:rPr>
  </w:style>
  <w:style w:type="paragraph" w:customStyle="1" w:styleId="2596485E1A0449DFB4AD6C3A3B65DC097">
    <w:name w:val="2596485E1A0449DFB4AD6C3A3B65DC097"/>
    <w:rsid w:val="00B938D5"/>
    <w:rPr>
      <w:rFonts w:eastAsiaTheme="minorHAnsi"/>
      <w:lang w:eastAsia="en-US"/>
    </w:rPr>
  </w:style>
  <w:style w:type="paragraph" w:customStyle="1" w:styleId="AB1328E8BD9749929D458409F0C6D4D39">
    <w:name w:val="AB1328E8BD9749929D458409F0C6D4D39"/>
    <w:rsid w:val="00B938D5"/>
    <w:rPr>
      <w:rFonts w:eastAsiaTheme="minorHAnsi"/>
      <w:lang w:eastAsia="en-US"/>
    </w:rPr>
  </w:style>
  <w:style w:type="paragraph" w:customStyle="1" w:styleId="9B0CA9D8185142EDA18FF2BDFF27AAAC5">
    <w:name w:val="9B0CA9D8185142EDA18FF2BDFF27AAAC5"/>
    <w:rsid w:val="00B938D5"/>
    <w:rPr>
      <w:rFonts w:eastAsiaTheme="minorHAnsi"/>
      <w:lang w:eastAsia="en-US"/>
    </w:rPr>
  </w:style>
  <w:style w:type="paragraph" w:customStyle="1" w:styleId="EED3FBBBFF304E5AA58C0C59D826CA454">
    <w:name w:val="EED3FBBBFF304E5AA58C0C59D826CA454"/>
    <w:rsid w:val="00B938D5"/>
    <w:rPr>
      <w:rFonts w:eastAsiaTheme="minorHAnsi"/>
      <w:lang w:eastAsia="en-US"/>
    </w:rPr>
  </w:style>
  <w:style w:type="paragraph" w:customStyle="1" w:styleId="5DD49C1D86FF4CD08C906D94118A49124">
    <w:name w:val="5DD49C1D86FF4CD08C906D94118A49124"/>
    <w:rsid w:val="00B938D5"/>
    <w:rPr>
      <w:rFonts w:eastAsiaTheme="minorHAnsi"/>
      <w:lang w:eastAsia="en-US"/>
    </w:rPr>
  </w:style>
  <w:style w:type="paragraph" w:customStyle="1" w:styleId="1AFF8274E9D343079F3F97AB133389394">
    <w:name w:val="1AFF8274E9D343079F3F97AB133389394"/>
    <w:rsid w:val="00B938D5"/>
    <w:rPr>
      <w:rFonts w:eastAsiaTheme="minorHAnsi"/>
      <w:lang w:eastAsia="en-US"/>
    </w:rPr>
  </w:style>
  <w:style w:type="paragraph" w:customStyle="1" w:styleId="3C4BF853A7464DB385705A1BDB54ADFC3">
    <w:name w:val="3C4BF853A7464DB385705A1BDB54ADFC3"/>
    <w:rsid w:val="00B938D5"/>
    <w:rPr>
      <w:rFonts w:eastAsiaTheme="minorHAnsi"/>
      <w:lang w:eastAsia="en-US"/>
    </w:rPr>
  </w:style>
  <w:style w:type="paragraph" w:customStyle="1" w:styleId="9A5BA7DE88CD4924A5B0DA07DA94FBAA3">
    <w:name w:val="9A5BA7DE88CD4924A5B0DA07DA94FBAA3"/>
    <w:rsid w:val="00B938D5"/>
    <w:rPr>
      <w:rFonts w:eastAsiaTheme="minorHAnsi"/>
      <w:lang w:eastAsia="en-US"/>
    </w:rPr>
  </w:style>
  <w:style w:type="paragraph" w:customStyle="1" w:styleId="00AE2FA38D4D43DFAEAC229D77D7593C3">
    <w:name w:val="00AE2FA38D4D43DFAEAC229D77D7593C3"/>
    <w:rsid w:val="00B938D5"/>
    <w:rPr>
      <w:rFonts w:eastAsiaTheme="minorHAnsi"/>
      <w:lang w:eastAsia="en-US"/>
    </w:rPr>
  </w:style>
  <w:style w:type="paragraph" w:customStyle="1" w:styleId="2AEB55ADCC14441B94FADE697A4BE1482">
    <w:name w:val="2AEB55ADCC14441B94FADE697A4BE1482"/>
    <w:rsid w:val="00B938D5"/>
    <w:rPr>
      <w:rFonts w:eastAsiaTheme="minorHAnsi"/>
      <w:lang w:eastAsia="en-US"/>
    </w:rPr>
  </w:style>
  <w:style w:type="paragraph" w:customStyle="1" w:styleId="C2F53812AAB8468A9CB3FD73B8DE60872">
    <w:name w:val="C2F53812AAB8468A9CB3FD73B8DE60872"/>
    <w:rsid w:val="00B938D5"/>
    <w:rPr>
      <w:rFonts w:eastAsiaTheme="minorHAnsi"/>
      <w:lang w:eastAsia="en-US"/>
    </w:rPr>
  </w:style>
  <w:style w:type="paragraph" w:customStyle="1" w:styleId="DEB529708F8D486A9224C7F388E3C6643">
    <w:name w:val="DEB529708F8D486A9224C7F388E3C6643"/>
    <w:rsid w:val="00B938D5"/>
    <w:rPr>
      <w:rFonts w:eastAsiaTheme="minorHAnsi"/>
      <w:lang w:eastAsia="en-US"/>
    </w:rPr>
  </w:style>
  <w:style w:type="paragraph" w:customStyle="1" w:styleId="2596485E1A0449DFB4AD6C3A3B65DC098">
    <w:name w:val="2596485E1A0449DFB4AD6C3A3B65DC098"/>
    <w:rsid w:val="00B938D5"/>
    <w:rPr>
      <w:rFonts w:eastAsiaTheme="minorHAnsi"/>
      <w:lang w:eastAsia="en-US"/>
    </w:rPr>
  </w:style>
  <w:style w:type="paragraph" w:customStyle="1" w:styleId="AB1328E8BD9749929D458409F0C6D4D310">
    <w:name w:val="AB1328E8BD9749929D458409F0C6D4D310"/>
    <w:rsid w:val="00B938D5"/>
    <w:rPr>
      <w:rFonts w:eastAsiaTheme="minorHAnsi"/>
      <w:lang w:eastAsia="en-US"/>
    </w:rPr>
  </w:style>
  <w:style w:type="paragraph" w:customStyle="1" w:styleId="9B0CA9D8185142EDA18FF2BDFF27AAAC6">
    <w:name w:val="9B0CA9D8185142EDA18FF2BDFF27AAAC6"/>
    <w:rsid w:val="00B938D5"/>
    <w:rPr>
      <w:rFonts w:eastAsiaTheme="minorHAnsi"/>
      <w:lang w:eastAsia="en-US"/>
    </w:rPr>
  </w:style>
  <w:style w:type="paragraph" w:customStyle="1" w:styleId="EED3FBBBFF304E5AA58C0C59D826CA455">
    <w:name w:val="EED3FBBBFF304E5AA58C0C59D826CA455"/>
    <w:rsid w:val="00B938D5"/>
    <w:rPr>
      <w:rFonts w:eastAsiaTheme="minorHAnsi"/>
      <w:lang w:eastAsia="en-US"/>
    </w:rPr>
  </w:style>
  <w:style w:type="paragraph" w:customStyle="1" w:styleId="5DD49C1D86FF4CD08C906D94118A49125">
    <w:name w:val="5DD49C1D86FF4CD08C906D94118A49125"/>
    <w:rsid w:val="00B938D5"/>
    <w:rPr>
      <w:rFonts w:eastAsiaTheme="minorHAnsi"/>
      <w:lang w:eastAsia="en-US"/>
    </w:rPr>
  </w:style>
  <w:style w:type="paragraph" w:customStyle="1" w:styleId="1AFF8274E9D343079F3F97AB133389395">
    <w:name w:val="1AFF8274E9D343079F3F97AB133389395"/>
    <w:rsid w:val="00B938D5"/>
    <w:rPr>
      <w:rFonts w:eastAsiaTheme="minorHAnsi"/>
      <w:lang w:eastAsia="en-US"/>
    </w:rPr>
  </w:style>
  <w:style w:type="paragraph" w:customStyle="1" w:styleId="3C4BF853A7464DB385705A1BDB54ADFC4">
    <w:name w:val="3C4BF853A7464DB385705A1BDB54ADFC4"/>
    <w:rsid w:val="00B938D5"/>
    <w:rPr>
      <w:rFonts w:eastAsiaTheme="minorHAnsi"/>
      <w:lang w:eastAsia="en-US"/>
    </w:rPr>
  </w:style>
  <w:style w:type="paragraph" w:customStyle="1" w:styleId="9A5BA7DE88CD4924A5B0DA07DA94FBAA4">
    <w:name w:val="9A5BA7DE88CD4924A5B0DA07DA94FBAA4"/>
    <w:rsid w:val="00B938D5"/>
    <w:rPr>
      <w:rFonts w:eastAsiaTheme="minorHAnsi"/>
      <w:lang w:eastAsia="en-US"/>
    </w:rPr>
  </w:style>
  <w:style w:type="paragraph" w:customStyle="1" w:styleId="00AE2FA38D4D43DFAEAC229D77D7593C4">
    <w:name w:val="00AE2FA38D4D43DFAEAC229D77D7593C4"/>
    <w:rsid w:val="00B938D5"/>
    <w:rPr>
      <w:rFonts w:eastAsiaTheme="minorHAnsi"/>
      <w:lang w:eastAsia="en-US"/>
    </w:rPr>
  </w:style>
  <w:style w:type="paragraph" w:customStyle="1" w:styleId="2AEB55ADCC14441B94FADE697A4BE1483">
    <w:name w:val="2AEB55ADCC14441B94FADE697A4BE1483"/>
    <w:rsid w:val="00B938D5"/>
    <w:rPr>
      <w:rFonts w:eastAsiaTheme="minorHAnsi"/>
      <w:lang w:eastAsia="en-US"/>
    </w:rPr>
  </w:style>
  <w:style w:type="paragraph" w:customStyle="1" w:styleId="C2F53812AAB8468A9CB3FD73B8DE60873">
    <w:name w:val="C2F53812AAB8468A9CB3FD73B8DE60873"/>
    <w:rsid w:val="00B938D5"/>
    <w:rPr>
      <w:rFonts w:eastAsiaTheme="minorHAnsi"/>
      <w:lang w:eastAsia="en-US"/>
    </w:rPr>
  </w:style>
  <w:style w:type="paragraph" w:customStyle="1" w:styleId="DEB529708F8D486A9224C7F388E3C6644">
    <w:name w:val="DEB529708F8D486A9224C7F388E3C6644"/>
    <w:rsid w:val="00B938D5"/>
    <w:rPr>
      <w:rFonts w:eastAsiaTheme="minorHAnsi"/>
      <w:lang w:eastAsia="en-US"/>
    </w:rPr>
  </w:style>
  <w:style w:type="paragraph" w:customStyle="1" w:styleId="2596485E1A0449DFB4AD6C3A3B65DC099">
    <w:name w:val="2596485E1A0449DFB4AD6C3A3B65DC099"/>
    <w:rsid w:val="00B938D5"/>
    <w:rPr>
      <w:rFonts w:eastAsiaTheme="minorHAnsi"/>
      <w:lang w:eastAsia="en-US"/>
    </w:rPr>
  </w:style>
  <w:style w:type="paragraph" w:customStyle="1" w:styleId="AB1328E8BD9749929D458409F0C6D4D311">
    <w:name w:val="AB1328E8BD9749929D458409F0C6D4D311"/>
    <w:rsid w:val="00B938D5"/>
    <w:rPr>
      <w:rFonts w:eastAsiaTheme="minorHAnsi"/>
      <w:lang w:eastAsia="en-US"/>
    </w:rPr>
  </w:style>
  <w:style w:type="paragraph" w:customStyle="1" w:styleId="9B0CA9D8185142EDA18FF2BDFF27AAAC7">
    <w:name w:val="9B0CA9D8185142EDA18FF2BDFF27AAAC7"/>
    <w:rsid w:val="00B938D5"/>
    <w:rPr>
      <w:rFonts w:eastAsiaTheme="minorHAnsi"/>
      <w:lang w:eastAsia="en-US"/>
    </w:rPr>
  </w:style>
  <w:style w:type="paragraph" w:customStyle="1" w:styleId="EED3FBBBFF304E5AA58C0C59D826CA456">
    <w:name w:val="EED3FBBBFF304E5AA58C0C59D826CA456"/>
    <w:rsid w:val="00B938D5"/>
    <w:rPr>
      <w:rFonts w:eastAsiaTheme="minorHAnsi"/>
      <w:lang w:eastAsia="en-US"/>
    </w:rPr>
  </w:style>
  <w:style w:type="paragraph" w:customStyle="1" w:styleId="5DD49C1D86FF4CD08C906D94118A49126">
    <w:name w:val="5DD49C1D86FF4CD08C906D94118A49126"/>
    <w:rsid w:val="00B938D5"/>
    <w:rPr>
      <w:rFonts w:eastAsiaTheme="minorHAnsi"/>
      <w:lang w:eastAsia="en-US"/>
    </w:rPr>
  </w:style>
  <w:style w:type="paragraph" w:customStyle="1" w:styleId="1AFF8274E9D343079F3F97AB133389396">
    <w:name w:val="1AFF8274E9D343079F3F97AB133389396"/>
    <w:rsid w:val="00B938D5"/>
    <w:rPr>
      <w:rFonts w:eastAsiaTheme="minorHAnsi"/>
      <w:lang w:eastAsia="en-US"/>
    </w:rPr>
  </w:style>
  <w:style w:type="paragraph" w:customStyle="1" w:styleId="3C4BF853A7464DB385705A1BDB54ADFC5">
    <w:name w:val="3C4BF853A7464DB385705A1BDB54ADFC5"/>
    <w:rsid w:val="00B938D5"/>
    <w:rPr>
      <w:rFonts w:eastAsiaTheme="minorHAnsi"/>
      <w:lang w:eastAsia="en-US"/>
    </w:rPr>
  </w:style>
  <w:style w:type="paragraph" w:customStyle="1" w:styleId="9A5BA7DE88CD4924A5B0DA07DA94FBAA5">
    <w:name w:val="9A5BA7DE88CD4924A5B0DA07DA94FBAA5"/>
    <w:rsid w:val="00B938D5"/>
    <w:rPr>
      <w:rFonts w:eastAsiaTheme="minorHAnsi"/>
      <w:lang w:eastAsia="en-US"/>
    </w:rPr>
  </w:style>
  <w:style w:type="paragraph" w:customStyle="1" w:styleId="00AE2FA38D4D43DFAEAC229D77D7593C5">
    <w:name w:val="00AE2FA38D4D43DFAEAC229D77D7593C5"/>
    <w:rsid w:val="00B938D5"/>
    <w:rPr>
      <w:rFonts w:eastAsiaTheme="minorHAnsi"/>
      <w:lang w:eastAsia="en-US"/>
    </w:rPr>
  </w:style>
  <w:style w:type="paragraph" w:customStyle="1" w:styleId="2AEB55ADCC14441B94FADE697A4BE1484">
    <w:name w:val="2AEB55ADCC14441B94FADE697A4BE1484"/>
    <w:rsid w:val="00B938D5"/>
    <w:rPr>
      <w:rFonts w:eastAsiaTheme="minorHAnsi"/>
      <w:lang w:eastAsia="en-US"/>
    </w:rPr>
  </w:style>
  <w:style w:type="paragraph" w:customStyle="1" w:styleId="C2F53812AAB8468A9CB3FD73B8DE60874">
    <w:name w:val="C2F53812AAB8468A9CB3FD73B8DE60874"/>
    <w:rsid w:val="00B938D5"/>
    <w:rPr>
      <w:rFonts w:eastAsiaTheme="minorHAnsi"/>
      <w:lang w:eastAsia="en-US"/>
    </w:rPr>
  </w:style>
  <w:style w:type="paragraph" w:customStyle="1" w:styleId="DEB529708F8D486A9224C7F388E3C6645">
    <w:name w:val="DEB529708F8D486A9224C7F388E3C6645"/>
    <w:rsid w:val="00B938D5"/>
    <w:rPr>
      <w:rFonts w:eastAsiaTheme="minorHAnsi"/>
      <w:lang w:eastAsia="en-US"/>
    </w:rPr>
  </w:style>
  <w:style w:type="paragraph" w:customStyle="1" w:styleId="2596485E1A0449DFB4AD6C3A3B65DC0910">
    <w:name w:val="2596485E1A0449DFB4AD6C3A3B65DC0910"/>
    <w:rsid w:val="00B938D5"/>
    <w:rPr>
      <w:rFonts w:eastAsiaTheme="minorHAnsi"/>
      <w:lang w:eastAsia="en-US"/>
    </w:rPr>
  </w:style>
  <w:style w:type="paragraph" w:customStyle="1" w:styleId="AB1328E8BD9749929D458409F0C6D4D312">
    <w:name w:val="AB1328E8BD9749929D458409F0C6D4D312"/>
    <w:rsid w:val="00B938D5"/>
    <w:rPr>
      <w:rFonts w:eastAsiaTheme="minorHAnsi"/>
      <w:lang w:eastAsia="en-US"/>
    </w:rPr>
  </w:style>
  <w:style w:type="paragraph" w:customStyle="1" w:styleId="9B0CA9D8185142EDA18FF2BDFF27AAAC8">
    <w:name w:val="9B0CA9D8185142EDA18FF2BDFF27AAAC8"/>
    <w:rsid w:val="00B938D5"/>
    <w:rPr>
      <w:rFonts w:eastAsiaTheme="minorHAnsi"/>
      <w:lang w:eastAsia="en-US"/>
    </w:rPr>
  </w:style>
  <w:style w:type="paragraph" w:customStyle="1" w:styleId="EED3FBBBFF304E5AA58C0C59D826CA457">
    <w:name w:val="EED3FBBBFF304E5AA58C0C59D826CA457"/>
    <w:rsid w:val="00B938D5"/>
    <w:rPr>
      <w:rFonts w:eastAsiaTheme="minorHAnsi"/>
      <w:lang w:eastAsia="en-US"/>
    </w:rPr>
  </w:style>
  <w:style w:type="paragraph" w:customStyle="1" w:styleId="5DD49C1D86FF4CD08C906D94118A49127">
    <w:name w:val="5DD49C1D86FF4CD08C906D94118A49127"/>
    <w:rsid w:val="00B938D5"/>
    <w:rPr>
      <w:rFonts w:eastAsiaTheme="minorHAnsi"/>
      <w:lang w:eastAsia="en-US"/>
    </w:rPr>
  </w:style>
  <w:style w:type="paragraph" w:customStyle="1" w:styleId="1AFF8274E9D343079F3F97AB133389397">
    <w:name w:val="1AFF8274E9D343079F3F97AB133389397"/>
    <w:rsid w:val="00B938D5"/>
    <w:rPr>
      <w:rFonts w:eastAsiaTheme="minorHAnsi"/>
      <w:lang w:eastAsia="en-US"/>
    </w:rPr>
  </w:style>
  <w:style w:type="paragraph" w:customStyle="1" w:styleId="3C4BF853A7464DB385705A1BDB54ADFC6">
    <w:name w:val="3C4BF853A7464DB385705A1BDB54ADFC6"/>
    <w:rsid w:val="00B938D5"/>
    <w:rPr>
      <w:rFonts w:eastAsiaTheme="minorHAnsi"/>
      <w:lang w:eastAsia="en-US"/>
    </w:rPr>
  </w:style>
  <w:style w:type="paragraph" w:customStyle="1" w:styleId="9A5BA7DE88CD4924A5B0DA07DA94FBAA6">
    <w:name w:val="9A5BA7DE88CD4924A5B0DA07DA94FBAA6"/>
    <w:rsid w:val="00B938D5"/>
    <w:rPr>
      <w:rFonts w:eastAsiaTheme="minorHAnsi"/>
      <w:lang w:eastAsia="en-US"/>
    </w:rPr>
  </w:style>
  <w:style w:type="paragraph" w:customStyle="1" w:styleId="00AE2FA38D4D43DFAEAC229D77D7593C6">
    <w:name w:val="00AE2FA38D4D43DFAEAC229D77D7593C6"/>
    <w:rsid w:val="00B938D5"/>
    <w:rPr>
      <w:rFonts w:eastAsiaTheme="minorHAnsi"/>
      <w:lang w:eastAsia="en-US"/>
    </w:rPr>
  </w:style>
  <w:style w:type="paragraph" w:customStyle="1" w:styleId="2AEB55ADCC14441B94FADE697A4BE1485">
    <w:name w:val="2AEB55ADCC14441B94FADE697A4BE1485"/>
    <w:rsid w:val="00B938D5"/>
    <w:rPr>
      <w:rFonts w:eastAsiaTheme="minorHAnsi"/>
      <w:lang w:eastAsia="en-US"/>
    </w:rPr>
  </w:style>
  <w:style w:type="paragraph" w:customStyle="1" w:styleId="C2F53812AAB8468A9CB3FD73B8DE60875">
    <w:name w:val="C2F53812AAB8468A9CB3FD73B8DE60875"/>
    <w:rsid w:val="00B938D5"/>
    <w:rPr>
      <w:rFonts w:eastAsiaTheme="minorHAnsi"/>
      <w:lang w:eastAsia="en-US"/>
    </w:rPr>
  </w:style>
  <w:style w:type="paragraph" w:customStyle="1" w:styleId="DEB529708F8D486A9224C7F388E3C6646">
    <w:name w:val="DEB529708F8D486A9224C7F388E3C6646"/>
    <w:rsid w:val="00B938D5"/>
    <w:rPr>
      <w:rFonts w:eastAsiaTheme="minorHAnsi"/>
      <w:lang w:eastAsia="en-US"/>
    </w:rPr>
  </w:style>
  <w:style w:type="paragraph" w:customStyle="1" w:styleId="2596485E1A0449DFB4AD6C3A3B65DC0911">
    <w:name w:val="2596485E1A0449DFB4AD6C3A3B65DC0911"/>
    <w:rsid w:val="00B938D5"/>
    <w:rPr>
      <w:rFonts w:eastAsiaTheme="minorHAnsi"/>
      <w:lang w:eastAsia="en-US"/>
    </w:rPr>
  </w:style>
  <w:style w:type="paragraph" w:customStyle="1" w:styleId="AB1328E8BD9749929D458409F0C6D4D313">
    <w:name w:val="AB1328E8BD9749929D458409F0C6D4D313"/>
    <w:rsid w:val="00B938D5"/>
    <w:rPr>
      <w:rFonts w:eastAsiaTheme="minorHAnsi"/>
      <w:lang w:eastAsia="en-US"/>
    </w:rPr>
  </w:style>
  <w:style w:type="paragraph" w:customStyle="1" w:styleId="9B0CA9D8185142EDA18FF2BDFF27AAAC9">
    <w:name w:val="9B0CA9D8185142EDA18FF2BDFF27AAAC9"/>
    <w:rsid w:val="00B938D5"/>
    <w:rPr>
      <w:rFonts w:eastAsiaTheme="minorHAnsi"/>
      <w:lang w:eastAsia="en-US"/>
    </w:rPr>
  </w:style>
  <w:style w:type="paragraph" w:customStyle="1" w:styleId="EED3FBBBFF304E5AA58C0C59D826CA458">
    <w:name w:val="EED3FBBBFF304E5AA58C0C59D826CA458"/>
    <w:rsid w:val="00B938D5"/>
    <w:rPr>
      <w:rFonts w:eastAsiaTheme="minorHAnsi"/>
      <w:lang w:eastAsia="en-US"/>
    </w:rPr>
  </w:style>
  <w:style w:type="paragraph" w:customStyle="1" w:styleId="5DD49C1D86FF4CD08C906D94118A49128">
    <w:name w:val="5DD49C1D86FF4CD08C906D94118A49128"/>
    <w:rsid w:val="00B938D5"/>
    <w:rPr>
      <w:rFonts w:eastAsiaTheme="minorHAnsi"/>
      <w:lang w:eastAsia="en-US"/>
    </w:rPr>
  </w:style>
  <w:style w:type="paragraph" w:customStyle="1" w:styleId="1AFF8274E9D343079F3F97AB133389398">
    <w:name w:val="1AFF8274E9D343079F3F97AB133389398"/>
    <w:rsid w:val="00B938D5"/>
    <w:rPr>
      <w:rFonts w:eastAsiaTheme="minorHAnsi"/>
      <w:lang w:eastAsia="en-US"/>
    </w:rPr>
  </w:style>
  <w:style w:type="paragraph" w:customStyle="1" w:styleId="3C4BF853A7464DB385705A1BDB54ADFC7">
    <w:name w:val="3C4BF853A7464DB385705A1BDB54ADFC7"/>
    <w:rsid w:val="00B938D5"/>
    <w:rPr>
      <w:rFonts w:eastAsiaTheme="minorHAnsi"/>
      <w:lang w:eastAsia="en-US"/>
    </w:rPr>
  </w:style>
  <w:style w:type="paragraph" w:customStyle="1" w:styleId="9A5BA7DE88CD4924A5B0DA07DA94FBAA7">
    <w:name w:val="9A5BA7DE88CD4924A5B0DA07DA94FBAA7"/>
    <w:rsid w:val="00B938D5"/>
    <w:rPr>
      <w:rFonts w:eastAsiaTheme="minorHAnsi"/>
      <w:lang w:eastAsia="en-US"/>
    </w:rPr>
  </w:style>
  <w:style w:type="paragraph" w:customStyle="1" w:styleId="00AE2FA38D4D43DFAEAC229D77D7593C7">
    <w:name w:val="00AE2FA38D4D43DFAEAC229D77D7593C7"/>
    <w:rsid w:val="00B938D5"/>
    <w:rPr>
      <w:rFonts w:eastAsiaTheme="minorHAnsi"/>
      <w:lang w:eastAsia="en-US"/>
    </w:rPr>
  </w:style>
  <w:style w:type="paragraph" w:customStyle="1" w:styleId="2AEB55ADCC14441B94FADE697A4BE1486">
    <w:name w:val="2AEB55ADCC14441B94FADE697A4BE1486"/>
    <w:rsid w:val="00B938D5"/>
    <w:rPr>
      <w:rFonts w:eastAsiaTheme="minorHAnsi"/>
      <w:lang w:eastAsia="en-US"/>
    </w:rPr>
  </w:style>
  <w:style w:type="paragraph" w:customStyle="1" w:styleId="C2F53812AAB8468A9CB3FD73B8DE60876">
    <w:name w:val="C2F53812AAB8468A9CB3FD73B8DE60876"/>
    <w:rsid w:val="00B938D5"/>
    <w:rPr>
      <w:rFonts w:eastAsiaTheme="minorHAnsi"/>
      <w:lang w:eastAsia="en-US"/>
    </w:rPr>
  </w:style>
  <w:style w:type="paragraph" w:customStyle="1" w:styleId="EAA78117892949BBB24B704C086D3A93">
    <w:name w:val="EAA78117892949BBB24B704C086D3A93"/>
    <w:rsid w:val="006D1060"/>
  </w:style>
  <w:style w:type="paragraph" w:customStyle="1" w:styleId="DEB529708F8D486A9224C7F388E3C6647">
    <w:name w:val="DEB529708F8D486A9224C7F388E3C6647"/>
    <w:rsid w:val="006D1060"/>
    <w:rPr>
      <w:rFonts w:eastAsiaTheme="minorHAnsi"/>
      <w:lang w:eastAsia="en-US"/>
    </w:rPr>
  </w:style>
  <w:style w:type="paragraph" w:customStyle="1" w:styleId="2AEB55ADCC14441B94FADE697A4BE1487">
    <w:name w:val="2AEB55ADCC14441B94FADE697A4BE1487"/>
    <w:rsid w:val="006D1060"/>
    <w:rPr>
      <w:rFonts w:eastAsiaTheme="minorHAnsi"/>
      <w:lang w:eastAsia="en-US"/>
    </w:rPr>
  </w:style>
  <w:style w:type="paragraph" w:customStyle="1" w:styleId="659CE7AC53CF4F8ABD0C9E73841BBA3C">
    <w:name w:val="659CE7AC53CF4F8ABD0C9E73841BBA3C"/>
    <w:rsid w:val="006D1060"/>
    <w:rPr>
      <w:rFonts w:eastAsiaTheme="minorHAnsi"/>
      <w:lang w:eastAsia="en-US"/>
    </w:rPr>
  </w:style>
  <w:style w:type="paragraph" w:customStyle="1" w:styleId="C2F53812AAB8468A9CB3FD73B8DE60877">
    <w:name w:val="C2F53812AAB8468A9CB3FD73B8DE60877"/>
    <w:rsid w:val="006D1060"/>
    <w:rPr>
      <w:rFonts w:eastAsiaTheme="minorHAnsi"/>
      <w:lang w:eastAsia="en-US"/>
    </w:rPr>
  </w:style>
  <w:style w:type="paragraph" w:customStyle="1" w:styleId="EAA78117892949BBB24B704C086D3A931">
    <w:name w:val="EAA78117892949BBB24B704C086D3A931"/>
    <w:rsid w:val="006D1060"/>
    <w:rPr>
      <w:rFonts w:eastAsiaTheme="minorHAnsi"/>
      <w:lang w:eastAsia="en-US"/>
    </w:rPr>
  </w:style>
  <w:style w:type="paragraph" w:customStyle="1" w:styleId="DEB529708F8D486A9224C7F388E3C6648">
    <w:name w:val="DEB529708F8D486A9224C7F388E3C6648"/>
    <w:rsid w:val="006D1060"/>
    <w:rPr>
      <w:rFonts w:eastAsiaTheme="minorHAnsi"/>
      <w:lang w:eastAsia="en-US"/>
    </w:rPr>
  </w:style>
  <w:style w:type="paragraph" w:customStyle="1" w:styleId="2AEB55ADCC14441B94FADE697A4BE1488">
    <w:name w:val="2AEB55ADCC14441B94FADE697A4BE1488"/>
    <w:rsid w:val="006D1060"/>
    <w:rPr>
      <w:rFonts w:eastAsiaTheme="minorHAnsi"/>
      <w:lang w:eastAsia="en-US"/>
    </w:rPr>
  </w:style>
  <w:style w:type="paragraph" w:customStyle="1" w:styleId="659CE7AC53CF4F8ABD0C9E73841BBA3C1">
    <w:name w:val="659CE7AC53CF4F8ABD0C9E73841BBA3C1"/>
    <w:rsid w:val="006D1060"/>
    <w:rPr>
      <w:rFonts w:eastAsiaTheme="minorHAnsi"/>
      <w:lang w:eastAsia="en-US"/>
    </w:rPr>
  </w:style>
  <w:style w:type="paragraph" w:customStyle="1" w:styleId="C2F53812AAB8468A9CB3FD73B8DE60878">
    <w:name w:val="C2F53812AAB8468A9CB3FD73B8DE60878"/>
    <w:rsid w:val="006D1060"/>
    <w:rPr>
      <w:rFonts w:eastAsiaTheme="minorHAnsi"/>
      <w:lang w:eastAsia="en-US"/>
    </w:rPr>
  </w:style>
  <w:style w:type="paragraph" w:customStyle="1" w:styleId="EAA78117892949BBB24B704C086D3A932">
    <w:name w:val="EAA78117892949BBB24B704C086D3A932"/>
    <w:rsid w:val="006D1060"/>
    <w:rPr>
      <w:rFonts w:eastAsiaTheme="minorHAnsi"/>
      <w:lang w:eastAsia="en-US"/>
    </w:rPr>
  </w:style>
  <w:style w:type="paragraph" w:customStyle="1" w:styleId="DEB529708F8D486A9224C7F388E3C6649">
    <w:name w:val="DEB529708F8D486A9224C7F388E3C6649"/>
    <w:rsid w:val="006D1060"/>
    <w:rPr>
      <w:rFonts w:eastAsiaTheme="minorHAnsi"/>
      <w:lang w:eastAsia="en-US"/>
    </w:rPr>
  </w:style>
  <w:style w:type="paragraph" w:customStyle="1" w:styleId="2AEB55ADCC14441B94FADE697A4BE1489">
    <w:name w:val="2AEB55ADCC14441B94FADE697A4BE1489"/>
    <w:rsid w:val="006D1060"/>
    <w:rPr>
      <w:rFonts w:eastAsiaTheme="minorHAnsi"/>
      <w:lang w:eastAsia="en-US"/>
    </w:rPr>
  </w:style>
  <w:style w:type="paragraph" w:customStyle="1" w:styleId="659CE7AC53CF4F8ABD0C9E73841BBA3C2">
    <w:name w:val="659CE7AC53CF4F8ABD0C9E73841BBA3C2"/>
    <w:rsid w:val="006D1060"/>
    <w:rPr>
      <w:rFonts w:eastAsiaTheme="minorHAnsi"/>
      <w:lang w:eastAsia="en-US"/>
    </w:rPr>
  </w:style>
  <w:style w:type="paragraph" w:customStyle="1" w:styleId="C2F53812AAB8468A9CB3FD73B8DE60879">
    <w:name w:val="C2F53812AAB8468A9CB3FD73B8DE60879"/>
    <w:rsid w:val="006D1060"/>
    <w:rPr>
      <w:rFonts w:eastAsiaTheme="minorHAnsi"/>
      <w:lang w:eastAsia="en-US"/>
    </w:rPr>
  </w:style>
  <w:style w:type="paragraph" w:customStyle="1" w:styleId="EAA78117892949BBB24B704C086D3A933">
    <w:name w:val="EAA78117892949BBB24B704C086D3A933"/>
    <w:rsid w:val="006D1060"/>
    <w:rPr>
      <w:rFonts w:eastAsiaTheme="minorHAnsi"/>
      <w:lang w:eastAsia="en-US"/>
    </w:rPr>
  </w:style>
  <w:style w:type="paragraph" w:customStyle="1" w:styleId="DEB529708F8D486A9224C7F388E3C66410">
    <w:name w:val="DEB529708F8D486A9224C7F388E3C66410"/>
    <w:rsid w:val="006D1060"/>
    <w:rPr>
      <w:rFonts w:eastAsiaTheme="minorHAnsi"/>
      <w:lang w:eastAsia="en-US"/>
    </w:rPr>
  </w:style>
  <w:style w:type="paragraph" w:customStyle="1" w:styleId="2AEB55ADCC14441B94FADE697A4BE14810">
    <w:name w:val="2AEB55ADCC14441B94FADE697A4BE14810"/>
    <w:rsid w:val="006D1060"/>
    <w:rPr>
      <w:rFonts w:eastAsiaTheme="minorHAnsi"/>
      <w:lang w:eastAsia="en-US"/>
    </w:rPr>
  </w:style>
  <w:style w:type="paragraph" w:customStyle="1" w:styleId="C2F53812AAB8468A9CB3FD73B8DE608710">
    <w:name w:val="C2F53812AAB8468A9CB3FD73B8DE608710"/>
    <w:rsid w:val="006D1060"/>
    <w:rPr>
      <w:rFonts w:eastAsiaTheme="minorHAnsi"/>
      <w:lang w:eastAsia="en-US"/>
    </w:rPr>
  </w:style>
  <w:style w:type="paragraph" w:customStyle="1" w:styleId="EAA78117892949BBB24B704C086D3A934">
    <w:name w:val="EAA78117892949BBB24B704C086D3A934"/>
    <w:rsid w:val="006D1060"/>
    <w:rPr>
      <w:rFonts w:eastAsiaTheme="minorHAnsi"/>
      <w:lang w:eastAsia="en-US"/>
    </w:rPr>
  </w:style>
  <w:style w:type="paragraph" w:customStyle="1" w:styleId="DEB529708F8D486A9224C7F388E3C66411">
    <w:name w:val="DEB529708F8D486A9224C7F388E3C66411"/>
    <w:rsid w:val="006D1060"/>
    <w:rPr>
      <w:rFonts w:eastAsiaTheme="minorHAnsi"/>
      <w:lang w:eastAsia="en-US"/>
    </w:rPr>
  </w:style>
  <w:style w:type="paragraph" w:customStyle="1" w:styleId="2AEB55ADCC14441B94FADE697A4BE14811">
    <w:name w:val="2AEB55ADCC14441B94FADE697A4BE14811"/>
    <w:rsid w:val="006D1060"/>
    <w:rPr>
      <w:rFonts w:eastAsiaTheme="minorHAnsi"/>
      <w:lang w:eastAsia="en-US"/>
    </w:rPr>
  </w:style>
  <w:style w:type="paragraph" w:customStyle="1" w:styleId="C2F53812AAB8468A9CB3FD73B8DE608711">
    <w:name w:val="C2F53812AAB8468A9CB3FD73B8DE608711"/>
    <w:rsid w:val="006D1060"/>
    <w:rPr>
      <w:rFonts w:eastAsiaTheme="minorHAnsi"/>
      <w:lang w:eastAsia="en-US"/>
    </w:rPr>
  </w:style>
  <w:style w:type="paragraph" w:customStyle="1" w:styleId="EAA78117892949BBB24B704C086D3A935">
    <w:name w:val="EAA78117892949BBB24B704C086D3A935"/>
    <w:rsid w:val="006D1060"/>
    <w:rPr>
      <w:rFonts w:eastAsiaTheme="minorHAnsi"/>
      <w:lang w:eastAsia="en-US"/>
    </w:rPr>
  </w:style>
  <w:style w:type="paragraph" w:customStyle="1" w:styleId="DEB529708F8D486A9224C7F388E3C66412">
    <w:name w:val="DEB529708F8D486A9224C7F388E3C66412"/>
    <w:rsid w:val="006D1060"/>
    <w:rPr>
      <w:rFonts w:eastAsiaTheme="minorHAnsi"/>
      <w:lang w:eastAsia="en-US"/>
    </w:rPr>
  </w:style>
  <w:style w:type="paragraph" w:customStyle="1" w:styleId="2AEB55ADCC14441B94FADE697A4BE14812">
    <w:name w:val="2AEB55ADCC14441B94FADE697A4BE14812"/>
    <w:rsid w:val="006D1060"/>
    <w:rPr>
      <w:rFonts w:eastAsiaTheme="minorHAnsi"/>
      <w:lang w:eastAsia="en-US"/>
    </w:rPr>
  </w:style>
  <w:style w:type="paragraph" w:customStyle="1" w:styleId="C2F53812AAB8468A9CB3FD73B8DE608712">
    <w:name w:val="C2F53812AAB8468A9CB3FD73B8DE608712"/>
    <w:rsid w:val="006D1060"/>
    <w:rPr>
      <w:rFonts w:eastAsiaTheme="minorHAnsi"/>
      <w:lang w:eastAsia="en-US"/>
    </w:rPr>
  </w:style>
  <w:style w:type="paragraph" w:customStyle="1" w:styleId="EAA78117892949BBB24B704C086D3A936">
    <w:name w:val="EAA78117892949BBB24B704C086D3A936"/>
    <w:rsid w:val="006D1060"/>
    <w:rPr>
      <w:rFonts w:eastAsiaTheme="minorHAnsi"/>
      <w:lang w:eastAsia="en-US"/>
    </w:rPr>
  </w:style>
  <w:style w:type="paragraph" w:customStyle="1" w:styleId="DEB529708F8D486A9224C7F388E3C66413">
    <w:name w:val="DEB529708F8D486A9224C7F388E3C66413"/>
    <w:rsid w:val="006D1060"/>
    <w:rPr>
      <w:rFonts w:eastAsiaTheme="minorHAnsi"/>
      <w:lang w:eastAsia="en-US"/>
    </w:rPr>
  </w:style>
  <w:style w:type="paragraph" w:customStyle="1" w:styleId="2AEB55ADCC14441B94FADE697A4BE14813">
    <w:name w:val="2AEB55ADCC14441B94FADE697A4BE14813"/>
    <w:rsid w:val="006D1060"/>
    <w:rPr>
      <w:rFonts w:eastAsiaTheme="minorHAnsi"/>
      <w:lang w:eastAsia="en-US"/>
    </w:rPr>
  </w:style>
  <w:style w:type="paragraph" w:customStyle="1" w:styleId="C2F53812AAB8468A9CB3FD73B8DE608713">
    <w:name w:val="C2F53812AAB8468A9CB3FD73B8DE608713"/>
    <w:rsid w:val="006D1060"/>
    <w:rPr>
      <w:rFonts w:eastAsiaTheme="minorHAnsi"/>
      <w:lang w:eastAsia="en-US"/>
    </w:rPr>
  </w:style>
  <w:style w:type="paragraph" w:customStyle="1" w:styleId="EAA78117892949BBB24B704C086D3A937">
    <w:name w:val="EAA78117892949BBB24B704C086D3A937"/>
    <w:rsid w:val="006D1060"/>
    <w:rPr>
      <w:rFonts w:eastAsiaTheme="minorHAnsi"/>
      <w:lang w:eastAsia="en-US"/>
    </w:rPr>
  </w:style>
  <w:style w:type="paragraph" w:customStyle="1" w:styleId="5C563A1FBEA447F4AD624A8C992C29A0">
    <w:name w:val="5C563A1FBEA447F4AD624A8C992C29A0"/>
    <w:rsid w:val="009D63DC"/>
  </w:style>
  <w:style w:type="paragraph" w:customStyle="1" w:styleId="55A5935BA0D04D0B8F690208E3A5ED7B">
    <w:name w:val="55A5935BA0D04D0B8F690208E3A5ED7B"/>
    <w:rsid w:val="009D63DC"/>
  </w:style>
  <w:style w:type="paragraph" w:customStyle="1" w:styleId="BDCD2C0AEA2F4D41B6F2D8E1A99A5D8B">
    <w:name w:val="BDCD2C0AEA2F4D41B6F2D8E1A99A5D8B"/>
    <w:rsid w:val="009D63DC"/>
  </w:style>
  <w:style w:type="paragraph" w:customStyle="1" w:styleId="E8CBE81DD3114C20AB5568F05672230A">
    <w:name w:val="E8CBE81DD3114C20AB5568F05672230A"/>
    <w:rsid w:val="009D63DC"/>
  </w:style>
  <w:style w:type="paragraph" w:customStyle="1" w:styleId="021ADA82AC8C4138A13A2FD0BC9CA939">
    <w:name w:val="021ADA82AC8C4138A13A2FD0BC9CA939"/>
    <w:rsid w:val="009D63DC"/>
  </w:style>
  <w:style w:type="paragraph" w:customStyle="1" w:styleId="DEB529708F8D486A9224C7F388E3C66414">
    <w:name w:val="DEB529708F8D486A9224C7F388E3C66414"/>
    <w:rsid w:val="009D63DC"/>
    <w:rPr>
      <w:rFonts w:eastAsiaTheme="minorHAnsi"/>
      <w:lang w:eastAsia="en-US"/>
    </w:rPr>
  </w:style>
  <w:style w:type="paragraph" w:customStyle="1" w:styleId="C2F53812AAB8468A9CB3FD73B8DE608714">
    <w:name w:val="C2F53812AAB8468A9CB3FD73B8DE608714"/>
    <w:rsid w:val="009D63DC"/>
    <w:rPr>
      <w:rFonts w:eastAsiaTheme="minorHAnsi"/>
      <w:lang w:eastAsia="en-US"/>
    </w:rPr>
  </w:style>
  <w:style w:type="paragraph" w:customStyle="1" w:styleId="EAA78117892949BBB24B704C086D3A938">
    <w:name w:val="EAA78117892949BBB24B704C086D3A938"/>
    <w:rsid w:val="009D63DC"/>
    <w:rPr>
      <w:rFonts w:eastAsiaTheme="minorHAnsi"/>
      <w:lang w:eastAsia="en-US"/>
    </w:rPr>
  </w:style>
  <w:style w:type="paragraph" w:customStyle="1" w:styleId="CF95BA93B43644EFA1EB85F53270A21B">
    <w:name w:val="CF95BA93B43644EFA1EB85F53270A21B"/>
    <w:rsid w:val="009D63DC"/>
  </w:style>
  <w:style w:type="paragraph" w:customStyle="1" w:styleId="EF25342085C6404098CFE82A79043A88">
    <w:name w:val="EF25342085C6404098CFE82A79043A88"/>
    <w:rsid w:val="00CE1340"/>
  </w:style>
  <w:style w:type="paragraph" w:customStyle="1" w:styleId="319D9A9DDF4042B48725E236FCC1EBCC">
    <w:name w:val="319D9A9DDF4042B48725E236FCC1EBCC"/>
    <w:rsid w:val="00CE1340"/>
  </w:style>
  <w:style w:type="paragraph" w:customStyle="1" w:styleId="8A57FB5083E54C13B9CBAC69433482DF">
    <w:name w:val="8A57FB5083E54C13B9CBAC69433482DF"/>
    <w:rsid w:val="00CE1340"/>
  </w:style>
  <w:style w:type="paragraph" w:customStyle="1" w:styleId="B198C2C29C774985B8959F90415DAC7F">
    <w:name w:val="B198C2C29C774985B8959F90415DAC7F"/>
    <w:rsid w:val="00CE1340"/>
  </w:style>
  <w:style w:type="paragraph" w:customStyle="1" w:styleId="12BCDB68F8744E74A2C08E5ADD00654A">
    <w:name w:val="12BCDB68F8744E74A2C08E5ADD00654A"/>
    <w:rsid w:val="00CE1340"/>
  </w:style>
  <w:style w:type="paragraph" w:customStyle="1" w:styleId="C2F53812AAB8468A9CB3FD73B8DE608715">
    <w:name w:val="C2F53812AAB8468A9CB3FD73B8DE608715"/>
    <w:rsid w:val="00CE1340"/>
    <w:rPr>
      <w:rFonts w:eastAsiaTheme="minorHAnsi"/>
      <w:lang w:eastAsia="en-US"/>
    </w:rPr>
  </w:style>
  <w:style w:type="paragraph" w:customStyle="1" w:styleId="EF25342085C6404098CFE82A79043A881">
    <w:name w:val="EF25342085C6404098CFE82A79043A881"/>
    <w:rsid w:val="00CE1340"/>
    <w:rPr>
      <w:rFonts w:eastAsiaTheme="minorHAnsi"/>
      <w:lang w:eastAsia="en-US"/>
    </w:rPr>
  </w:style>
  <w:style w:type="paragraph" w:customStyle="1" w:styleId="85509C2ACD914AF7B0C6B2F2F49EF78C">
    <w:name w:val="85509C2ACD914AF7B0C6B2F2F49EF78C"/>
    <w:rsid w:val="00CE1340"/>
  </w:style>
  <w:style w:type="paragraph" w:customStyle="1" w:styleId="C2F53812AAB8468A9CB3FD73B8DE608716">
    <w:name w:val="C2F53812AAB8468A9CB3FD73B8DE608716"/>
    <w:rsid w:val="00790FB5"/>
    <w:rPr>
      <w:rFonts w:eastAsiaTheme="minorHAnsi"/>
      <w:lang w:eastAsia="en-US"/>
    </w:rPr>
  </w:style>
  <w:style w:type="paragraph" w:customStyle="1" w:styleId="EF25342085C6404098CFE82A79043A882">
    <w:name w:val="EF25342085C6404098CFE82A79043A882"/>
    <w:rsid w:val="00790FB5"/>
    <w:rPr>
      <w:rFonts w:eastAsiaTheme="minorHAnsi"/>
      <w:lang w:eastAsia="en-US"/>
    </w:rPr>
  </w:style>
  <w:style w:type="paragraph" w:customStyle="1" w:styleId="761EBC5D023640FCA67ABD2B32C59AF1">
    <w:name w:val="761EBC5D023640FCA67ABD2B32C59AF1"/>
    <w:rsid w:val="00790FB5"/>
    <w:rPr>
      <w:rFonts w:eastAsiaTheme="minorHAnsi"/>
      <w:lang w:eastAsia="en-US"/>
    </w:rPr>
  </w:style>
  <w:style w:type="paragraph" w:customStyle="1" w:styleId="C2F53812AAB8468A9CB3FD73B8DE608717">
    <w:name w:val="C2F53812AAB8468A9CB3FD73B8DE608717"/>
    <w:rsid w:val="00790FB5"/>
    <w:rPr>
      <w:rFonts w:eastAsiaTheme="minorHAnsi"/>
      <w:lang w:eastAsia="en-US"/>
    </w:rPr>
  </w:style>
  <w:style w:type="paragraph" w:customStyle="1" w:styleId="EF25342085C6404098CFE82A79043A883">
    <w:name w:val="EF25342085C6404098CFE82A79043A883"/>
    <w:rsid w:val="00790FB5"/>
    <w:rPr>
      <w:rFonts w:eastAsiaTheme="minorHAnsi"/>
      <w:lang w:eastAsia="en-US"/>
    </w:rPr>
  </w:style>
  <w:style w:type="paragraph" w:customStyle="1" w:styleId="761EBC5D023640FCA67ABD2B32C59AF11">
    <w:name w:val="761EBC5D023640FCA67ABD2B32C59AF11"/>
    <w:rsid w:val="00790FB5"/>
    <w:rPr>
      <w:rFonts w:eastAsiaTheme="minorHAnsi"/>
      <w:lang w:eastAsia="en-US"/>
    </w:rPr>
  </w:style>
  <w:style w:type="paragraph" w:customStyle="1" w:styleId="1A2734DD1918414DBFB6E1C114706C20">
    <w:name w:val="1A2734DD1918414DBFB6E1C114706C20"/>
    <w:rsid w:val="00D00DDB"/>
  </w:style>
  <w:style w:type="paragraph" w:customStyle="1" w:styleId="EF25342085C6404098CFE82A79043A884">
    <w:name w:val="EF25342085C6404098CFE82A79043A884"/>
    <w:rsid w:val="00D00DDB"/>
    <w:pPr>
      <w:spacing w:after="0"/>
    </w:pPr>
    <w:rPr>
      <w:rFonts w:ascii="Arial" w:eastAsiaTheme="minorHAnsi" w:hAnsi="Arial"/>
      <w:lang w:eastAsia="en-US"/>
    </w:rPr>
  </w:style>
  <w:style w:type="paragraph" w:customStyle="1" w:styleId="761EBC5D023640FCA67ABD2B32C59AF12">
    <w:name w:val="761EBC5D023640FCA67ABD2B32C59AF12"/>
    <w:rsid w:val="00D00DDB"/>
    <w:pPr>
      <w:spacing w:after="0"/>
    </w:pPr>
    <w:rPr>
      <w:rFonts w:ascii="Arial" w:eastAsiaTheme="minorHAnsi" w:hAnsi="Arial"/>
      <w:lang w:eastAsia="en-US"/>
    </w:rPr>
  </w:style>
  <w:style w:type="paragraph" w:customStyle="1" w:styleId="9ADC2AE7AC9D407186487C3C3CD16E82">
    <w:name w:val="9ADC2AE7AC9D407186487C3C3CD16E82"/>
    <w:rsid w:val="00D00DDB"/>
    <w:pPr>
      <w:spacing w:after="0"/>
    </w:pPr>
    <w:rPr>
      <w:rFonts w:ascii="Arial" w:eastAsiaTheme="minorHAnsi" w:hAnsi="Arial"/>
      <w:lang w:eastAsia="en-US"/>
    </w:rPr>
  </w:style>
  <w:style w:type="paragraph" w:customStyle="1" w:styleId="EF25342085C6404098CFE82A79043A885">
    <w:name w:val="EF25342085C6404098CFE82A79043A885"/>
    <w:rsid w:val="00D00DDB"/>
    <w:pPr>
      <w:spacing w:after="0"/>
    </w:pPr>
    <w:rPr>
      <w:rFonts w:ascii="Arial" w:eastAsiaTheme="minorHAnsi" w:hAnsi="Arial"/>
      <w:lang w:eastAsia="en-US"/>
    </w:rPr>
  </w:style>
  <w:style w:type="paragraph" w:customStyle="1" w:styleId="761EBC5D023640FCA67ABD2B32C59AF13">
    <w:name w:val="761EBC5D023640FCA67ABD2B32C59AF13"/>
    <w:rsid w:val="00D00DDB"/>
    <w:pPr>
      <w:spacing w:after="0"/>
    </w:pPr>
    <w:rPr>
      <w:rFonts w:ascii="Arial" w:eastAsiaTheme="minorHAnsi" w:hAnsi="Arial"/>
      <w:lang w:eastAsia="en-US"/>
    </w:rPr>
  </w:style>
  <w:style w:type="paragraph" w:customStyle="1" w:styleId="2B0707EFCA1E4D5CAC8F9C66DDC4B154">
    <w:name w:val="2B0707EFCA1E4D5CAC8F9C66DDC4B154"/>
    <w:rsid w:val="00D00DDB"/>
    <w:pPr>
      <w:spacing w:after="0"/>
    </w:pPr>
    <w:rPr>
      <w:rFonts w:ascii="Arial" w:eastAsiaTheme="minorHAnsi" w:hAnsi="Arial"/>
      <w:lang w:eastAsia="en-US"/>
    </w:rPr>
  </w:style>
  <w:style w:type="paragraph" w:customStyle="1" w:styleId="EF25342085C6404098CFE82A79043A886">
    <w:name w:val="EF25342085C6404098CFE82A79043A886"/>
    <w:rsid w:val="00D00DDB"/>
    <w:pPr>
      <w:spacing w:after="0"/>
    </w:pPr>
    <w:rPr>
      <w:rFonts w:ascii="Arial" w:eastAsiaTheme="minorHAnsi" w:hAnsi="Arial"/>
      <w:lang w:eastAsia="en-US"/>
    </w:rPr>
  </w:style>
  <w:style w:type="paragraph" w:customStyle="1" w:styleId="761EBC5D023640FCA67ABD2B32C59AF14">
    <w:name w:val="761EBC5D023640FCA67ABD2B32C59AF14"/>
    <w:rsid w:val="00D00DDB"/>
    <w:pPr>
      <w:spacing w:after="0"/>
    </w:pPr>
    <w:rPr>
      <w:rFonts w:ascii="Arial" w:eastAsiaTheme="minorHAnsi" w:hAnsi="Arial"/>
      <w:lang w:eastAsia="en-US"/>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748837014BEC4707B092FF2E7C6684D0">
    <w:name w:val="748837014BEC4707B092FF2E7C6684D0"/>
    <w:rsid w:val="00E61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BDFF-B7DC-4DBF-9F77-46ECB724F644}">
  <ds:schemaRefs>
    <ds:schemaRef ds:uri="http://schemas.microsoft.com/sharepoint/v3/contenttype/forms"/>
  </ds:schemaRefs>
</ds:datastoreItem>
</file>

<file path=customXml/itemProps2.xml><?xml version="1.0" encoding="utf-8"?>
<ds:datastoreItem xmlns:ds="http://schemas.openxmlformats.org/officeDocument/2006/customXml" ds:itemID="{A8631EE5-BAF7-4ECB-8021-23FAAAA5C2F0}"/>
</file>

<file path=customXml/itemProps3.xml><?xml version="1.0" encoding="utf-8"?>
<ds:datastoreItem xmlns:ds="http://schemas.openxmlformats.org/officeDocument/2006/customXml" ds:itemID="{7364D27E-EB41-442C-A818-58F5E1C8BD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ed66fe93-bf63-4edd-8eb4-7d42eb45ad40"/>
    <ds:schemaRef ds:uri="http://www.w3.org/XML/1998/namespace"/>
    <ds:schemaRef ds:uri="http://purl.org/dc/dcmitype/"/>
  </ds:schemaRefs>
</ds:datastoreItem>
</file>

<file path=customXml/itemProps4.xml><?xml version="1.0" encoding="utf-8"?>
<ds:datastoreItem xmlns:ds="http://schemas.openxmlformats.org/officeDocument/2006/customXml" ds:itemID="{E8A3908E-E3DE-4457-8D0C-6F8588E0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1394</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IVL</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Sebastian Welling</cp:lastModifiedBy>
  <cp:revision>3</cp:revision>
  <dcterms:created xsi:type="dcterms:W3CDTF">2020-12-18T11:49:00Z</dcterms:created>
  <dcterms:modified xsi:type="dcterms:W3CDTF">2020-12-18T11:52:00Z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