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B49AB" w14:textId="343F9D5F" w:rsidR="0094137E" w:rsidRPr="001F11F2" w:rsidRDefault="00A309D7" w:rsidP="0094137E">
      <w:pPr>
        <w:rPr>
          <w:rFonts w:cs="Arial"/>
          <w:sz w:val="72"/>
          <w:lang w:val="en-GB"/>
        </w:rPr>
      </w:pPr>
      <w:r>
        <w:rPr>
          <w:rFonts w:cs="Arial"/>
          <w:noProof/>
          <w:sz w:val="64"/>
          <w:szCs w:val="64"/>
          <w:lang w:val="en-GB"/>
        </w:rPr>
        <w:drawing>
          <wp:anchor distT="0" distB="0" distL="114300" distR="114300" simplePos="0" relativeHeight="251659271" behindDoc="0" locked="0" layoutInCell="1" allowOverlap="1" wp14:anchorId="10B14B25" wp14:editId="531292CE">
            <wp:simplePos x="0" y="0"/>
            <wp:positionH relativeFrom="margin">
              <wp:align>right</wp:align>
            </wp:positionH>
            <wp:positionV relativeFrom="paragraph">
              <wp:posOffset>574675</wp:posOffset>
            </wp:positionV>
            <wp:extent cx="1362075" cy="95304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53040"/>
                    </a:xfrm>
                    <a:prstGeom prst="rect">
                      <a:avLst/>
                    </a:prstGeom>
                  </pic:spPr>
                </pic:pic>
              </a:graphicData>
            </a:graphic>
            <wp14:sizeRelH relativeFrom="margin">
              <wp14:pctWidth>0</wp14:pctWidth>
            </wp14:sizeRelH>
            <wp14:sizeRelV relativeFrom="margin">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6" behindDoc="0" locked="0" layoutInCell="1" allowOverlap="1" wp14:anchorId="0CFE4C7B" wp14:editId="481E1F87">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A9A89" id="Rectangle 8" o:spid="_x0000_s1026" style="position:absolute;margin-left:554.25pt;margin-top:-73.5pt;width:39.75pt;height:84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8245" behindDoc="0" locked="0" layoutInCell="1" allowOverlap="1" wp14:anchorId="3BC66A76" wp14:editId="45EF08C2">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p>
    <w:p w14:paraId="76E5DE70" w14:textId="23D6DD28" w:rsidR="0094137E" w:rsidRPr="001E39B6" w:rsidRDefault="0094137E" w:rsidP="0094137E">
      <w:pPr>
        <w:rPr>
          <w:rFonts w:cs="Arial"/>
          <w:sz w:val="24"/>
          <w:szCs w:val="24"/>
          <w:lang w:val="en-GB"/>
        </w:rPr>
      </w:pPr>
      <w:r w:rsidRPr="001E39B6">
        <w:rPr>
          <w:rFonts w:cs="Arial"/>
          <w:sz w:val="24"/>
          <w:szCs w:val="24"/>
          <w:lang w:val="en-GB"/>
        </w:rPr>
        <w:t>In accordance with ISO 14025</w:t>
      </w:r>
      <w:r>
        <w:rPr>
          <w:rFonts w:cs="Arial"/>
          <w:sz w:val="24"/>
          <w:szCs w:val="24"/>
          <w:lang w:val="en-GB"/>
        </w:rPr>
        <w:t xml:space="preserve"> and EN 15804</w:t>
      </w:r>
      <w:r w:rsidR="0051271B">
        <w:rPr>
          <w:rFonts w:cs="Arial"/>
          <w:sz w:val="24"/>
          <w:szCs w:val="24"/>
          <w:lang w:val="en-GB"/>
        </w:rPr>
        <w:t>:2012+A2:2019</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" fillcolor="white [3201]" strokecolor="black [3200]" strokeweight="2pt">
                <v:textbox>
                  <w:txbxContent>
                    <w:p w14:paraId="348201A8" w14:textId="204904A8" w:rsidR="00D7580A" w:rsidRPr="0063494F" w:rsidRDefault="00D7580A"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yperli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End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End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End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A309D7"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D7580A" w:rsidRPr="003C2759" w:rsidRDefault="00D7580A"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" fillcolor="white [3201]" strokecolor="black [3200]" strokeweight="2pt">
                <v:textbox>
                  <w:txbxContent>
                    <w:p w14:paraId="0D50FA9D" w14:textId="11E819D0" w:rsidR="00D7580A" w:rsidRPr="003C2759" w:rsidRDefault="00D7580A"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leGrid"/>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123E5A" w:rsidP="002245C5">
            <w:pPr>
              <w:rPr>
                <w:rFonts w:cs="Arial"/>
                <w:szCs w:val="18"/>
                <w:u w:val="single"/>
                <w:lang w:val="en-GB"/>
              </w:rPr>
            </w:pPr>
            <w:hyperlink r:id="rId18" w:history="1">
              <w:r w:rsidR="00374117" w:rsidRPr="00950B8A">
                <w:rPr>
                  <w:rStyle w:val="Hyperli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i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497723" w:rsidRPr="00A309D7"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A309D7" w14:paraId="43D7B0B9" w14:textId="77777777" w:rsidTr="00D03212">
        <w:trPr>
          <w:cantSplit/>
        </w:trPr>
        <w:tc>
          <w:tcPr>
            <w:tcW w:w="5000" w:type="pct"/>
            <w:vAlign w:val="center"/>
          </w:tcPr>
          <w:p w14:paraId="0A283721" w14:textId="77777777" w:rsidR="0094137E" w:rsidRPr="004337B5" w:rsidRDefault="0094137E" w:rsidP="00D03212">
            <w:pPr>
              <w:pStyle w:val="Tabelltext"/>
              <w:rPr>
                <w:sz w:val="20"/>
                <w:szCs w:val="20"/>
                <w:lang w:val="en-GB"/>
              </w:rPr>
            </w:pPr>
            <w:r w:rsidRPr="004337B5">
              <w:rPr>
                <w:sz w:val="20"/>
                <w:szCs w:val="20"/>
                <w:lang w:val="en-GB"/>
              </w:rPr>
              <w:t xml:space="preserve">Product category rules (PCR): </w:t>
            </w:r>
            <w:r w:rsidRPr="004337B5">
              <w:rPr>
                <w:i/>
                <w:sz w:val="20"/>
                <w:szCs w:val="20"/>
                <w:lang w:val="en-GB"/>
              </w:rPr>
              <w:t xml:space="preserve">&lt;name, registration number, </w:t>
            </w:r>
            <w:proofErr w:type="gramStart"/>
            <w:r w:rsidRPr="004337B5">
              <w:rPr>
                <w:i/>
                <w:sz w:val="20"/>
                <w:szCs w:val="20"/>
                <w:lang w:val="en-GB"/>
              </w:rPr>
              <w:t>version</w:t>
            </w:r>
            <w:proofErr w:type="gramEnd"/>
            <w:r w:rsidRPr="004337B5">
              <w:rPr>
                <w:i/>
                <w:sz w:val="20"/>
                <w:szCs w:val="20"/>
                <w:lang w:val="en-GB"/>
              </w:rPr>
              <w:t xml:space="preserve"> and UN CPC code(s)&gt;</w:t>
            </w:r>
          </w:p>
        </w:tc>
      </w:tr>
      <w:tr w:rsidR="0094137E" w:rsidRPr="00A309D7"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94137E" w:rsidRPr="00A309D7" w14:paraId="04AC4563" w14:textId="77777777" w:rsidTr="00D03212">
        <w:trPr>
          <w:cantSplit/>
        </w:trPr>
        <w:tc>
          <w:tcPr>
            <w:tcW w:w="5000" w:type="pct"/>
            <w:vAlign w:val="center"/>
          </w:tcPr>
          <w:p w14:paraId="408551ED" w14:textId="77777777" w:rsidR="0094137E" w:rsidRPr="004337B5" w:rsidRDefault="0094137E" w:rsidP="00D03212">
            <w:pPr>
              <w:pStyle w:val="Tabelltext"/>
              <w:rPr>
                <w:sz w:val="20"/>
                <w:szCs w:val="20"/>
                <w:lang w:val="en-GB"/>
              </w:rPr>
            </w:pPr>
            <w:r w:rsidRPr="004337B5">
              <w:rPr>
                <w:sz w:val="20"/>
                <w:szCs w:val="20"/>
                <w:lang w:val="en-GB"/>
              </w:rPr>
              <w:t>Independent third-party verification of the declaration and data, according to ISO 14025:2006:</w:t>
            </w:r>
          </w:p>
          <w:p w14:paraId="55A4BFEC" w14:textId="77777777" w:rsidR="0094137E" w:rsidRPr="004337B5" w:rsidRDefault="0094137E" w:rsidP="00D03212">
            <w:pPr>
              <w:pStyle w:val="Tabelltext"/>
              <w:rPr>
                <w:sz w:val="20"/>
                <w:szCs w:val="20"/>
                <w:lang w:val="en-GB"/>
              </w:rPr>
            </w:pPr>
          </w:p>
          <w:p w14:paraId="2C639DDF" w14:textId="77777777" w:rsidR="0094137E" w:rsidRPr="004337B5" w:rsidRDefault="00123E5A" w:rsidP="00D03212">
            <w:pPr>
              <w:pStyle w:val="Tabelltext"/>
              <w:rPr>
                <w:sz w:val="20"/>
                <w:szCs w:val="20"/>
                <w:lang w:val="en-GB"/>
              </w:rPr>
            </w:pPr>
            <w:sdt>
              <w:sdtPr>
                <w:rPr>
                  <w:sz w:val="20"/>
                  <w:szCs w:val="20"/>
                  <w:lang w:val="en-GB"/>
                </w:rPr>
                <w:id w:val="1018581826"/>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EPD process certification </w:t>
            </w:r>
            <w:r w:rsidR="0094137E" w:rsidRPr="004337B5">
              <w:rPr>
                <w:sz w:val="20"/>
                <w:szCs w:val="20"/>
                <w:lang w:val="en-GB"/>
              </w:rPr>
              <w:tab/>
            </w:r>
            <w:sdt>
              <w:sdtPr>
                <w:rPr>
                  <w:sz w:val="20"/>
                  <w:szCs w:val="20"/>
                  <w:lang w:val="en-GB"/>
                </w:rPr>
                <w:id w:val="1673998185"/>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EPD verification</w:t>
            </w:r>
          </w:p>
        </w:tc>
      </w:tr>
      <w:tr w:rsidR="0094137E" w:rsidRPr="00A309D7" w14:paraId="6ABF45D1" w14:textId="77777777" w:rsidTr="00D03212">
        <w:trPr>
          <w:cantSplit/>
        </w:trPr>
        <w:tc>
          <w:tcPr>
            <w:tcW w:w="5000" w:type="pct"/>
            <w:vAlign w:val="center"/>
          </w:tcPr>
          <w:p w14:paraId="5FEEA47B" w14:textId="4CC964D3" w:rsidR="0094137E" w:rsidRPr="004337B5" w:rsidRDefault="0094137E" w:rsidP="00D03212">
            <w:pPr>
              <w:pStyle w:val="Tabelltext"/>
              <w:rPr>
                <w:i/>
                <w:sz w:val="20"/>
                <w:szCs w:val="20"/>
                <w:lang w:val="en-GB"/>
              </w:rPr>
            </w:pPr>
            <w:r w:rsidRPr="004337B5">
              <w:rPr>
                <w:sz w:val="20"/>
                <w:szCs w:val="20"/>
                <w:lang w:val="en-GB"/>
              </w:rPr>
              <w:t xml:space="preserve">Third party verifier: </w:t>
            </w:r>
            <w:r w:rsidRPr="004337B5">
              <w:rPr>
                <w:i/>
                <w:sz w:val="20"/>
                <w:szCs w:val="20"/>
                <w:lang w:val="en-GB"/>
              </w:rPr>
              <w:t>&lt;name</w:t>
            </w:r>
            <w:r w:rsidR="002D11BB">
              <w:rPr>
                <w:i/>
                <w:sz w:val="20"/>
                <w:szCs w:val="20"/>
                <w:lang w:val="en-GB"/>
              </w:rPr>
              <w:t xml:space="preserve"> and</w:t>
            </w:r>
            <w:r w:rsidR="002D11BB" w:rsidRPr="004337B5">
              <w:rPr>
                <w:i/>
                <w:sz w:val="20"/>
                <w:szCs w:val="20"/>
                <w:lang w:val="en-GB"/>
              </w:rPr>
              <w:t xml:space="preserve"> </w:t>
            </w:r>
            <w:r w:rsidRPr="004337B5">
              <w:rPr>
                <w:i/>
                <w:sz w:val="20"/>
                <w:szCs w:val="20"/>
                <w:lang w:val="en-GB"/>
              </w:rPr>
              <w:t>organisation of the third party verifier&gt;</w:t>
            </w:r>
          </w:p>
          <w:p w14:paraId="6128E164" w14:textId="77777777" w:rsidR="0094137E" w:rsidRPr="004337B5" w:rsidRDefault="0094137E" w:rsidP="00D03212">
            <w:pPr>
              <w:pStyle w:val="Tabelltext"/>
              <w:rPr>
                <w:i/>
                <w:sz w:val="20"/>
                <w:szCs w:val="20"/>
                <w:lang w:val="en-GB"/>
              </w:rPr>
            </w:pPr>
          </w:p>
          <w:p w14:paraId="785BA9F1" w14:textId="77777777" w:rsidR="0094137E" w:rsidRPr="004337B5" w:rsidRDefault="0094137E" w:rsidP="00D03212">
            <w:pPr>
              <w:pStyle w:val="Tabelltext"/>
              <w:rPr>
                <w:i/>
                <w:sz w:val="20"/>
                <w:szCs w:val="20"/>
                <w:lang w:val="en-GB"/>
              </w:rPr>
            </w:pPr>
            <w:r w:rsidRPr="004337B5">
              <w:rPr>
                <w:i/>
                <w:sz w:val="20"/>
                <w:szCs w:val="20"/>
                <w:lang w:val="en-GB"/>
              </w:rPr>
              <w:t>In case of accredited certification bodies:</w:t>
            </w:r>
          </w:p>
          <w:p w14:paraId="6F9382FA" w14:textId="77777777" w:rsidR="0094137E" w:rsidRPr="004337B5" w:rsidRDefault="0094137E" w:rsidP="00D03212">
            <w:pPr>
              <w:pStyle w:val="Tabelltext"/>
              <w:rPr>
                <w:i/>
                <w:sz w:val="20"/>
                <w:szCs w:val="20"/>
                <w:lang w:val="en-GB"/>
              </w:rPr>
            </w:pPr>
            <w:r w:rsidRPr="004337B5">
              <w:rPr>
                <w:sz w:val="20"/>
                <w:szCs w:val="20"/>
                <w:lang w:val="en-GB"/>
              </w:rPr>
              <w:t xml:space="preserve">Accredited by: </w:t>
            </w:r>
            <w:r w:rsidRPr="004337B5">
              <w:rPr>
                <w:i/>
                <w:sz w:val="20"/>
                <w:szCs w:val="20"/>
                <w:lang w:val="en-GB"/>
              </w:rPr>
              <w:t xml:space="preserve">&lt;name of the accreditation body and accreditation number, </w:t>
            </w:r>
            <w:r>
              <w:rPr>
                <w:i/>
                <w:sz w:val="20"/>
                <w:szCs w:val="20"/>
                <w:lang w:val="en-GB"/>
              </w:rPr>
              <w:t>where</w:t>
            </w:r>
            <w:r w:rsidRPr="004337B5">
              <w:rPr>
                <w:i/>
                <w:sz w:val="20"/>
                <w:szCs w:val="20"/>
                <w:lang w:val="en-GB"/>
              </w:rPr>
              <w:t xml:space="preserve"> applicable&gt;.</w:t>
            </w:r>
          </w:p>
          <w:p w14:paraId="0914978D" w14:textId="77777777" w:rsidR="0094137E" w:rsidRPr="004337B5" w:rsidRDefault="0094137E" w:rsidP="00D03212">
            <w:pPr>
              <w:pStyle w:val="Tabelltext"/>
              <w:rPr>
                <w:i/>
                <w:sz w:val="20"/>
                <w:szCs w:val="20"/>
                <w:lang w:val="en-GB"/>
              </w:rPr>
            </w:pPr>
          </w:p>
          <w:p w14:paraId="7606B0E5" w14:textId="77777777" w:rsidR="0094137E" w:rsidRPr="004337B5" w:rsidRDefault="0094137E" w:rsidP="00D03212">
            <w:pPr>
              <w:pStyle w:val="Tabelltext"/>
              <w:rPr>
                <w:i/>
                <w:sz w:val="20"/>
                <w:szCs w:val="20"/>
                <w:lang w:val="en-GB"/>
              </w:rPr>
            </w:pPr>
            <w:r w:rsidRPr="004337B5">
              <w:rPr>
                <w:i/>
                <w:sz w:val="20"/>
                <w:szCs w:val="20"/>
                <w:lang w:val="en-GB"/>
              </w:rPr>
              <w:t>In case of recognised individual verifiers:</w:t>
            </w:r>
          </w:p>
          <w:p w14:paraId="79BD35A0" w14:textId="77777777" w:rsidR="0094137E" w:rsidRPr="004337B5" w:rsidRDefault="0094137E" w:rsidP="00D03212">
            <w:pPr>
              <w:pStyle w:val="Tabelltext"/>
              <w:rPr>
                <w:sz w:val="20"/>
                <w:szCs w:val="20"/>
                <w:lang w:val="en-GB"/>
              </w:rPr>
            </w:pPr>
            <w:r w:rsidRPr="004337B5">
              <w:rPr>
                <w:sz w:val="20"/>
                <w:szCs w:val="20"/>
                <w:lang w:val="en-GB"/>
              </w:rPr>
              <w:t>Approved by: The International EPD</w:t>
            </w:r>
            <w:r w:rsidRPr="004337B5">
              <w:rPr>
                <w:sz w:val="20"/>
                <w:szCs w:val="20"/>
                <w:vertAlign w:val="superscript"/>
                <w:lang w:val="en-GB"/>
              </w:rPr>
              <w:t>®</w:t>
            </w:r>
            <w:r w:rsidRPr="004337B5">
              <w:rPr>
                <w:sz w:val="20"/>
                <w:szCs w:val="20"/>
                <w:lang w:val="en-GB"/>
              </w:rPr>
              <w:t xml:space="preserve"> System</w:t>
            </w:r>
          </w:p>
        </w:tc>
      </w:tr>
      <w:tr w:rsidR="0094137E" w:rsidRPr="00537139" w14:paraId="4F14A223" w14:textId="77777777" w:rsidTr="00D03212">
        <w:trPr>
          <w:cantSplit/>
        </w:trPr>
        <w:tc>
          <w:tcPr>
            <w:tcW w:w="5000" w:type="pct"/>
            <w:vAlign w:val="center"/>
          </w:tcPr>
          <w:p w14:paraId="46E64528" w14:textId="77777777"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64814A84" w14:textId="77777777" w:rsidR="0094137E" w:rsidRPr="004337B5" w:rsidRDefault="00123E5A"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End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53176BFA" w14:textId="5C492B3F" w:rsidR="0094137E" w:rsidRPr="003C2759" w:rsidRDefault="0094137E" w:rsidP="0094137E">
      <w:pPr>
        <w:rPr>
          <w:lang w:val="en-GB"/>
        </w:rPr>
      </w:pPr>
      <w:r w:rsidRPr="003C2759">
        <w:rPr>
          <w:lang w:val="en-US"/>
        </w:rPr>
        <w:t>EPDs within the same product category but from different programmes may not be comparable. EPDs of construction products may not be comparable if they do not comply with</w:t>
      </w:r>
      <w:r w:rsidR="002D11BB">
        <w:rPr>
          <w:lang w:val="en-US"/>
        </w:rPr>
        <w:t xml:space="preserve"> </w:t>
      </w:r>
      <w:r w:rsidRPr="003C2759">
        <w:rPr>
          <w:lang w:val="en-US"/>
        </w:rPr>
        <w:t>EN 15804.</w:t>
      </w:r>
      <w:r w:rsidR="00CE0887">
        <w:rPr>
          <w:lang w:val="en-US"/>
        </w:rPr>
        <w:t xml:space="preserve"> 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[e.g. ISO 14024 Type I environmental labels, ISO 9001- and 14001-certificates, EMAS-registrations, SA 8000, supply chain management and social responsibility]</w:t>
      </w:r>
    </w:p>
    <w:p w14:paraId="0C87B8FC" w14:textId="0E142988" w:rsidR="0094137E" w:rsidRPr="001B7400" w:rsidRDefault="0094137E" w:rsidP="0094137E">
      <w:pPr>
        <w:rPr>
          <w:rFonts w:cs="Arial"/>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footerReference w:type="default" r:id="rId21"/>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[product description, application/intended use, technical functions, e.g.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[e.g.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77777777" w:rsidR="0094137E" w:rsidRDefault="0094137E" w:rsidP="0094137E">
      <w:pPr>
        <w:rPr>
          <w:rFonts w:cs="Arial"/>
          <w:lang w:val="en-GB"/>
        </w:rPr>
        <w:sectPr w:rsidR="0094137E" w:rsidSect="000C035D">
          <w:type w:val="continuous"/>
          <w:pgSz w:w="11906" w:h="16838"/>
          <w:pgMar w:top="1417" w:right="1417" w:bottom="1417" w:left="1417" w:header="709" w:footer="567" w:gutter="0"/>
          <w:cols w:space="708"/>
          <w:docGrid w:linePitch="360"/>
        </w:sectPr>
      </w:pPr>
    </w:p>
    <w:p w14:paraId="41A48704" w14:textId="77777777" w:rsidR="0094137E" w:rsidRDefault="0094137E" w:rsidP="0094137E">
      <w:pPr>
        <w:rPr>
          <w:rFonts w:cs="Arial"/>
          <w:lang w:val="en-GB"/>
        </w:rPr>
      </w:pPr>
    </w:p>
    <w:p w14:paraId="205BDBFD" w14:textId="77777777" w:rsidR="00504BBC" w:rsidRDefault="00504BBC"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
    <w:p w14:paraId="539A4C39" w14:textId="4C68790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p>
    <w:p w14:paraId="616B1899" w14:textId="77777777"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p>
    <w:p w14:paraId="649B8304" w14:textId="69EB94A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E57FDA">
        <w:rPr>
          <w:rFonts w:cs="Arial"/>
          <w:color w:val="BFBFBF" w:themeColor="background1" w:themeShade="BF"/>
          <w:lang w:val="en-GB"/>
        </w:rPr>
        <w:t>;</w:t>
      </w:r>
      <w:r w:rsidRPr="00715840">
        <w:rPr>
          <w:rFonts w:cs="Arial"/>
          <w:color w:val="BFBFBF" w:themeColor="background1" w:themeShade="BF"/>
          <w:lang w:val="en-GB"/>
        </w:rPr>
        <w:t xml:space="preserve"> </w:t>
      </w:r>
    </w:p>
    <w:p w14:paraId="3466FBFC" w14:textId="193C8F82" w:rsidR="00504BBC" w:rsidRDefault="00715840" w:rsidP="00715840">
      <w:pPr>
        <w:rPr>
          <w:rFonts w:cs="Arial"/>
          <w:color w:val="BFBFBF" w:themeColor="background1" w:themeShade="BF"/>
          <w:lang w:val="en-GB"/>
        </w:rPr>
      </w:pPr>
      <w:r w:rsidRPr="00715840">
        <w:rPr>
          <w:rFonts w:cs="Arial"/>
          <w:color w:val="BFBFBF" w:themeColor="background1" w:themeShade="BF"/>
          <w:lang w:val="en-GB"/>
        </w:rPr>
        <w:t>f) Construction service EPD: Cradle to gate with modules A1-A5, modules C1-C4 and module D. Such an EPD will potentially be</w:t>
      </w:r>
      <w:r>
        <w:rPr>
          <w:rFonts w:cs="Arial"/>
          <w:color w:val="BFBFBF" w:themeColor="background1" w:themeShade="BF"/>
          <w:lang w:val="en-GB"/>
        </w:rPr>
        <w:t xml:space="preserve"> </w:t>
      </w:r>
      <w:r w:rsidRPr="00715840">
        <w:rPr>
          <w:rFonts w:cs="Arial"/>
          <w:color w:val="BFBFBF" w:themeColor="background1" w:themeShade="BF"/>
          <w:lang w:val="en-GB"/>
        </w:rPr>
        <w:t>used as an information module in any life cycle stage B or C for a construction works</w:t>
      </w:r>
      <w:r w:rsidR="00EE5B71">
        <w:rPr>
          <w:rFonts w:cs="Arial"/>
          <w:color w:val="BFBFBF" w:themeColor="background1" w:themeShade="BF"/>
          <w:lang w:val="en-GB"/>
        </w:rPr>
        <w:t>.</w:t>
      </w:r>
    </w:p>
    <w:p w14:paraId="0E7D28D1" w14:textId="54D8B8F6"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7777777" w:rsidR="00263BC4" w:rsidRPr="00715840" w:rsidRDefault="00263BC4"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" filled="f" strokecolor="black [3213]" strokeweight=".5pt">
                <v:textbox>
                  <w:txbxContent>
                    <w:p w14:paraId="220C1C26" w14:textId="625B0F26" w:rsidR="00D7580A" w:rsidRPr="00117EBC" w:rsidRDefault="00D7580A"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5D116602"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If the electricity in module A3 accounts for more than 30% of the total energy in stage A1 to A3, the energy sources behind the electricity grid in module A3 shall be </w:t>
      </w:r>
      <w:r w:rsidR="00B87B0D">
        <w:rPr>
          <w:rFonts w:cs="Arial"/>
          <w:color w:val="BFBFBF" w:themeColor="background1" w:themeShade="BF"/>
          <w:lang w:val="en-GB"/>
        </w:rPr>
        <w:t>declared</w:t>
      </w:r>
      <w:r w:rsidR="00B87B0D" w:rsidRPr="008774D0">
        <w:rPr>
          <w:rFonts w:cs="Arial"/>
          <w:color w:val="BFBFBF" w:themeColor="background1" w:themeShade="BF"/>
          <w:lang w:val="en-GB"/>
        </w:rPr>
        <w:t xml:space="preserve"> </w:t>
      </w:r>
      <w:r w:rsidR="00B87B0D">
        <w:rPr>
          <w:rFonts w:cs="Arial"/>
          <w:color w:val="BFBFBF" w:themeColor="background1" w:themeShade="BF"/>
          <w:lang w:val="en-GB"/>
        </w:rPr>
        <w:t>along with the climate impact of the electricity</w:t>
      </w:r>
      <w:r w:rsidR="008774D0" w:rsidRPr="008774D0">
        <w:rPr>
          <w:rFonts w:cs="Arial"/>
          <w:color w:val="BFBFBF" w:themeColor="background1" w:themeShade="BF"/>
          <w:lang w:val="en-GB"/>
        </w:rPr>
        <w:t xml:space="preserve"> in g CO2 eq./kWh.</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2"/>
          <w:headerReference w:type="first" r:id="rId23"/>
          <w:type w:val="continuous"/>
          <w:pgSz w:w="11906" w:h="16838"/>
          <w:pgMar w:top="1417" w:right="1417" w:bottom="1417" w:left="1417" w:header="709" w:footer="567" w:gutter="0"/>
          <w:cols w:space="708"/>
          <w:docGrid w:linePitch="360"/>
        </w:sectPr>
      </w:pPr>
    </w:p>
    <w:p w14:paraId="74B5B407" w14:textId="319AF814" w:rsidR="00E34E03" w:rsidRPr="00715840" w:rsidRDefault="00E34E03" w:rsidP="009A5532">
      <w:pPr>
        <w:tabs>
          <w:tab w:val="left" w:pos="2080"/>
        </w:tabs>
        <w:spacing w:after="200"/>
        <w:rPr>
          <w:rFonts w:cs="Arial"/>
          <w:lang w:val="en-US"/>
        </w:rPr>
      </w:pPr>
      <w:r w:rsidRPr="00715840">
        <w:rPr>
          <w:rFonts w:cs="Arial"/>
          <w:u w:val="single"/>
          <w:lang w:val="en-US"/>
        </w:rPr>
        <w:t>Modules declared, geographical scope, share of specific data (in GWP-GHG indicator) and data variation</w:t>
      </w:r>
      <w:r>
        <w:rPr>
          <w:rFonts w:cs="Arial"/>
          <w:u w:val="single"/>
          <w:lang w:val="en-US"/>
        </w:rPr>
        <w:t>:</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ED163C">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 xml:space="preserve">Product </w:t>
            </w:r>
            <w:proofErr w:type="spellStart"/>
            <w:r w:rsidRPr="00831AB5">
              <w:rPr>
                <w:color w:val="000000"/>
                <w:szCs w:val="16"/>
              </w:rPr>
              <w:t>stage</w:t>
            </w:r>
            <w:proofErr w:type="spellEnd"/>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 xml:space="preserve">Construction process </w:t>
            </w:r>
            <w:proofErr w:type="spellStart"/>
            <w:r w:rsidRPr="00831AB5">
              <w:rPr>
                <w:szCs w:val="16"/>
              </w:rPr>
              <w:t>stage</w:t>
            </w:r>
            <w:proofErr w:type="spellEnd"/>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proofErr w:type="spellStart"/>
            <w:r w:rsidRPr="00831AB5">
              <w:rPr>
                <w:color w:val="000000"/>
                <w:szCs w:val="16"/>
              </w:rPr>
              <w:t>Use</w:t>
            </w:r>
            <w:proofErr w:type="spellEnd"/>
            <w:r w:rsidRPr="00831AB5">
              <w:rPr>
                <w:color w:val="000000"/>
                <w:szCs w:val="16"/>
              </w:rPr>
              <w:t xml:space="preserve"> </w:t>
            </w:r>
            <w:proofErr w:type="spellStart"/>
            <w:r w:rsidRPr="00831AB5">
              <w:rPr>
                <w:color w:val="000000"/>
                <w:szCs w:val="16"/>
              </w:rPr>
              <w:t>stage</w:t>
            </w:r>
            <w:proofErr w:type="spellEnd"/>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 xml:space="preserve">End of </w:t>
            </w:r>
            <w:proofErr w:type="spellStart"/>
            <w:r w:rsidRPr="00831AB5">
              <w:rPr>
                <w:color w:val="000000"/>
                <w:szCs w:val="16"/>
              </w:rPr>
              <w:t>life</w:t>
            </w:r>
            <w:proofErr w:type="spellEnd"/>
            <w:r w:rsidRPr="00831AB5">
              <w:rPr>
                <w:color w:val="000000"/>
                <w:szCs w:val="16"/>
              </w:rPr>
              <w:t xml:space="preserve"> </w:t>
            </w:r>
            <w:proofErr w:type="spellStart"/>
            <w:r w:rsidRPr="00831AB5">
              <w:rPr>
                <w:color w:val="000000"/>
                <w:szCs w:val="16"/>
              </w:rPr>
              <w:t>stage</w:t>
            </w:r>
            <w:proofErr w:type="spellEnd"/>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proofErr w:type="spellStart"/>
            <w:r w:rsidRPr="00831AB5">
              <w:rPr>
                <w:szCs w:val="16"/>
              </w:rPr>
              <w:t>Resource</w:t>
            </w:r>
            <w:proofErr w:type="spellEnd"/>
            <w:r w:rsidRPr="00831AB5">
              <w:rPr>
                <w:szCs w:val="16"/>
              </w:rPr>
              <w:t xml:space="preserve"> </w:t>
            </w:r>
            <w:proofErr w:type="spellStart"/>
            <w:r w:rsidRPr="00831AB5">
              <w:rPr>
                <w:szCs w:val="16"/>
              </w:rPr>
              <w:t>recovery</w:t>
            </w:r>
            <w:proofErr w:type="spellEnd"/>
            <w:r w:rsidRPr="00831AB5">
              <w:rPr>
                <w:szCs w:val="16"/>
              </w:rPr>
              <w:t xml:space="preserve"> </w:t>
            </w:r>
            <w:proofErr w:type="spellStart"/>
            <w:r w:rsidRPr="00831AB5">
              <w:rPr>
                <w:szCs w:val="16"/>
              </w:rPr>
              <w:t>stage</w:t>
            </w:r>
            <w:proofErr w:type="spellEnd"/>
          </w:p>
        </w:tc>
      </w:tr>
      <w:tr w:rsidR="00ED163C" w:rsidRPr="00831AB5" w14:paraId="052AB62B" w14:textId="77777777" w:rsidTr="00ED163C">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r w:rsidRPr="00831AB5">
              <w:rPr>
                <w:color w:val="000000"/>
                <w:szCs w:val="16"/>
              </w:rPr>
              <w:t>Raw material supply</w:t>
            </w:r>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Manufacturing</w:t>
            </w:r>
            <w:proofErr w:type="spellEnd"/>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r w:rsidRPr="00831AB5">
              <w:rPr>
                <w:color w:val="000000"/>
                <w:szCs w:val="16"/>
              </w:rPr>
              <w:t>Maintenance</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Repair</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Replacement</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Refurbishment</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energy</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water</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 xml:space="preserve">De-construction </w:t>
            </w:r>
            <w:proofErr w:type="spellStart"/>
            <w:r w:rsidRPr="00831AB5">
              <w:rPr>
                <w:color w:val="000000"/>
                <w:szCs w:val="16"/>
              </w:rPr>
              <w:t>demolition</w:t>
            </w:r>
            <w:proofErr w:type="spellEnd"/>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 xml:space="preserve">Waste </w:t>
            </w:r>
            <w:proofErr w:type="spellStart"/>
            <w:r w:rsidRPr="00831AB5">
              <w:rPr>
                <w:color w:val="000000"/>
                <w:szCs w:val="16"/>
              </w:rPr>
              <w:t>processing</w:t>
            </w:r>
            <w:proofErr w:type="spellEnd"/>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Disposal</w:t>
            </w:r>
            <w:proofErr w:type="spellEnd"/>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Reuse</w:t>
            </w:r>
            <w:proofErr w:type="spellEnd"/>
            <w:r w:rsidRPr="00831AB5">
              <w:rPr>
                <w:color w:val="000000"/>
                <w:szCs w:val="16"/>
              </w:rPr>
              <w:t>-</w:t>
            </w:r>
            <w:proofErr w:type="spellStart"/>
            <w:r w:rsidRPr="00831AB5">
              <w:rPr>
                <w:color w:val="000000"/>
                <w:szCs w:val="16"/>
              </w:rPr>
              <w:t>Recovery</w:t>
            </w:r>
            <w:proofErr w:type="spellEnd"/>
            <w:r w:rsidRPr="00831AB5">
              <w:rPr>
                <w:color w:val="000000"/>
                <w:szCs w:val="16"/>
              </w:rPr>
              <w:t>-Recycling-potential</w:t>
            </w:r>
          </w:p>
        </w:tc>
      </w:tr>
      <w:tr w:rsidR="00ED163C" w:rsidRPr="00831AB5" w14:paraId="26ADB05C" w14:textId="77777777" w:rsidTr="00ED163C">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ED163C">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ED163C">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ED163C">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proofErr w:type="spellStart"/>
            <w:r w:rsidRPr="008E6B93">
              <w:rPr>
                <w:b/>
                <w:color w:val="000000"/>
                <w:sz w:val="16"/>
                <w:szCs w:val="16"/>
              </w:rPr>
              <w:t>Module</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0" w:name="RANGE!I357"/>
            <w:r w:rsidRPr="008E6B93">
              <w:rPr>
                <w:b/>
                <w:color w:val="000000"/>
                <w:sz w:val="16"/>
                <w:szCs w:val="16"/>
              </w:rPr>
              <w:t>A4</w:t>
            </w:r>
            <w:bookmarkEnd w:id="0"/>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Modules</w:t>
            </w:r>
            <w:proofErr w:type="spellEnd"/>
            <w:r w:rsidRPr="008E6B93">
              <w:rPr>
                <w:color w:val="000000"/>
                <w:sz w:val="16"/>
                <w:szCs w:val="16"/>
              </w:rPr>
              <w:t xml:space="preserve"> </w:t>
            </w:r>
            <w:proofErr w:type="spellStart"/>
            <w:r w:rsidRPr="008E6B93">
              <w:rPr>
                <w:sz w:val="16"/>
                <w:szCs w:val="16"/>
              </w:rPr>
              <w:t>declared</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proofErr w:type="spellStart"/>
            <w:r w:rsidRPr="008E6B93">
              <w:rPr>
                <w:color w:val="000000"/>
                <w:sz w:val="16"/>
                <w:szCs w:val="16"/>
              </w:rPr>
              <w:t>Geography</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ED163C" w:rsidRPr="00831AB5" w14:paraId="29611CC9"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ED163C" w:rsidRPr="008E6B93" w:rsidRDefault="00ED163C" w:rsidP="00ED163C">
            <w:pPr>
              <w:keepNext/>
              <w:keepLines/>
              <w:spacing w:line="240" w:lineRule="auto"/>
              <w:jc w:val="center"/>
              <w:rPr>
                <w:sz w:val="16"/>
                <w:szCs w:val="16"/>
              </w:rPr>
            </w:pPr>
            <w:r w:rsidRPr="008E6B93">
              <w:rPr>
                <w:color w:val="000000"/>
                <w:sz w:val="16"/>
                <w:szCs w:val="16"/>
              </w:rPr>
              <w:t>Specific data</w:t>
            </w:r>
            <w:r>
              <w:rPr>
                <w:color w:val="000000"/>
                <w:sz w:val="16"/>
                <w:szCs w:val="16"/>
              </w:rPr>
              <w:t xml:space="preserve"> used</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BABA4D"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582BEE2A"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ED163C" w:rsidRPr="008E6B93" w:rsidRDefault="00ED163C"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r w:rsidRPr="008E6B93">
              <w:rPr>
                <w:color w:val="000000"/>
                <w:sz w:val="16"/>
                <w:szCs w:val="16"/>
              </w:rPr>
              <w:t>products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2EA17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4E36D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ED163C" w:rsidRPr="008E6B93" w:rsidRDefault="00ED163C" w:rsidP="00ED163C">
            <w:pPr>
              <w:keepNext/>
              <w:keepLines/>
              <w:spacing w:line="240" w:lineRule="auto"/>
              <w:jc w:val="center"/>
              <w:rPr>
                <w:sz w:val="16"/>
                <w:szCs w:val="16"/>
              </w:rPr>
            </w:pPr>
            <w:r w:rsidRPr="008E6B93">
              <w:rPr>
                <w:sz w:val="16"/>
                <w:szCs w:val="16"/>
              </w:rPr>
              <w:t>Variation – sites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474973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0BC35860" w:rsidR="002245C5" w:rsidRDefault="002245C5">
      <w:pPr>
        <w:spacing w:after="200"/>
        <w:rPr>
          <w:rFonts w:cs="Arial"/>
          <w:b/>
          <w:color w:val="1E6052"/>
          <w:sz w:val="32"/>
          <w:lang w:val="en-GB"/>
        </w:rPr>
      </w:pPr>
      <w: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DD35F4"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1"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29300127" w:rsidR="008E6B93" w:rsidRPr="00DD35F4" w:rsidRDefault="008E6B93" w:rsidP="00D03212">
            <w:pPr>
              <w:pStyle w:val="Headtable"/>
            </w:pPr>
            <w:r>
              <w:t>Renewable material, weight-%</w:t>
            </w:r>
          </w:p>
        </w:tc>
      </w:tr>
      <w:bookmarkEnd w:id="1"/>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CommentReference"/>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504BBC" w:rsidRPr="00EF7E06" w14:paraId="24BECE53" w14:textId="77777777" w:rsidTr="00504BBC">
        <w:trPr>
          <w:trHeight w:val="398"/>
        </w:trPr>
        <w:tc>
          <w:tcPr>
            <w:tcW w:w="1574" w:type="pct"/>
            <w:shd w:val="clear" w:color="auto" w:fill="C4D0C2" w:themeFill="accent2" w:themeFillTint="66"/>
            <w:vAlign w:val="center"/>
          </w:tcPr>
          <w:p w14:paraId="06981659" w14:textId="41EEE9DD" w:rsidR="00504BBC" w:rsidRPr="00002068" w:rsidRDefault="008E6B93" w:rsidP="00A101E3">
            <w:pPr>
              <w:pStyle w:val="Headtable"/>
            </w:pPr>
            <w:r>
              <w:t>Packaging materials</w:t>
            </w:r>
          </w:p>
        </w:tc>
        <w:tc>
          <w:tcPr>
            <w:tcW w:w="661" w:type="pct"/>
            <w:shd w:val="clear" w:color="auto" w:fill="C4D0C2" w:themeFill="accent2" w:themeFillTint="66"/>
            <w:vAlign w:val="center"/>
          </w:tcPr>
          <w:p w14:paraId="139DF9B9" w14:textId="395ADBC0" w:rsidR="00504BBC" w:rsidRPr="00002068" w:rsidRDefault="008E6B93" w:rsidP="00A101E3">
            <w:pPr>
              <w:pStyle w:val="Headtable"/>
            </w:pPr>
            <w:r>
              <w:t>Weight, kg</w:t>
            </w:r>
          </w:p>
        </w:tc>
        <w:tc>
          <w:tcPr>
            <w:tcW w:w="2765" w:type="pct"/>
            <w:gridSpan w:val="2"/>
            <w:shd w:val="clear" w:color="auto" w:fill="C4D0C2" w:themeFill="accent2" w:themeFillTint="66"/>
            <w:vAlign w:val="center"/>
          </w:tcPr>
          <w:p w14:paraId="65EF3485" w14:textId="1CC11012" w:rsidR="00504BBC" w:rsidRPr="00002068" w:rsidRDefault="00EF7E06" w:rsidP="00A101E3">
            <w:pPr>
              <w:pStyle w:val="Headtable"/>
            </w:pPr>
            <w:r>
              <w:t>Weight-% (versus the product)</w:t>
            </w:r>
          </w:p>
        </w:tc>
      </w:tr>
      <w:tr w:rsidR="00504BBC" w14:paraId="09A5E360" w14:textId="77777777" w:rsidTr="00504BBC">
        <w:trPr>
          <w:trHeight w:val="398"/>
        </w:trPr>
        <w:tc>
          <w:tcPr>
            <w:tcW w:w="1574" w:type="pct"/>
            <w:shd w:val="clear" w:color="auto" w:fill="E1E7E0" w:themeFill="accent2" w:themeFillTint="33"/>
            <w:vAlign w:val="center"/>
          </w:tcPr>
          <w:p w14:paraId="46FE113B" w14:textId="77777777" w:rsidR="00504BBC" w:rsidRPr="008E6B93" w:rsidRDefault="00504BBC" w:rsidP="00A101E3">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7EC2939D" w14:textId="77777777" w:rsidR="00504BBC" w:rsidRPr="008E6B93" w:rsidRDefault="00504BBC" w:rsidP="00A101E3">
            <w:pPr>
              <w:rPr>
                <w:rFonts w:cs="Arial"/>
                <w:sz w:val="16"/>
                <w:lang w:val="en-GB"/>
              </w:rPr>
            </w:pPr>
          </w:p>
        </w:tc>
      </w:tr>
      <w:tr w:rsidR="00504BBC" w14:paraId="1296738B" w14:textId="77777777" w:rsidTr="00504BBC">
        <w:trPr>
          <w:trHeight w:val="398"/>
        </w:trPr>
        <w:tc>
          <w:tcPr>
            <w:tcW w:w="1574" w:type="pct"/>
            <w:shd w:val="clear" w:color="auto" w:fill="E1E7E0" w:themeFill="accent2" w:themeFillTint="33"/>
            <w:vAlign w:val="center"/>
          </w:tcPr>
          <w:p w14:paraId="11A28E9A" w14:textId="0F21D02F" w:rsidR="00504BBC" w:rsidRPr="008E6B93" w:rsidRDefault="00504BBC" w:rsidP="00A101E3">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1CFC3553" w14:textId="77777777" w:rsidR="00504BBC" w:rsidRPr="008E6B93" w:rsidRDefault="00504BBC" w:rsidP="00A101E3">
            <w:pPr>
              <w:rPr>
                <w:rFonts w:cs="Arial"/>
                <w:sz w:val="16"/>
                <w:lang w:val="en-GB"/>
              </w:rPr>
            </w:pPr>
          </w:p>
        </w:tc>
      </w:tr>
      <w:tr w:rsidR="00504BBC" w14:paraId="1520521A" w14:textId="77777777" w:rsidTr="00504BBC">
        <w:trPr>
          <w:trHeight w:val="398"/>
        </w:trPr>
        <w:tc>
          <w:tcPr>
            <w:tcW w:w="1574" w:type="pct"/>
            <w:shd w:val="clear" w:color="auto" w:fill="E1E7E0" w:themeFill="accent2" w:themeFillTint="33"/>
            <w:vAlign w:val="center"/>
          </w:tcPr>
          <w:p w14:paraId="12695C71" w14:textId="2FE40C32" w:rsidR="00504BBC" w:rsidRPr="008E6B93" w:rsidRDefault="00504BBC" w:rsidP="00A101E3">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5CFDF156" w14:textId="77777777" w:rsidR="00504BBC" w:rsidRPr="008E6B93" w:rsidRDefault="00504BBC" w:rsidP="00A101E3">
            <w:pPr>
              <w:rPr>
                <w:rFonts w:cs="Arial"/>
                <w:sz w:val="16"/>
                <w:lang w:val="en-GB"/>
              </w:rPr>
            </w:pPr>
          </w:p>
        </w:tc>
      </w:tr>
      <w:tr w:rsidR="00504BBC" w14:paraId="2021C7F2" w14:textId="77777777" w:rsidTr="00504BBC">
        <w:trPr>
          <w:trHeight w:val="398"/>
        </w:trPr>
        <w:tc>
          <w:tcPr>
            <w:tcW w:w="1574" w:type="pct"/>
            <w:shd w:val="clear" w:color="auto" w:fill="E1E7E0" w:themeFill="accent2" w:themeFillTint="33"/>
            <w:vAlign w:val="center"/>
          </w:tcPr>
          <w:p w14:paraId="5D4EBD39" w14:textId="22A4FB32" w:rsidR="00504BBC" w:rsidRPr="008E6B93" w:rsidRDefault="00504BBC" w:rsidP="00A101E3">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504BBC" w:rsidRPr="008E6B93" w:rsidRDefault="00504BBC" w:rsidP="00A101E3">
            <w:pPr>
              <w:rPr>
                <w:rFonts w:cs="Arial"/>
                <w:sz w:val="16"/>
                <w:lang w:val="en-GB"/>
              </w:rPr>
            </w:pPr>
          </w:p>
        </w:tc>
        <w:tc>
          <w:tcPr>
            <w:tcW w:w="2765" w:type="pct"/>
            <w:gridSpan w:val="2"/>
            <w:shd w:val="clear" w:color="auto" w:fill="E1E7E0" w:themeFill="accent2" w:themeFillTint="33"/>
            <w:vAlign w:val="center"/>
          </w:tcPr>
          <w:p w14:paraId="00B44E05" w14:textId="77777777" w:rsidR="00504BBC" w:rsidRPr="008E6B93" w:rsidRDefault="00504BBC" w:rsidP="00A101E3">
            <w:pPr>
              <w:rPr>
                <w:rFonts w:cs="Arial"/>
                <w:sz w:val="16"/>
                <w:lang w:val="en-GB"/>
              </w:rPr>
            </w:pPr>
          </w:p>
        </w:tc>
      </w:tr>
    </w:tbl>
    <w:p w14:paraId="363313DC" w14:textId="77777777" w:rsidR="00C03D17" w:rsidRDefault="00C03D17" w:rsidP="008528B4">
      <w:pPr>
        <w:rPr>
          <w:szCs w:val="20"/>
          <w:lang w:val="en-U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A309D7"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153A0316" w:rsidR="00A4153A" w:rsidRDefault="00A4153A" w:rsidP="008B10DB">
      <w:pPr>
        <w:pStyle w:val="Head1"/>
      </w:pPr>
      <w:r w:rsidRPr="00B176AA">
        <w:lastRenderedPageBreak/>
        <w:t xml:space="preserve">Environmental </w:t>
      </w:r>
      <w:r w:rsidR="00E34E03">
        <w:t>Information</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2" w:name="_Hlk30153241"/>
      <w:r w:rsidRPr="00EE5B71">
        <w:rPr>
          <w:b w:val="0"/>
          <w:color w:val="BFBFBF" w:themeColor="background1" w:themeShade="BF"/>
          <w:sz w:val="20"/>
          <w:lang w:val="en-US"/>
        </w:rPr>
        <w:t>For construction services, the total value of A1-A3 shall be replaced with the total value of A1-A5.</w:t>
      </w:r>
    </w:p>
    <w:bookmarkEnd w:id="2"/>
    <w:p w14:paraId="2D352D7E" w14:textId="77777777" w:rsidR="00EE5B71" w:rsidRPr="006D7BC4" w:rsidRDefault="00EE5B71" w:rsidP="008B10DB">
      <w:pPr>
        <w:pStyle w:val="Head1"/>
        <w:rPr>
          <w:b w:val="0"/>
          <w:sz w:val="20"/>
        </w:rPr>
      </w:pPr>
    </w:p>
    <w:p w14:paraId="2EF4CB3A" w14:textId="22757E73" w:rsidR="00A55B21" w:rsidRDefault="00A55B21" w:rsidP="00A55B21">
      <w:pPr>
        <w:pStyle w:val="Head2"/>
      </w:pPr>
      <w:r w:rsidRPr="006E1635">
        <w:t xml:space="preserve">Potential environmental impact – </w:t>
      </w:r>
      <w:r>
        <w:t xml:space="preserve">mandatory </w:t>
      </w:r>
      <w:r w:rsidRPr="006E1635">
        <w:t>indicators according to</w:t>
      </w:r>
      <w:r>
        <w:t xml:space="preserve"> EN 15804</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538A7" w:rsidRPr="00A309D7" w14:paraId="78C28087" w14:textId="77777777" w:rsidTr="000F7D76">
        <w:trPr>
          <w:trHeight w:val="229"/>
        </w:trPr>
        <w:tc>
          <w:tcPr>
            <w:tcW w:w="11057" w:type="dxa"/>
            <w:gridSpan w:val="20"/>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0F7D76" w:rsidRPr="00872EEA" w14:paraId="25AA0542" w14:textId="77777777" w:rsidTr="000F7D76">
        <w:trPr>
          <w:trHeight w:val="550"/>
        </w:trPr>
        <w:tc>
          <w:tcPr>
            <w:tcW w:w="993" w:type="dxa"/>
            <w:shd w:val="clear" w:color="auto" w:fill="E1E7E0" w:themeFill="accent2" w:themeFillTint="33"/>
            <w:vAlign w:val="center"/>
          </w:tcPr>
          <w:p w14:paraId="58C9C3A3" w14:textId="319CABBD" w:rsidR="005538A7" w:rsidRPr="00DD67CB" w:rsidRDefault="005538A7" w:rsidP="00263BC4">
            <w:pPr>
              <w:jc w:val="center"/>
              <w:rPr>
                <w:b/>
                <w:sz w:val="16"/>
                <w:szCs w:val="16"/>
              </w:rPr>
            </w:pPr>
            <w:bookmarkStart w:id="3" w:name="_Hlk30142235"/>
            <w:proofErr w:type="spellStart"/>
            <w:r w:rsidRPr="00DD67CB">
              <w:rPr>
                <w:b/>
                <w:sz w:val="16"/>
                <w:szCs w:val="16"/>
              </w:rPr>
              <w:t>Indicator</w:t>
            </w:r>
            <w:proofErr w:type="spellEnd"/>
          </w:p>
        </w:tc>
        <w:tc>
          <w:tcPr>
            <w:tcW w:w="850" w:type="dxa"/>
            <w:shd w:val="clear" w:color="auto" w:fill="E1E7E0" w:themeFill="accent2" w:themeFillTint="33"/>
            <w:vAlign w:val="center"/>
          </w:tcPr>
          <w:p w14:paraId="4F632326" w14:textId="5621DD90" w:rsidR="005538A7" w:rsidRPr="00DD67CB" w:rsidRDefault="005538A7" w:rsidP="00263BC4">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94847F7" w14:textId="67756407" w:rsidR="005538A7" w:rsidRPr="00DD67CB" w:rsidRDefault="005538A7" w:rsidP="005538A7">
            <w:pPr>
              <w:jc w:val="center"/>
              <w:rPr>
                <w:b/>
                <w:sz w:val="16"/>
                <w:szCs w:val="16"/>
              </w:rPr>
            </w:pPr>
            <w:r w:rsidRPr="00DD67CB">
              <w:rPr>
                <w:b/>
                <w:sz w:val="16"/>
                <w:szCs w:val="16"/>
              </w:rPr>
              <w:t>A1</w:t>
            </w:r>
          </w:p>
        </w:tc>
        <w:tc>
          <w:tcPr>
            <w:tcW w:w="512" w:type="dxa"/>
            <w:shd w:val="clear" w:color="auto" w:fill="E1E7E0" w:themeFill="accent2" w:themeFillTint="33"/>
            <w:vAlign w:val="center"/>
          </w:tcPr>
          <w:p w14:paraId="54FD9C6E" w14:textId="068EEDDC" w:rsidR="005538A7" w:rsidRPr="00DD67CB" w:rsidRDefault="005538A7" w:rsidP="005538A7">
            <w:pPr>
              <w:jc w:val="center"/>
              <w:rPr>
                <w:b/>
                <w:sz w:val="16"/>
                <w:szCs w:val="16"/>
              </w:rPr>
            </w:pPr>
            <w:r w:rsidRPr="00DD67CB">
              <w:rPr>
                <w:b/>
                <w:sz w:val="16"/>
                <w:szCs w:val="16"/>
              </w:rPr>
              <w:t>A2</w:t>
            </w:r>
          </w:p>
        </w:tc>
        <w:tc>
          <w:tcPr>
            <w:tcW w:w="512" w:type="dxa"/>
            <w:shd w:val="clear" w:color="auto" w:fill="E1E7E0" w:themeFill="accent2" w:themeFillTint="33"/>
            <w:vAlign w:val="center"/>
          </w:tcPr>
          <w:p w14:paraId="20670FAA" w14:textId="413FB280" w:rsidR="005538A7" w:rsidRPr="00DD67CB" w:rsidRDefault="005538A7" w:rsidP="005538A7">
            <w:pPr>
              <w:jc w:val="center"/>
              <w:rPr>
                <w:b/>
                <w:sz w:val="16"/>
                <w:szCs w:val="16"/>
              </w:rPr>
            </w:pPr>
            <w:r w:rsidRPr="00DD67CB">
              <w:rPr>
                <w:b/>
                <w:sz w:val="16"/>
                <w:szCs w:val="16"/>
              </w:rPr>
              <w:t>A3</w:t>
            </w:r>
          </w:p>
        </w:tc>
        <w:tc>
          <w:tcPr>
            <w:tcW w:w="512" w:type="dxa"/>
            <w:shd w:val="clear" w:color="auto" w:fill="E1E7E0" w:themeFill="accent2" w:themeFillTint="33"/>
            <w:vAlign w:val="center"/>
          </w:tcPr>
          <w:p w14:paraId="2CD0AF39" w14:textId="42A562F9" w:rsidR="005538A7" w:rsidRPr="00DD67CB" w:rsidRDefault="005538A7" w:rsidP="005538A7">
            <w:pPr>
              <w:jc w:val="center"/>
              <w:rPr>
                <w:b/>
                <w:sz w:val="16"/>
                <w:szCs w:val="16"/>
              </w:rPr>
            </w:pPr>
            <w:r>
              <w:rPr>
                <w:b/>
                <w:sz w:val="16"/>
                <w:szCs w:val="16"/>
              </w:rPr>
              <w:t>Tot</w:t>
            </w:r>
            <w:r w:rsidR="000F7D76">
              <w:rPr>
                <w:b/>
                <w:sz w:val="16"/>
                <w:szCs w:val="16"/>
              </w:rPr>
              <w:t>.</w:t>
            </w:r>
            <w:r w:rsidRPr="00DD67CB">
              <w:rPr>
                <w:b/>
                <w:sz w:val="16"/>
                <w:szCs w:val="16"/>
              </w:rPr>
              <w:t>A1-A3</w:t>
            </w:r>
          </w:p>
        </w:tc>
        <w:tc>
          <w:tcPr>
            <w:tcW w:w="512" w:type="dxa"/>
            <w:shd w:val="clear" w:color="auto" w:fill="E1E7E0" w:themeFill="accent2" w:themeFillTint="33"/>
            <w:vAlign w:val="center"/>
          </w:tcPr>
          <w:p w14:paraId="5CDED59A" w14:textId="0F92B75B" w:rsidR="005538A7" w:rsidRPr="00DD67CB" w:rsidRDefault="005538A7" w:rsidP="005538A7">
            <w:pPr>
              <w:jc w:val="center"/>
              <w:rPr>
                <w:b/>
                <w:sz w:val="16"/>
                <w:szCs w:val="16"/>
              </w:rPr>
            </w:pPr>
            <w:r>
              <w:rPr>
                <w:b/>
                <w:sz w:val="16"/>
                <w:szCs w:val="16"/>
              </w:rPr>
              <w:t>A4</w:t>
            </w:r>
          </w:p>
        </w:tc>
        <w:tc>
          <w:tcPr>
            <w:tcW w:w="512" w:type="dxa"/>
            <w:shd w:val="clear" w:color="auto" w:fill="E1E7E0" w:themeFill="accent2" w:themeFillTint="33"/>
            <w:vAlign w:val="center"/>
          </w:tcPr>
          <w:p w14:paraId="0B4E8A0F" w14:textId="72D70E83" w:rsidR="005538A7" w:rsidRPr="00DD67CB" w:rsidRDefault="005538A7" w:rsidP="005538A7">
            <w:pPr>
              <w:jc w:val="center"/>
              <w:rPr>
                <w:b/>
                <w:sz w:val="16"/>
                <w:szCs w:val="16"/>
              </w:rPr>
            </w:pPr>
            <w:r>
              <w:rPr>
                <w:b/>
                <w:sz w:val="16"/>
                <w:szCs w:val="16"/>
              </w:rPr>
              <w:t>A5</w:t>
            </w:r>
          </w:p>
        </w:tc>
        <w:tc>
          <w:tcPr>
            <w:tcW w:w="512" w:type="dxa"/>
            <w:shd w:val="clear" w:color="auto" w:fill="E1E7E0" w:themeFill="accent2" w:themeFillTint="33"/>
            <w:vAlign w:val="center"/>
          </w:tcPr>
          <w:p w14:paraId="0F955A4E" w14:textId="24A66CB3" w:rsidR="005538A7" w:rsidRPr="00DD67CB" w:rsidRDefault="005538A7" w:rsidP="005538A7">
            <w:pPr>
              <w:jc w:val="center"/>
              <w:rPr>
                <w:b/>
                <w:sz w:val="16"/>
                <w:szCs w:val="16"/>
              </w:rPr>
            </w:pPr>
            <w:r w:rsidRPr="00DD67CB">
              <w:rPr>
                <w:b/>
                <w:sz w:val="16"/>
                <w:szCs w:val="16"/>
              </w:rPr>
              <w:t>B1</w:t>
            </w:r>
          </w:p>
        </w:tc>
        <w:tc>
          <w:tcPr>
            <w:tcW w:w="512" w:type="dxa"/>
            <w:shd w:val="clear" w:color="auto" w:fill="E1E7E0" w:themeFill="accent2" w:themeFillTint="33"/>
            <w:vAlign w:val="center"/>
          </w:tcPr>
          <w:p w14:paraId="6BB5621D" w14:textId="05CC7446" w:rsidR="005538A7" w:rsidRPr="00DD67CB" w:rsidRDefault="005538A7" w:rsidP="005538A7">
            <w:pPr>
              <w:jc w:val="center"/>
              <w:rPr>
                <w:b/>
                <w:sz w:val="16"/>
                <w:szCs w:val="16"/>
              </w:rPr>
            </w:pPr>
            <w:r w:rsidRPr="00DD67CB">
              <w:rPr>
                <w:b/>
                <w:sz w:val="16"/>
                <w:szCs w:val="16"/>
              </w:rPr>
              <w:t>B2</w:t>
            </w:r>
          </w:p>
        </w:tc>
        <w:tc>
          <w:tcPr>
            <w:tcW w:w="512" w:type="dxa"/>
            <w:shd w:val="clear" w:color="auto" w:fill="E1E7E0" w:themeFill="accent2" w:themeFillTint="33"/>
            <w:vAlign w:val="center"/>
          </w:tcPr>
          <w:p w14:paraId="2881E554" w14:textId="469B7370" w:rsidR="005538A7" w:rsidRPr="00DD67CB" w:rsidRDefault="005538A7" w:rsidP="005538A7">
            <w:pPr>
              <w:jc w:val="center"/>
              <w:rPr>
                <w:b/>
                <w:sz w:val="16"/>
                <w:szCs w:val="16"/>
              </w:rPr>
            </w:pPr>
            <w:r w:rsidRPr="00DD67CB">
              <w:rPr>
                <w:b/>
                <w:sz w:val="16"/>
                <w:szCs w:val="16"/>
              </w:rPr>
              <w:t>B3</w:t>
            </w:r>
          </w:p>
        </w:tc>
        <w:tc>
          <w:tcPr>
            <w:tcW w:w="511" w:type="dxa"/>
            <w:shd w:val="clear" w:color="auto" w:fill="E1E7E0" w:themeFill="accent2" w:themeFillTint="33"/>
            <w:vAlign w:val="center"/>
          </w:tcPr>
          <w:p w14:paraId="1A47857C" w14:textId="4C4291C2" w:rsidR="005538A7" w:rsidRPr="00DD67CB" w:rsidRDefault="005538A7" w:rsidP="005538A7">
            <w:pPr>
              <w:jc w:val="center"/>
              <w:rPr>
                <w:b/>
                <w:sz w:val="16"/>
                <w:szCs w:val="16"/>
              </w:rPr>
            </w:pPr>
            <w:r w:rsidRPr="00DD67CB">
              <w:rPr>
                <w:b/>
                <w:sz w:val="16"/>
                <w:szCs w:val="16"/>
              </w:rPr>
              <w:t>B4</w:t>
            </w:r>
          </w:p>
        </w:tc>
        <w:tc>
          <w:tcPr>
            <w:tcW w:w="512" w:type="dxa"/>
            <w:shd w:val="clear" w:color="auto" w:fill="E1E7E0" w:themeFill="accent2" w:themeFillTint="33"/>
            <w:vAlign w:val="center"/>
          </w:tcPr>
          <w:p w14:paraId="44D8A1D7" w14:textId="727E5446" w:rsidR="005538A7" w:rsidRPr="00DD67CB" w:rsidRDefault="005538A7" w:rsidP="005538A7">
            <w:pPr>
              <w:jc w:val="center"/>
              <w:rPr>
                <w:b/>
                <w:sz w:val="16"/>
                <w:szCs w:val="16"/>
              </w:rPr>
            </w:pPr>
            <w:r w:rsidRPr="00DD67CB">
              <w:rPr>
                <w:b/>
                <w:sz w:val="16"/>
                <w:szCs w:val="16"/>
              </w:rPr>
              <w:t>B5</w:t>
            </w:r>
          </w:p>
        </w:tc>
        <w:tc>
          <w:tcPr>
            <w:tcW w:w="512" w:type="dxa"/>
            <w:shd w:val="clear" w:color="auto" w:fill="E1E7E0" w:themeFill="accent2" w:themeFillTint="33"/>
            <w:vAlign w:val="center"/>
          </w:tcPr>
          <w:p w14:paraId="45C58CFF" w14:textId="16C1B2A7" w:rsidR="005538A7" w:rsidRPr="00DD67CB" w:rsidRDefault="005538A7" w:rsidP="005538A7">
            <w:pPr>
              <w:jc w:val="center"/>
              <w:rPr>
                <w:b/>
                <w:sz w:val="16"/>
                <w:szCs w:val="16"/>
              </w:rPr>
            </w:pPr>
            <w:r w:rsidRPr="00DD67CB">
              <w:rPr>
                <w:b/>
                <w:sz w:val="16"/>
                <w:szCs w:val="16"/>
              </w:rPr>
              <w:t>B6</w:t>
            </w:r>
          </w:p>
        </w:tc>
        <w:tc>
          <w:tcPr>
            <w:tcW w:w="512" w:type="dxa"/>
            <w:shd w:val="clear" w:color="auto" w:fill="E1E7E0" w:themeFill="accent2" w:themeFillTint="33"/>
            <w:vAlign w:val="center"/>
          </w:tcPr>
          <w:p w14:paraId="46BEEEF3" w14:textId="7A7B632A" w:rsidR="005538A7" w:rsidRPr="00DD67CB" w:rsidRDefault="005538A7" w:rsidP="005538A7">
            <w:pPr>
              <w:jc w:val="center"/>
              <w:rPr>
                <w:b/>
                <w:sz w:val="16"/>
                <w:szCs w:val="16"/>
              </w:rPr>
            </w:pPr>
            <w:r w:rsidRPr="00DD67CB">
              <w:rPr>
                <w:b/>
                <w:sz w:val="16"/>
                <w:szCs w:val="16"/>
              </w:rPr>
              <w:t>B7</w:t>
            </w:r>
          </w:p>
        </w:tc>
        <w:tc>
          <w:tcPr>
            <w:tcW w:w="512" w:type="dxa"/>
            <w:shd w:val="clear" w:color="auto" w:fill="E1E7E0" w:themeFill="accent2" w:themeFillTint="33"/>
            <w:vAlign w:val="center"/>
          </w:tcPr>
          <w:p w14:paraId="25E1B1BA" w14:textId="628536EA" w:rsidR="005538A7" w:rsidRPr="00DD67CB" w:rsidRDefault="005538A7" w:rsidP="005538A7">
            <w:pPr>
              <w:jc w:val="center"/>
              <w:rPr>
                <w:b/>
                <w:sz w:val="16"/>
                <w:szCs w:val="16"/>
              </w:rPr>
            </w:pPr>
            <w:r w:rsidRPr="00DD67CB">
              <w:rPr>
                <w:b/>
                <w:sz w:val="16"/>
                <w:szCs w:val="16"/>
              </w:rPr>
              <w:t>C1</w:t>
            </w:r>
          </w:p>
        </w:tc>
        <w:tc>
          <w:tcPr>
            <w:tcW w:w="512" w:type="dxa"/>
            <w:shd w:val="clear" w:color="auto" w:fill="E1E7E0" w:themeFill="accent2" w:themeFillTint="33"/>
            <w:vAlign w:val="center"/>
          </w:tcPr>
          <w:p w14:paraId="5E6BF10E" w14:textId="05450B46" w:rsidR="005538A7" w:rsidRPr="00DD67CB" w:rsidRDefault="005538A7" w:rsidP="005538A7">
            <w:pPr>
              <w:jc w:val="center"/>
              <w:rPr>
                <w:b/>
                <w:sz w:val="16"/>
                <w:szCs w:val="16"/>
              </w:rPr>
            </w:pPr>
            <w:r w:rsidRPr="00DD67CB">
              <w:rPr>
                <w:b/>
                <w:sz w:val="16"/>
                <w:szCs w:val="16"/>
              </w:rPr>
              <w:t>C2</w:t>
            </w:r>
          </w:p>
        </w:tc>
        <w:tc>
          <w:tcPr>
            <w:tcW w:w="512" w:type="dxa"/>
            <w:shd w:val="clear" w:color="auto" w:fill="E1E7E0" w:themeFill="accent2" w:themeFillTint="33"/>
            <w:vAlign w:val="center"/>
          </w:tcPr>
          <w:p w14:paraId="6E0B80AC" w14:textId="410CDD0A" w:rsidR="005538A7" w:rsidRPr="00DD67CB" w:rsidRDefault="005538A7" w:rsidP="005538A7">
            <w:pPr>
              <w:jc w:val="center"/>
              <w:rPr>
                <w:b/>
                <w:sz w:val="16"/>
                <w:szCs w:val="16"/>
              </w:rPr>
            </w:pPr>
            <w:r w:rsidRPr="00DD67CB">
              <w:rPr>
                <w:b/>
                <w:sz w:val="16"/>
                <w:szCs w:val="16"/>
              </w:rPr>
              <w:t>C3</w:t>
            </w:r>
          </w:p>
        </w:tc>
        <w:tc>
          <w:tcPr>
            <w:tcW w:w="512" w:type="dxa"/>
            <w:shd w:val="clear" w:color="auto" w:fill="E1E7E0" w:themeFill="accent2" w:themeFillTint="33"/>
            <w:vAlign w:val="center"/>
          </w:tcPr>
          <w:p w14:paraId="4A54377A" w14:textId="6647C0D8" w:rsidR="005538A7" w:rsidRPr="00DD67CB" w:rsidRDefault="005538A7" w:rsidP="005538A7">
            <w:pPr>
              <w:jc w:val="center"/>
              <w:rPr>
                <w:b/>
                <w:sz w:val="16"/>
                <w:szCs w:val="16"/>
              </w:rPr>
            </w:pPr>
            <w:r w:rsidRPr="00DD67CB">
              <w:rPr>
                <w:b/>
                <w:sz w:val="16"/>
                <w:szCs w:val="16"/>
              </w:rPr>
              <w:t>C4</w:t>
            </w:r>
          </w:p>
        </w:tc>
        <w:tc>
          <w:tcPr>
            <w:tcW w:w="512" w:type="dxa"/>
            <w:shd w:val="clear" w:color="auto" w:fill="E1E7E0" w:themeFill="accent2" w:themeFillTint="33"/>
            <w:vAlign w:val="center"/>
          </w:tcPr>
          <w:p w14:paraId="1BE119DD" w14:textId="46E2DF2C" w:rsidR="005538A7" w:rsidRPr="00DD67CB" w:rsidRDefault="005538A7" w:rsidP="005538A7">
            <w:pPr>
              <w:jc w:val="center"/>
              <w:rPr>
                <w:b/>
                <w:sz w:val="16"/>
                <w:szCs w:val="16"/>
              </w:rPr>
            </w:pPr>
            <w:r w:rsidRPr="00DD67CB">
              <w:rPr>
                <w:b/>
                <w:sz w:val="16"/>
                <w:szCs w:val="16"/>
              </w:rPr>
              <w:t>D</w:t>
            </w:r>
          </w:p>
        </w:tc>
      </w:tr>
      <w:bookmarkEnd w:id="3"/>
      <w:tr w:rsidR="000F7D76" w:rsidRPr="00872EEA" w14:paraId="202804B9" w14:textId="77777777" w:rsidTr="000F7D76">
        <w:trPr>
          <w:trHeight w:val="550"/>
        </w:trPr>
        <w:tc>
          <w:tcPr>
            <w:tcW w:w="993" w:type="dxa"/>
            <w:shd w:val="clear" w:color="auto" w:fill="E1E7E0" w:themeFill="accent2" w:themeFillTint="33"/>
            <w:vAlign w:val="center"/>
          </w:tcPr>
          <w:p w14:paraId="069883E1" w14:textId="7474E972" w:rsidR="005538A7" w:rsidRPr="00DD67CB" w:rsidRDefault="005538A7"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3D397E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7890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3C2A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3580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182341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FFF1D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94729" w14:textId="5F1306FD" w:rsidR="005538A7" w:rsidRPr="00DD67CB" w:rsidRDefault="005538A7" w:rsidP="005538A7">
            <w:pPr>
              <w:jc w:val="center"/>
              <w:rPr>
                <w:sz w:val="16"/>
                <w:szCs w:val="16"/>
              </w:rPr>
            </w:pPr>
          </w:p>
        </w:tc>
        <w:tc>
          <w:tcPr>
            <w:tcW w:w="512" w:type="dxa"/>
            <w:shd w:val="clear" w:color="auto" w:fill="E1E7E0" w:themeFill="accent2" w:themeFillTint="33"/>
            <w:vAlign w:val="center"/>
          </w:tcPr>
          <w:p w14:paraId="0B15C4C8" w14:textId="6FB610A4" w:rsidR="005538A7" w:rsidRPr="00DD67CB" w:rsidRDefault="005538A7" w:rsidP="005538A7">
            <w:pPr>
              <w:jc w:val="center"/>
              <w:rPr>
                <w:sz w:val="16"/>
                <w:szCs w:val="16"/>
              </w:rPr>
            </w:pPr>
          </w:p>
        </w:tc>
        <w:tc>
          <w:tcPr>
            <w:tcW w:w="512" w:type="dxa"/>
            <w:shd w:val="clear" w:color="auto" w:fill="E1E7E0" w:themeFill="accent2" w:themeFillTint="33"/>
            <w:vAlign w:val="center"/>
          </w:tcPr>
          <w:p w14:paraId="5D2ADF62"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C88B5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8957EA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290A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7A8EC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C3CF6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F90A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024CF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4F6F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81F887" w14:textId="77777777" w:rsidR="005538A7" w:rsidRPr="00DD67CB" w:rsidRDefault="005538A7" w:rsidP="005538A7">
            <w:pPr>
              <w:jc w:val="center"/>
              <w:rPr>
                <w:sz w:val="16"/>
                <w:szCs w:val="16"/>
              </w:rPr>
            </w:pPr>
          </w:p>
        </w:tc>
      </w:tr>
      <w:tr w:rsidR="000F7D76" w:rsidRPr="00872EEA" w14:paraId="1842B0E5" w14:textId="77777777" w:rsidTr="000F7D76">
        <w:trPr>
          <w:trHeight w:val="550"/>
        </w:trPr>
        <w:tc>
          <w:tcPr>
            <w:tcW w:w="993" w:type="dxa"/>
            <w:shd w:val="clear" w:color="auto" w:fill="E1E7E0" w:themeFill="accent2" w:themeFillTint="33"/>
            <w:vAlign w:val="center"/>
          </w:tcPr>
          <w:p w14:paraId="3A49F118" w14:textId="19991FE5" w:rsidR="005538A7" w:rsidRPr="00DD67CB" w:rsidRDefault="005538A7" w:rsidP="00263BC4">
            <w:pPr>
              <w:jc w:val="center"/>
              <w:rPr>
                <w:sz w:val="16"/>
                <w:szCs w:val="16"/>
              </w:rPr>
            </w:pPr>
            <w:r w:rsidRPr="00DD67CB">
              <w:rPr>
                <w:sz w:val="16"/>
                <w:szCs w:val="16"/>
              </w:rPr>
              <w:t>GWP-</w:t>
            </w:r>
            <w:proofErr w:type="spellStart"/>
            <w:r w:rsidRPr="00DD67CB">
              <w:rPr>
                <w:sz w:val="16"/>
                <w:szCs w:val="16"/>
              </w:rPr>
              <w:t>biogenic</w:t>
            </w:r>
            <w:proofErr w:type="spellEnd"/>
          </w:p>
        </w:tc>
        <w:tc>
          <w:tcPr>
            <w:tcW w:w="850" w:type="dxa"/>
            <w:shd w:val="clear" w:color="auto" w:fill="E1E7E0" w:themeFill="accent2" w:themeFillTint="33"/>
            <w:vAlign w:val="center"/>
          </w:tcPr>
          <w:p w14:paraId="41B2EEED" w14:textId="5B3DCDE9"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0884BF5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ACF36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03646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2EB78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438B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CA869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A76A8B" w14:textId="30ED044B" w:rsidR="005538A7" w:rsidRPr="00DD67CB" w:rsidRDefault="005538A7" w:rsidP="005538A7">
            <w:pPr>
              <w:jc w:val="center"/>
              <w:rPr>
                <w:sz w:val="16"/>
                <w:szCs w:val="16"/>
              </w:rPr>
            </w:pPr>
          </w:p>
        </w:tc>
        <w:tc>
          <w:tcPr>
            <w:tcW w:w="512" w:type="dxa"/>
            <w:shd w:val="clear" w:color="auto" w:fill="E1E7E0" w:themeFill="accent2" w:themeFillTint="33"/>
            <w:vAlign w:val="center"/>
          </w:tcPr>
          <w:p w14:paraId="03416ACC" w14:textId="171BB2CF" w:rsidR="005538A7" w:rsidRPr="00DD67CB" w:rsidRDefault="005538A7" w:rsidP="005538A7">
            <w:pPr>
              <w:jc w:val="center"/>
              <w:rPr>
                <w:sz w:val="16"/>
                <w:szCs w:val="16"/>
              </w:rPr>
            </w:pPr>
          </w:p>
        </w:tc>
        <w:tc>
          <w:tcPr>
            <w:tcW w:w="512" w:type="dxa"/>
            <w:shd w:val="clear" w:color="auto" w:fill="E1E7E0" w:themeFill="accent2" w:themeFillTint="33"/>
            <w:vAlign w:val="center"/>
          </w:tcPr>
          <w:p w14:paraId="7FAABA18"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3B22E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ACA26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DF4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26E921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E656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874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D329A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4F0C5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3E5F708" w14:textId="77777777" w:rsidR="005538A7" w:rsidRPr="00DD67CB" w:rsidRDefault="005538A7" w:rsidP="005538A7">
            <w:pPr>
              <w:jc w:val="center"/>
              <w:rPr>
                <w:sz w:val="16"/>
                <w:szCs w:val="16"/>
              </w:rPr>
            </w:pPr>
          </w:p>
        </w:tc>
      </w:tr>
      <w:tr w:rsidR="000F7D76" w:rsidRPr="00872EEA" w14:paraId="6705A213" w14:textId="77777777" w:rsidTr="000F7D76">
        <w:trPr>
          <w:trHeight w:val="550"/>
        </w:trPr>
        <w:tc>
          <w:tcPr>
            <w:tcW w:w="993" w:type="dxa"/>
            <w:shd w:val="clear" w:color="auto" w:fill="E1E7E0" w:themeFill="accent2" w:themeFillTint="33"/>
            <w:vAlign w:val="center"/>
          </w:tcPr>
          <w:p w14:paraId="51890381" w14:textId="77D65D52" w:rsidR="005538A7" w:rsidRPr="00DD67CB" w:rsidRDefault="005538A7" w:rsidP="00263BC4">
            <w:pPr>
              <w:jc w:val="center"/>
              <w:rPr>
                <w:sz w:val="16"/>
                <w:szCs w:val="16"/>
              </w:rPr>
            </w:pPr>
            <w:r w:rsidRPr="00DD67CB">
              <w:rPr>
                <w:sz w:val="16"/>
                <w:szCs w:val="16"/>
              </w:rPr>
              <w:t>GWP-</w:t>
            </w:r>
            <w:r>
              <w:rPr>
                <w:sz w:val="16"/>
                <w:szCs w:val="16"/>
              </w:rPr>
              <w:br/>
            </w:r>
            <w:proofErr w:type="spellStart"/>
            <w:r w:rsidRPr="00DD67CB">
              <w:rPr>
                <w:sz w:val="16"/>
                <w:szCs w:val="16"/>
              </w:rPr>
              <w:t>luluc</w:t>
            </w:r>
            <w:proofErr w:type="spellEnd"/>
          </w:p>
        </w:tc>
        <w:tc>
          <w:tcPr>
            <w:tcW w:w="850" w:type="dxa"/>
            <w:shd w:val="clear" w:color="auto" w:fill="E1E7E0" w:themeFill="accent2" w:themeFillTint="33"/>
            <w:vAlign w:val="center"/>
          </w:tcPr>
          <w:p w14:paraId="10583C31" w14:textId="6D114D97"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2409CC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F6A3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DB6E5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25CAC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E17B8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742DB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2E3A" w14:textId="679A246C" w:rsidR="005538A7" w:rsidRPr="00DD67CB" w:rsidRDefault="005538A7" w:rsidP="005538A7">
            <w:pPr>
              <w:jc w:val="center"/>
              <w:rPr>
                <w:sz w:val="16"/>
                <w:szCs w:val="16"/>
              </w:rPr>
            </w:pPr>
          </w:p>
        </w:tc>
        <w:tc>
          <w:tcPr>
            <w:tcW w:w="512" w:type="dxa"/>
            <w:shd w:val="clear" w:color="auto" w:fill="E1E7E0" w:themeFill="accent2" w:themeFillTint="33"/>
            <w:vAlign w:val="center"/>
          </w:tcPr>
          <w:p w14:paraId="144CC336" w14:textId="5DAF2AF0" w:rsidR="005538A7" w:rsidRPr="00DD67CB" w:rsidRDefault="005538A7" w:rsidP="005538A7">
            <w:pPr>
              <w:jc w:val="center"/>
              <w:rPr>
                <w:sz w:val="16"/>
                <w:szCs w:val="16"/>
              </w:rPr>
            </w:pPr>
          </w:p>
        </w:tc>
        <w:tc>
          <w:tcPr>
            <w:tcW w:w="512" w:type="dxa"/>
            <w:shd w:val="clear" w:color="auto" w:fill="E1E7E0" w:themeFill="accent2" w:themeFillTint="33"/>
            <w:vAlign w:val="center"/>
          </w:tcPr>
          <w:p w14:paraId="5FE9A81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1E23A0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D9A0F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0136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F8C99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F58D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4E48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4C551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6A158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C977CC" w14:textId="77777777" w:rsidR="005538A7" w:rsidRPr="00DD67CB" w:rsidRDefault="005538A7" w:rsidP="005538A7">
            <w:pPr>
              <w:jc w:val="center"/>
              <w:rPr>
                <w:sz w:val="16"/>
                <w:szCs w:val="16"/>
              </w:rPr>
            </w:pPr>
          </w:p>
        </w:tc>
      </w:tr>
      <w:tr w:rsidR="000F7D76" w:rsidRPr="00872EEA" w14:paraId="4A4ACCBF" w14:textId="77777777" w:rsidTr="000F7D76">
        <w:trPr>
          <w:trHeight w:val="550"/>
        </w:trPr>
        <w:tc>
          <w:tcPr>
            <w:tcW w:w="993" w:type="dxa"/>
            <w:shd w:val="clear" w:color="auto" w:fill="E1E7E0" w:themeFill="accent2" w:themeFillTint="33"/>
            <w:vAlign w:val="center"/>
          </w:tcPr>
          <w:p w14:paraId="5E27B25B" w14:textId="75C711F0" w:rsidR="005538A7" w:rsidRPr="00DD67CB" w:rsidRDefault="005538A7" w:rsidP="00263BC4">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5538A7" w:rsidRPr="00DD67CB" w:rsidRDefault="005538A7"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6B9FF9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26B1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64FB3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305BBC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E00A7F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B33B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C7CEAD" w14:textId="470A56DD" w:rsidR="005538A7" w:rsidRPr="00DD67CB" w:rsidRDefault="005538A7" w:rsidP="005538A7">
            <w:pPr>
              <w:jc w:val="center"/>
              <w:rPr>
                <w:sz w:val="16"/>
                <w:szCs w:val="16"/>
              </w:rPr>
            </w:pPr>
          </w:p>
        </w:tc>
        <w:tc>
          <w:tcPr>
            <w:tcW w:w="512" w:type="dxa"/>
            <w:shd w:val="clear" w:color="auto" w:fill="E1E7E0" w:themeFill="accent2" w:themeFillTint="33"/>
            <w:vAlign w:val="center"/>
          </w:tcPr>
          <w:p w14:paraId="3A397CD6" w14:textId="756D3644" w:rsidR="005538A7" w:rsidRPr="00DD67CB" w:rsidRDefault="005538A7" w:rsidP="005538A7">
            <w:pPr>
              <w:jc w:val="center"/>
              <w:rPr>
                <w:sz w:val="16"/>
                <w:szCs w:val="16"/>
              </w:rPr>
            </w:pPr>
          </w:p>
        </w:tc>
        <w:tc>
          <w:tcPr>
            <w:tcW w:w="512" w:type="dxa"/>
            <w:shd w:val="clear" w:color="auto" w:fill="E1E7E0" w:themeFill="accent2" w:themeFillTint="33"/>
            <w:vAlign w:val="center"/>
          </w:tcPr>
          <w:p w14:paraId="4A76F51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50A6051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1D4B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AE522D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3759F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60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5680B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6942D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D9591C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0754BF" w14:textId="77777777" w:rsidR="005538A7" w:rsidRPr="00DD67CB" w:rsidRDefault="005538A7" w:rsidP="005538A7">
            <w:pPr>
              <w:jc w:val="center"/>
              <w:rPr>
                <w:sz w:val="16"/>
                <w:szCs w:val="16"/>
              </w:rPr>
            </w:pPr>
          </w:p>
        </w:tc>
      </w:tr>
      <w:tr w:rsidR="000F7D76" w:rsidRPr="00872EEA" w14:paraId="52AF15D6" w14:textId="77777777" w:rsidTr="000F7D76">
        <w:trPr>
          <w:trHeight w:val="550"/>
        </w:trPr>
        <w:tc>
          <w:tcPr>
            <w:tcW w:w="993" w:type="dxa"/>
            <w:shd w:val="clear" w:color="auto" w:fill="E1E7E0" w:themeFill="accent2" w:themeFillTint="33"/>
            <w:vAlign w:val="center"/>
          </w:tcPr>
          <w:p w14:paraId="329D9F6B" w14:textId="17558D37" w:rsidR="005538A7" w:rsidRPr="00DD67CB" w:rsidRDefault="005538A7" w:rsidP="00263BC4">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5538A7" w:rsidRPr="00DD67CB" w:rsidRDefault="005538A7" w:rsidP="00263BC4">
            <w:pPr>
              <w:jc w:val="center"/>
              <w:rPr>
                <w:sz w:val="16"/>
                <w:szCs w:val="16"/>
              </w:rPr>
            </w:pPr>
            <w:r w:rsidRPr="00DD67CB">
              <w:rPr>
                <w:sz w:val="16"/>
                <w:szCs w:val="16"/>
              </w:rPr>
              <w:t>kg CFC 11 eq.</w:t>
            </w:r>
          </w:p>
        </w:tc>
        <w:tc>
          <w:tcPr>
            <w:tcW w:w="511" w:type="dxa"/>
            <w:shd w:val="clear" w:color="auto" w:fill="E1E7E0" w:themeFill="accent2" w:themeFillTint="33"/>
            <w:vAlign w:val="center"/>
          </w:tcPr>
          <w:p w14:paraId="7868CA8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72F114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7E3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953EF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9DCF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92D74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BC0B70" w14:textId="60FF31FC" w:rsidR="005538A7" w:rsidRPr="00DD67CB" w:rsidRDefault="005538A7" w:rsidP="005538A7">
            <w:pPr>
              <w:jc w:val="center"/>
              <w:rPr>
                <w:sz w:val="16"/>
                <w:szCs w:val="16"/>
              </w:rPr>
            </w:pPr>
          </w:p>
        </w:tc>
        <w:tc>
          <w:tcPr>
            <w:tcW w:w="512" w:type="dxa"/>
            <w:shd w:val="clear" w:color="auto" w:fill="E1E7E0" w:themeFill="accent2" w:themeFillTint="33"/>
            <w:vAlign w:val="center"/>
          </w:tcPr>
          <w:p w14:paraId="693E2EB4" w14:textId="0150CC58" w:rsidR="005538A7" w:rsidRPr="00DD67CB" w:rsidRDefault="005538A7" w:rsidP="005538A7">
            <w:pPr>
              <w:jc w:val="center"/>
              <w:rPr>
                <w:sz w:val="16"/>
                <w:szCs w:val="16"/>
              </w:rPr>
            </w:pPr>
          </w:p>
        </w:tc>
        <w:tc>
          <w:tcPr>
            <w:tcW w:w="512" w:type="dxa"/>
            <w:shd w:val="clear" w:color="auto" w:fill="E1E7E0" w:themeFill="accent2" w:themeFillTint="33"/>
            <w:vAlign w:val="center"/>
          </w:tcPr>
          <w:p w14:paraId="1192A26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16D42A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A2D67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0A45E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27C0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61E253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85930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8675A2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FA4A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045EA1" w14:textId="77777777" w:rsidR="005538A7" w:rsidRPr="00DD67CB" w:rsidRDefault="005538A7" w:rsidP="005538A7">
            <w:pPr>
              <w:jc w:val="center"/>
              <w:rPr>
                <w:sz w:val="16"/>
                <w:szCs w:val="16"/>
              </w:rPr>
            </w:pPr>
          </w:p>
        </w:tc>
      </w:tr>
      <w:tr w:rsidR="000F7D76" w:rsidRPr="00872EEA" w14:paraId="750F166A" w14:textId="77777777" w:rsidTr="000F7D76">
        <w:trPr>
          <w:trHeight w:val="550"/>
        </w:trPr>
        <w:tc>
          <w:tcPr>
            <w:tcW w:w="993" w:type="dxa"/>
            <w:shd w:val="clear" w:color="auto" w:fill="E1E7E0" w:themeFill="accent2" w:themeFillTint="33"/>
            <w:vAlign w:val="center"/>
          </w:tcPr>
          <w:p w14:paraId="21E59A4C" w14:textId="3DB8C5AC" w:rsidR="005538A7" w:rsidRPr="00DD67CB" w:rsidRDefault="005538A7" w:rsidP="00263BC4">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5538A7" w:rsidRPr="00DD67CB" w:rsidRDefault="005538A7" w:rsidP="00263BC4">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r w:rsidRPr="00DD67CB">
              <w:rPr>
                <w:sz w:val="16"/>
                <w:szCs w:val="16"/>
              </w:rPr>
              <w:t>eq.</w:t>
            </w:r>
          </w:p>
        </w:tc>
        <w:tc>
          <w:tcPr>
            <w:tcW w:w="511" w:type="dxa"/>
            <w:shd w:val="clear" w:color="auto" w:fill="E1E7E0" w:themeFill="accent2" w:themeFillTint="33"/>
            <w:vAlign w:val="center"/>
          </w:tcPr>
          <w:p w14:paraId="0C5AA0D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BD9B79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A660A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A3E6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BCCD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D33C52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C178163" w14:textId="1FD29891" w:rsidR="005538A7" w:rsidRPr="00DD67CB" w:rsidRDefault="005538A7" w:rsidP="005538A7">
            <w:pPr>
              <w:jc w:val="center"/>
              <w:rPr>
                <w:sz w:val="16"/>
                <w:szCs w:val="16"/>
              </w:rPr>
            </w:pPr>
          </w:p>
        </w:tc>
        <w:tc>
          <w:tcPr>
            <w:tcW w:w="512" w:type="dxa"/>
            <w:shd w:val="clear" w:color="auto" w:fill="E1E7E0" w:themeFill="accent2" w:themeFillTint="33"/>
            <w:vAlign w:val="center"/>
          </w:tcPr>
          <w:p w14:paraId="70AE4685" w14:textId="300F7565" w:rsidR="005538A7" w:rsidRPr="00DD67CB" w:rsidRDefault="005538A7" w:rsidP="005538A7">
            <w:pPr>
              <w:jc w:val="center"/>
              <w:rPr>
                <w:sz w:val="16"/>
                <w:szCs w:val="16"/>
              </w:rPr>
            </w:pPr>
          </w:p>
        </w:tc>
        <w:tc>
          <w:tcPr>
            <w:tcW w:w="512" w:type="dxa"/>
            <w:shd w:val="clear" w:color="auto" w:fill="E1E7E0" w:themeFill="accent2" w:themeFillTint="33"/>
            <w:vAlign w:val="center"/>
          </w:tcPr>
          <w:p w14:paraId="68D4442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3247F6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BBB39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E4F41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E748FC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C064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049B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6ABC7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15C99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4AEB5" w14:textId="77777777" w:rsidR="005538A7" w:rsidRPr="00DD67CB" w:rsidRDefault="005538A7" w:rsidP="005538A7">
            <w:pPr>
              <w:jc w:val="center"/>
              <w:rPr>
                <w:sz w:val="16"/>
                <w:szCs w:val="16"/>
              </w:rPr>
            </w:pPr>
          </w:p>
        </w:tc>
      </w:tr>
      <w:tr w:rsidR="000F7D76" w:rsidRPr="00872EEA" w14:paraId="63B7E153" w14:textId="77777777" w:rsidTr="000F7D76">
        <w:trPr>
          <w:trHeight w:val="550"/>
        </w:trPr>
        <w:tc>
          <w:tcPr>
            <w:tcW w:w="993" w:type="dxa"/>
            <w:shd w:val="clear" w:color="auto" w:fill="E1E7E0" w:themeFill="accent2" w:themeFillTint="33"/>
            <w:vAlign w:val="center"/>
          </w:tcPr>
          <w:p w14:paraId="5EDBD758" w14:textId="300376A0" w:rsidR="005538A7" w:rsidRPr="00DD67CB" w:rsidRDefault="005538A7" w:rsidP="00263BC4">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32E1281B" w14:textId="202EDCD1" w:rsidR="005538A7" w:rsidRPr="00DD67CB" w:rsidRDefault="005538A7" w:rsidP="00263BC4">
            <w:pPr>
              <w:jc w:val="center"/>
              <w:rPr>
                <w:sz w:val="16"/>
                <w:szCs w:val="16"/>
              </w:rPr>
            </w:pPr>
            <w:r w:rsidRPr="00DD67CB">
              <w:rPr>
                <w:sz w:val="16"/>
                <w:szCs w:val="16"/>
              </w:rPr>
              <w:t>kg PO</w:t>
            </w:r>
            <w:r w:rsidRPr="00DD67CB">
              <w:rPr>
                <w:sz w:val="16"/>
                <w:szCs w:val="16"/>
                <w:vertAlign w:val="subscript"/>
              </w:rPr>
              <w:t>4</w:t>
            </w:r>
            <w:r w:rsidRPr="00DD67CB">
              <w:rPr>
                <w:sz w:val="16"/>
                <w:szCs w:val="16"/>
                <w:vertAlign w:val="superscript"/>
              </w:rPr>
              <w:t>3-</w:t>
            </w:r>
            <w:r w:rsidRPr="00DD67CB">
              <w:rPr>
                <w:sz w:val="16"/>
                <w:szCs w:val="16"/>
              </w:rPr>
              <w:t xml:space="preserve"> eq.</w:t>
            </w:r>
          </w:p>
        </w:tc>
        <w:tc>
          <w:tcPr>
            <w:tcW w:w="511" w:type="dxa"/>
            <w:shd w:val="clear" w:color="auto" w:fill="E1E7E0" w:themeFill="accent2" w:themeFillTint="33"/>
            <w:vAlign w:val="center"/>
          </w:tcPr>
          <w:p w14:paraId="02CC652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52799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50F749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CF7C00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78DE4B1"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050B3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95D1FC" w14:textId="7620024C" w:rsidR="005538A7" w:rsidRPr="00DD67CB" w:rsidRDefault="005538A7" w:rsidP="005538A7">
            <w:pPr>
              <w:jc w:val="center"/>
              <w:rPr>
                <w:sz w:val="16"/>
                <w:szCs w:val="16"/>
              </w:rPr>
            </w:pPr>
          </w:p>
        </w:tc>
        <w:tc>
          <w:tcPr>
            <w:tcW w:w="512" w:type="dxa"/>
            <w:shd w:val="clear" w:color="auto" w:fill="E1E7E0" w:themeFill="accent2" w:themeFillTint="33"/>
            <w:vAlign w:val="center"/>
          </w:tcPr>
          <w:p w14:paraId="798B3D94" w14:textId="0CCBA56C" w:rsidR="005538A7" w:rsidRPr="00DD67CB" w:rsidRDefault="005538A7" w:rsidP="005538A7">
            <w:pPr>
              <w:jc w:val="center"/>
              <w:rPr>
                <w:sz w:val="16"/>
                <w:szCs w:val="16"/>
              </w:rPr>
            </w:pPr>
          </w:p>
        </w:tc>
        <w:tc>
          <w:tcPr>
            <w:tcW w:w="512" w:type="dxa"/>
            <w:shd w:val="clear" w:color="auto" w:fill="E1E7E0" w:themeFill="accent2" w:themeFillTint="33"/>
            <w:vAlign w:val="center"/>
          </w:tcPr>
          <w:p w14:paraId="6DC64A7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6B232F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FDCD9E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A13C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9BE24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45AD5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16D4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BD923D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D13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C041575" w14:textId="77777777" w:rsidR="005538A7" w:rsidRPr="00DD67CB" w:rsidRDefault="005538A7" w:rsidP="005538A7">
            <w:pPr>
              <w:jc w:val="center"/>
              <w:rPr>
                <w:sz w:val="16"/>
                <w:szCs w:val="16"/>
              </w:rPr>
            </w:pPr>
          </w:p>
        </w:tc>
      </w:tr>
      <w:tr w:rsidR="00253028" w:rsidRPr="00872EEA" w14:paraId="470F5FB5" w14:textId="77777777" w:rsidTr="000F7D76">
        <w:trPr>
          <w:trHeight w:val="550"/>
        </w:trPr>
        <w:tc>
          <w:tcPr>
            <w:tcW w:w="993" w:type="dxa"/>
            <w:shd w:val="clear" w:color="auto" w:fill="E1E7E0" w:themeFill="accent2" w:themeFillTint="33"/>
            <w:vAlign w:val="center"/>
          </w:tcPr>
          <w:p w14:paraId="14336590" w14:textId="730EDA4F" w:rsidR="00253028" w:rsidRPr="00DD67CB" w:rsidRDefault="00253028" w:rsidP="00263BC4">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12CBFFD6" w14:textId="7B62EA00" w:rsidR="00253028" w:rsidRPr="00DD67CB" w:rsidRDefault="001228C2" w:rsidP="00263BC4">
            <w:pPr>
              <w:jc w:val="center"/>
              <w:rPr>
                <w:sz w:val="16"/>
                <w:szCs w:val="16"/>
              </w:rPr>
            </w:pPr>
            <w:r w:rsidRPr="001228C2">
              <w:rPr>
                <w:sz w:val="16"/>
                <w:szCs w:val="16"/>
              </w:rPr>
              <w:t xml:space="preserve">kg P </w:t>
            </w:r>
            <w:proofErr w:type="spellStart"/>
            <w:r w:rsidRPr="001228C2">
              <w:rPr>
                <w:sz w:val="16"/>
                <w:szCs w:val="16"/>
              </w:rPr>
              <w:t>eq</w:t>
            </w:r>
            <w:proofErr w:type="spellEnd"/>
            <w:r w:rsidR="00FA54DD">
              <w:rPr>
                <w:sz w:val="16"/>
                <w:szCs w:val="16"/>
              </w:rPr>
              <w:t>.</w:t>
            </w:r>
          </w:p>
        </w:tc>
        <w:tc>
          <w:tcPr>
            <w:tcW w:w="511" w:type="dxa"/>
            <w:shd w:val="clear" w:color="auto" w:fill="E1E7E0" w:themeFill="accent2" w:themeFillTint="33"/>
            <w:vAlign w:val="center"/>
          </w:tcPr>
          <w:p w14:paraId="372262E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D38E733"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B0A5A9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742C64C"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07BE3139"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673027E"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5336AC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0930C76"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51D3FF" w14:textId="77777777" w:rsidR="00253028" w:rsidRPr="00DD67CB" w:rsidRDefault="00253028" w:rsidP="005538A7">
            <w:pPr>
              <w:jc w:val="center"/>
              <w:rPr>
                <w:sz w:val="16"/>
                <w:szCs w:val="16"/>
              </w:rPr>
            </w:pPr>
          </w:p>
        </w:tc>
        <w:tc>
          <w:tcPr>
            <w:tcW w:w="511" w:type="dxa"/>
            <w:shd w:val="clear" w:color="auto" w:fill="E1E7E0" w:themeFill="accent2" w:themeFillTint="33"/>
            <w:vAlign w:val="center"/>
          </w:tcPr>
          <w:p w14:paraId="323EC244"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2CAF825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64293DEB"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1D393E2F"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8135470"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89B0B7A"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4F14296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53852557" w14:textId="77777777" w:rsidR="00253028" w:rsidRPr="00DD67CB" w:rsidRDefault="00253028" w:rsidP="005538A7">
            <w:pPr>
              <w:jc w:val="center"/>
              <w:rPr>
                <w:sz w:val="16"/>
                <w:szCs w:val="16"/>
              </w:rPr>
            </w:pPr>
          </w:p>
        </w:tc>
        <w:tc>
          <w:tcPr>
            <w:tcW w:w="512" w:type="dxa"/>
            <w:shd w:val="clear" w:color="auto" w:fill="E1E7E0" w:themeFill="accent2" w:themeFillTint="33"/>
            <w:vAlign w:val="center"/>
          </w:tcPr>
          <w:p w14:paraId="35F65B0A" w14:textId="77777777" w:rsidR="00253028" w:rsidRPr="00DD67CB" w:rsidRDefault="00253028" w:rsidP="005538A7">
            <w:pPr>
              <w:jc w:val="center"/>
              <w:rPr>
                <w:sz w:val="16"/>
                <w:szCs w:val="16"/>
              </w:rPr>
            </w:pPr>
          </w:p>
        </w:tc>
      </w:tr>
      <w:tr w:rsidR="000F7D76" w:rsidRPr="00872EEA" w14:paraId="3802B7A9" w14:textId="77777777" w:rsidTr="000F7D76">
        <w:trPr>
          <w:trHeight w:val="550"/>
        </w:trPr>
        <w:tc>
          <w:tcPr>
            <w:tcW w:w="993" w:type="dxa"/>
            <w:shd w:val="clear" w:color="auto" w:fill="E1E7E0" w:themeFill="accent2" w:themeFillTint="33"/>
            <w:vAlign w:val="center"/>
          </w:tcPr>
          <w:p w14:paraId="4849453C" w14:textId="71082DD4" w:rsidR="005538A7" w:rsidRPr="00DD67CB" w:rsidRDefault="005538A7" w:rsidP="00263BC4">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5538A7" w:rsidRPr="00DD67CB" w:rsidRDefault="005538A7" w:rsidP="00263BC4">
            <w:pPr>
              <w:jc w:val="center"/>
              <w:rPr>
                <w:sz w:val="16"/>
                <w:szCs w:val="16"/>
              </w:rPr>
            </w:pPr>
            <w:r w:rsidRPr="00DD67CB">
              <w:rPr>
                <w:sz w:val="16"/>
                <w:szCs w:val="16"/>
              </w:rPr>
              <w:t>kg N eq.</w:t>
            </w:r>
          </w:p>
        </w:tc>
        <w:tc>
          <w:tcPr>
            <w:tcW w:w="511" w:type="dxa"/>
            <w:shd w:val="clear" w:color="auto" w:fill="E1E7E0" w:themeFill="accent2" w:themeFillTint="33"/>
            <w:vAlign w:val="center"/>
          </w:tcPr>
          <w:p w14:paraId="06E36AF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D8AE43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62CA9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D02887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3A7BB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7D7D02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63BA15D" w14:textId="6D8CA661" w:rsidR="005538A7" w:rsidRPr="00DD67CB" w:rsidRDefault="005538A7" w:rsidP="005538A7">
            <w:pPr>
              <w:jc w:val="center"/>
              <w:rPr>
                <w:sz w:val="16"/>
                <w:szCs w:val="16"/>
              </w:rPr>
            </w:pPr>
          </w:p>
        </w:tc>
        <w:tc>
          <w:tcPr>
            <w:tcW w:w="512" w:type="dxa"/>
            <w:shd w:val="clear" w:color="auto" w:fill="E1E7E0" w:themeFill="accent2" w:themeFillTint="33"/>
            <w:vAlign w:val="center"/>
          </w:tcPr>
          <w:p w14:paraId="5FA85186" w14:textId="3DA5A1C4" w:rsidR="005538A7" w:rsidRPr="00DD67CB" w:rsidRDefault="005538A7" w:rsidP="005538A7">
            <w:pPr>
              <w:jc w:val="center"/>
              <w:rPr>
                <w:sz w:val="16"/>
                <w:szCs w:val="16"/>
              </w:rPr>
            </w:pPr>
          </w:p>
        </w:tc>
        <w:tc>
          <w:tcPr>
            <w:tcW w:w="512" w:type="dxa"/>
            <w:shd w:val="clear" w:color="auto" w:fill="E1E7E0" w:themeFill="accent2" w:themeFillTint="33"/>
            <w:vAlign w:val="center"/>
          </w:tcPr>
          <w:p w14:paraId="574C773E"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B875F2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359A4D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115D83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14CFC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750E8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AC1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F99A7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4C9AC4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7E28485" w14:textId="77777777" w:rsidR="005538A7" w:rsidRPr="00DD67CB" w:rsidRDefault="005538A7" w:rsidP="005538A7">
            <w:pPr>
              <w:jc w:val="center"/>
              <w:rPr>
                <w:sz w:val="16"/>
                <w:szCs w:val="16"/>
              </w:rPr>
            </w:pPr>
          </w:p>
        </w:tc>
      </w:tr>
      <w:tr w:rsidR="000F7D76" w:rsidRPr="00872EEA" w14:paraId="695C0424" w14:textId="77777777" w:rsidTr="000F7D76">
        <w:trPr>
          <w:trHeight w:val="550"/>
        </w:trPr>
        <w:tc>
          <w:tcPr>
            <w:tcW w:w="993" w:type="dxa"/>
            <w:shd w:val="clear" w:color="auto" w:fill="E1E7E0" w:themeFill="accent2" w:themeFillTint="33"/>
            <w:vAlign w:val="center"/>
          </w:tcPr>
          <w:p w14:paraId="144A815C" w14:textId="671B2B30" w:rsidR="005538A7" w:rsidRPr="00DD67CB" w:rsidRDefault="005538A7" w:rsidP="00263BC4">
            <w:pPr>
              <w:jc w:val="center"/>
              <w:rPr>
                <w:sz w:val="16"/>
                <w:szCs w:val="16"/>
              </w:rPr>
            </w:pPr>
            <w:r w:rsidRPr="00DD67CB">
              <w:rPr>
                <w:sz w:val="16"/>
                <w:szCs w:val="16"/>
              </w:rPr>
              <w:t>EP-</w:t>
            </w:r>
            <w:proofErr w:type="spellStart"/>
            <w:r w:rsidRPr="00DD67CB">
              <w:rPr>
                <w:sz w:val="16"/>
                <w:szCs w:val="16"/>
              </w:rPr>
              <w:t>terrestrial</w:t>
            </w:r>
            <w:proofErr w:type="spellEnd"/>
          </w:p>
        </w:tc>
        <w:tc>
          <w:tcPr>
            <w:tcW w:w="850" w:type="dxa"/>
            <w:shd w:val="clear" w:color="auto" w:fill="E1E7E0" w:themeFill="accent2" w:themeFillTint="33"/>
            <w:vAlign w:val="center"/>
          </w:tcPr>
          <w:p w14:paraId="095164B1" w14:textId="78181A96" w:rsidR="005538A7" w:rsidRPr="00DD67CB" w:rsidRDefault="005538A7" w:rsidP="00263BC4">
            <w:pPr>
              <w:jc w:val="center"/>
              <w:rPr>
                <w:sz w:val="16"/>
                <w:szCs w:val="16"/>
              </w:rPr>
            </w:pPr>
            <w:r w:rsidRPr="00DD67CB">
              <w:rPr>
                <w:sz w:val="16"/>
                <w:szCs w:val="16"/>
              </w:rPr>
              <w:t>mol N eq.</w:t>
            </w:r>
          </w:p>
        </w:tc>
        <w:tc>
          <w:tcPr>
            <w:tcW w:w="511" w:type="dxa"/>
            <w:shd w:val="clear" w:color="auto" w:fill="E1E7E0" w:themeFill="accent2" w:themeFillTint="33"/>
            <w:vAlign w:val="center"/>
          </w:tcPr>
          <w:p w14:paraId="12908B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4880B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7ECA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123629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58AB97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01C1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56770B1" w14:textId="3D5A086B" w:rsidR="005538A7" w:rsidRPr="00DD67CB" w:rsidRDefault="005538A7" w:rsidP="005538A7">
            <w:pPr>
              <w:jc w:val="center"/>
              <w:rPr>
                <w:sz w:val="16"/>
                <w:szCs w:val="16"/>
              </w:rPr>
            </w:pPr>
          </w:p>
        </w:tc>
        <w:tc>
          <w:tcPr>
            <w:tcW w:w="512" w:type="dxa"/>
            <w:shd w:val="clear" w:color="auto" w:fill="E1E7E0" w:themeFill="accent2" w:themeFillTint="33"/>
            <w:vAlign w:val="center"/>
          </w:tcPr>
          <w:p w14:paraId="65F9C619" w14:textId="08AA395E" w:rsidR="005538A7" w:rsidRPr="00DD67CB" w:rsidRDefault="005538A7" w:rsidP="005538A7">
            <w:pPr>
              <w:jc w:val="center"/>
              <w:rPr>
                <w:sz w:val="16"/>
                <w:szCs w:val="16"/>
              </w:rPr>
            </w:pPr>
          </w:p>
        </w:tc>
        <w:tc>
          <w:tcPr>
            <w:tcW w:w="512" w:type="dxa"/>
            <w:shd w:val="clear" w:color="auto" w:fill="E1E7E0" w:themeFill="accent2" w:themeFillTint="33"/>
            <w:vAlign w:val="center"/>
          </w:tcPr>
          <w:p w14:paraId="3A318C04"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19D554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1BD8B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F568BF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6459E7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DCF32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267FFC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CD019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5C3A9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E38EFFF" w14:textId="77777777" w:rsidR="005538A7" w:rsidRPr="00DD67CB" w:rsidRDefault="005538A7" w:rsidP="005538A7">
            <w:pPr>
              <w:jc w:val="center"/>
              <w:rPr>
                <w:sz w:val="16"/>
                <w:szCs w:val="16"/>
              </w:rPr>
            </w:pPr>
          </w:p>
        </w:tc>
      </w:tr>
      <w:tr w:rsidR="000F7D76" w:rsidRPr="00872EEA" w14:paraId="27DCE78B" w14:textId="77777777" w:rsidTr="000F7D76">
        <w:trPr>
          <w:trHeight w:val="550"/>
        </w:trPr>
        <w:tc>
          <w:tcPr>
            <w:tcW w:w="993" w:type="dxa"/>
            <w:shd w:val="clear" w:color="auto" w:fill="E1E7E0" w:themeFill="accent2" w:themeFillTint="33"/>
            <w:vAlign w:val="center"/>
          </w:tcPr>
          <w:p w14:paraId="04661118" w14:textId="0EC1621D" w:rsidR="005538A7" w:rsidRPr="00DD67CB" w:rsidRDefault="005538A7" w:rsidP="00263BC4">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5538A7" w:rsidRPr="00DD67CB" w:rsidRDefault="005538A7" w:rsidP="00263BC4">
            <w:pPr>
              <w:jc w:val="center"/>
              <w:rPr>
                <w:sz w:val="16"/>
                <w:szCs w:val="16"/>
              </w:rPr>
            </w:pPr>
            <w:r w:rsidRPr="00DD67CB">
              <w:rPr>
                <w:sz w:val="16"/>
                <w:szCs w:val="16"/>
              </w:rPr>
              <w:t>kg NMVOC eq.</w:t>
            </w:r>
          </w:p>
        </w:tc>
        <w:tc>
          <w:tcPr>
            <w:tcW w:w="511" w:type="dxa"/>
            <w:shd w:val="clear" w:color="auto" w:fill="E1E7E0" w:themeFill="accent2" w:themeFillTint="33"/>
            <w:vAlign w:val="center"/>
          </w:tcPr>
          <w:p w14:paraId="572990A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9F230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40F542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B1D28C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B2196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180AE9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CA28D5" w14:textId="587A28EB" w:rsidR="005538A7" w:rsidRPr="00DD67CB" w:rsidRDefault="005538A7" w:rsidP="005538A7">
            <w:pPr>
              <w:jc w:val="center"/>
              <w:rPr>
                <w:sz w:val="16"/>
                <w:szCs w:val="16"/>
              </w:rPr>
            </w:pPr>
          </w:p>
        </w:tc>
        <w:tc>
          <w:tcPr>
            <w:tcW w:w="512" w:type="dxa"/>
            <w:shd w:val="clear" w:color="auto" w:fill="E1E7E0" w:themeFill="accent2" w:themeFillTint="33"/>
            <w:vAlign w:val="center"/>
          </w:tcPr>
          <w:p w14:paraId="53849C57" w14:textId="6C5AE9D9" w:rsidR="005538A7" w:rsidRPr="00DD67CB" w:rsidRDefault="005538A7" w:rsidP="005538A7">
            <w:pPr>
              <w:jc w:val="center"/>
              <w:rPr>
                <w:sz w:val="16"/>
                <w:szCs w:val="16"/>
              </w:rPr>
            </w:pPr>
          </w:p>
        </w:tc>
        <w:tc>
          <w:tcPr>
            <w:tcW w:w="512" w:type="dxa"/>
            <w:shd w:val="clear" w:color="auto" w:fill="E1E7E0" w:themeFill="accent2" w:themeFillTint="33"/>
            <w:vAlign w:val="center"/>
          </w:tcPr>
          <w:p w14:paraId="216EAA59"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2D89CB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A56D62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6191A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A1C4E3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F24C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C7F21D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4419F2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4836C8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0E7CE2A" w14:textId="77777777" w:rsidR="005538A7" w:rsidRPr="00DD67CB" w:rsidRDefault="005538A7" w:rsidP="005538A7">
            <w:pPr>
              <w:jc w:val="center"/>
              <w:rPr>
                <w:sz w:val="16"/>
                <w:szCs w:val="16"/>
              </w:rPr>
            </w:pPr>
          </w:p>
        </w:tc>
      </w:tr>
      <w:tr w:rsidR="000F7D76" w:rsidRPr="00872EEA" w14:paraId="4A793D83" w14:textId="77777777" w:rsidTr="000F7D76">
        <w:trPr>
          <w:trHeight w:val="550"/>
        </w:trPr>
        <w:tc>
          <w:tcPr>
            <w:tcW w:w="993" w:type="dxa"/>
            <w:shd w:val="clear" w:color="auto" w:fill="E1E7E0" w:themeFill="accent2" w:themeFillTint="33"/>
            <w:vAlign w:val="center"/>
          </w:tcPr>
          <w:p w14:paraId="642D8C89" w14:textId="49C594B6" w:rsidR="005538A7" w:rsidRPr="00DD67CB" w:rsidRDefault="005538A7" w:rsidP="00263BC4">
            <w:pPr>
              <w:jc w:val="center"/>
              <w:rPr>
                <w:sz w:val="16"/>
                <w:szCs w:val="16"/>
              </w:rPr>
            </w:pPr>
            <w:proofErr w:type="spellStart"/>
            <w:r w:rsidRPr="00DD67CB">
              <w:rPr>
                <w:sz w:val="16"/>
                <w:szCs w:val="16"/>
              </w:rPr>
              <w:t>ADP-minerals&amp;metals</w:t>
            </w:r>
            <w:proofErr w:type="spellEnd"/>
            <w:r w:rsidRPr="00DD67CB">
              <w:rPr>
                <w:sz w:val="16"/>
                <w:szCs w:val="16"/>
              </w:rPr>
              <w:t>*</w:t>
            </w:r>
          </w:p>
        </w:tc>
        <w:tc>
          <w:tcPr>
            <w:tcW w:w="850" w:type="dxa"/>
            <w:shd w:val="clear" w:color="auto" w:fill="E1E7E0" w:themeFill="accent2" w:themeFillTint="33"/>
            <w:vAlign w:val="center"/>
          </w:tcPr>
          <w:p w14:paraId="42755E81" w14:textId="5F31C80A" w:rsidR="005538A7" w:rsidRPr="00DD67CB" w:rsidRDefault="005538A7" w:rsidP="00263BC4">
            <w:pPr>
              <w:jc w:val="center"/>
              <w:rPr>
                <w:sz w:val="16"/>
                <w:szCs w:val="16"/>
              </w:rPr>
            </w:pPr>
            <w:r w:rsidRPr="00DD67CB">
              <w:rPr>
                <w:sz w:val="16"/>
                <w:szCs w:val="16"/>
              </w:rPr>
              <w:t>kg Sb eq.</w:t>
            </w:r>
          </w:p>
        </w:tc>
        <w:tc>
          <w:tcPr>
            <w:tcW w:w="511" w:type="dxa"/>
            <w:shd w:val="clear" w:color="auto" w:fill="E1E7E0" w:themeFill="accent2" w:themeFillTint="33"/>
            <w:vAlign w:val="center"/>
          </w:tcPr>
          <w:p w14:paraId="2BB7429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081AE5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A0AD8A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D26B20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0894A8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697991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0EB74A4" w14:textId="20B5B96F" w:rsidR="005538A7" w:rsidRPr="00DD67CB" w:rsidRDefault="005538A7" w:rsidP="005538A7">
            <w:pPr>
              <w:jc w:val="center"/>
              <w:rPr>
                <w:sz w:val="16"/>
                <w:szCs w:val="16"/>
              </w:rPr>
            </w:pPr>
          </w:p>
        </w:tc>
        <w:tc>
          <w:tcPr>
            <w:tcW w:w="512" w:type="dxa"/>
            <w:shd w:val="clear" w:color="auto" w:fill="E1E7E0" w:themeFill="accent2" w:themeFillTint="33"/>
            <w:vAlign w:val="center"/>
          </w:tcPr>
          <w:p w14:paraId="4DFC1007" w14:textId="448D6F16" w:rsidR="005538A7" w:rsidRPr="00DD67CB" w:rsidRDefault="005538A7" w:rsidP="005538A7">
            <w:pPr>
              <w:jc w:val="center"/>
              <w:rPr>
                <w:sz w:val="16"/>
                <w:szCs w:val="16"/>
              </w:rPr>
            </w:pPr>
          </w:p>
        </w:tc>
        <w:tc>
          <w:tcPr>
            <w:tcW w:w="512" w:type="dxa"/>
            <w:shd w:val="clear" w:color="auto" w:fill="E1E7E0" w:themeFill="accent2" w:themeFillTint="33"/>
            <w:vAlign w:val="center"/>
          </w:tcPr>
          <w:p w14:paraId="59FFBC3A"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2E4D53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FD35D4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AAECB5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EBB417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0CC286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33803D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F9117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C1F2C4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2F2DF9C" w14:textId="77777777" w:rsidR="005538A7" w:rsidRPr="00DD67CB" w:rsidRDefault="005538A7" w:rsidP="005538A7">
            <w:pPr>
              <w:jc w:val="center"/>
              <w:rPr>
                <w:sz w:val="16"/>
                <w:szCs w:val="16"/>
              </w:rPr>
            </w:pPr>
          </w:p>
        </w:tc>
      </w:tr>
      <w:tr w:rsidR="000F7D76" w:rsidRPr="00872EEA" w14:paraId="4E6450B2" w14:textId="77777777" w:rsidTr="000F7D76">
        <w:trPr>
          <w:trHeight w:val="550"/>
        </w:trPr>
        <w:tc>
          <w:tcPr>
            <w:tcW w:w="993" w:type="dxa"/>
            <w:shd w:val="clear" w:color="auto" w:fill="E1E7E0" w:themeFill="accent2" w:themeFillTint="33"/>
            <w:vAlign w:val="center"/>
          </w:tcPr>
          <w:p w14:paraId="204C135B" w14:textId="56F32B00" w:rsidR="005538A7" w:rsidRPr="00DD67CB" w:rsidRDefault="005538A7" w:rsidP="00263BC4">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5538A7" w:rsidRPr="00DD67CB" w:rsidRDefault="005538A7" w:rsidP="00263BC4">
            <w:pPr>
              <w:jc w:val="center"/>
              <w:rPr>
                <w:sz w:val="16"/>
                <w:szCs w:val="16"/>
              </w:rPr>
            </w:pPr>
            <w:r w:rsidRPr="00DD67CB">
              <w:rPr>
                <w:sz w:val="16"/>
                <w:szCs w:val="16"/>
              </w:rPr>
              <w:t>MJ</w:t>
            </w:r>
          </w:p>
        </w:tc>
        <w:tc>
          <w:tcPr>
            <w:tcW w:w="511" w:type="dxa"/>
            <w:shd w:val="clear" w:color="auto" w:fill="E1E7E0" w:themeFill="accent2" w:themeFillTint="33"/>
            <w:vAlign w:val="center"/>
          </w:tcPr>
          <w:p w14:paraId="1393D04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8A9800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9A105F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16E15B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743F08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AC5E20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76F833D" w14:textId="30D9B372" w:rsidR="005538A7" w:rsidRPr="00DD67CB" w:rsidRDefault="005538A7" w:rsidP="005538A7">
            <w:pPr>
              <w:jc w:val="center"/>
              <w:rPr>
                <w:sz w:val="16"/>
                <w:szCs w:val="16"/>
              </w:rPr>
            </w:pPr>
          </w:p>
        </w:tc>
        <w:tc>
          <w:tcPr>
            <w:tcW w:w="512" w:type="dxa"/>
            <w:shd w:val="clear" w:color="auto" w:fill="E1E7E0" w:themeFill="accent2" w:themeFillTint="33"/>
            <w:vAlign w:val="center"/>
          </w:tcPr>
          <w:p w14:paraId="046F968F" w14:textId="63E65C4B" w:rsidR="005538A7" w:rsidRPr="00DD67CB" w:rsidRDefault="005538A7" w:rsidP="005538A7">
            <w:pPr>
              <w:jc w:val="center"/>
              <w:rPr>
                <w:sz w:val="16"/>
                <w:szCs w:val="16"/>
              </w:rPr>
            </w:pPr>
          </w:p>
        </w:tc>
        <w:tc>
          <w:tcPr>
            <w:tcW w:w="512" w:type="dxa"/>
            <w:shd w:val="clear" w:color="auto" w:fill="E1E7E0" w:themeFill="accent2" w:themeFillTint="33"/>
            <w:vAlign w:val="center"/>
          </w:tcPr>
          <w:p w14:paraId="47EFA26C"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4F36E51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FFBE1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92C08D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5BF87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8570D3F"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EA40FF0"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704532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BF7381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62FAF48" w14:textId="77777777" w:rsidR="005538A7" w:rsidRPr="00DD67CB" w:rsidRDefault="005538A7" w:rsidP="005538A7">
            <w:pPr>
              <w:jc w:val="center"/>
              <w:rPr>
                <w:sz w:val="16"/>
                <w:szCs w:val="16"/>
              </w:rPr>
            </w:pPr>
          </w:p>
        </w:tc>
      </w:tr>
      <w:tr w:rsidR="000F7D76" w:rsidRPr="00872EEA" w14:paraId="0A271BFA" w14:textId="77777777" w:rsidTr="000F7D76">
        <w:trPr>
          <w:trHeight w:val="550"/>
        </w:trPr>
        <w:tc>
          <w:tcPr>
            <w:tcW w:w="993" w:type="dxa"/>
            <w:shd w:val="clear" w:color="auto" w:fill="E1E7E0" w:themeFill="accent2" w:themeFillTint="33"/>
            <w:vAlign w:val="center"/>
          </w:tcPr>
          <w:p w14:paraId="50877D2E" w14:textId="5CEC1C46" w:rsidR="005538A7" w:rsidRPr="00DD67CB" w:rsidRDefault="005538A7" w:rsidP="00263BC4">
            <w:pPr>
              <w:jc w:val="center"/>
              <w:rPr>
                <w:sz w:val="16"/>
                <w:szCs w:val="16"/>
              </w:rPr>
            </w:pPr>
            <w:r w:rsidRPr="00DD67CB">
              <w:rPr>
                <w:sz w:val="16"/>
                <w:szCs w:val="16"/>
              </w:rPr>
              <w:t>WDP</w:t>
            </w:r>
          </w:p>
        </w:tc>
        <w:tc>
          <w:tcPr>
            <w:tcW w:w="850" w:type="dxa"/>
            <w:shd w:val="clear" w:color="auto" w:fill="E1E7E0" w:themeFill="accent2" w:themeFillTint="33"/>
            <w:vAlign w:val="center"/>
          </w:tcPr>
          <w:p w14:paraId="78DA1F01" w14:textId="4A7D47E4" w:rsidR="005538A7" w:rsidRPr="00DD67CB" w:rsidRDefault="005538A7" w:rsidP="00263BC4">
            <w:pPr>
              <w:jc w:val="center"/>
              <w:rPr>
                <w:sz w:val="16"/>
                <w:szCs w:val="16"/>
              </w:rPr>
            </w:pPr>
            <w:r w:rsidRPr="00DD67CB">
              <w:rPr>
                <w:sz w:val="16"/>
                <w:szCs w:val="16"/>
              </w:rPr>
              <w:t>m</w:t>
            </w:r>
            <w:r w:rsidRPr="00DD67CB">
              <w:rPr>
                <w:sz w:val="16"/>
                <w:szCs w:val="16"/>
                <w:vertAlign w:val="superscript"/>
              </w:rPr>
              <w:t>3</w:t>
            </w:r>
          </w:p>
        </w:tc>
        <w:tc>
          <w:tcPr>
            <w:tcW w:w="511" w:type="dxa"/>
            <w:shd w:val="clear" w:color="auto" w:fill="E1E7E0" w:themeFill="accent2" w:themeFillTint="33"/>
            <w:vAlign w:val="center"/>
          </w:tcPr>
          <w:p w14:paraId="62E46CA3"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0288C0B"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5E91723D"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0CD86BE6"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5B012F2"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34C346E"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29D85725" w14:textId="047CD035" w:rsidR="005538A7" w:rsidRPr="00DD67CB" w:rsidRDefault="005538A7" w:rsidP="005538A7">
            <w:pPr>
              <w:jc w:val="center"/>
              <w:rPr>
                <w:sz w:val="16"/>
                <w:szCs w:val="16"/>
              </w:rPr>
            </w:pPr>
          </w:p>
        </w:tc>
        <w:tc>
          <w:tcPr>
            <w:tcW w:w="512" w:type="dxa"/>
            <w:shd w:val="clear" w:color="auto" w:fill="E1E7E0" w:themeFill="accent2" w:themeFillTint="33"/>
            <w:vAlign w:val="center"/>
          </w:tcPr>
          <w:p w14:paraId="2ED3B731" w14:textId="2C0A7FDF" w:rsidR="005538A7" w:rsidRPr="00DD67CB" w:rsidRDefault="005538A7" w:rsidP="005538A7">
            <w:pPr>
              <w:jc w:val="center"/>
              <w:rPr>
                <w:sz w:val="16"/>
                <w:szCs w:val="16"/>
              </w:rPr>
            </w:pPr>
          </w:p>
        </w:tc>
        <w:tc>
          <w:tcPr>
            <w:tcW w:w="512" w:type="dxa"/>
            <w:shd w:val="clear" w:color="auto" w:fill="E1E7E0" w:themeFill="accent2" w:themeFillTint="33"/>
            <w:vAlign w:val="center"/>
          </w:tcPr>
          <w:p w14:paraId="0B278E26" w14:textId="77777777" w:rsidR="005538A7" w:rsidRPr="00DD67CB" w:rsidRDefault="005538A7" w:rsidP="005538A7">
            <w:pPr>
              <w:jc w:val="center"/>
              <w:rPr>
                <w:sz w:val="16"/>
                <w:szCs w:val="16"/>
              </w:rPr>
            </w:pPr>
          </w:p>
        </w:tc>
        <w:tc>
          <w:tcPr>
            <w:tcW w:w="511" w:type="dxa"/>
            <w:shd w:val="clear" w:color="auto" w:fill="E1E7E0" w:themeFill="accent2" w:themeFillTint="33"/>
            <w:vAlign w:val="center"/>
          </w:tcPr>
          <w:p w14:paraId="0784F5E4"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2D9D425"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9AC384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6EF7D568"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4C2D9EA"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322EA579"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428EE707"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7F41C9BC" w14:textId="77777777" w:rsidR="005538A7" w:rsidRPr="00DD67CB" w:rsidRDefault="005538A7" w:rsidP="005538A7">
            <w:pPr>
              <w:jc w:val="center"/>
              <w:rPr>
                <w:sz w:val="16"/>
                <w:szCs w:val="16"/>
              </w:rPr>
            </w:pPr>
          </w:p>
        </w:tc>
        <w:tc>
          <w:tcPr>
            <w:tcW w:w="512" w:type="dxa"/>
            <w:shd w:val="clear" w:color="auto" w:fill="E1E7E0" w:themeFill="accent2" w:themeFillTint="33"/>
            <w:vAlign w:val="center"/>
          </w:tcPr>
          <w:p w14:paraId="19E53B78" w14:textId="77777777" w:rsidR="005538A7" w:rsidRPr="00DD67CB" w:rsidRDefault="005538A7" w:rsidP="005538A7">
            <w:pPr>
              <w:jc w:val="center"/>
              <w:rPr>
                <w:sz w:val="16"/>
                <w:szCs w:val="16"/>
              </w:rPr>
            </w:pPr>
          </w:p>
        </w:tc>
      </w:tr>
      <w:tr w:rsidR="005538A7" w:rsidRPr="00A309D7" w14:paraId="357C1F16" w14:textId="77777777" w:rsidTr="000F7D76">
        <w:trPr>
          <w:trHeight w:val="1322"/>
        </w:trPr>
        <w:tc>
          <w:tcPr>
            <w:tcW w:w="993" w:type="dxa"/>
            <w:shd w:val="clear" w:color="auto" w:fill="E1E7E0" w:themeFill="accent2" w:themeFillTint="33"/>
            <w:vAlign w:val="center"/>
          </w:tcPr>
          <w:p w14:paraId="1AF46855" w14:textId="032BF966" w:rsidR="005538A7" w:rsidRPr="00DD67CB" w:rsidRDefault="005538A7" w:rsidP="00117B7C">
            <w:pPr>
              <w:jc w:val="center"/>
              <w:rPr>
                <w:sz w:val="16"/>
                <w:szCs w:val="16"/>
              </w:rPr>
            </w:pPr>
            <w:proofErr w:type="spellStart"/>
            <w:r w:rsidRPr="00DD67CB">
              <w:rPr>
                <w:sz w:val="16"/>
                <w:szCs w:val="16"/>
              </w:rPr>
              <w:t>Acronym</w:t>
            </w:r>
            <w:r w:rsidR="00C121BD">
              <w:rPr>
                <w:sz w:val="16"/>
                <w:szCs w:val="16"/>
              </w:rPr>
              <w:t>s</w:t>
            </w:r>
            <w:proofErr w:type="spellEnd"/>
          </w:p>
        </w:tc>
        <w:tc>
          <w:tcPr>
            <w:tcW w:w="10064" w:type="dxa"/>
            <w:gridSpan w:val="19"/>
            <w:shd w:val="clear" w:color="auto" w:fill="E1E7E0" w:themeFill="accent2" w:themeFillTint="33"/>
          </w:tcPr>
          <w:p w14:paraId="05E82265" w14:textId="5D843C1F" w:rsidR="005538A7" w:rsidRPr="00F02DD9" w:rsidRDefault="005538A7" w:rsidP="00117B7C">
            <w:pPr>
              <w:autoSpaceDE w:val="0"/>
              <w:autoSpaceDN w:val="0"/>
              <w:adjustRightInd w:val="0"/>
              <w:rPr>
                <w:rFonts w:cs="Arial"/>
                <w:sz w:val="16"/>
                <w:szCs w:val="16"/>
                <w:lang w:val="en-US"/>
              </w:rPr>
            </w:pPr>
            <w:r w:rsidRPr="00F02DD9">
              <w:rPr>
                <w:rFonts w:cs="Arial"/>
                <w:sz w:val="16"/>
                <w:szCs w:val="16"/>
                <w:lang w:val="en-US"/>
              </w:rPr>
              <w:t>GWP-fossil = Global Warming Potential fossil fuels; GWP-biogenic = Global Warming Potential biogenic; GWP-</w:t>
            </w:r>
            <w:proofErr w:type="spellStart"/>
            <w:r w:rsidRPr="00F02DD9">
              <w:rPr>
                <w:rFonts w:cs="Arial"/>
                <w:sz w:val="16"/>
                <w:szCs w:val="16"/>
                <w:lang w:val="en-US"/>
              </w:rPr>
              <w:t>luluc</w:t>
            </w:r>
            <w:proofErr w:type="spellEnd"/>
            <w:r w:rsidRPr="00F02DD9">
              <w:rPr>
                <w:rFonts w:cs="Arial"/>
                <w:sz w:val="16"/>
                <w:szCs w:val="16"/>
                <w:lang w:val="en-US"/>
              </w:rPr>
              <w:t xml:space="preserve">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w:t>
            </w:r>
            <w:proofErr w:type="spellStart"/>
            <w:r>
              <w:rPr>
                <w:rFonts w:cs="Arial"/>
                <w:sz w:val="16"/>
                <w:szCs w:val="16"/>
                <w:lang w:val="en-US"/>
              </w:rPr>
              <w:t>ADP-minerals&amp;metals</w:t>
            </w:r>
            <w:proofErr w:type="spellEnd"/>
            <w:r>
              <w:rPr>
                <w:rFonts w:cs="Arial"/>
                <w:sz w:val="16"/>
                <w:szCs w:val="16"/>
                <w:lang w:val="en-US"/>
              </w:rPr>
              <w:t xml:space="preserve">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lastRenderedPageBreak/>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6DBEBDBE" w:rsidR="00DE7EC7" w:rsidRDefault="00A55B21" w:rsidP="00184589">
      <w:pPr>
        <w:pStyle w:val="Head2"/>
      </w:pPr>
      <w:r w:rsidRPr="00184589">
        <w:t>Potential environmental impact – additional mandatory and voluntary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EE5B71" w:rsidRPr="00A309D7" w14:paraId="14B78011" w14:textId="77777777" w:rsidTr="006936C5">
        <w:trPr>
          <w:trHeight w:val="229"/>
        </w:trPr>
        <w:tc>
          <w:tcPr>
            <w:tcW w:w="11057" w:type="dxa"/>
            <w:gridSpan w:val="20"/>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EE5B71" w:rsidRPr="00DD67CB" w14:paraId="39764689" w14:textId="77777777" w:rsidTr="00DE7EC7">
        <w:trPr>
          <w:trHeight w:val="550"/>
        </w:trPr>
        <w:tc>
          <w:tcPr>
            <w:tcW w:w="993" w:type="dxa"/>
            <w:shd w:val="clear" w:color="auto" w:fill="E1E7E0" w:themeFill="accent2" w:themeFillTint="33"/>
            <w:vAlign w:val="center"/>
          </w:tcPr>
          <w:p w14:paraId="5EB8D5AE" w14:textId="77777777" w:rsidR="00EE5B71" w:rsidRPr="00DD67CB" w:rsidRDefault="00EE5B71"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73EA5551" w14:textId="77777777" w:rsidR="00EE5B71" w:rsidRPr="00DD67CB" w:rsidRDefault="00EE5B71"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7FD7EDD9" w14:textId="77777777" w:rsidR="00EE5B71" w:rsidRPr="00DD67CB" w:rsidRDefault="00EE5B71"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19CC8D8E" w14:textId="77777777" w:rsidR="00EE5B71" w:rsidRPr="00DD67CB" w:rsidRDefault="00EE5B71"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75F2D78" w14:textId="77777777" w:rsidR="00EE5B71" w:rsidRPr="00DD67CB" w:rsidRDefault="00EE5B71"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796026DD" w14:textId="5DD2B84E" w:rsidR="00EE5B71" w:rsidRPr="00DD67CB" w:rsidRDefault="00EE5B71"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8BFD70E" w14:textId="77777777" w:rsidR="00EE5B71" w:rsidRPr="00DD67CB" w:rsidRDefault="00EE5B71" w:rsidP="006936C5">
            <w:pPr>
              <w:jc w:val="center"/>
              <w:rPr>
                <w:b/>
                <w:sz w:val="16"/>
                <w:szCs w:val="16"/>
              </w:rPr>
            </w:pPr>
            <w:r>
              <w:rPr>
                <w:b/>
                <w:sz w:val="16"/>
                <w:szCs w:val="16"/>
              </w:rPr>
              <w:t>A4</w:t>
            </w:r>
          </w:p>
        </w:tc>
        <w:tc>
          <w:tcPr>
            <w:tcW w:w="512" w:type="dxa"/>
            <w:shd w:val="clear" w:color="auto" w:fill="E1E7E0" w:themeFill="accent2" w:themeFillTint="33"/>
            <w:vAlign w:val="center"/>
          </w:tcPr>
          <w:p w14:paraId="72AA2E24" w14:textId="77777777" w:rsidR="00EE5B71" w:rsidRPr="00DD67CB" w:rsidRDefault="00EE5B71" w:rsidP="006936C5">
            <w:pPr>
              <w:jc w:val="center"/>
              <w:rPr>
                <w:b/>
                <w:sz w:val="16"/>
                <w:szCs w:val="16"/>
              </w:rPr>
            </w:pPr>
            <w:r>
              <w:rPr>
                <w:b/>
                <w:sz w:val="16"/>
                <w:szCs w:val="16"/>
              </w:rPr>
              <w:t>A5</w:t>
            </w:r>
          </w:p>
        </w:tc>
        <w:tc>
          <w:tcPr>
            <w:tcW w:w="512" w:type="dxa"/>
            <w:shd w:val="clear" w:color="auto" w:fill="E1E7E0" w:themeFill="accent2" w:themeFillTint="33"/>
            <w:vAlign w:val="center"/>
          </w:tcPr>
          <w:p w14:paraId="05B9173D" w14:textId="77777777" w:rsidR="00EE5B71" w:rsidRPr="00DD67CB" w:rsidRDefault="00EE5B71"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8BD31E3" w14:textId="77777777" w:rsidR="00EE5B71" w:rsidRPr="00DD67CB" w:rsidRDefault="00EE5B71"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7D2FAA2D" w14:textId="77777777" w:rsidR="00EE5B71" w:rsidRPr="00DD67CB" w:rsidRDefault="00EE5B71"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8A082F3" w14:textId="77777777" w:rsidR="00EE5B71" w:rsidRPr="00DD67CB" w:rsidRDefault="00EE5B71"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30CC6ED5" w14:textId="77777777" w:rsidR="00EE5B71" w:rsidRPr="00DD67CB" w:rsidRDefault="00EE5B71"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2DC4B0F4" w14:textId="77777777" w:rsidR="00EE5B71" w:rsidRPr="00DD67CB" w:rsidRDefault="00EE5B71"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6DC556BB" w14:textId="77777777" w:rsidR="00EE5B71" w:rsidRPr="00DD67CB" w:rsidRDefault="00EE5B71"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469D38D2" w14:textId="77777777" w:rsidR="00EE5B71" w:rsidRPr="00DD67CB" w:rsidRDefault="00EE5B71"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899B7EB" w14:textId="77777777" w:rsidR="00EE5B71" w:rsidRPr="00DD67CB" w:rsidRDefault="00EE5B71"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5C316DDD" w14:textId="77777777" w:rsidR="00EE5B71" w:rsidRPr="00DD67CB" w:rsidRDefault="00EE5B71"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6F5099AA" w14:textId="77777777" w:rsidR="00EE5B71" w:rsidRPr="00DD67CB" w:rsidRDefault="00EE5B71"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223FB8F" w14:textId="77777777" w:rsidR="00EE5B71" w:rsidRPr="00DD67CB" w:rsidRDefault="00EE5B71" w:rsidP="006936C5">
            <w:pPr>
              <w:jc w:val="center"/>
              <w:rPr>
                <w:b/>
                <w:sz w:val="16"/>
                <w:szCs w:val="16"/>
              </w:rPr>
            </w:pPr>
            <w:r w:rsidRPr="00DD67CB">
              <w:rPr>
                <w:b/>
                <w:sz w:val="16"/>
                <w:szCs w:val="16"/>
              </w:rPr>
              <w:t>D</w:t>
            </w:r>
          </w:p>
        </w:tc>
      </w:tr>
      <w:tr w:rsidR="00EE5B71" w:rsidRPr="00DD67CB" w14:paraId="39E00CFC" w14:textId="77777777" w:rsidTr="00DE7EC7">
        <w:trPr>
          <w:trHeight w:val="550"/>
        </w:trPr>
        <w:tc>
          <w:tcPr>
            <w:tcW w:w="993" w:type="dxa"/>
            <w:shd w:val="clear" w:color="auto" w:fill="E1E7E0" w:themeFill="accent2" w:themeFillTint="33"/>
            <w:vAlign w:val="center"/>
          </w:tcPr>
          <w:p w14:paraId="097CC859" w14:textId="5526E01C" w:rsidR="00EE5B71" w:rsidRPr="00DD67CB" w:rsidRDefault="00EE5B71" w:rsidP="006936C5">
            <w:pPr>
              <w:jc w:val="center"/>
              <w:rPr>
                <w:sz w:val="16"/>
                <w:szCs w:val="16"/>
              </w:rPr>
            </w:pPr>
            <w:r w:rsidRPr="00EE5B71">
              <w:rPr>
                <w:sz w:val="16"/>
                <w:szCs w:val="16"/>
              </w:rPr>
              <w:t>GWP-GHG</w:t>
            </w:r>
            <w:r w:rsidR="00B601A1">
              <w:rPr>
                <w:rStyle w:val="FootnoteReference"/>
                <w:sz w:val="16"/>
                <w:szCs w:val="16"/>
              </w:rPr>
              <w:footnoteReference w:id="2"/>
            </w:r>
          </w:p>
        </w:tc>
        <w:tc>
          <w:tcPr>
            <w:tcW w:w="850" w:type="dxa"/>
            <w:shd w:val="clear" w:color="auto" w:fill="E1E7E0" w:themeFill="accent2" w:themeFillTint="33"/>
            <w:vAlign w:val="center"/>
          </w:tcPr>
          <w:p w14:paraId="131EA8E5" w14:textId="77777777" w:rsidR="00EE5B71" w:rsidRPr="00DD67CB" w:rsidRDefault="00EE5B71"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511" w:type="dxa"/>
            <w:shd w:val="clear" w:color="auto" w:fill="E1E7E0" w:themeFill="accent2" w:themeFillTint="33"/>
            <w:vAlign w:val="center"/>
          </w:tcPr>
          <w:p w14:paraId="1A42134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3E9C26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D424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A89A4DD"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865BA5"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76ACF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1D692B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FC8450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10D4514"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2520162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FF138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69C62A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881873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C2E48E9"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6B0085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A3D729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262A5B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D7C0532" w14:textId="77777777" w:rsidR="00EE5B71" w:rsidRPr="00DD67CB" w:rsidRDefault="00EE5B71" w:rsidP="006936C5">
            <w:pPr>
              <w:jc w:val="center"/>
              <w:rPr>
                <w:sz w:val="16"/>
                <w:szCs w:val="16"/>
              </w:rPr>
            </w:pPr>
          </w:p>
        </w:tc>
      </w:tr>
      <w:tr w:rsidR="00EE5B71" w:rsidRPr="00DD67CB" w14:paraId="12845468" w14:textId="77777777" w:rsidTr="00DE7EC7">
        <w:trPr>
          <w:trHeight w:val="550"/>
        </w:trPr>
        <w:tc>
          <w:tcPr>
            <w:tcW w:w="993" w:type="dxa"/>
            <w:shd w:val="clear" w:color="auto" w:fill="E1E7E0" w:themeFill="accent2" w:themeFillTint="33"/>
            <w:vAlign w:val="center"/>
          </w:tcPr>
          <w:p w14:paraId="635EE467" w14:textId="50084CD2" w:rsidR="00EE5B71" w:rsidRPr="00DD67CB" w:rsidRDefault="00EE5B71" w:rsidP="006936C5">
            <w:pPr>
              <w:jc w:val="center"/>
              <w:rPr>
                <w:sz w:val="16"/>
                <w:szCs w:val="16"/>
              </w:rPr>
            </w:pPr>
          </w:p>
        </w:tc>
        <w:tc>
          <w:tcPr>
            <w:tcW w:w="850" w:type="dxa"/>
            <w:shd w:val="clear" w:color="auto" w:fill="E1E7E0" w:themeFill="accent2" w:themeFillTint="33"/>
            <w:vAlign w:val="center"/>
          </w:tcPr>
          <w:p w14:paraId="4A6D40D9" w14:textId="65867F45" w:rsidR="00EE5B71" w:rsidRPr="00DD67CB" w:rsidRDefault="00EE5B71" w:rsidP="006936C5">
            <w:pPr>
              <w:jc w:val="center"/>
              <w:rPr>
                <w:sz w:val="16"/>
                <w:szCs w:val="16"/>
              </w:rPr>
            </w:pPr>
          </w:p>
        </w:tc>
        <w:tc>
          <w:tcPr>
            <w:tcW w:w="511" w:type="dxa"/>
            <w:shd w:val="clear" w:color="auto" w:fill="E1E7E0" w:themeFill="accent2" w:themeFillTint="33"/>
            <w:vAlign w:val="center"/>
          </w:tcPr>
          <w:p w14:paraId="5C5DA138"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EFEB9C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292E3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FDE5BD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076A7AA"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30B0D0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1A00CC4C"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BAA3CE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3CEF33B9" w14:textId="77777777" w:rsidR="00EE5B71" w:rsidRPr="00DD67CB" w:rsidRDefault="00EE5B71" w:rsidP="006936C5">
            <w:pPr>
              <w:jc w:val="center"/>
              <w:rPr>
                <w:sz w:val="16"/>
                <w:szCs w:val="16"/>
              </w:rPr>
            </w:pPr>
          </w:p>
        </w:tc>
        <w:tc>
          <w:tcPr>
            <w:tcW w:w="511" w:type="dxa"/>
            <w:shd w:val="clear" w:color="auto" w:fill="E1E7E0" w:themeFill="accent2" w:themeFillTint="33"/>
            <w:vAlign w:val="center"/>
          </w:tcPr>
          <w:p w14:paraId="3FA016D3"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7B987597"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E41300"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22B9A544"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705F95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4B3C78EB"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69F7AD2E"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5DBBA76F" w14:textId="77777777" w:rsidR="00EE5B71" w:rsidRPr="00DD67CB" w:rsidRDefault="00EE5B71" w:rsidP="006936C5">
            <w:pPr>
              <w:jc w:val="center"/>
              <w:rPr>
                <w:sz w:val="16"/>
                <w:szCs w:val="16"/>
              </w:rPr>
            </w:pPr>
          </w:p>
        </w:tc>
        <w:tc>
          <w:tcPr>
            <w:tcW w:w="512" w:type="dxa"/>
            <w:shd w:val="clear" w:color="auto" w:fill="E1E7E0" w:themeFill="accent2" w:themeFillTint="33"/>
            <w:vAlign w:val="center"/>
          </w:tcPr>
          <w:p w14:paraId="0313327B" w14:textId="77777777" w:rsidR="00EE5B71" w:rsidRPr="00DD67CB" w:rsidRDefault="00EE5B71" w:rsidP="006936C5">
            <w:pPr>
              <w:jc w:val="center"/>
              <w:rPr>
                <w:sz w:val="16"/>
                <w:szCs w:val="16"/>
              </w:rPr>
            </w:pPr>
          </w:p>
        </w:tc>
      </w:tr>
      <w:tr w:rsidR="00DE7EC7" w:rsidRPr="00A309D7" w14:paraId="5C70E5EE" w14:textId="77777777" w:rsidTr="00DE7EC7">
        <w:trPr>
          <w:trHeight w:val="550"/>
        </w:trPr>
        <w:tc>
          <w:tcPr>
            <w:tcW w:w="993" w:type="dxa"/>
            <w:shd w:val="clear" w:color="auto" w:fill="E1E7E0" w:themeFill="accent2" w:themeFillTint="33"/>
            <w:vAlign w:val="center"/>
          </w:tcPr>
          <w:p w14:paraId="773B403B" w14:textId="6B543123" w:rsidR="00DE7EC7" w:rsidRPr="00DE7EC7" w:rsidRDefault="00DE7EC7" w:rsidP="00DE7EC7">
            <w:pPr>
              <w:jc w:val="center"/>
              <w:rPr>
                <w:sz w:val="16"/>
                <w:szCs w:val="16"/>
                <w:lang w:val="en-US"/>
              </w:rPr>
            </w:pPr>
            <w:r w:rsidRPr="00EE5B71">
              <w:rPr>
                <w:i/>
                <w:sz w:val="16"/>
                <w:szCs w:val="16"/>
                <w:lang w:val="en-US"/>
              </w:rPr>
              <w:t>Additional voluntary indicators e.g. the voluntary indicators from EN 15804 or the global indicators according to ISO 21930:2017</w:t>
            </w:r>
          </w:p>
        </w:tc>
        <w:tc>
          <w:tcPr>
            <w:tcW w:w="850" w:type="dxa"/>
            <w:shd w:val="clear" w:color="auto" w:fill="E1E7E0" w:themeFill="accent2" w:themeFillTint="33"/>
            <w:vAlign w:val="center"/>
          </w:tcPr>
          <w:p w14:paraId="371C1DDB"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4CB22F4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ACD8785"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9D4DE64"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664A3E2"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DEF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34203A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6944BFB"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233BC51"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55CC4AFD" w14:textId="77777777" w:rsidR="00DE7EC7" w:rsidRPr="00DE7EC7" w:rsidRDefault="00DE7EC7" w:rsidP="00DE7EC7">
            <w:pPr>
              <w:jc w:val="center"/>
              <w:rPr>
                <w:sz w:val="16"/>
                <w:szCs w:val="16"/>
                <w:lang w:val="en-US"/>
              </w:rPr>
            </w:pPr>
          </w:p>
        </w:tc>
        <w:tc>
          <w:tcPr>
            <w:tcW w:w="511" w:type="dxa"/>
            <w:shd w:val="clear" w:color="auto" w:fill="E1E7E0" w:themeFill="accent2" w:themeFillTint="33"/>
            <w:vAlign w:val="center"/>
          </w:tcPr>
          <w:p w14:paraId="1965A46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B60CABF"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7B4EFE9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089D4C7"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62B49BC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45C7FD33"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4496F50"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3040051D" w14:textId="77777777" w:rsidR="00DE7EC7" w:rsidRPr="00DE7EC7" w:rsidRDefault="00DE7EC7" w:rsidP="00DE7EC7">
            <w:pPr>
              <w:jc w:val="center"/>
              <w:rPr>
                <w:sz w:val="16"/>
                <w:szCs w:val="16"/>
                <w:lang w:val="en-US"/>
              </w:rPr>
            </w:pPr>
          </w:p>
        </w:tc>
        <w:tc>
          <w:tcPr>
            <w:tcW w:w="512" w:type="dxa"/>
            <w:shd w:val="clear" w:color="auto" w:fill="E1E7E0" w:themeFill="accent2" w:themeFillTint="33"/>
            <w:vAlign w:val="center"/>
          </w:tcPr>
          <w:p w14:paraId="2310F417" w14:textId="77777777" w:rsidR="00DE7EC7" w:rsidRPr="00DE7EC7" w:rsidRDefault="00DE7EC7"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74117" w:rsidRDefault="001D6215" w:rsidP="001D6215">
      <w:pPr>
        <w:rPr>
          <w:rFonts w:cs="Arial"/>
          <w:i/>
          <w:color w:val="BFBFBF" w:themeColor="background1" w:themeShade="BF"/>
          <w:sz w:val="16"/>
          <w:szCs w:val="16"/>
          <w:lang w:val="en-GB"/>
        </w:rPr>
      </w:pPr>
      <w:r w:rsidRPr="00374117">
        <w:rPr>
          <w:rFonts w:cs="Arial"/>
          <w:i/>
          <w:color w:val="BFBFBF" w:themeColor="background1" w:themeShade="BF"/>
          <w:sz w:val="16"/>
          <w:szCs w:val="16"/>
          <w:lang w:val="en-GB"/>
        </w:rPr>
        <w:t xml:space="preserve">Disclaimers shall be added, if required by </w:t>
      </w:r>
      <w:r w:rsidR="0051271B">
        <w:rPr>
          <w:rFonts w:cs="Arial"/>
          <w:i/>
          <w:color w:val="BFBFBF" w:themeColor="background1" w:themeShade="BF"/>
          <w:sz w:val="16"/>
          <w:szCs w:val="16"/>
          <w:lang w:val="en-GB"/>
        </w:rPr>
        <w:t>EN 15804</w:t>
      </w:r>
      <w:r w:rsidRPr="00374117">
        <w:rPr>
          <w:rFonts w:cs="Arial"/>
          <w:i/>
          <w:color w:val="BFBFBF" w:themeColor="background1" w:themeShade="BF"/>
          <w:sz w:val="16"/>
          <w:szCs w:val="16"/>
          <w:lang w:val="en-GB"/>
        </w:rPr>
        <w:t>.</w:t>
      </w:r>
    </w:p>
    <w:p w14:paraId="0F7EAE29" w14:textId="77777777" w:rsidR="00EE5B71" w:rsidRPr="00374117" w:rsidRDefault="00EE5B71" w:rsidP="001D6215">
      <w:pPr>
        <w:rPr>
          <w:rFonts w:cs="Arial"/>
          <w:i/>
          <w:color w:val="000000" w:themeColor="text1"/>
          <w:lang w:val="en-GB"/>
        </w:rPr>
      </w:pPr>
    </w:p>
    <w:p w14:paraId="0CE6471A" w14:textId="09EC14AB" w:rsidR="00A4153A" w:rsidRDefault="00A4153A" w:rsidP="00A4153A">
      <w:pPr>
        <w:rPr>
          <w:rFonts w:cs="Arial"/>
          <w:b/>
          <w:sz w:val="24"/>
          <w:lang w:val="en-GB"/>
        </w:rPr>
      </w:pPr>
      <w:r w:rsidRPr="00A015C2">
        <w:rPr>
          <w:rFonts w:cs="Arial"/>
          <w:b/>
          <w:sz w:val="24"/>
          <w:lang w:val="en-GB"/>
        </w:rPr>
        <w:t>Use of resources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5A1304" w:rsidRPr="00A309D7" w14:paraId="58AC963B" w14:textId="77777777" w:rsidTr="006936C5">
        <w:trPr>
          <w:trHeight w:val="229"/>
        </w:trPr>
        <w:tc>
          <w:tcPr>
            <w:tcW w:w="11057" w:type="dxa"/>
            <w:gridSpan w:val="20"/>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5A1304" w:rsidRPr="00DD67CB" w14:paraId="13BBAD4F" w14:textId="77777777" w:rsidTr="006936C5">
        <w:trPr>
          <w:trHeight w:val="550"/>
        </w:trPr>
        <w:tc>
          <w:tcPr>
            <w:tcW w:w="993" w:type="dxa"/>
            <w:shd w:val="clear" w:color="auto" w:fill="E1E7E0" w:themeFill="accent2" w:themeFillTint="33"/>
            <w:vAlign w:val="center"/>
          </w:tcPr>
          <w:p w14:paraId="700C38C9" w14:textId="77777777" w:rsidR="005A1304" w:rsidRPr="00DD67CB" w:rsidRDefault="005A1304"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1FEB71AE" w14:textId="77777777" w:rsidR="005A1304" w:rsidRPr="00DD67CB" w:rsidRDefault="005A1304"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674E107" w14:textId="77777777" w:rsidR="005A1304" w:rsidRPr="00DD67CB" w:rsidRDefault="005A1304"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6CE98196" w14:textId="77777777" w:rsidR="005A1304" w:rsidRPr="00DD67CB" w:rsidRDefault="005A1304"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51D5299" w14:textId="77777777" w:rsidR="005A1304" w:rsidRPr="00DD67CB" w:rsidRDefault="005A1304"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60F6A234" w14:textId="77777777" w:rsidR="005A1304" w:rsidRPr="00DD67CB" w:rsidRDefault="005A1304"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70B990EF" w14:textId="77777777" w:rsidR="005A1304" w:rsidRPr="00DD67CB" w:rsidRDefault="005A1304" w:rsidP="006936C5">
            <w:pPr>
              <w:jc w:val="center"/>
              <w:rPr>
                <w:b/>
                <w:sz w:val="16"/>
                <w:szCs w:val="16"/>
              </w:rPr>
            </w:pPr>
            <w:r>
              <w:rPr>
                <w:b/>
                <w:sz w:val="16"/>
                <w:szCs w:val="16"/>
              </w:rPr>
              <w:t>A4</w:t>
            </w:r>
          </w:p>
        </w:tc>
        <w:tc>
          <w:tcPr>
            <w:tcW w:w="512" w:type="dxa"/>
            <w:shd w:val="clear" w:color="auto" w:fill="E1E7E0" w:themeFill="accent2" w:themeFillTint="33"/>
            <w:vAlign w:val="center"/>
          </w:tcPr>
          <w:p w14:paraId="19FA1E2F" w14:textId="77777777" w:rsidR="005A1304" w:rsidRPr="00DD67CB" w:rsidRDefault="005A1304" w:rsidP="006936C5">
            <w:pPr>
              <w:jc w:val="center"/>
              <w:rPr>
                <w:b/>
                <w:sz w:val="16"/>
                <w:szCs w:val="16"/>
              </w:rPr>
            </w:pPr>
            <w:r>
              <w:rPr>
                <w:b/>
                <w:sz w:val="16"/>
                <w:szCs w:val="16"/>
              </w:rPr>
              <w:t>A5</w:t>
            </w:r>
          </w:p>
        </w:tc>
        <w:tc>
          <w:tcPr>
            <w:tcW w:w="512" w:type="dxa"/>
            <w:shd w:val="clear" w:color="auto" w:fill="E1E7E0" w:themeFill="accent2" w:themeFillTint="33"/>
            <w:vAlign w:val="center"/>
          </w:tcPr>
          <w:p w14:paraId="2B64A035" w14:textId="77777777" w:rsidR="005A1304" w:rsidRPr="00DD67CB" w:rsidRDefault="005A1304"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4E62CE65" w14:textId="77777777" w:rsidR="005A1304" w:rsidRPr="00DD67CB" w:rsidRDefault="005A1304"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3F94DAEC" w14:textId="77777777" w:rsidR="005A1304" w:rsidRPr="00DD67CB" w:rsidRDefault="005A1304"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4C9F6E98" w14:textId="77777777" w:rsidR="005A1304" w:rsidRPr="00DD67CB" w:rsidRDefault="005A1304"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1B629569" w14:textId="77777777" w:rsidR="005A1304" w:rsidRPr="00DD67CB" w:rsidRDefault="005A1304"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300AAEF8" w14:textId="77777777" w:rsidR="005A1304" w:rsidRPr="00DD67CB" w:rsidRDefault="005A1304"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24E7210F" w14:textId="77777777" w:rsidR="005A1304" w:rsidRPr="00DD67CB" w:rsidRDefault="005A1304"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51EC026E" w14:textId="77777777" w:rsidR="005A1304" w:rsidRPr="00DD67CB" w:rsidRDefault="005A1304"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662628D3" w14:textId="77777777" w:rsidR="005A1304" w:rsidRPr="00DD67CB" w:rsidRDefault="005A1304"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60F911F3" w14:textId="77777777" w:rsidR="005A1304" w:rsidRPr="00DD67CB" w:rsidRDefault="005A1304"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27550" w14:textId="77777777" w:rsidR="005A1304" w:rsidRPr="00DD67CB" w:rsidRDefault="005A1304"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0CB5655" w14:textId="77777777" w:rsidR="005A1304" w:rsidRPr="00DD67CB" w:rsidRDefault="005A1304" w:rsidP="006936C5">
            <w:pPr>
              <w:jc w:val="center"/>
              <w:rPr>
                <w:b/>
                <w:sz w:val="16"/>
                <w:szCs w:val="16"/>
              </w:rPr>
            </w:pPr>
            <w:r w:rsidRPr="00DD67CB">
              <w:rPr>
                <w:b/>
                <w:sz w:val="16"/>
                <w:szCs w:val="16"/>
              </w:rPr>
              <w:t>D</w:t>
            </w:r>
          </w:p>
        </w:tc>
      </w:tr>
      <w:tr w:rsidR="005A1304" w:rsidRPr="00DD67CB" w14:paraId="26F7A426" w14:textId="77777777" w:rsidTr="006936C5">
        <w:trPr>
          <w:trHeight w:val="550"/>
        </w:trPr>
        <w:tc>
          <w:tcPr>
            <w:tcW w:w="993" w:type="dxa"/>
            <w:shd w:val="clear" w:color="auto" w:fill="E1E7E0" w:themeFill="accent2" w:themeFillTint="33"/>
            <w:vAlign w:val="center"/>
          </w:tcPr>
          <w:p w14:paraId="21F46C8B" w14:textId="59D05D2C" w:rsidR="005A1304" w:rsidRPr="00DD67CB" w:rsidRDefault="005A1304"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59C94B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300FB0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AA3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436B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7327F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CD1E6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905B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04E9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73AFD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482E4C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48A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77C89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58694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9CCC4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F9F3E1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1E7CC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BA6D35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075940" w14:textId="77777777" w:rsidR="005A1304" w:rsidRPr="00DD67CB" w:rsidRDefault="005A1304" w:rsidP="006936C5">
            <w:pPr>
              <w:jc w:val="center"/>
              <w:rPr>
                <w:sz w:val="16"/>
                <w:szCs w:val="16"/>
              </w:rPr>
            </w:pPr>
          </w:p>
        </w:tc>
      </w:tr>
      <w:tr w:rsidR="005A1304" w:rsidRPr="00DD67CB" w14:paraId="50BED5F4" w14:textId="77777777" w:rsidTr="006936C5">
        <w:trPr>
          <w:trHeight w:val="550"/>
        </w:trPr>
        <w:tc>
          <w:tcPr>
            <w:tcW w:w="993" w:type="dxa"/>
            <w:shd w:val="clear" w:color="auto" w:fill="E1E7E0" w:themeFill="accent2" w:themeFillTint="33"/>
            <w:vAlign w:val="center"/>
          </w:tcPr>
          <w:p w14:paraId="05610C9E" w14:textId="0F026087" w:rsidR="005A1304" w:rsidRPr="00DD67CB" w:rsidRDefault="005A1304"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2EB126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D132E6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E7B78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B7974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73D85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03EF5D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A6A25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52E7F8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3DEABC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0705C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9DC7C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0607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67A83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ABEE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8E05C5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43C4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CDB4FD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20460" w14:textId="77777777" w:rsidR="005A1304" w:rsidRPr="00DD67CB" w:rsidRDefault="005A1304" w:rsidP="006936C5">
            <w:pPr>
              <w:jc w:val="center"/>
              <w:rPr>
                <w:sz w:val="16"/>
                <w:szCs w:val="16"/>
              </w:rPr>
            </w:pPr>
          </w:p>
        </w:tc>
      </w:tr>
      <w:tr w:rsidR="005A1304" w:rsidRPr="00DD67CB" w14:paraId="7FB806B1" w14:textId="77777777" w:rsidTr="006936C5">
        <w:trPr>
          <w:trHeight w:val="550"/>
        </w:trPr>
        <w:tc>
          <w:tcPr>
            <w:tcW w:w="993" w:type="dxa"/>
            <w:shd w:val="clear" w:color="auto" w:fill="E1E7E0" w:themeFill="accent2" w:themeFillTint="33"/>
            <w:vAlign w:val="center"/>
          </w:tcPr>
          <w:p w14:paraId="4422CDE1" w14:textId="6370A4FE" w:rsidR="005A1304" w:rsidRPr="00DD67CB" w:rsidRDefault="005A1304"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5F25B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BE53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95D6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46306E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60BDC3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0B710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C3E4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F46F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1AF1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C27FFB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8B00F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B05DD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0BF83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B3E0EE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6CF75B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FE48C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FB91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70BEE0B" w14:textId="77777777" w:rsidR="005A1304" w:rsidRPr="00DD67CB" w:rsidRDefault="005A1304" w:rsidP="006936C5">
            <w:pPr>
              <w:jc w:val="center"/>
              <w:rPr>
                <w:sz w:val="16"/>
                <w:szCs w:val="16"/>
              </w:rPr>
            </w:pPr>
          </w:p>
        </w:tc>
      </w:tr>
      <w:tr w:rsidR="005A1304" w:rsidRPr="00DD67CB" w14:paraId="638D6C6D" w14:textId="77777777" w:rsidTr="006936C5">
        <w:trPr>
          <w:trHeight w:val="550"/>
        </w:trPr>
        <w:tc>
          <w:tcPr>
            <w:tcW w:w="993" w:type="dxa"/>
            <w:shd w:val="clear" w:color="auto" w:fill="E1E7E0" w:themeFill="accent2" w:themeFillTint="33"/>
            <w:vAlign w:val="center"/>
          </w:tcPr>
          <w:p w14:paraId="51E5A751" w14:textId="4538FC6D" w:rsidR="005A1304" w:rsidRPr="00DD67CB" w:rsidRDefault="005A1304"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1A4B964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0D0D07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DA92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20780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AA40F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B8B576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A557D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28E21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76BBFD"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6E16A9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7B50F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DD02E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C4E0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F23CE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716FE2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820DEC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00FF1F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EC2002C" w14:textId="77777777" w:rsidR="005A1304" w:rsidRPr="00DD67CB" w:rsidRDefault="005A1304" w:rsidP="006936C5">
            <w:pPr>
              <w:jc w:val="center"/>
              <w:rPr>
                <w:sz w:val="16"/>
                <w:szCs w:val="16"/>
              </w:rPr>
            </w:pPr>
          </w:p>
        </w:tc>
      </w:tr>
      <w:tr w:rsidR="005A1304" w:rsidRPr="00DD67CB" w14:paraId="38FA54C2" w14:textId="77777777" w:rsidTr="006936C5">
        <w:trPr>
          <w:trHeight w:val="550"/>
        </w:trPr>
        <w:tc>
          <w:tcPr>
            <w:tcW w:w="993" w:type="dxa"/>
            <w:shd w:val="clear" w:color="auto" w:fill="E1E7E0" w:themeFill="accent2" w:themeFillTint="33"/>
            <w:vAlign w:val="center"/>
          </w:tcPr>
          <w:p w14:paraId="438586A3" w14:textId="1F5BF4BF" w:rsidR="005A1304" w:rsidRPr="00DD67CB" w:rsidRDefault="005A1304"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5E8D14A" w:rsidR="005A1304" w:rsidRPr="00DD67CB" w:rsidRDefault="005A1304" w:rsidP="006936C5">
            <w:pPr>
              <w:jc w:val="center"/>
              <w:rPr>
                <w:sz w:val="16"/>
                <w:szCs w:val="16"/>
              </w:rPr>
            </w:pPr>
            <w:r>
              <w:rPr>
                <w:sz w:val="16"/>
                <w:szCs w:val="16"/>
              </w:rPr>
              <w:t>MJ</w:t>
            </w:r>
            <w:r w:rsidRPr="00DD67CB">
              <w:rPr>
                <w:sz w:val="16"/>
                <w:szCs w:val="16"/>
              </w:rPr>
              <w:t>.</w:t>
            </w:r>
          </w:p>
        </w:tc>
        <w:tc>
          <w:tcPr>
            <w:tcW w:w="511" w:type="dxa"/>
            <w:shd w:val="clear" w:color="auto" w:fill="E1E7E0" w:themeFill="accent2" w:themeFillTint="33"/>
            <w:vAlign w:val="center"/>
          </w:tcPr>
          <w:p w14:paraId="104FBE2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3D8E6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A8C781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E78A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2C1FE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6A0A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8CF83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A1BF50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D94089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19D2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BFD0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AA1A5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DC154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CC6EA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16C53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99A36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B1DA1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C95624" w14:textId="77777777" w:rsidR="005A1304" w:rsidRPr="00DD67CB" w:rsidRDefault="005A1304" w:rsidP="006936C5">
            <w:pPr>
              <w:jc w:val="center"/>
              <w:rPr>
                <w:sz w:val="16"/>
                <w:szCs w:val="16"/>
              </w:rPr>
            </w:pPr>
          </w:p>
        </w:tc>
      </w:tr>
      <w:tr w:rsidR="005A1304" w:rsidRPr="00DD67CB" w14:paraId="385CD448" w14:textId="77777777" w:rsidTr="006936C5">
        <w:trPr>
          <w:trHeight w:val="550"/>
        </w:trPr>
        <w:tc>
          <w:tcPr>
            <w:tcW w:w="993" w:type="dxa"/>
            <w:shd w:val="clear" w:color="auto" w:fill="E1E7E0" w:themeFill="accent2" w:themeFillTint="33"/>
            <w:vAlign w:val="center"/>
          </w:tcPr>
          <w:p w14:paraId="76925A5C" w14:textId="653054E1" w:rsidR="005A1304" w:rsidRPr="00DD67CB" w:rsidRDefault="005A1304"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3692579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36C9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E2829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289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57BA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977B3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F5F50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6A18A4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E41F4CB"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2359026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8BD665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50C9B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B4AE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19CD34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62DEE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0E2B0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95364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4F5AD8" w14:textId="77777777" w:rsidR="005A1304" w:rsidRPr="00DD67CB" w:rsidRDefault="005A1304" w:rsidP="006936C5">
            <w:pPr>
              <w:jc w:val="center"/>
              <w:rPr>
                <w:sz w:val="16"/>
                <w:szCs w:val="16"/>
              </w:rPr>
            </w:pPr>
          </w:p>
        </w:tc>
      </w:tr>
      <w:tr w:rsidR="005A1304" w:rsidRPr="00DD67CB" w14:paraId="3B038B9D" w14:textId="77777777" w:rsidTr="006936C5">
        <w:trPr>
          <w:trHeight w:val="550"/>
        </w:trPr>
        <w:tc>
          <w:tcPr>
            <w:tcW w:w="993" w:type="dxa"/>
            <w:shd w:val="clear" w:color="auto" w:fill="E1E7E0" w:themeFill="accent2" w:themeFillTint="33"/>
            <w:vAlign w:val="center"/>
          </w:tcPr>
          <w:p w14:paraId="5C489064" w14:textId="63CE0452" w:rsidR="005A1304" w:rsidRPr="00DD67CB" w:rsidRDefault="005A1304"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5A1304" w:rsidRPr="00DD67CB" w:rsidRDefault="005A1304" w:rsidP="006936C5">
            <w:pPr>
              <w:jc w:val="center"/>
              <w:rPr>
                <w:sz w:val="16"/>
                <w:szCs w:val="16"/>
              </w:rPr>
            </w:pPr>
            <w:r>
              <w:rPr>
                <w:sz w:val="16"/>
                <w:szCs w:val="16"/>
              </w:rPr>
              <w:t>kg</w:t>
            </w:r>
          </w:p>
        </w:tc>
        <w:tc>
          <w:tcPr>
            <w:tcW w:w="511" w:type="dxa"/>
            <w:shd w:val="clear" w:color="auto" w:fill="E1E7E0" w:themeFill="accent2" w:themeFillTint="33"/>
            <w:vAlign w:val="center"/>
          </w:tcPr>
          <w:p w14:paraId="10846B8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1E0BB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B40D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07C6C8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05D2F9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1F6BF6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21A46D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51C46D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8D6DB22"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A1923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72891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030E8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51279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B68777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BBDF2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6BD92B"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7771A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F506A1C" w14:textId="77777777" w:rsidR="005A1304" w:rsidRPr="00DD67CB" w:rsidRDefault="005A1304" w:rsidP="006936C5">
            <w:pPr>
              <w:jc w:val="center"/>
              <w:rPr>
                <w:sz w:val="16"/>
                <w:szCs w:val="16"/>
              </w:rPr>
            </w:pPr>
          </w:p>
        </w:tc>
      </w:tr>
      <w:tr w:rsidR="005A1304" w:rsidRPr="00DD67CB" w14:paraId="176E385A" w14:textId="77777777" w:rsidTr="006936C5">
        <w:trPr>
          <w:trHeight w:val="550"/>
        </w:trPr>
        <w:tc>
          <w:tcPr>
            <w:tcW w:w="993" w:type="dxa"/>
            <w:shd w:val="clear" w:color="auto" w:fill="E1E7E0" w:themeFill="accent2" w:themeFillTint="33"/>
            <w:vAlign w:val="center"/>
          </w:tcPr>
          <w:p w14:paraId="120FDEE7" w14:textId="5C4CCDFB" w:rsidR="005A1304" w:rsidRPr="00DD67CB" w:rsidRDefault="005A1304"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B20532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22388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83244C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B8551C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49DE2D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814B69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DAC855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83F19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6D8BE84"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7411CDC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1046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D80A0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A9FA50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8A8ACD"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2FBE07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DE4690"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145D14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0E7AC898" w14:textId="77777777" w:rsidR="005A1304" w:rsidRPr="00DD67CB" w:rsidRDefault="005A1304" w:rsidP="006936C5">
            <w:pPr>
              <w:jc w:val="center"/>
              <w:rPr>
                <w:sz w:val="16"/>
                <w:szCs w:val="16"/>
              </w:rPr>
            </w:pPr>
          </w:p>
        </w:tc>
      </w:tr>
      <w:tr w:rsidR="005A1304" w:rsidRPr="00DD67CB" w14:paraId="6369341D" w14:textId="77777777" w:rsidTr="006936C5">
        <w:trPr>
          <w:trHeight w:val="550"/>
        </w:trPr>
        <w:tc>
          <w:tcPr>
            <w:tcW w:w="993" w:type="dxa"/>
            <w:shd w:val="clear" w:color="auto" w:fill="E1E7E0" w:themeFill="accent2" w:themeFillTint="33"/>
            <w:vAlign w:val="center"/>
          </w:tcPr>
          <w:p w14:paraId="7A7492F5" w14:textId="0220146A" w:rsidR="005A1304" w:rsidRPr="00DD67CB" w:rsidRDefault="005A1304" w:rsidP="006936C5">
            <w:pPr>
              <w:jc w:val="center"/>
              <w:rPr>
                <w:sz w:val="16"/>
                <w:szCs w:val="16"/>
              </w:rPr>
            </w:pPr>
            <w:r>
              <w:rPr>
                <w:sz w:val="16"/>
                <w:szCs w:val="16"/>
              </w:rPr>
              <w:lastRenderedPageBreak/>
              <w:t>NRSF</w:t>
            </w:r>
          </w:p>
        </w:tc>
        <w:tc>
          <w:tcPr>
            <w:tcW w:w="850" w:type="dxa"/>
            <w:shd w:val="clear" w:color="auto" w:fill="E1E7E0" w:themeFill="accent2" w:themeFillTint="33"/>
            <w:vAlign w:val="center"/>
          </w:tcPr>
          <w:p w14:paraId="6536BF08" w14:textId="3E066182" w:rsidR="005A1304" w:rsidRPr="00DD67CB" w:rsidRDefault="005A1304" w:rsidP="006936C5">
            <w:pPr>
              <w:jc w:val="center"/>
              <w:rPr>
                <w:sz w:val="16"/>
                <w:szCs w:val="16"/>
              </w:rPr>
            </w:pPr>
            <w:r>
              <w:rPr>
                <w:sz w:val="16"/>
                <w:szCs w:val="16"/>
              </w:rPr>
              <w:t>MJ</w:t>
            </w:r>
          </w:p>
        </w:tc>
        <w:tc>
          <w:tcPr>
            <w:tcW w:w="511" w:type="dxa"/>
            <w:shd w:val="clear" w:color="auto" w:fill="E1E7E0" w:themeFill="accent2" w:themeFillTint="33"/>
            <w:vAlign w:val="center"/>
          </w:tcPr>
          <w:p w14:paraId="004B83D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C0D216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7278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944A72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9CCA08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A388CA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678C26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1C7AEA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85364E"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15813A2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9A0F8FC"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F7C96F7"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9B85D2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0DA1EFF"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AE3EC4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EC8994"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1166E389"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333C068" w14:textId="77777777" w:rsidR="005A1304" w:rsidRPr="00DD67CB" w:rsidRDefault="005A1304" w:rsidP="006936C5">
            <w:pPr>
              <w:jc w:val="center"/>
              <w:rPr>
                <w:sz w:val="16"/>
                <w:szCs w:val="16"/>
              </w:rPr>
            </w:pPr>
          </w:p>
        </w:tc>
      </w:tr>
      <w:tr w:rsidR="005A1304" w:rsidRPr="00DD67CB" w14:paraId="61DB8AEF" w14:textId="77777777" w:rsidTr="006936C5">
        <w:trPr>
          <w:trHeight w:val="550"/>
        </w:trPr>
        <w:tc>
          <w:tcPr>
            <w:tcW w:w="993" w:type="dxa"/>
            <w:shd w:val="clear" w:color="auto" w:fill="E1E7E0" w:themeFill="accent2" w:themeFillTint="33"/>
            <w:vAlign w:val="center"/>
          </w:tcPr>
          <w:p w14:paraId="560130AC" w14:textId="413B05A8" w:rsidR="005A1304" w:rsidRPr="00DD67CB" w:rsidRDefault="005A1304"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5A1304" w:rsidRPr="00DD67CB" w:rsidRDefault="005A1304" w:rsidP="006936C5">
            <w:pPr>
              <w:jc w:val="center"/>
              <w:rPr>
                <w:sz w:val="16"/>
                <w:szCs w:val="16"/>
              </w:rPr>
            </w:pPr>
            <w:r w:rsidRPr="005A1304">
              <w:rPr>
                <w:sz w:val="16"/>
              </w:rPr>
              <w:t>m</w:t>
            </w:r>
            <w:r w:rsidRPr="005A1304">
              <w:rPr>
                <w:sz w:val="16"/>
                <w:vertAlign w:val="superscript"/>
              </w:rPr>
              <w:t>3</w:t>
            </w:r>
          </w:p>
        </w:tc>
        <w:tc>
          <w:tcPr>
            <w:tcW w:w="511" w:type="dxa"/>
            <w:shd w:val="clear" w:color="auto" w:fill="E1E7E0" w:themeFill="accent2" w:themeFillTint="33"/>
            <w:vAlign w:val="center"/>
          </w:tcPr>
          <w:p w14:paraId="6E5F2DD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46FA2A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59BF7DA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244C7E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3B617BA"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BB90B7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4FAC135"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62D2DF53"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4ECE6185" w14:textId="77777777" w:rsidR="005A1304" w:rsidRPr="00DD67CB" w:rsidRDefault="005A1304" w:rsidP="006936C5">
            <w:pPr>
              <w:jc w:val="center"/>
              <w:rPr>
                <w:sz w:val="16"/>
                <w:szCs w:val="16"/>
              </w:rPr>
            </w:pPr>
          </w:p>
        </w:tc>
        <w:tc>
          <w:tcPr>
            <w:tcW w:w="511" w:type="dxa"/>
            <w:shd w:val="clear" w:color="auto" w:fill="E1E7E0" w:themeFill="accent2" w:themeFillTint="33"/>
            <w:vAlign w:val="center"/>
          </w:tcPr>
          <w:p w14:paraId="5E801A82"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85DC5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163041E"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EA1DF5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30120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D424B18"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7347DF56"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274FDDC1" w14:textId="77777777" w:rsidR="005A1304" w:rsidRPr="00DD67CB" w:rsidRDefault="005A1304" w:rsidP="006936C5">
            <w:pPr>
              <w:jc w:val="center"/>
              <w:rPr>
                <w:sz w:val="16"/>
                <w:szCs w:val="16"/>
              </w:rPr>
            </w:pPr>
          </w:p>
        </w:tc>
        <w:tc>
          <w:tcPr>
            <w:tcW w:w="512" w:type="dxa"/>
            <w:shd w:val="clear" w:color="auto" w:fill="E1E7E0" w:themeFill="accent2" w:themeFillTint="33"/>
            <w:vAlign w:val="center"/>
          </w:tcPr>
          <w:p w14:paraId="3DFB042A" w14:textId="77777777" w:rsidR="005A1304" w:rsidRPr="00DD67CB" w:rsidRDefault="005A1304" w:rsidP="006936C5">
            <w:pPr>
              <w:jc w:val="center"/>
              <w:rPr>
                <w:sz w:val="16"/>
                <w:szCs w:val="16"/>
              </w:rPr>
            </w:pPr>
          </w:p>
        </w:tc>
      </w:tr>
      <w:tr w:rsidR="005A1304" w:rsidRPr="00A309D7"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proofErr w:type="spellStart"/>
            <w:r w:rsidRPr="00DD67CB">
              <w:rPr>
                <w:sz w:val="16"/>
                <w:szCs w:val="16"/>
              </w:rPr>
              <w:t>Acronym</w:t>
            </w:r>
            <w:r w:rsidR="000C035D">
              <w:rPr>
                <w:sz w:val="16"/>
                <w:szCs w:val="16"/>
              </w:rPr>
              <w:t>s</w:t>
            </w:r>
            <w:proofErr w:type="spellEnd"/>
          </w:p>
        </w:tc>
        <w:tc>
          <w:tcPr>
            <w:tcW w:w="10064" w:type="dxa"/>
            <w:gridSpan w:val="19"/>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52A14883" w14:textId="3391C6D6" w:rsidR="005E4186" w:rsidRDefault="005E4186" w:rsidP="00FA36EA">
      <w:pPr>
        <w:spacing w:after="200"/>
        <w:rPr>
          <w:rFonts w:cs="Arial"/>
          <w:b/>
          <w:sz w:val="24"/>
          <w:lang w:val="en-GB"/>
        </w:rPr>
      </w:pPr>
      <w:r w:rsidRPr="00B06D80">
        <w:rPr>
          <w:rFonts w:cs="Arial"/>
          <w:b/>
          <w:sz w:val="24"/>
          <w:lang w:val="en-GB"/>
        </w:rPr>
        <w:t>Waste production</w:t>
      </w:r>
      <w:r>
        <w:rPr>
          <w:rFonts w:cs="Arial"/>
          <w:b/>
          <w:sz w:val="24"/>
          <w:lang w:val="en-GB"/>
        </w:rPr>
        <w:t xml:space="preserve"> and output flows</w:t>
      </w:r>
    </w:p>
    <w:p w14:paraId="1067A47B" w14:textId="12CBDE38" w:rsidR="005E4186" w:rsidRDefault="005E4186" w:rsidP="00A05CDF">
      <w:pPr>
        <w:rPr>
          <w:rFonts w:cs="Arial"/>
          <w:b/>
          <w:lang w:val="en-GB"/>
        </w:rPr>
      </w:pPr>
      <w:r>
        <w:rPr>
          <w:rFonts w:cs="Arial"/>
          <w:b/>
          <w:lang w:val="en-GB"/>
        </w:rPr>
        <w:t>Waste production</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650CCD" w:rsidRPr="00A309D7" w14:paraId="42775C98" w14:textId="77777777" w:rsidTr="006936C5">
        <w:trPr>
          <w:trHeight w:val="229"/>
        </w:trPr>
        <w:tc>
          <w:tcPr>
            <w:tcW w:w="11057" w:type="dxa"/>
            <w:gridSpan w:val="20"/>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650CCD" w:rsidRPr="00DD67CB" w14:paraId="390FB8BE" w14:textId="77777777" w:rsidTr="000F3507">
        <w:trPr>
          <w:trHeight w:val="550"/>
        </w:trPr>
        <w:tc>
          <w:tcPr>
            <w:tcW w:w="1135" w:type="dxa"/>
            <w:shd w:val="clear" w:color="auto" w:fill="E1E7E0" w:themeFill="accent2" w:themeFillTint="33"/>
            <w:vAlign w:val="center"/>
          </w:tcPr>
          <w:p w14:paraId="7828032B" w14:textId="77777777" w:rsidR="00650CCD" w:rsidRPr="00DD67CB" w:rsidRDefault="00650CCD"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320E7232" w14:textId="77777777" w:rsidR="00650CCD" w:rsidRPr="00DD67CB" w:rsidRDefault="00650CCD"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6F3FBF74" w14:textId="77777777" w:rsidR="00650CCD" w:rsidRPr="00DD67CB" w:rsidRDefault="00650CCD"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7BA0B66E" w14:textId="77777777" w:rsidR="00650CCD" w:rsidRPr="00DD67CB" w:rsidRDefault="00650CCD"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F838C60" w14:textId="77777777" w:rsidR="00650CCD" w:rsidRPr="00DD67CB" w:rsidRDefault="00650CCD"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54AD26CD" w14:textId="77777777" w:rsidR="00650CCD" w:rsidRPr="00DD67CB" w:rsidRDefault="00650CCD"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11B65DD8" w14:textId="77777777" w:rsidR="00650CCD" w:rsidRPr="00DD67CB" w:rsidRDefault="00650CCD" w:rsidP="006936C5">
            <w:pPr>
              <w:jc w:val="center"/>
              <w:rPr>
                <w:b/>
                <w:sz w:val="16"/>
                <w:szCs w:val="16"/>
              </w:rPr>
            </w:pPr>
            <w:r>
              <w:rPr>
                <w:b/>
                <w:sz w:val="16"/>
                <w:szCs w:val="16"/>
              </w:rPr>
              <w:t>A4</w:t>
            </w:r>
          </w:p>
        </w:tc>
        <w:tc>
          <w:tcPr>
            <w:tcW w:w="512" w:type="dxa"/>
            <w:shd w:val="clear" w:color="auto" w:fill="E1E7E0" w:themeFill="accent2" w:themeFillTint="33"/>
            <w:vAlign w:val="center"/>
          </w:tcPr>
          <w:p w14:paraId="1C3AD301" w14:textId="77777777" w:rsidR="00650CCD" w:rsidRPr="00DD67CB" w:rsidRDefault="00650CCD" w:rsidP="006936C5">
            <w:pPr>
              <w:jc w:val="center"/>
              <w:rPr>
                <w:b/>
                <w:sz w:val="16"/>
                <w:szCs w:val="16"/>
              </w:rPr>
            </w:pPr>
            <w:r>
              <w:rPr>
                <w:b/>
                <w:sz w:val="16"/>
                <w:szCs w:val="16"/>
              </w:rPr>
              <w:t>A5</w:t>
            </w:r>
          </w:p>
        </w:tc>
        <w:tc>
          <w:tcPr>
            <w:tcW w:w="512" w:type="dxa"/>
            <w:shd w:val="clear" w:color="auto" w:fill="E1E7E0" w:themeFill="accent2" w:themeFillTint="33"/>
            <w:vAlign w:val="center"/>
          </w:tcPr>
          <w:p w14:paraId="17BD954C" w14:textId="77777777" w:rsidR="00650CCD" w:rsidRPr="00DD67CB" w:rsidRDefault="00650CCD"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5F154678" w14:textId="77777777" w:rsidR="00650CCD" w:rsidRPr="00DD67CB" w:rsidRDefault="00650CCD"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E3D5CD5" w14:textId="77777777" w:rsidR="00650CCD" w:rsidRPr="00DD67CB" w:rsidRDefault="00650CCD"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231F3F28" w14:textId="77777777" w:rsidR="00650CCD" w:rsidRPr="00DD67CB" w:rsidRDefault="00650CCD"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0C6AAF7" w14:textId="77777777" w:rsidR="00650CCD" w:rsidRPr="00DD67CB" w:rsidRDefault="00650CCD"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60997981" w14:textId="77777777" w:rsidR="00650CCD" w:rsidRPr="00DD67CB" w:rsidRDefault="00650CCD"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AD73768" w14:textId="77777777" w:rsidR="00650CCD" w:rsidRPr="00DD67CB" w:rsidRDefault="00650CCD"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2D758B84" w14:textId="77777777" w:rsidR="00650CCD" w:rsidRPr="00DD67CB" w:rsidRDefault="00650CCD"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11760ED0" w14:textId="77777777" w:rsidR="00650CCD" w:rsidRPr="00DD67CB" w:rsidRDefault="00650CCD"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922FC74" w14:textId="77777777" w:rsidR="00650CCD" w:rsidRPr="00DD67CB" w:rsidRDefault="00650CCD"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4E3BE580" w14:textId="77777777" w:rsidR="00650CCD" w:rsidRPr="00DD67CB" w:rsidRDefault="00650CCD"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6AE046F9" w14:textId="77777777" w:rsidR="00650CCD" w:rsidRPr="00DD67CB" w:rsidRDefault="00650CCD" w:rsidP="006936C5">
            <w:pPr>
              <w:jc w:val="center"/>
              <w:rPr>
                <w:b/>
                <w:sz w:val="16"/>
                <w:szCs w:val="16"/>
              </w:rPr>
            </w:pPr>
            <w:r w:rsidRPr="00DD67CB">
              <w:rPr>
                <w:b/>
                <w:sz w:val="16"/>
                <w:szCs w:val="16"/>
              </w:rPr>
              <w:t>D</w:t>
            </w:r>
          </w:p>
        </w:tc>
      </w:tr>
      <w:tr w:rsidR="00650CCD" w:rsidRPr="00DD67CB" w14:paraId="0CF21C1A" w14:textId="77777777" w:rsidTr="000F3507">
        <w:trPr>
          <w:trHeight w:val="736"/>
        </w:trPr>
        <w:tc>
          <w:tcPr>
            <w:tcW w:w="1135" w:type="dxa"/>
            <w:shd w:val="clear" w:color="auto" w:fill="E1E7E0" w:themeFill="accent2" w:themeFillTint="33"/>
            <w:vAlign w:val="center"/>
          </w:tcPr>
          <w:p w14:paraId="2B2F1549" w14:textId="7AAE216F" w:rsidR="00650CCD" w:rsidRPr="00DD67CB" w:rsidRDefault="000F3507" w:rsidP="006936C5">
            <w:pPr>
              <w:jc w:val="center"/>
              <w:rPr>
                <w:sz w:val="16"/>
                <w:szCs w:val="16"/>
              </w:rPr>
            </w:pP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48505734" w14:textId="106AD1D9"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D2E3CE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E27F8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942EDD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7ABAA8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FBAB25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858D2F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A2A81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169FEC"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001CAF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7FD55D3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76528B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ED807D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0B28E2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D03C149"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41AEEE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4CE47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8E6B34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788E26" w14:textId="77777777" w:rsidR="00650CCD" w:rsidRPr="00DD67CB" w:rsidRDefault="00650CCD" w:rsidP="006936C5">
            <w:pPr>
              <w:jc w:val="center"/>
              <w:rPr>
                <w:sz w:val="16"/>
                <w:szCs w:val="16"/>
              </w:rPr>
            </w:pPr>
          </w:p>
        </w:tc>
      </w:tr>
      <w:tr w:rsidR="00650CCD" w:rsidRPr="00DD67CB" w14:paraId="525E04E3" w14:textId="77777777" w:rsidTr="000F3507">
        <w:trPr>
          <w:trHeight w:val="736"/>
        </w:trPr>
        <w:tc>
          <w:tcPr>
            <w:tcW w:w="1135" w:type="dxa"/>
            <w:shd w:val="clear" w:color="auto" w:fill="E1E7E0" w:themeFill="accent2" w:themeFillTint="33"/>
            <w:vAlign w:val="center"/>
          </w:tcPr>
          <w:p w14:paraId="3F2CD22F" w14:textId="0FF82BE7" w:rsidR="00650CCD" w:rsidRPr="00DD67CB" w:rsidRDefault="000F3507" w:rsidP="006936C5">
            <w:pPr>
              <w:jc w:val="center"/>
              <w:rPr>
                <w:sz w:val="16"/>
                <w:szCs w:val="16"/>
              </w:rPr>
            </w:pPr>
            <w:r w:rsidRPr="000F3507">
              <w:rPr>
                <w:sz w:val="16"/>
                <w:szCs w:val="16"/>
              </w:rPr>
              <w:t>Non-</w:t>
            </w: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35882C84" w14:textId="612C0BEB"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4209CD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22CE81A"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FD0EFA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D87D5E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F26DEB5"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13A9808"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FE708F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D4F4C4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62D808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1AA995B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6E2387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F9C3D83"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7F0AB2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6E395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3FE176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5D493F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73E85B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49C7C6C" w14:textId="77777777" w:rsidR="00650CCD" w:rsidRPr="00DD67CB" w:rsidRDefault="00650CCD" w:rsidP="006936C5">
            <w:pPr>
              <w:jc w:val="center"/>
              <w:rPr>
                <w:sz w:val="16"/>
                <w:szCs w:val="16"/>
              </w:rPr>
            </w:pPr>
          </w:p>
        </w:tc>
      </w:tr>
      <w:tr w:rsidR="00650CCD" w:rsidRPr="00DD67CB" w14:paraId="2372A6DF" w14:textId="77777777" w:rsidTr="000F3507">
        <w:trPr>
          <w:trHeight w:val="736"/>
        </w:trPr>
        <w:tc>
          <w:tcPr>
            <w:tcW w:w="1135" w:type="dxa"/>
            <w:shd w:val="clear" w:color="auto" w:fill="E1E7E0" w:themeFill="accent2" w:themeFillTint="33"/>
            <w:vAlign w:val="center"/>
          </w:tcPr>
          <w:p w14:paraId="7BEE6781" w14:textId="2AEE9D34" w:rsidR="00650CCD" w:rsidRPr="00DD67CB" w:rsidRDefault="000F3507" w:rsidP="006936C5">
            <w:pPr>
              <w:jc w:val="center"/>
              <w:rPr>
                <w:sz w:val="16"/>
                <w:szCs w:val="16"/>
              </w:rPr>
            </w:pPr>
            <w:proofErr w:type="spellStart"/>
            <w:r w:rsidRPr="000F3507">
              <w:rPr>
                <w:sz w:val="16"/>
                <w:szCs w:val="16"/>
              </w:rPr>
              <w:t>Radioactive</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0405C76A" w14:textId="2E8357D7" w:rsidR="00650CCD"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6CBFD13F"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5CB506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33D761B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8CBB5F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A0FB4F1"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9D6BF2"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D43206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33F8C4D"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77F6414F" w14:textId="77777777" w:rsidR="00650CCD" w:rsidRPr="00DD67CB" w:rsidRDefault="00650CCD" w:rsidP="006936C5">
            <w:pPr>
              <w:jc w:val="center"/>
              <w:rPr>
                <w:sz w:val="16"/>
                <w:szCs w:val="16"/>
              </w:rPr>
            </w:pPr>
          </w:p>
        </w:tc>
        <w:tc>
          <w:tcPr>
            <w:tcW w:w="511" w:type="dxa"/>
            <w:shd w:val="clear" w:color="auto" w:fill="E1E7E0" w:themeFill="accent2" w:themeFillTint="33"/>
            <w:vAlign w:val="center"/>
          </w:tcPr>
          <w:p w14:paraId="3D345DA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1CF97D27"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A42FE76"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728BEA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2127A31B"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08A8F564"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54DAA1BE"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627BDA80" w14:textId="77777777" w:rsidR="00650CCD" w:rsidRPr="00DD67CB" w:rsidRDefault="00650CCD" w:rsidP="006936C5">
            <w:pPr>
              <w:jc w:val="center"/>
              <w:rPr>
                <w:sz w:val="16"/>
                <w:szCs w:val="16"/>
              </w:rPr>
            </w:pPr>
          </w:p>
        </w:tc>
        <w:tc>
          <w:tcPr>
            <w:tcW w:w="512" w:type="dxa"/>
            <w:shd w:val="clear" w:color="auto" w:fill="E1E7E0" w:themeFill="accent2" w:themeFillTint="33"/>
            <w:vAlign w:val="center"/>
          </w:tcPr>
          <w:p w14:paraId="447A5098" w14:textId="77777777" w:rsidR="00650CCD" w:rsidRPr="00DD67CB" w:rsidRDefault="00650CCD" w:rsidP="006936C5">
            <w:pPr>
              <w:jc w:val="center"/>
              <w:rPr>
                <w:sz w:val="16"/>
                <w:szCs w:val="16"/>
              </w:rPr>
            </w:pPr>
          </w:p>
        </w:tc>
      </w:tr>
    </w:tbl>
    <w:p w14:paraId="759F2B07" w14:textId="77777777" w:rsidR="00374117" w:rsidRDefault="00374117" w:rsidP="00A05CDF">
      <w:pPr>
        <w:rPr>
          <w:rFonts w:cs="Arial"/>
          <w:b/>
          <w:lang w:val="en-GB"/>
        </w:rPr>
      </w:pPr>
    </w:p>
    <w:p w14:paraId="1C65C436" w14:textId="25B2DC47" w:rsidR="005E4186" w:rsidRDefault="005E4186" w:rsidP="00A05CDF">
      <w:pPr>
        <w:rPr>
          <w:rFonts w:cs="Arial"/>
          <w:b/>
          <w:lang w:val="en-GB"/>
        </w:rPr>
      </w:pPr>
      <w:r>
        <w:rPr>
          <w:rFonts w:cs="Arial"/>
          <w:b/>
          <w:lang w:val="en-GB"/>
        </w:rPr>
        <w:t>Output flows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511"/>
        <w:gridCol w:w="512"/>
        <w:gridCol w:w="512"/>
        <w:gridCol w:w="512"/>
        <w:gridCol w:w="512"/>
        <w:gridCol w:w="512"/>
        <w:gridCol w:w="512"/>
        <w:gridCol w:w="512"/>
        <w:gridCol w:w="512"/>
        <w:gridCol w:w="511"/>
        <w:gridCol w:w="512"/>
        <w:gridCol w:w="512"/>
        <w:gridCol w:w="512"/>
        <w:gridCol w:w="512"/>
        <w:gridCol w:w="512"/>
        <w:gridCol w:w="512"/>
        <w:gridCol w:w="512"/>
        <w:gridCol w:w="512"/>
      </w:tblGrid>
      <w:tr w:rsidR="000F3507" w:rsidRPr="00A309D7" w14:paraId="6D7826A5" w14:textId="77777777" w:rsidTr="006936C5">
        <w:trPr>
          <w:trHeight w:val="229"/>
        </w:trPr>
        <w:tc>
          <w:tcPr>
            <w:tcW w:w="11057" w:type="dxa"/>
            <w:gridSpan w:val="20"/>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0F3507" w:rsidRPr="00DD67CB" w14:paraId="40640258" w14:textId="77777777" w:rsidTr="006936C5">
        <w:trPr>
          <w:trHeight w:val="550"/>
        </w:trPr>
        <w:tc>
          <w:tcPr>
            <w:tcW w:w="1135" w:type="dxa"/>
            <w:shd w:val="clear" w:color="auto" w:fill="E1E7E0" w:themeFill="accent2" w:themeFillTint="33"/>
            <w:vAlign w:val="center"/>
          </w:tcPr>
          <w:p w14:paraId="356F8167" w14:textId="77777777" w:rsidR="000F3507" w:rsidRPr="00DD67CB" w:rsidRDefault="000F3507"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11C410D5" w14:textId="77777777" w:rsidR="000F3507" w:rsidRPr="00DD67CB" w:rsidRDefault="000F3507" w:rsidP="006936C5">
            <w:pPr>
              <w:jc w:val="center"/>
              <w:rPr>
                <w:b/>
                <w:sz w:val="16"/>
                <w:szCs w:val="16"/>
              </w:rPr>
            </w:pPr>
            <w:proofErr w:type="spellStart"/>
            <w:r w:rsidRPr="00DD67CB">
              <w:rPr>
                <w:b/>
                <w:sz w:val="16"/>
                <w:szCs w:val="16"/>
              </w:rPr>
              <w:t>Unit</w:t>
            </w:r>
            <w:proofErr w:type="spellEnd"/>
          </w:p>
        </w:tc>
        <w:tc>
          <w:tcPr>
            <w:tcW w:w="511" w:type="dxa"/>
            <w:shd w:val="clear" w:color="auto" w:fill="E1E7E0" w:themeFill="accent2" w:themeFillTint="33"/>
            <w:vAlign w:val="center"/>
          </w:tcPr>
          <w:p w14:paraId="29C668A3" w14:textId="77777777" w:rsidR="000F3507" w:rsidRPr="00DD67CB" w:rsidRDefault="000F3507" w:rsidP="006936C5">
            <w:pPr>
              <w:jc w:val="center"/>
              <w:rPr>
                <w:b/>
                <w:sz w:val="16"/>
                <w:szCs w:val="16"/>
              </w:rPr>
            </w:pPr>
            <w:r w:rsidRPr="00DD67CB">
              <w:rPr>
                <w:b/>
                <w:sz w:val="16"/>
                <w:szCs w:val="16"/>
              </w:rPr>
              <w:t>A1</w:t>
            </w:r>
          </w:p>
        </w:tc>
        <w:tc>
          <w:tcPr>
            <w:tcW w:w="512" w:type="dxa"/>
            <w:shd w:val="clear" w:color="auto" w:fill="E1E7E0" w:themeFill="accent2" w:themeFillTint="33"/>
            <w:vAlign w:val="center"/>
          </w:tcPr>
          <w:p w14:paraId="3BA903F7" w14:textId="77777777" w:rsidR="000F3507" w:rsidRPr="00DD67CB" w:rsidRDefault="000F3507" w:rsidP="006936C5">
            <w:pPr>
              <w:jc w:val="center"/>
              <w:rPr>
                <w:b/>
                <w:sz w:val="16"/>
                <w:szCs w:val="16"/>
              </w:rPr>
            </w:pPr>
            <w:r w:rsidRPr="00DD67CB">
              <w:rPr>
                <w:b/>
                <w:sz w:val="16"/>
                <w:szCs w:val="16"/>
              </w:rPr>
              <w:t>A2</w:t>
            </w:r>
          </w:p>
        </w:tc>
        <w:tc>
          <w:tcPr>
            <w:tcW w:w="512" w:type="dxa"/>
            <w:shd w:val="clear" w:color="auto" w:fill="E1E7E0" w:themeFill="accent2" w:themeFillTint="33"/>
            <w:vAlign w:val="center"/>
          </w:tcPr>
          <w:p w14:paraId="5E09F0E6" w14:textId="77777777" w:rsidR="000F3507" w:rsidRPr="00DD67CB" w:rsidRDefault="000F3507" w:rsidP="006936C5">
            <w:pPr>
              <w:jc w:val="center"/>
              <w:rPr>
                <w:b/>
                <w:sz w:val="16"/>
                <w:szCs w:val="16"/>
              </w:rPr>
            </w:pPr>
            <w:r w:rsidRPr="00DD67CB">
              <w:rPr>
                <w:b/>
                <w:sz w:val="16"/>
                <w:szCs w:val="16"/>
              </w:rPr>
              <w:t>A3</w:t>
            </w:r>
          </w:p>
        </w:tc>
        <w:tc>
          <w:tcPr>
            <w:tcW w:w="512" w:type="dxa"/>
            <w:shd w:val="clear" w:color="auto" w:fill="E1E7E0" w:themeFill="accent2" w:themeFillTint="33"/>
            <w:vAlign w:val="center"/>
          </w:tcPr>
          <w:p w14:paraId="3E6B7D0C" w14:textId="77777777" w:rsidR="000F3507" w:rsidRPr="00DD67CB" w:rsidRDefault="000F3507" w:rsidP="006936C5">
            <w:pPr>
              <w:jc w:val="center"/>
              <w:rPr>
                <w:b/>
                <w:sz w:val="16"/>
                <w:szCs w:val="16"/>
              </w:rPr>
            </w:pPr>
            <w:r>
              <w:rPr>
                <w:b/>
                <w:sz w:val="16"/>
                <w:szCs w:val="16"/>
              </w:rPr>
              <w:t>Tot.</w:t>
            </w:r>
            <w:r w:rsidRPr="00DD67CB">
              <w:rPr>
                <w:b/>
                <w:sz w:val="16"/>
                <w:szCs w:val="16"/>
              </w:rPr>
              <w:t>A1-A3</w:t>
            </w:r>
          </w:p>
        </w:tc>
        <w:tc>
          <w:tcPr>
            <w:tcW w:w="512" w:type="dxa"/>
            <w:shd w:val="clear" w:color="auto" w:fill="E1E7E0" w:themeFill="accent2" w:themeFillTint="33"/>
            <w:vAlign w:val="center"/>
          </w:tcPr>
          <w:p w14:paraId="3CA918DD" w14:textId="77777777" w:rsidR="000F3507" w:rsidRPr="00DD67CB" w:rsidRDefault="000F3507" w:rsidP="006936C5">
            <w:pPr>
              <w:jc w:val="center"/>
              <w:rPr>
                <w:b/>
                <w:sz w:val="16"/>
                <w:szCs w:val="16"/>
              </w:rPr>
            </w:pPr>
            <w:r>
              <w:rPr>
                <w:b/>
                <w:sz w:val="16"/>
                <w:szCs w:val="16"/>
              </w:rPr>
              <w:t>A4</w:t>
            </w:r>
          </w:p>
        </w:tc>
        <w:tc>
          <w:tcPr>
            <w:tcW w:w="512" w:type="dxa"/>
            <w:shd w:val="clear" w:color="auto" w:fill="E1E7E0" w:themeFill="accent2" w:themeFillTint="33"/>
            <w:vAlign w:val="center"/>
          </w:tcPr>
          <w:p w14:paraId="3E2BB884" w14:textId="77777777" w:rsidR="000F3507" w:rsidRPr="00DD67CB" w:rsidRDefault="000F3507" w:rsidP="006936C5">
            <w:pPr>
              <w:jc w:val="center"/>
              <w:rPr>
                <w:b/>
                <w:sz w:val="16"/>
                <w:szCs w:val="16"/>
              </w:rPr>
            </w:pPr>
            <w:r>
              <w:rPr>
                <w:b/>
                <w:sz w:val="16"/>
                <w:szCs w:val="16"/>
              </w:rPr>
              <w:t>A5</w:t>
            </w:r>
          </w:p>
        </w:tc>
        <w:tc>
          <w:tcPr>
            <w:tcW w:w="512" w:type="dxa"/>
            <w:shd w:val="clear" w:color="auto" w:fill="E1E7E0" w:themeFill="accent2" w:themeFillTint="33"/>
            <w:vAlign w:val="center"/>
          </w:tcPr>
          <w:p w14:paraId="2E527ED0" w14:textId="77777777" w:rsidR="000F3507" w:rsidRPr="00DD67CB" w:rsidRDefault="000F3507" w:rsidP="006936C5">
            <w:pPr>
              <w:jc w:val="center"/>
              <w:rPr>
                <w:b/>
                <w:sz w:val="16"/>
                <w:szCs w:val="16"/>
              </w:rPr>
            </w:pPr>
            <w:r w:rsidRPr="00DD67CB">
              <w:rPr>
                <w:b/>
                <w:sz w:val="16"/>
                <w:szCs w:val="16"/>
              </w:rPr>
              <w:t>B1</w:t>
            </w:r>
          </w:p>
        </w:tc>
        <w:tc>
          <w:tcPr>
            <w:tcW w:w="512" w:type="dxa"/>
            <w:shd w:val="clear" w:color="auto" w:fill="E1E7E0" w:themeFill="accent2" w:themeFillTint="33"/>
            <w:vAlign w:val="center"/>
          </w:tcPr>
          <w:p w14:paraId="2DD7C9C1" w14:textId="77777777" w:rsidR="000F3507" w:rsidRPr="00DD67CB" w:rsidRDefault="000F3507" w:rsidP="006936C5">
            <w:pPr>
              <w:jc w:val="center"/>
              <w:rPr>
                <w:b/>
                <w:sz w:val="16"/>
                <w:szCs w:val="16"/>
              </w:rPr>
            </w:pPr>
            <w:r w:rsidRPr="00DD67CB">
              <w:rPr>
                <w:b/>
                <w:sz w:val="16"/>
                <w:szCs w:val="16"/>
              </w:rPr>
              <w:t>B2</w:t>
            </w:r>
          </w:p>
        </w:tc>
        <w:tc>
          <w:tcPr>
            <w:tcW w:w="512" w:type="dxa"/>
            <w:shd w:val="clear" w:color="auto" w:fill="E1E7E0" w:themeFill="accent2" w:themeFillTint="33"/>
            <w:vAlign w:val="center"/>
          </w:tcPr>
          <w:p w14:paraId="4A63C2EF" w14:textId="77777777" w:rsidR="000F3507" w:rsidRPr="00DD67CB" w:rsidRDefault="000F3507" w:rsidP="006936C5">
            <w:pPr>
              <w:jc w:val="center"/>
              <w:rPr>
                <w:b/>
                <w:sz w:val="16"/>
                <w:szCs w:val="16"/>
              </w:rPr>
            </w:pPr>
            <w:r w:rsidRPr="00DD67CB">
              <w:rPr>
                <w:b/>
                <w:sz w:val="16"/>
                <w:szCs w:val="16"/>
              </w:rPr>
              <w:t>B3</w:t>
            </w:r>
          </w:p>
        </w:tc>
        <w:tc>
          <w:tcPr>
            <w:tcW w:w="511" w:type="dxa"/>
            <w:shd w:val="clear" w:color="auto" w:fill="E1E7E0" w:themeFill="accent2" w:themeFillTint="33"/>
            <w:vAlign w:val="center"/>
          </w:tcPr>
          <w:p w14:paraId="703A3226" w14:textId="77777777" w:rsidR="000F3507" w:rsidRPr="00DD67CB" w:rsidRDefault="000F3507" w:rsidP="006936C5">
            <w:pPr>
              <w:jc w:val="center"/>
              <w:rPr>
                <w:b/>
                <w:sz w:val="16"/>
                <w:szCs w:val="16"/>
              </w:rPr>
            </w:pPr>
            <w:r w:rsidRPr="00DD67CB">
              <w:rPr>
                <w:b/>
                <w:sz w:val="16"/>
                <w:szCs w:val="16"/>
              </w:rPr>
              <w:t>B4</w:t>
            </w:r>
          </w:p>
        </w:tc>
        <w:tc>
          <w:tcPr>
            <w:tcW w:w="512" w:type="dxa"/>
            <w:shd w:val="clear" w:color="auto" w:fill="E1E7E0" w:themeFill="accent2" w:themeFillTint="33"/>
            <w:vAlign w:val="center"/>
          </w:tcPr>
          <w:p w14:paraId="03A2C828" w14:textId="77777777" w:rsidR="000F3507" w:rsidRPr="00DD67CB" w:rsidRDefault="000F3507" w:rsidP="006936C5">
            <w:pPr>
              <w:jc w:val="center"/>
              <w:rPr>
                <w:b/>
                <w:sz w:val="16"/>
                <w:szCs w:val="16"/>
              </w:rPr>
            </w:pPr>
            <w:r w:rsidRPr="00DD67CB">
              <w:rPr>
                <w:b/>
                <w:sz w:val="16"/>
                <w:szCs w:val="16"/>
              </w:rPr>
              <w:t>B5</w:t>
            </w:r>
          </w:p>
        </w:tc>
        <w:tc>
          <w:tcPr>
            <w:tcW w:w="512" w:type="dxa"/>
            <w:shd w:val="clear" w:color="auto" w:fill="E1E7E0" w:themeFill="accent2" w:themeFillTint="33"/>
            <w:vAlign w:val="center"/>
          </w:tcPr>
          <w:p w14:paraId="16E54CD3" w14:textId="77777777" w:rsidR="000F3507" w:rsidRPr="00DD67CB" w:rsidRDefault="000F3507" w:rsidP="006936C5">
            <w:pPr>
              <w:jc w:val="center"/>
              <w:rPr>
                <w:b/>
                <w:sz w:val="16"/>
                <w:szCs w:val="16"/>
              </w:rPr>
            </w:pPr>
            <w:r w:rsidRPr="00DD67CB">
              <w:rPr>
                <w:b/>
                <w:sz w:val="16"/>
                <w:szCs w:val="16"/>
              </w:rPr>
              <w:t>B6</w:t>
            </w:r>
          </w:p>
        </w:tc>
        <w:tc>
          <w:tcPr>
            <w:tcW w:w="512" w:type="dxa"/>
            <w:shd w:val="clear" w:color="auto" w:fill="E1E7E0" w:themeFill="accent2" w:themeFillTint="33"/>
            <w:vAlign w:val="center"/>
          </w:tcPr>
          <w:p w14:paraId="75C0E728" w14:textId="77777777" w:rsidR="000F3507" w:rsidRPr="00DD67CB" w:rsidRDefault="000F3507" w:rsidP="006936C5">
            <w:pPr>
              <w:jc w:val="center"/>
              <w:rPr>
                <w:b/>
                <w:sz w:val="16"/>
                <w:szCs w:val="16"/>
              </w:rPr>
            </w:pPr>
            <w:r w:rsidRPr="00DD67CB">
              <w:rPr>
                <w:b/>
                <w:sz w:val="16"/>
                <w:szCs w:val="16"/>
              </w:rPr>
              <w:t>B7</w:t>
            </w:r>
          </w:p>
        </w:tc>
        <w:tc>
          <w:tcPr>
            <w:tcW w:w="512" w:type="dxa"/>
            <w:shd w:val="clear" w:color="auto" w:fill="E1E7E0" w:themeFill="accent2" w:themeFillTint="33"/>
            <w:vAlign w:val="center"/>
          </w:tcPr>
          <w:p w14:paraId="0470E5B1" w14:textId="77777777" w:rsidR="000F3507" w:rsidRPr="00DD67CB" w:rsidRDefault="000F3507" w:rsidP="006936C5">
            <w:pPr>
              <w:jc w:val="center"/>
              <w:rPr>
                <w:b/>
                <w:sz w:val="16"/>
                <w:szCs w:val="16"/>
              </w:rPr>
            </w:pPr>
            <w:r w:rsidRPr="00DD67CB">
              <w:rPr>
                <w:b/>
                <w:sz w:val="16"/>
                <w:szCs w:val="16"/>
              </w:rPr>
              <w:t>C1</w:t>
            </w:r>
          </w:p>
        </w:tc>
        <w:tc>
          <w:tcPr>
            <w:tcW w:w="512" w:type="dxa"/>
            <w:shd w:val="clear" w:color="auto" w:fill="E1E7E0" w:themeFill="accent2" w:themeFillTint="33"/>
            <w:vAlign w:val="center"/>
          </w:tcPr>
          <w:p w14:paraId="7A286A06" w14:textId="77777777" w:rsidR="000F3507" w:rsidRPr="00DD67CB" w:rsidRDefault="000F3507" w:rsidP="006936C5">
            <w:pPr>
              <w:jc w:val="center"/>
              <w:rPr>
                <w:b/>
                <w:sz w:val="16"/>
                <w:szCs w:val="16"/>
              </w:rPr>
            </w:pPr>
            <w:r w:rsidRPr="00DD67CB">
              <w:rPr>
                <w:b/>
                <w:sz w:val="16"/>
                <w:szCs w:val="16"/>
              </w:rPr>
              <w:t>C2</w:t>
            </w:r>
          </w:p>
        </w:tc>
        <w:tc>
          <w:tcPr>
            <w:tcW w:w="512" w:type="dxa"/>
            <w:shd w:val="clear" w:color="auto" w:fill="E1E7E0" w:themeFill="accent2" w:themeFillTint="33"/>
            <w:vAlign w:val="center"/>
          </w:tcPr>
          <w:p w14:paraId="7B786741" w14:textId="77777777" w:rsidR="000F3507" w:rsidRPr="00DD67CB" w:rsidRDefault="000F3507" w:rsidP="006936C5">
            <w:pPr>
              <w:jc w:val="center"/>
              <w:rPr>
                <w:b/>
                <w:sz w:val="16"/>
                <w:szCs w:val="16"/>
              </w:rPr>
            </w:pPr>
            <w:r w:rsidRPr="00DD67CB">
              <w:rPr>
                <w:b/>
                <w:sz w:val="16"/>
                <w:szCs w:val="16"/>
              </w:rPr>
              <w:t>C3</w:t>
            </w:r>
          </w:p>
        </w:tc>
        <w:tc>
          <w:tcPr>
            <w:tcW w:w="512" w:type="dxa"/>
            <w:shd w:val="clear" w:color="auto" w:fill="E1E7E0" w:themeFill="accent2" w:themeFillTint="33"/>
            <w:vAlign w:val="center"/>
          </w:tcPr>
          <w:p w14:paraId="551E2B36" w14:textId="77777777" w:rsidR="000F3507" w:rsidRPr="00DD67CB" w:rsidRDefault="000F3507" w:rsidP="006936C5">
            <w:pPr>
              <w:jc w:val="center"/>
              <w:rPr>
                <w:b/>
                <w:sz w:val="16"/>
                <w:szCs w:val="16"/>
              </w:rPr>
            </w:pPr>
            <w:r w:rsidRPr="00DD67CB">
              <w:rPr>
                <w:b/>
                <w:sz w:val="16"/>
                <w:szCs w:val="16"/>
              </w:rPr>
              <w:t>C4</w:t>
            </w:r>
          </w:p>
        </w:tc>
        <w:tc>
          <w:tcPr>
            <w:tcW w:w="512" w:type="dxa"/>
            <w:shd w:val="clear" w:color="auto" w:fill="E1E7E0" w:themeFill="accent2" w:themeFillTint="33"/>
            <w:vAlign w:val="center"/>
          </w:tcPr>
          <w:p w14:paraId="016CA78A" w14:textId="77777777" w:rsidR="000F3507" w:rsidRPr="00DD67CB" w:rsidRDefault="000F3507" w:rsidP="006936C5">
            <w:pPr>
              <w:jc w:val="center"/>
              <w:rPr>
                <w:b/>
                <w:sz w:val="16"/>
                <w:szCs w:val="16"/>
              </w:rPr>
            </w:pPr>
            <w:r w:rsidRPr="00DD67CB">
              <w:rPr>
                <w:b/>
                <w:sz w:val="16"/>
                <w:szCs w:val="16"/>
              </w:rPr>
              <w:t>D</w:t>
            </w:r>
          </w:p>
        </w:tc>
      </w:tr>
      <w:tr w:rsidR="000F3507" w:rsidRPr="00DD67CB" w14:paraId="41241422" w14:textId="77777777" w:rsidTr="006936C5">
        <w:trPr>
          <w:trHeight w:val="736"/>
        </w:trPr>
        <w:tc>
          <w:tcPr>
            <w:tcW w:w="1135" w:type="dxa"/>
            <w:shd w:val="clear" w:color="auto" w:fill="E1E7E0" w:themeFill="accent2" w:themeFillTint="33"/>
            <w:vAlign w:val="center"/>
          </w:tcPr>
          <w:p w14:paraId="57BAC010" w14:textId="582B4889" w:rsidR="000F3507" w:rsidRPr="00DD67CB" w:rsidRDefault="000F3507" w:rsidP="006936C5">
            <w:pPr>
              <w:jc w:val="center"/>
              <w:rPr>
                <w:sz w:val="16"/>
                <w:szCs w:val="16"/>
              </w:rPr>
            </w:pPr>
            <w:r w:rsidRPr="000F3507">
              <w:rPr>
                <w:sz w:val="16"/>
                <w:szCs w:val="16"/>
              </w:rPr>
              <w:t>Components for re-</w:t>
            </w:r>
            <w:proofErr w:type="spellStart"/>
            <w:r w:rsidRPr="000F3507">
              <w:rPr>
                <w:sz w:val="16"/>
                <w:szCs w:val="16"/>
              </w:rPr>
              <w:t>use</w:t>
            </w:r>
            <w:proofErr w:type="spellEnd"/>
          </w:p>
        </w:tc>
        <w:tc>
          <w:tcPr>
            <w:tcW w:w="708" w:type="dxa"/>
            <w:shd w:val="clear" w:color="auto" w:fill="E1E7E0" w:themeFill="accent2" w:themeFillTint="33"/>
            <w:vAlign w:val="center"/>
          </w:tcPr>
          <w:p w14:paraId="3266FFCD"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34703B1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976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28524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E8E5C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C3CC6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862FD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DE708F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4F40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258EA3F"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81F3D3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7C48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7E37D8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D54316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1F862E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0F74F7F"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AB1A69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C508E1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9684B78" w14:textId="77777777" w:rsidR="000F3507" w:rsidRPr="00DD67CB" w:rsidRDefault="000F3507" w:rsidP="006936C5">
            <w:pPr>
              <w:jc w:val="center"/>
              <w:rPr>
                <w:sz w:val="16"/>
                <w:szCs w:val="16"/>
              </w:rPr>
            </w:pPr>
          </w:p>
        </w:tc>
      </w:tr>
      <w:tr w:rsidR="000F3507" w:rsidRPr="00DD67CB" w14:paraId="4DF06F5F" w14:textId="77777777" w:rsidTr="006936C5">
        <w:trPr>
          <w:trHeight w:val="736"/>
        </w:trPr>
        <w:tc>
          <w:tcPr>
            <w:tcW w:w="1135" w:type="dxa"/>
            <w:shd w:val="clear" w:color="auto" w:fill="E1E7E0" w:themeFill="accent2" w:themeFillTint="33"/>
            <w:vAlign w:val="center"/>
          </w:tcPr>
          <w:p w14:paraId="20253884" w14:textId="1030A8F8" w:rsidR="000F3507" w:rsidRPr="00DD67CB" w:rsidRDefault="000F3507"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A2418F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5DE48D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9D582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E4B367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7567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1CAF0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7404F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EFA55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1A6DA96"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091CA07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A456F6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4D0227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FC69A0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0FC8E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599F4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E342C7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9A370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13D0B89" w14:textId="77777777" w:rsidR="000F3507" w:rsidRPr="00DD67CB" w:rsidRDefault="000F3507" w:rsidP="006936C5">
            <w:pPr>
              <w:jc w:val="center"/>
              <w:rPr>
                <w:sz w:val="16"/>
                <w:szCs w:val="16"/>
              </w:rPr>
            </w:pPr>
          </w:p>
        </w:tc>
      </w:tr>
      <w:tr w:rsidR="000F3507" w:rsidRPr="00DD67CB" w14:paraId="47317C5B" w14:textId="77777777" w:rsidTr="006936C5">
        <w:trPr>
          <w:trHeight w:val="736"/>
        </w:trPr>
        <w:tc>
          <w:tcPr>
            <w:tcW w:w="1135" w:type="dxa"/>
            <w:shd w:val="clear" w:color="auto" w:fill="E1E7E0" w:themeFill="accent2" w:themeFillTint="33"/>
            <w:vAlign w:val="center"/>
          </w:tcPr>
          <w:p w14:paraId="1BED6FF2" w14:textId="5CC6479C" w:rsidR="000F3507" w:rsidRPr="00DD67CB" w:rsidRDefault="000F3507" w:rsidP="006936C5">
            <w:pPr>
              <w:jc w:val="center"/>
              <w:rPr>
                <w:sz w:val="16"/>
                <w:szCs w:val="16"/>
              </w:rPr>
            </w:pPr>
            <w:r w:rsidRPr="000F3507">
              <w:rPr>
                <w:sz w:val="16"/>
                <w:szCs w:val="16"/>
              </w:rPr>
              <w:t xml:space="preserve">Materials for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recovery</w:t>
            </w:r>
            <w:proofErr w:type="spellEnd"/>
          </w:p>
        </w:tc>
        <w:tc>
          <w:tcPr>
            <w:tcW w:w="708" w:type="dxa"/>
            <w:shd w:val="clear" w:color="auto" w:fill="E1E7E0" w:themeFill="accent2" w:themeFillTint="33"/>
            <w:vAlign w:val="center"/>
          </w:tcPr>
          <w:p w14:paraId="7EEC67FC" w14:textId="77777777" w:rsidR="000F3507" w:rsidRPr="00DD67CB" w:rsidRDefault="000F3507" w:rsidP="006936C5">
            <w:pPr>
              <w:jc w:val="center"/>
              <w:rPr>
                <w:sz w:val="16"/>
                <w:szCs w:val="16"/>
              </w:rPr>
            </w:pPr>
            <w:r>
              <w:rPr>
                <w:sz w:val="16"/>
                <w:szCs w:val="16"/>
              </w:rPr>
              <w:t>kg</w:t>
            </w:r>
          </w:p>
        </w:tc>
        <w:tc>
          <w:tcPr>
            <w:tcW w:w="511" w:type="dxa"/>
            <w:shd w:val="clear" w:color="auto" w:fill="E1E7E0" w:themeFill="accent2" w:themeFillTint="33"/>
            <w:vAlign w:val="center"/>
          </w:tcPr>
          <w:p w14:paraId="4E5E1CE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B882C48"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2176F8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1DFEF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CBCFD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F0F7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14FAF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0A3C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8AE6277"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650446D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1DCD1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251CD4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73D52F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6A3D73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83655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D4969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BA14D9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6293DB8" w14:textId="77777777" w:rsidR="000F3507" w:rsidRPr="00DD67CB" w:rsidRDefault="000F3507" w:rsidP="006936C5">
            <w:pPr>
              <w:jc w:val="center"/>
              <w:rPr>
                <w:sz w:val="16"/>
                <w:szCs w:val="16"/>
              </w:rPr>
            </w:pPr>
          </w:p>
        </w:tc>
      </w:tr>
      <w:tr w:rsidR="000F3507" w:rsidRPr="00DD67CB" w14:paraId="66F916D4" w14:textId="77777777" w:rsidTr="006936C5">
        <w:trPr>
          <w:trHeight w:val="736"/>
        </w:trPr>
        <w:tc>
          <w:tcPr>
            <w:tcW w:w="1135" w:type="dxa"/>
            <w:shd w:val="clear" w:color="auto" w:fill="E1E7E0" w:themeFill="accent2" w:themeFillTint="33"/>
            <w:vAlign w:val="center"/>
          </w:tcPr>
          <w:p w14:paraId="77643C92" w14:textId="6B3A6885" w:rsidR="000F3507" w:rsidRPr="000F3507" w:rsidRDefault="000F3507"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electricity</w:t>
            </w:r>
          </w:p>
        </w:tc>
        <w:tc>
          <w:tcPr>
            <w:tcW w:w="708" w:type="dxa"/>
            <w:shd w:val="clear" w:color="auto" w:fill="E1E7E0" w:themeFill="accent2" w:themeFillTint="33"/>
            <w:vAlign w:val="center"/>
          </w:tcPr>
          <w:p w14:paraId="5B7493B1" w14:textId="4C7FCD6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2252C1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BD40B94"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0CD0C72"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05636FE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2C86F0B"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E58E4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340AF0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387494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813094D"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4D58A70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D0C085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A8BA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1382CC"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48D9FA7"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832B7D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CC280D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CD6005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78D6E416" w14:textId="77777777" w:rsidR="000F3507" w:rsidRPr="00DD67CB" w:rsidRDefault="000F3507" w:rsidP="006936C5">
            <w:pPr>
              <w:jc w:val="center"/>
              <w:rPr>
                <w:sz w:val="16"/>
                <w:szCs w:val="16"/>
              </w:rPr>
            </w:pPr>
          </w:p>
        </w:tc>
      </w:tr>
      <w:tr w:rsidR="000F3507" w:rsidRPr="00DD67CB" w14:paraId="7A2F2AA3" w14:textId="77777777" w:rsidTr="006936C5">
        <w:trPr>
          <w:trHeight w:val="736"/>
        </w:trPr>
        <w:tc>
          <w:tcPr>
            <w:tcW w:w="1135" w:type="dxa"/>
            <w:shd w:val="clear" w:color="auto" w:fill="E1E7E0" w:themeFill="accent2" w:themeFillTint="33"/>
            <w:vAlign w:val="center"/>
          </w:tcPr>
          <w:p w14:paraId="49478004" w14:textId="0C566E82" w:rsidR="000F3507" w:rsidRPr="000F3507" w:rsidRDefault="000F3507"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thermal</w:t>
            </w:r>
            <w:proofErr w:type="spellEnd"/>
          </w:p>
        </w:tc>
        <w:tc>
          <w:tcPr>
            <w:tcW w:w="708" w:type="dxa"/>
            <w:shd w:val="clear" w:color="auto" w:fill="E1E7E0" w:themeFill="accent2" w:themeFillTint="33"/>
            <w:vAlign w:val="center"/>
          </w:tcPr>
          <w:p w14:paraId="57070054" w14:textId="1B64AC7B" w:rsidR="000F3507" w:rsidRDefault="000F3507" w:rsidP="006936C5">
            <w:pPr>
              <w:jc w:val="center"/>
              <w:rPr>
                <w:sz w:val="16"/>
                <w:szCs w:val="16"/>
              </w:rPr>
            </w:pPr>
            <w:r>
              <w:rPr>
                <w:sz w:val="16"/>
                <w:szCs w:val="16"/>
              </w:rPr>
              <w:t>MJ</w:t>
            </w:r>
          </w:p>
        </w:tc>
        <w:tc>
          <w:tcPr>
            <w:tcW w:w="511" w:type="dxa"/>
            <w:shd w:val="clear" w:color="auto" w:fill="E1E7E0" w:themeFill="accent2" w:themeFillTint="33"/>
            <w:vAlign w:val="center"/>
          </w:tcPr>
          <w:p w14:paraId="42A47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BB8EAB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012175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1167E2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6F1BF29"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233F5573"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FBDD02D"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FE83F6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BD5A305" w14:textId="77777777" w:rsidR="000F3507" w:rsidRPr="00DD67CB" w:rsidRDefault="000F3507" w:rsidP="006936C5">
            <w:pPr>
              <w:jc w:val="center"/>
              <w:rPr>
                <w:sz w:val="16"/>
                <w:szCs w:val="16"/>
              </w:rPr>
            </w:pPr>
          </w:p>
        </w:tc>
        <w:tc>
          <w:tcPr>
            <w:tcW w:w="511" w:type="dxa"/>
            <w:shd w:val="clear" w:color="auto" w:fill="E1E7E0" w:themeFill="accent2" w:themeFillTint="33"/>
            <w:vAlign w:val="center"/>
          </w:tcPr>
          <w:p w14:paraId="5DDBC4AA"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314A365"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59CD3A46"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1416E7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636A4D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695DAF81"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4A22CFF0"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34900F7E" w14:textId="77777777" w:rsidR="000F3507" w:rsidRPr="00DD67CB" w:rsidRDefault="000F3507" w:rsidP="006936C5">
            <w:pPr>
              <w:jc w:val="center"/>
              <w:rPr>
                <w:sz w:val="16"/>
                <w:szCs w:val="16"/>
              </w:rPr>
            </w:pPr>
          </w:p>
        </w:tc>
        <w:tc>
          <w:tcPr>
            <w:tcW w:w="512" w:type="dxa"/>
            <w:shd w:val="clear" w:color="auto" w:fill="E1E7E0" w:themeFill="accent2" w:themeFillTint="33"/>
            <w:vAlign w:val="center"/>
          </w:tcPr>
          <w:p w14:paraId="15AF1E6E" w14:textId="77777777" w:rsidR="000F3507" w:rsidRPr="00DD67CB" w:rsidRDefault="000F3507"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7544C9" w:rsidRDefault="005E4186" w:rsidP="005E4186">
      <w:pPr>
        <w:rPr>
          <w:rFonts w:cs="Arial"/>
          <w:i/>
          <w:color w:val="BFBFBF" w:themeColor="background1" w:themeShade="BF"/>
          <w:lang w:val="en-GB"/>
        </w:rPr>
      </w:pPr>
      <w:r w:rsidRPr="007544C9">
        <w:rPr>
          <w:rFonts w:cs="Arial"/>
          <w:i/>
          <w:color w:val="BFBFBF" w:themeColor="background1" w:themeShade="BF"/>
          <w:lang w:val="en-GB"/>
        </w:rPr>
        <w:t>The result tables shall only contain values or the letters “</w:t>
      </w:r>
      <w:r w:rsidR="00CA3D40">
        <w:rPr>
          <w:rFonts w:cs="Arial"/>
          <w:i/>
          <w:color w:val="BFBFBF" w:themeColor="background1" w:themeShade="BF"/>
          <w:lang w:val="en-GB"/>
        </w:rPr>
        <w:t>ND</w:t>
      </w:r>
      <w:r w:rsidRPr="007544C9">
        <w:rPr>
          <w:rFonts w:cs="Arial"/>
          <w:i/>
          <w:color w:val="BFBFBF" w:themeColor="background1" w:themeShade="BF"/>
          <w:lang w:val="en-GB"/>
        </w:rPr>
        <w:t xml:space="preserve">” (Not </w:t>
      </w:r>
      <w:r w:rsidR="00CA3D40">
        <w:rPr>
          <w:rFonts w:cs="Arial"/>
          <w:i/>
          <w:color w:val="BFBFBF" w:themeColor="background1" w:themeShade="BF"/>
          <w:lang w:val="en-GB"/>
        </w:rPr>
        <w:t>Declared</w:t>
      </w:r>
      <w:r w:rsidRPr="007544C9">
        <w:rPr>
          <w:rFonts w:cs="Arial"/>
          <w:i/>
          <w:color w:val="BFBFBF" w:themeColor="background1" w:themeShade="BF"/>
          <w:lang w:val="en-GB"/>
        </w:rPr>
        <w:t xml:space="preserve">). It is not possible to specify </w:t>
      </w:r>
      <w:r w:rsidR="00CA3D40">
        <w:rPr>
          <w:rFonts w:cs="Arial"/>
          <w:i/>
          <w:color w:val="BFBFBF" w:themeColor="background1" w:themeShade="BF"/>
          <w:lang w:val="en-GB"/>
        </w:rPr>
        <w:t>ND</w:t>
      </w:r>
      <w:r w:rsidRPr="007544C9">
        <w:rPr>
          <w:rFonts w:cs="Arial"/>
          <w:i/>
          <w:color w:val="BFBFBF" w:themeColor="background1" w:themeShade="BF"/>
          <w:lang w:val="en-GB"/>
        </w:rPr>
        <w:t xml:space="preserve"> for mandatory indicators. </w:t>
      </w:r>
      <w:r w:rsidR="00CA3D40">
        <w:rPr>
          <w:rFonts w:cs="Arial"/>
          <w:i/>
          <w:color w:val="BFBFBF" w:themeColor="background1" w:themeShade="BF"/>
          <w:lang w:val="en-GB"/>
        </w:rPr>
        <w:t>ND</w:t>
      </w:r>
      <w:r w:rsidRPr="007544C9">
        <w:rPr>
          <w:rFonts w:cs="Arial"/>
          <w:i/>
          <w:color w:val="BFBFBF" w:themeColor="background1" w:themeShade="BF"/>
          <w:lang w:val="en-GB"/>
        </w:rPr>
        <w:t xml:space="preserve"> shall only be used for voluntary parameters that are not quantified because no data is available.</w:t>
      </w:r>
    </w:p>
    <w:p w14:paraId="512FAF31" w14:textId="5D9823F0" w:rsidR="008A562A" w:rsidRPr="00374117" w:rsidRDefault="008A562A" w:rsidP="00A4153A">
      <w:pPr>
        <w:tabs>
          <w:tab w:val="left" w:pos="1304"/>
          <w:tab w:val="left" w:pos="2608"/>
          <w:tab w:val="center" w:pos="4536"/>
        </w:tabs>
        <w:rPr>
          <w:rFonts w:cs="Arial"/>
          <w:color w:val="000000" w:themeColor="text1"/>
          <w:lang w:val="en-GB"/>
        </w:rPr>
      </w:pPr>
    </w:p>
    <w:p w14:paraId="30B1C591" w14:textId="77777777" w:rsidR="000C035D" w:rsidRDefault="000C035D" w:rsidP="00D03212">
      <w:pPr>
        <w:rPr>
          <w:rFonts w:cs="Arial"/>
          <w:b/>
          <w:sz w:val="24"/>
          <w:lang w:val="en-GB"/>
        </w:rPr>
      </w:pPr>
    </w:p>
    <w:p w14:paraId="0A5A30E9" w14:textId="77777777" w:rsidR="000C035D" w:rsidRDefault="000C035D" w:rsidP="00D03212">
      <w:pPr>
        <w:rPr>
          <w:rFonts w:cs="Arial"/>
          <w:b/>
          <w:sz w:val="24"/>
          <w:lang w:val="en-GB"/>
        </w:rPr>
      </w:pPr>
    </w:p>
    <w:p w14:paraId="14C4B4FA" w14:textId="2EF50F56" w:rsidR="00D03212" w:rsidRPr="00D03212" w:rsidRDefault="00D03212" w:rsidP="00D03212">
      <w:pPr>
        <w:rPr>
          <w:rFonts w:cs="Arial"/>
          <w:b/>
          <w:sz w:val="24"/>
          <w:lang w:val="en-GB"/>
        </w:rPr>
      </w:pPr>
      <w:r w:rsidRPr="00D03212">
        <w:rPr>
          <w:rFonts w:cs="Arial"/>
          <w:b/>
          <w:sz w:val="24"/>
          <w:lang w:val="en-GB"/>
        </w:rPr>
        <w:t>Information on biogenic carbon content</w:t>
      </w:r>
    </w:p>
    <w:tbl>
      <w:tblPr>
        <w:tblStyle w:val="TableGrid"/>
        <w:tblW w:w="4299"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3654"/>
        <w:gridCol w:w="1585"/>
        <w:gridCol w:w="2553"/>
      </w:tblGrid>
      <w:tr w:rsidR="000F3507" w:rsidRPr="00A309D7" w14:paraId="4D9B2202" w14:textId="77777777" w:rsidTr="000F3507">
        <w:trPr>
          <w:cantSplit/>
          <w:trHeight w:val="283"/>
        </w:trPr>
        <w:tc>
          <w:tcPr>
            <w:tcW w:w="5000" w:type="pct"/>
            <w:gridSpan w:val="3"/>
            <w:shd w:val="clear" w:color="auto" w:fill="C4D0C2" w:themeFill="accent2" w:themeFillTint="66"/>
            <w:vAlign w:val="center"/>
          </w:tcPr>
          <w:p w14:paraId="02BAA6BC" w14:textId="38011F1C" w:rsidR="000F3507" w:rsidRDefault="000F3507" w:rsidP="002A316C">
            <w:pPr>
              <w:jc w:val="center"/>
              <w:rPr>
                <w:rFonts w:cs="Arial"/>
                <w:b/>
                <w:szCs w:val="20"/>
                <w:lang w:val="en-GB"/>
              </w:rPr>
            </w:pPr>
            <w:r w:rsidRPr="000F3507">
              <w:rPr>
                <w:b/>
                <w:lang w:val="en-US"/>
              </w:rPr>
              <w:t>Results per functional or declared unit</w:t>
            </w:r>
          </w:p>
        </w:tc>
      </w:tr>
      <w:tr w:rsidR="00CC7A82" w:rsidRPr="003C2759" w14:paraId="172D914D" w14:textId="77777777" w:rsidTr="000F3507">
        <w:trPr>
          <w:cantSplit/>
          <w:trHeight w:val="283"/>
        </w:trPr>
        <w:tc>
          <w:tcPr>
            <w:tcW w:w="2345" w:type="pct"/>
            <w:shd w:val="clear" w:color="auto" w:fill="E1E7E0" w:themeFill="accent2" w:themeFillTint="33"/>
            <w:vAlign w:val="center"/>
          </w:tcPr>
          <w:p w14:paraId="4705F3E1" w14:textId="619B7E2C" w:rsidR="00CC7A82" w:rsidRPr="000F3507" w:rsidRDefault="00053902" w:rsidP="002245C5">
            <w:pPr>
              <w:rPr>
                <w:rFonts w:cs="Arial"/>
                <w:b/>
                <w:sz w:val="16"/>
                <w:szCs w:val="20"/>
                <w:lang w:val="en-GB"/>
              </w:rPr>
            </w:pPr>
            <w:r w:rsidRPr="000F3507">
              <w:rPr>
                <w:rFonts w:cs="Arial"/>
                <w:b/>
                <w:sz w:val="16"/>
                <w:szCs w:val="20"/>
                <w:lang w:val="en-GB"/>
              </w:rPr>
              <w:t>BIOGENIC CARBON CONTENT</w:t>
            </w:r>
          </w:p>
        </w:tc>
        <w:tc>
          <w:tcPr>
            <w:tcW w:w="1017" w:type="pct"/>
            <w:shd w:val="clear" w:color="auto" w:fill="E1E7E0" w:themeFill="accent2" w:themeFillTint="33"/>
            <w:vAlign w:val="center"/>
          </w:tcPr>
          <w:p w14:paraId="4A69E95C" w14:textId="234BE20A" w:rsidR="00CC7A82" w:rsidRPr="000F3507" w:rsidRDefault="000F3507" w:rsidP="002A316C">
            <w:pPr>
              <w:jc w:val="center"/>
              <w:rPr>
                <w:rFonts w:cs="Arial"/>
                <w:b/>
                <w:sz w:val="16"/>
                <w:szCs w:val="20"/>
                <w:lang w:val="en-GB"/>
              </w:rPr>
            </w:pPr>
            <w:r>
              <w:rPr>
                <w:rFonts w:cs="Arial"/>
                <w:b/>
                <w:sz w:val="16"/>
                <w:szCs w:val="20"/>
                <w:lang w:val="en-GB"/>
              </w:rPr>
              <w:t>Unit</w:t>
            </w:r>
          </w:p>
        </w:tc>
        <w:tc>
          <w:tcPr>
            <w:tcW w:w="1638" w:type="pct"/>
            <w:shd w:val="clear" w:color="auto" w:fill="E1E7E0" w:themeFill="accent2" w:themeFillTint="33"/>
            <w:vAlign w:val="center"/>
          </w:tcPr>
          <w:p w14:paraId="5C2A5A78" w14:textId="544E82A9" w:rsidR="00CC7A82" w:rsidRPr="000F3507" w:rsidRDefault="00361876" w:rsidP="002A316C">
            <w:pPr>
              <w:jc w:val="center"/>
              <w:rPr>
                <w:rFonts w:cs="Arial"/>
                <w:b/>
                <w:sz w:val="16"/>
                <w:szCs w:val="20"/>
                <w:lang w:val="en-GB"/>
              </w:rPr>
            </w:pPr>
            <w:r w:rsidRPr="000F3507">
              <w:rPr>
                <w:rFonts w:cs="Arial"/>
                <w:b/>
                <w:sz w:val="16"/>
                <w:szCs w:val="20"/>
                <w:lang w:val="en-GB"/>
              </w:rPr>
              <w:t>QUANTITY</w:t>
            </w:r>
          </w:p>
        </w:tc>
      </w:tr>
      <w:tr w:rsidR="00CC7A82" w:rsidRPr="00C60475" w14:paraId="41AD7A27" w14:textId="77777777" w:rsidTr="00707CAB">
        <w:trPr>
          <w:cantSplit/>
          <w:trHeight w:val="283"/>
        </w:trPr>
        <w:tc>
          <w:tcPr>
            <w:tcW w:w="2345" w:type="pct"/>
            <w:shd w:val="clear" w:color="auto" w:fill="E1E7E0" w:themeFill="accent2" w:themeFillTint="33"/>
            <w:vAlign w:val="center"/>
          </w:tcPr>
          <w:p w14:paraId="4A2BFAB5" w14:textId="3166DB0C" w:rsidR="00CC7A82" w:rsidRPr="000F3507" w:rsidRDefault="00CC7A82" w:rsidP="002245C5">
            <w:pPr>
              <w:pStyle w:val="Tablenothead"/>
              <w:rPr>
                <w:sz w:val="16"/>
              </w:rPr>
            </w:pPr>
            <w:r w:rsidRPr="000F3507">
              <w:rPr>
                <w:sz w:val="16"/>
              </w:rPr>
              <w:t>Biogenic carbon content in product</w:t>
            </w:r>
          </w:p>
        </w:tc>
        <w:tc>
          <w:tcPr>
            <w:tcW w:w="1017" w:type="pct"/>
            <w:shd w:val="clear" w:color="auto" w:fill="E1E7E0" w:themeFill="accent2" w:themeFillTint="33"/>
            <w:vAlign w:val="center"/>
          </w:tcPr>
          <w:p w14:paraId="143DD363" w14:textId="27682EC5"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22E34A71" w14:textId="77777777" w:rsidR="00CC7A82" w:rsidRPr="000F3507" w:rsidRDefault="00CC7A82" w:rsidP="002A316C">
            <w:pPr>
              <w:pStyle w:val="Tablenothead"/>
              <w:jc w:val="center"/>
              <w:rPr>
                <w:sz w:val="16"/>
              </w:rPr>
            </w:pPr>
          </w:p>
        </w:tc>
      </w:tr>
      <w:tr w:rsidR="00CC7A82" w:rsidRPr="00C60475" w14:paraId="506EE771" w14:textId="77777777" w:rsidTr="00707CAB">
        <w:trPr>
          <w:cantSplit/>
          <w:trHeight w:val="283"/>
        </w:trPr>
        <w:tc>
          <w:tcPr>
            <w:tcW w:w="2345" w:type="pct"/>
            <w:shd w:val="clear" w:color="auto" w:fill="E1E7E0" w:themeFill="accent2" w:themeFillTint="33"/>
            <w:vAlign w:val="center"/>
          </w:tcPr>
          <w:p w14:paraId="373408E1" w14:textId="3C550B02" w:rsidR="00CC7A82" w:rsidRPr="000F3507" w:rsidRDefault="00CC7A82" w:rsidP="002245C5">
            <w:pPr>
              <w:pStyle w:val="Tablenothead"/>
              <w:rPr>
                <w:sz w:val="16"/>
              </w:rPr>
            </w:pPr>
            <w:r w:rsidRPr="000F3507">
              <w:rPr>
                <w:sz w:val="16"/>
              </w:rPr>
              <w:t>Biogenic carbon content in packaging</w:t>
            </w:r>
          </w:p>
        </w:tc>
        <w:tc>
          <w:tcPr>
            <w:tcW w:w="1017" w:type="pct"/>
            <w:shd w:val="clear" w:color="auto" w:fill="E1E7E0" w:themeFill="accent2" w:themeFillTint="33"/>
            <w:vAlign w:val="center"/>
          </w:tcPr>
          <w:p w14:paraId="624569FE" w14:textId="36FA65C4" w:rsidR="00CC7A82" w:rsidRPr="000F3507" w:rsidRDefault="00CC7A82" w:rsidP="002A316C">
            <w:pPr>
              <w:pStyle w:val="Tablenothead"/>
              <w:jc w:val="center"/>
              <w:rPr>
                <w:sz w:val="16"/>
              </w:rPr>
            </w:pPr>
            <w:r w:rsidRPr="000F3507">
              <w:rPr>
                <w:sz w:val="16"/>
              </w:rPr>
              <w:t>kg C</w:t>
            </w:r>
          </w:p>
        </w:tc>
        <w:tc>
          <w:tcPr>
            <w:tcW w:w="1638" w:type="pct"/>
            <w:shd w:val="clear" w:color="auto" w:fill="E1E7E0" w:themeFill="accent2" w:themeFillTint="33"/>
            <w:vAlign w:val="center"/>
          </w:tcPr>
          <w:p w14:paraId="1C000F57" w14:textId="77777777" w:rsidR="00CC7A82" w:rsidRPr="000F3507" w:rsidRDefault="00CC7A82" w:rsidP="002A316C">
            <w:pPr>
              <w:pStyle w:val="Tablenothead"/>
              <w:jc w:val="center"/>
              <w:rPr>
                <w:sz w:val="16"/>
              </w:rPr>
            </w:pPr>
          </w:p>
        </w:tc>
      </w:tr>
    </w:tbl>
    <w:p w14:paraId="30A79EA8" w14:textId="297E5F29" w:rsidR="00D03212" w:rsidRPr="00374117" w:rsidRDefault="00D03212" w:rsidP="00A4153A">
      <w:pPr>
        <w:tabs>
          <w:tab w:val="left" w:pos="1304"/>
          <w:tab w:val="left" w:pos="2608"/>
          <w:tab w:val="center" w:pos="4536"/>
        </w:tabs>
        <w:rPr>
          <w:rFonts w:cs="Arial"/>
          <w:color w:val="000000" w:themeColor="text1"/>
          <w:sz w:val="16"/>
          <w:szCs w:val="16"/>
          <w:lang w:val="en-GB"/>
        </w:rPr>
      </w:pPr>
    </w:p>
    <w:p w14:paraId="70157059" w14:textId="67587144" w:rsidR="00D03212" w:rsidRPr="00374117" w:rsidRDefault="00D82EA3" w:rsidP="00A4153A">
      <w:pPr>
        <w:tabs>
          <w:tab w:val="left" w:pos="1304"/>
          <w:tab w:val="left" w:pos="2608"/>
          <w:tab w:val="center" w:pos="4536"/>
        </w:tabs>
        <w:rPr>
          <w:rFonts w:cs="Arial"/>
          <w:i/>
          <w:color w:val="000000" w:themeColor="text1"/>
          <w:sz w:val="16"/>
          <w:szCs w:val="16"/>
          <w:lang w:val="en-GB"/>
        </w:rPr>
      </w:pPr>
      <w:r w:rsidRPr="00374117">
        <w:rPr>
          <w:rFonts w:cs="Arial"/>
          <w:i/>
          <w:color w:val="000000" w:themeColor="text1"/>
          <w:sz w:val="16"/>
          <w:szCs w:val="16"/>
          <w:lang w:val="en-GB"/>
        </w:rPr>
        <w:t>Note: 1 kg biogenic carbon is equivalent to 44/12 kg CO</w:t>
      </w:r>
      <w:r w:rsidRPr="00374117">
        <w:rPr>
          <w:rFonts w:cs="Arial"/>
          <w:i/>
          <w:color w:val="000000" w:themeColor="text1"/>
          <w:sz w:val="16"/>
          <w:szCs w:val="16"/>
          <w:vertAlign w:val="subscript"/>
          <w:lang w:val="en-GB"/>
        </w:rPr>
        <w:t>2</w:t>
      </w:r>
      <w:r w:rsidRPr="00374117">
        <w:rPr>
          <w:rFonts w:cs="Arial"/>
          <w:i/>
          <w:color w:val="000000" w:themeColor="text1"/>
          <w:sz w:val="16"/>
          <w:szCs w:val="16"/>
          <w:lang w:val="en-GB"/>
        </w:rPr>
        <w:t>.</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743C5B0F" w14:textId="77777777" w:rsidR="001B7400" w:rsidRPr="007544C9" w:rsidRDefault="001B7400" w:rsidP="008A562A">
      <w:pPr>
        <w:rPr>
          <w:rFonts w:cs="Arial"/>
          <w:color w:val="BFBFBF" w:themeColor="background1" w:themeShade="BF"/>
          <w:lang w:val="en-GB"/>
        </w:rPr>
      </w:pPr>
      <w:r w:rsidRPr="007544C9">
        <w:rPr>
          <w:rFonts w:cs="Arial"/>
          <w:color w:val="BFBFBF" w:themeColor="background1" w:themeShade="BF"/>
          <w:lang w:val="en-GB"/>
        </w:rPr>
        <w:t>[...]</w:t>
      </w:r>
    </w:p>
    <w:p w14:paraId="6B38F511" w14:textId="77777777" w:rsidR="008A562A" w:rsidRDefault="008A562A" w:rsidP="00A4153A">
      <w:pPr>
        <w:rPr>
          <w:rFonts w:cs="Arial"/>
          <w:i/>
          <w:color w:val="BFBFBF" w:themeColor="background1" w:themeShade="BF"/>
          <w:lang w:val="en-GB"/>
        </w:rPr>
      </w:pPr>
      <w:r w:rsidRPr="007544C9">
        <w:rPr>
          <w:rFonts w:cs="Arial"/>
          <w:i/>
          <w:color w:val="BFBFBF" w:themeColor="background1" w:themeShade="BF"/>
          <w:lang w:val="en-GB"/>
        </w:rPr>
        <w:t xml:space="preserve">Optional environmental indicators may be presented as indicated in the table above. See </w:t>
      </w:r>
      <w:r w:rsidR="001B7400" w:rsidRPr="007544C9">
        <w:rPr>
          <w:rFonts w:cs="Arial"/>
          <w:i/>
          <w:color w:val="BFBFBF" w:themeColor="background1" w:themeShade="BF"/>
          <w:lang w:val="en-GB"/>
        </w:rPr>
        <w:t xml:space="preserve">underlying </w:t>
      </w:r>
      <w:r w:rsidRPr="007544C9">
        <w:rPr>
          <w:rFonts w:cs="Arial"/>
          <w:i/>
          <w:color w:val="BFBFBF" w:themeColor="background1" w:themeShade="BF"/>
          <w:lang w:val="en-GB"/>
        </w:rPr>
        <w:t>PCR for detail</w:t>
      </w:r>
      <w:r w:rsidR="001B7400" w:rsidRPr="007544C9">
        <w:rPr>
          <w:rFonts w:cs="Arial"/>
          <w:i/>
          <w:color w:val="BFBFBF" w:themeColor="background1" w:themeShade="BF"/>
          <w:lang w:val="en-GB"/>
        </w:rPr>
        <w:t>ed requirements.</w:t>
      </w:r>
    </w:p>
    <w:p w14:paraId="456A9C43" w14:textId="77777777" w:rsidR="00374117" w:rsidRDefault="00374117" w:rsidP="00A4153A">
      <w:pPr>
        <w:rPr>
          <w:rFonts w:cs="Arial"/>
          <w:i/>
          <w:color w:val="BFBFBF" w:themeColor="background1" w:themeShade="BF"/>
          <w:lang w:val="en-GB"/>
        </w:rPr>
      </w:pPr>
    </w:p>
    <w:p w14:paraId="4A7E3B2B" w14:textId="031E8896" w:rsidR="00374117" w:rsidRPr="007544C9" w:rsidRDefault="00374117" w:rsidP="00A4153A">
      <w:pPr>
        <w:rPr>
          <w:rFonts w:cs="Arial"/>
          <w:i/>
          <w:color w:val="BFBFBF" w:themeColor="background1" w:themeShade="BF"/>
          <w:lang w:val="en-GB"/>
        </w:rPr>
        <w:sectPr w:rsidR="00374117" w:rsidRPr="007544C9" w:rsidSect="00E94ED2">
          <w:pgSz w:w="11906" w:h="16838"/>
          <w:pgMar w:top="1417" w:right="1417" w:bottom="1417" w:left="1417" w:header="709" w:footer="567" w:gutter="0"/>
          <w:cols w:space="708"/>
          <w:docGrid w:linePitch="360"/>
        </w:sectPr>
      </w:pPr>
    </w:p>
    <w:p w14:paraId="67B0D00A" w14:textId="77777777" w:rsidR="00A4153A" w:rsidRPr="007544C9" w:rsidRDefault="00A4153A" w:rsidP="00715840">
      <w:pPr>
        <w:pStyle w:val="Head1"/>
      </w:pPr>
      <w:r w:rsidRPr="007544C9">
        <w:lastRenderedPageBreak/>
        <w:t>Additional information</w:t>
      </w:r>
    </w:p>
    <w:p w14:paraId="20CFFBCC" w14:textId="51602D06" w:rsidR="007E2383" w:rsidRDefault="007E2383" w:rsidP="00CF11DA">
      <w:pPr>
        <w:rPr>
          <w:rFonts w:cs="Arial"/>
          <w:color w:val="BFBFBF" w:themeColor="background1" w:themeShade="BF"/>
          <w:lang w:val="en-GB"/>
        </w:rPr>
      </w:pPr>
      <w:r>
        <w:rPr>
          <w:rFonts w:cs="Arial"/>
          <w:color w:val="BFBFBF" w:themeColor="background1" w:themeShade="BF"/>
          <w:lang w:val="en-GB"/>
        </w:rPr>
        <w:t>See sections 5.4, 7.3 and 7.4 in EN 15804</w:t>
      </w:r>
    </w:p>
    <w:p w14:paraId="3CD2CB58" w14:textId="77777777" w:rsidR="00897A87" w:rsidRPr="007E2383" w:rsidRDefault="00897A87" w:rsidP="00CF11DA">
      <w:pPr>
        <w:rPr>
          <w:rFonts w:cs="Arial"/>
          <w:color w:val="BFBFBF" w:themeColor="background1" w:themeShade="BF"/>
          <w:lang w:val="en-GB"/>
        </w:rPr>
      </w:pPr>
    </w:p>
    <w:p w14:paraId="189E6F65" w14:textId="2B5B06F5"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An EPD may include additional environmental information not derived from the LCA-based calculations. In general, this part of the</w:t>
      </w:r>
      <w:r w:rsidR="007E2383">
        <w:rPr>
          <w:rFonts w:cs="Arial"/>
          <w:i/>
          <w:color w:val="BFBFBF" w:themeColor="background1" w:themeShade="BF"/>
          <w:lang w:val="en-GB"/>
        </w:rPr>
        <w:t xml:space="preserve"> </w:t>
      </w:r>
      <w:r w:rsidRPr="00CF11DA">
        <w:rPr>
          <w:rFonts w:cs="Arial"/>
          <w:i/>
          <w:color w:val="BFBFBF" w:themeColor="background1" w:themeShade="BF"/>
          <w:lang w:val="en-GB"/>
        </w:rPr>
        <w:t xml:space="preserve">EPD describing additional environmental information may include various issues e.g. on specific information about the use and </w:t>
      </w:r>
      <w:r w:rsidR="00D81BD0" w:rsidRPr="00CF11DA">
        <w:rPr>
          <w:rFonts w:cs="Arial"/>
          <w:i/>
          <w:color w:val="BFBFBF" w:themeColor="background1" w:themeShade="BF"/>
          <w:lang w:val="en-GB"/>
        </w:rPr>
        <w:t>end</w:t>
      </w:r>
      <w:r w:rsidR="00D81BD0">
        <w:rPr>
          <w:rFonts w:cs="Arial"/>
          <w:i/>
          <w:color w:val="BFBFBF" w:themeColor="background1" w:themeShade="BF"/>
          <w:lang w:val="en-GB"/>
        </w:rPr>
        <w:t>-</w:t>
      </w:r>
      <w:r w:rsidR="00D81BD0" w:rsidRPr="00CF11DA">
        <w:rPr>
          <w:rFonts w:cs="Arial"/>
          <w:i/>
          <w:color w:val="BFBFBF" w:themeColor="background1" w:themeShade="BF"/>
          <w:lang w:val="en-GB"/>
        </w:rPr>
        <w:t>of</w:t>
      </w:r>
      <w:r w:rsidRPr="00CF11DA">
        <w:rPr>
          <w:rFonts w:cs="Arial"/>
          <w:i/>
          <w:color w:val="BFBFBF" w:themeColor="background1" w:themeShade="BF"/>
          <w:lang w:val="en-GB"/>
        </w:rPr>
        <w:t>-life, which has a special value covering e.g.:</w:t>
      </w:r>
    </w:p>
    <w:p w14:paraId="112442F2"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instruction for a proper use of the product, e.g. to minimise the energy or water consumption or to improve the durability of the</w:t>
      </w:r>
      <w:r w:rsidR="00D81BD0">
        <w:rPr>
          <w:rFonts w:cs="Arial"/>
          <w:i/>
          <w:color w:val="BFBFBF" w:themeColor="background1" w:themeShade="BF"/>
          <w:lang w:val="en-GB"/>
        </w:rPr>
        <w:t xml:space="preserve"> </w:t>
      </w:r>
      <w:r w:rsidRPr="00D81BD0">
        <w:rPr>
          <w:rFonts w:cs="Arial"/>
          <w:i/>
          <w:color w:val="BFBFBF" w:themeColor="background1" w:themeShade="BF"/>
          <w:lang w:val="en-GB"/>
        </w:rPr>
        <w:t>product;</w:t>
      </w:r>
    </w:p>
    <w:p w14:paraId="3728FBCE" w14:textId="77777777" w:rsidR="00CF11DA" w:rsidRPr="00D81BD0" w:rsidRDefault="00CF11DA" w:rsidP="00D81BD0">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instructions for a proper maintenance and service of the product;</w:t>
      </w:r>
    </w:p>
    <w:p w14:paraId="3A50E906" w14:textId="77777777" w:rsidR="00CF11DA" w:rsidRPr="00D81BD0" w:rsidRDefault="00CF11DA" w:rsidP="00D81BD0">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key parts of the product determining its durability;</w:t>
      </w:r>
    </w:p>
    <w:p w14:paraId="4D086731"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recycling including e.g. suitable procedures for recycling the entire product or selected parts and the potential</w:t>
      </w:r>
      <w:r w:rsidR="00D81BD0">
        <w:rPr>
          <w:rFonts w:cs="Arial"/>
          <w:i/>
          <w:color w:val="BFBFBF" w:themeColor="background1" w:themeShade="BF"/>
          <w:lang w:val="en-GB"/>
        </w:rPr>
        <w:t xml:space="preserve"> </w:t>
      </w:r>
      <w:r w:rsidRPr="00D81BD0">
        <w:rPr>
          <w:rFonts w:cs="Arial"/>
          <w:i/>
          <w:color w:val="BFBFBF" w:themeColor="background1" w:themeShade="BF"/>
          <w:lang w:val="en-GB"/>
        </w:rPr>
        <w:t>environmental benefits gained;</w:t>
      </w:r>
    </w:p>
    <w:p w14:paraId="566B9EBD" w14:textId="77777777" w:rsidR="00CF11DA" w:rsidRPr="00D81BD0" w:rsidRDefault="00CF11DA" w:rsidP="00CF11DA">
      <w:pPr>
        <w:pStyle w:val="ListParagraph"/>
        <w:numPr>
          <w:ilvl w:val="0"/>
          <w:numId w:val="4"/>
        </w:numPr>
        <w:rPr>
          <w:rFonts w:cs="Arial"/>
          <w:i/>
          <w:color w:val="BFBFBF" w:themeColor="background1" w:themeShade="BF"/>
          <w:lang w:val="en-GB"/>
        </w:rPr>
      </w:pPr>
      <w:r w:rsidRPr="00D81BD0">
        <w:rPr>
          <w:rFonts w:cs="Arial"/>
          <w:i/>
          <w:color w:val="BFBFBF" w:themeColor="background1" w:themeShade="BF"/>
          <w:lang w:val="en-GB"/>
        </w:rPr>
        <w:t>information on a suitable method of reuse of the product (or parts of the products) and procedures for disposal as waste at the</w:t>
      </w:r>
      <w:r w:rsidR="00D81BD0">
        <w:rPr>
          <w:rFonts w:cs="Arial"/>
          <w:i/>
          <w:color w:val="BFBFBF" w:themeColor="background1" w:themeShade="BF"/>
          <w:lang w:val="en-GB"/>
        </w:rPr>
        <w:t xml:space="preserve"> </w:t>
      </w:r>
      <w:r w:rsidRPr="00D81BD0">
        <w:rPr>
          <w:rFonts w:cs="Arial"/>
          <w:i/>
          <w:color w:val="BFBFBF" w:themeColor="background1" w:themeShade="BF"/>
          <w:lang w:val="en-GB"/>
        </w:rPr>
        <w:t>end of its life cycle, and</w:t>
      </w:r>
    </w:p>
    <w:p w14:paraId="79B58DA0" w14:textId="77777777" w:rsidR="00CF11DA" w:rsidRPr="00D81BD0" w:rsidRDefault="00CF11DA" w:rsidP="00CF11DA">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information regarding disposal of the product or inherent materials, and any other information considered necessary to</w:t>
      </w:r>
      <w:r w:rsidR="00D81BD0">
        <w:rPr>
          <w:rFonts w:cs="Arial"/>
          <w:i/>
          <w:color w:val="BFBFBF" w:themeColor="background1" w:themeShade="BF"/>
          <w:lang w:val="en-GB"/>
        </w:rPr>
        <w:t xml:space="preserve"> </w:t>
      </w:r>
      <w:r w:rsidRPr="00D81BD0">
        <w:rPr>
          <w:rFonts w:cs="Arial"/>
          <w:i/>
          <w:color w:val="BFBFBF" w:themeColor="background1" w:themeShade="BF"/>
          <w:lang w:val="en-GB"/>
        </w:rPr>
        <w:t>minimise the product’s end-of-life impacts.</w:t>
      </w:r>
    </w:p>
    <w:p w14:paraId="45073294" w14:textId="0344B459" w:rsidR="00D81BD0" w:rsidRDefault="00D81BD0" w:rsidP="00CF11DA">
      <w:pPr>
        <w:rPr>
          <w:rFonts w:cs="Arial"/>
          <w:i/>
          <w:color w:val="BFBFBF" w:themeColor="background1" w:themeShade="BF"/>
          <w:lang w:val="en-GB"/>
        </w:rPr>
      </w:pPr>
    </w:p>
    <w:p w14:paraId="7DC77B24" w14:textId="3765C367" w:rsidR="00204938" w:rsidRDefault="00204938" w:rsidP="00204938">
      <w:pPr>
        <w:rPr>
          <w:rFonts w:cs="Arial"/>
          <w:i/>
          <w:color w:val="BFBFBF" w:themeColor="background1" w:themeShade="BF"/>
          <w:lang w:val="en-GB"/>
        </w:rPr>
      </w:pPr>
      <w:r>
        <w:rPr>
          <w:rFonts w:cs="Arial"/>
          <w:i/>
          <w:color w:val="BFBFBF" w:themeColor="background1" w:themeShade="BF"/>
          <w:lang w:val="en-GB"/>
        </w:rPr>
        <w:t xml:space="preserve">Additional information can also include information on </w:t>
      </w:r>
      <w:r w:rsidRPr="00204938">
        <w:rPr>
          <w:rFonts w:cs="Arial"/>
          <w:i/>
          <w:color w:val="BFBFBF" w:themeColor="background1" w:themeShade="BF"/>
          <w:lang w:val="en-GB"/>
        </w:rPr>
        <w:t>carbon offset, carbon storage and delayed emissions</w:t>
      </w:r>
      <w:r>
        <w:rPr>
          <w:rFonts w:cs="Arial"/>
          <w:i/>
          <w:color w:val="BFBFBF" w:themeColor="background1" w:themeShade="BF"/>
          <w:lang w:val="en-GB"/>
        </w:rPr>
        <w:t xml:space="preserve">, or </w:t>
      </w:r>
      <w:r w:rsidRPr="00204938">
        <w:rPr>
          <w:rFonts w:cs="Arial"/>
          <w:i/>
          <w:color w:val="BFBFBF" w:themeColor="background1" w:themeShade="BF"/>
          <w:lang w:val="en-GB"/>
        </w:rPr>
        <w:t>on release of dangerous substances to indoor air, soil and</w:t>
      </w:r>
      <w:r>
        <w:rPr>
          <w:rFonts w:cs="Arial"/>
          <w:i/>
          <w:color w:val="BFBFBF" w:themeColor="background1" w:themeShade="BF"/>
          <w:lang w:val="en-GB"/>
        </w:rPr>
        <w:t xml:space="preserve"> </w:t>
      </w:r>
      <w:r w:rsidRPr="00204938">
        <w:rPr>
          <w:rFonts w:cs="Arial"/>
          <w:i/>
          <w:color w:val="BFBFBF" w:themeColor="background1" w:themeShade="BF"/>
          <w:lang w:val="en-GB"/>
        </w:rPr>
        <w:t>water during the use stage</w:t>
      </w:r>
      <w:r>
        <w:rPr>
          <w:rFonts w:cs="Arial"/>
          <w:i/>
          <w:color w:val="BFBFBF" w:themeColor="background1" w:themeShade="BF"/>
          <w:lang w:val="en-GB"/>
        </w:rPr>
        <w:t>.</w:t>
      </w:r>
      <w:r w:rsidRPr="00204938">
        <w:rPr>
          <w:rFonts w:cs="Arial"/>
          <w:i/>
          <w:color w:val="BFBFBF" w:themeColor="background1" w:themeShade="BF"/>
          <w:lang w:val="en-GB"/>
        </w:rPr>
        <w:t xml:space="preserve">  </w:t>
      </w:r>
    </w:p>
    <w:p w14:paraId="78E24F04" w14:textId="77777777" w:rsidR="00204938" w:rsidRDefault="00204938" w:rsidP="00CF11DA">
      <w:pPr>
        <w:rPr>
          <w:rFonts w:cs="Arial"/>
          <w:i/>
          <w:color w:val="BFBFBF" w:themeColor="background1" w:themeShade="BF"/>
          <w:lang w:val="en-GB"/>
        </w:rPr>
      </w:pPr>
    </w:p>
    <w:p w14:paraId="402C308E" w14:textId="77777777" w:rsidR="00CF11DA" w:rsidRPr="00CF11DA" w:rsidRDefault="00CF11DA" w:rsidP="00CF11DA">
      <w:pPr>
        <w:rPr>
          <w:rFonts w:cs="Arial"/>
          <w:i/>
          <w:color w:val="BFBFBF" w:themeColor="background1" w:themeShade="BF"/>
          <w:lang w:val="en-GB"/>
        </w:rPr>
      </w:pPr>
      <w:r w:rsidRPr="00CF11DA">
        <w:rPr>
          <w:rFonts w:cs="Arial"/>
          <w:i/>
          <w:color w:val="BFBFBF" w:themeColor="background1" w:themeShade="BF"/>
          <w:lang w:val="en-GB"/>
        </w:rPr>
        <w:t>Additional environmental information can also include a more detailed description of an organisation’s overall environmental work</w:t>
      </w:r>
      <w:r w:rsidR="00D81BD0">
        <w:rPr>
          <w:rFonts w:cs="Arial"/>
          <w:i/>
          <w:color w:val="BFBFBF" w:themeColor="background1" w:themeShade="BF"/>
          <w:lang w:val="en-GB"/>
        </w:rPr>
        <w:t xml:space="preserve"> </w:t>
      </w:r>
      <w:r w:rsidRPr="00CF11DA">
        <w:rPr>
          <w:rFonts w:cs="Arial"/>
          <w:i/>
          <w:color w:val="BFBFBF" w:themeColor="background1" w:themeShade="BF"/>
          <w:lang w:val="en-GB"/>
        </w:rPr>
        <w:t>such as:</w:t>
      </w:r>
    </w:p>
    <w:p w14:paraId="7A4F9ACA" w14:textId="77777777" w:rsidR="00CF11DA" w:rsidRPr="00D81BD0"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the existence of a quality or environmental management system or any type of organised environmental activity;</w:t>
      </w:r>
    </w:p>
    <w:p w14:paraId="5AF2241A" w14:textId="77777777" w:rsidR="00CF11DA" w:rsidRPr="00D81BD0"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any activity related to supply chain management, social responsibility, etc., and</w:t>
      </w:r>
    </w:p>
    <w:p w14:paraId="165FE8DE" w14:textId="77777777" w:rsidR="00CF11DA" w:rsidRDefault="00CF11DA" w:rsidP="00D81BD0">
      <w:pPr>
        <w:pStyle w:val="ListParagraph"/>
        <w:numPr>
          <w:ilvl w:val="0"/>
          <w:numId w:val="5"/>
        </w:numPr>
        <w:rPr>
          <w:rFonts w:cs="Arial"/>
          <w:i/>
          <w:color w:val="BFBFBF" w:themeColor="background1" w:themeShade="BF"/>
          <w:lang w:val="en-GB"/>
        </w:rPr>
      </w:pPr>
      <w:r w:rsidRPr="00D81BD0">
        <w:rPr>
          <w:rFonts w:cs="Arial"/>
          <w:i/>
          <w:color w:val="BFBFBF" w:themeColor="background1" w:themeShade="BF"/>
          <w:lang w:val="en-GB"/>
        </w:rPr>
        <w:t>information on where interested parties may find more details about the organisation’s environmental work.</w:t>
      </w:r>
    </w:p>
    <w:p w14:paraId="3D94764F" w14:textId="77777777" w:rsidR="00897A87" w:rsidRDefault="00897A87" w:rsidP="00D81BD0">
      <w:pPr>
        <w:rPr>
          <w:rFonts w:cs="Arial"/>
          <w:i/>
          <w:color w:val="BFBFBF" w:themeColor="background1" w:themeShade="BF"/>
          <w:lang w:val="en-GB"/>
        </w:rPr>
      </w:pPr>
    </w:p>
    <w:p w14:paraId="45BC76B4" w14:textId="4D7B1C43"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06F80AF0" w14:textId="74C84F6F" w:rsidR="001228C2" w:rsidRDefault="001228C2" w:rsidP="00D81BD0">
      <w:pPr>
        <w:rPr>
          <w:rFonts w:cs="Arial"/>
          <w:i/>
          <w:color w:val="BFBFBF" w:themeColor="background1" w:themeShade="BF"/>
          <w:lang w:val="en-GB"/>
        </w:rPr>
      </w:pPr>
    </w:p>
    <w:p w14:paraId="439C42A5" w14:textId="568CAB33" w:rsidR="001228C2" w:rsidRDefault="001228C2" w:rsidP="00D81BD0">
      <w:pPr>
        <w:rPr>
          <w:rFonts w:cs="Arial"/>
          <w:i/>
          <w:color w:val="BFBFBF" w:themeColor="background1" w:themeShade="BF"/>
          <w:lang w:val="en-GB"/>
        </w:rPr>
      </w:pPr>
      <w:r>
        <w:rPr>
          <w:rFonts w:cs="Arial"/>
          <w:i/>
          <w:color w:val="BFBFBF" w:themeColor="background1" w:themeShade="BF"/>
          <w:lang w:val="en-GB"/>
        </w:rPr>
        <w:t>It is also recommended to include additional environmental impact indicators from EN 15804 to facilitate modularity,</w:t>
      </w:r>
    </w:p>
    <w:p w14:paraId="0788EDFC" w14:textId="77777777" w:rsidR="00374117" w:rsidRPr="007544C9" w:rsidRDefault="00374117" w:rsidP="00D81BD0">
      <w:pPr>
        <w:rPr>
          <w:rFonts w:cs="Arial"/>
          <w:i/>
          <w:color w:val="BFBFBF" w:themeColor="background1" w:themeShade="BF"/>
          <w:lang w:val="en-GB"/>
        </w:rPr>
      </w:pPr>
    </w:p>
    <w:p w14:paraId="4FE997F2" w14:textId="77777777" w:rsidR="00D81BD0" w:rsidRDefault="00D81BD0" w:rsidP="00D81BD0">
      <w:pPr>
        <w:rPr>
          <w:rFonts w:cs="Arial"/>
          <w:i/>
          <w:color w:val="BFBFBF" w:themeColor="background1" w:themeShade="BF"/>
          <w:lang w:val="en-GB"/>
        </w:rPr>
      </w:pPr>
      <w:r w:rsidRPr="007544C9">
        <w:rPr>
          <w:rFonts w:cs="Arial"/>
          <w:i/>
          <w:color w:val="BFBFBF" w:themeColor="background1" w:themeShade="BF"/>
          <w:lang w:val="en-GB"/>
        </w:rPr>
        <w:t>The PCR shall give further information on relevant additional inf</w:t>
      </w:r>
      <w:r>
        <w:rPr>
          <w:rFonts w:cs="Arial"/>
          <w:i/>
          <w:color w:val="BFBFBF" w:themeColor="background1" w:themeShade="BF"/>
          <w:lang w:val="en-GB"/>
        </w:rPr>
        <w:t>ormation to include in the EPD</w:t>
      </w:r>
    </w:p>
    <w:p w14:paraId="6DA1D80D" w14:textId="77777777" w:rsidR="00374117" w:rsidRDefault="00374117"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lastRenderedPageBreak/>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ListParagraph"/>
        <w:numPr>
          <w:ilvl w:val="0"/>
          <w:numId w:val="8"/>
        </w:numPr>
        <w:rPr>
          <w:rFonts w:cs="Arial"/>
          <w:i/>
          <w:color w:val="BFBFBF" w:themeColor="background1" w:themeShade="BF"/>
          <w:lang w:val="en-GB"/>
        </w:rPr>
      </w:pPr>
      <w:r w:rsidRPr="00E358E6">
        <w:rPr>
          <w:rFonts w:cs="Arial"/>
          <w:i/>
          <w:color w:val="BFBFBF" w:themeColor="background1" w:themeShade="BF"/>
          <w:lang w:val="en-GB"/>
        </w:rPr>
        <w:t>a description of the differences versus previously published versions, e.g. a description of the percentage change in results and the main reason for the change;</w:t>
      </w:r>
    </w:p>
    <w:p w14:paraId="6A229E7F" w14:textId="77E412CE" w:rsidR="00897A87" w:rsidRPr="00E358E6" w:rsidRDefault="00897A87" w:rsidP="00E358E6">
      <w:pPr>
        <w:pStyle w:val="ListParagraph"/>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a revision date on the cover page (see Section 5.3.1</w:t>
      </w:r>
      <w:r w:rsidR="00E358E6">
        <w:rPr>
          <w:rFonts w:cs="Arial"/>
          <w:i/>
          <w:color w:val="BFBFBF" w:themeColor="background1" w:themeShade="BF"/>
          <w:lang w:val="en-GB"/>
        </w:rPr>
        <w:t xml:space="preserve"> in PCR 2019:14</w:t>
      </w:r>
      <w:r w:rsidRPr="00E358E6">
        <w:rPr>
          <w:rFonts w:cs="Arial"/>
          <w:i/>
          <w:color w:val="BFBFBF" w:themeColor="background1" w:themeShade="BF"/>
          <w:lang w:val="en-GB"/>
        </w:rPr>
        <w:t>).</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161DE463"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3.0</w:t>
      </w:r>
      <w:r w:rsidR="00AC5BEB">
        <w:rPr>
          <w:szCs w:val="20"/>
          <w:lang w:val="en-US"/>
        </w:rPr>
        <w:t>1</w:t>
      </w:r>
      <w:r w:rsidRPr="008B3CE7">
        <w:rPr>
          <w:szCs w:val="20"/>
          <w:lang w:val="en-US"/>
        </w:rPr>
        <w:t>.</w:t>
      </w:r>
    </w:p>
    <w:p w14:paraId="0FC36AC5" w14:textId="62B74FD2" w:rsidR="009A354E" w:rsidRPr="00DD35F4" w:rsidRDefault="009A354E" w:rsidP="003C2759">
      <w:pPr>
        <w:rPr>
          <w:rFonts w:cs="Arial"/>
          <w:szCs w:val="20"/>
          <w:lang w:val="en-GB"/>
        </w:rPr>
      </w:pPr>
      <w:r w:rsidRPr="00715840">
        <w:rPr>
          <w:rFonts w:cs="Arial"/>
          <w:color w:val="BFBFBF" w:themeColor="background1" w:themeShade="BF"/>
          <w:lang w:val="en-GB"/>
        </w:rPr>
        <w:t>PCR 20</w:t>
      </w:r>
      <w:sdt>
        <w:sdtPr>
          <w:rPr>
            <w:rFonts w:cs="Arial"/>
            <w:color w:val="BFBFBF" w:themeColor="background1" w:themeShade="BF"/>
            <w:lang w:val="en-GB"/>
          </w:rPr>
          <w:id w:val="1755621148"/>
          <w:text/>
        </w:sdtPr>
        <w:sdtEndPr/>
        <w:sdtContent>
          <w:r w:rsidR="00AC5BEB" w:rsidRPr="00715840">
            <w:rPr>
              <w:rFonts w:cs="Arial"/>
              <w:color w:val="BFBFBF" w:themeColor="background1" w:themeShade="BF"/>
              <w:lang w:val="en-GB"/>
            </w:rPr>
            <w:t>19</w:t>
          </w:r>
        </w:sdtContent>
      </w:sdt>
      <w:r w:rsidRPr="00715840">
        <w:rPr>
          <w:rFonts w:cs="Arial"/>
          <w:color w:val="BFBFBF" w:themeColor="background1" w:themeShade="BF"/>
          <w:lang w:val="en-GB"/>
        </w:rPr>
        <w:t>:</w:t>
      </w:r>
      <w:sdt>
        <w:sdtPr>
          <w:rPr>
            <w:rFonts w:cs="Arial"/>
            <w:color w:val="BFBFBF" w:themeColor="background1" w:themeShade="BF"/>
            <w:lang w:val="en-GB"/>
          </w:rPr>
          <w:id w:val="1935245063"/>
          <w:text/>
        </w:sdtPr>
        <w:sdtEndPr/>
        <w:sdtContent>
          <w:r w:rsidR="00AC5BEB" w:rsidRPr="00715840">
            <w:rPr>
              <w:rFonts w:cs="Arial"/>
              <w:color w:val="BFBFBF" w:themeColor="background1" w:themeShade="BF"/>
              <w:lang w:val="en-GB"/>
            </w:rPr>
            <w:t>14</w:t>
          </w:r>
        </w:sdtContent>
      </w:sdt>
      <w:r w:rsidRPr="00715840">
        <w:rPr>
          <w:rFonts w:cs="Arial"/>
          <w:color w:val="BFBFBF" w:themeColor="background1" w:themeShade="BF"/>
          <w:lang w:val="en-GB"/>
        </w:rPr>
        <w:t>.</w:t>
      </w:r>
      <w:r w:rsidRPr="00DD35F4">
        <w:rPr>
          <w:rFonts w:cs="Arial"/>
          <w:szCs w:val="20"/>
          <w:lang w:val="en-GB"/>
        </w:rPr>
        <w:t xml:space="preserve"> </w:t>
      </w:r>
      <w:sdt>
        <w:sdtPr>
          <w:rPr>
            <w:rFonts w:cs="Arial"/>
            <w:color w:val="BFBFBF" w:themeColor="background1" w:themeShade="BF"/>
            <w:lang w:val="en-GB"/>
          </w:rPr>
          <w:id w:val="1164043746"/>
          <w:text/>
        </w:sdtPr>
        <w:sdtEndPr/>
        <w:sdtContent>
          <w:r w:rsidRPr="00715840">
            <w:rPr>
              <w:rFonts w:cs="Arial"/>
              <w:color w:val="BFBFBF" w:themeColor="background1" w:themeShade="BF"/>
              <w:lang w:val="en-GB"/>
            </w:rPr>
            <w:t>Name</w:t>
          </w:r>
        </w:sdtContent>
      </w:sdt>
      <w:r w:rsidRPr="00715840">
        <w:rPr>
          <w:rFonts w:cs="Arial"/>
          <w:color w:val="BFBFBF" w:themeColor="background1" w:themeShade="BF"/>
          <w:lang w:val="en-GB"/>
        </w:rPr>
        <w:t xml:space="preserve">. </w:t>
      </w:r>
      <w:sdt>
        <w:sdtPr>
          <w:rPr>
            <w:rFonts w:cs="Arial"/>
            <w:color w:val="BFBFBF" w:themeColor="background1" w:themeShade="BF"/>
            <w:lang w:val="en-GB"/>
          </w:rPr>
          <w:id w:val="-833763399"/>
          <w:text/>
        </w:sdtPr>
        <w:sdtEndPr/>
        <w:sdtContent>
          <w:r w:rsidRPr="00715840">
            <w:rPr>
              <w:rFonts w:cs="Arial"/>
              <w:color w:val="BFBFBF" w:themeColor="background1" w:themeShade="BF"/>
              <w:lang w:val="en-GB"/>
            </w:rPr>
            <w:t>Version</w:t>
          </w:r>
        </w:sdtContent>
      </w:sdt>
    </w:p>
    <w:sdt>
      <w:sdtPr>
        <w:rPr>
          <w:rFonts w:cs="Arial"/>
          <w:i/>
          <w:color w:val="BFBFBF" w:themeColor="background1" w:themeShade="BF"/>
          <w:lang w:val="en-GB"/>
        </w:rPr>
        <w:id w:val="715236208"/>
      </w:sdtPr>
      <w:sdtEndPr/>
      <w:sdtContent>
        <w:p w14:paraId="56E3C5C1" w14:textId="12678231" w:rsidR="009A354E" w:rsidRPr="00374117" w:rsidRDefault="009A354E" w:rsidP="003C2759">
          <w:pPr>
            <w:rPr>
              <w:rFonts w:cs="Arial"/>
              <w:i/>
              <w:color w:val="BFBFBF" w:themeColor="background1" w:themeShade="BF"/>
              <w:lang w:val="en-GB"/>
            </w:rPr>
          </w:pPr>
          <w:r w:rsidRPr="00374117">
            <w:rPr>
              <w:rFonts w:cs="Arial"/>
              <w:i/>
              <w:color w:val="BFBFBF" w:themeColor="background1" w:themeShade="BF"/>
              <w:lang w:val="en-GB"/>
            </w:rPr>
            <w:t xml:space="preserve">Other references </w:t>
          </w:r>
          <w:r w:rsidR="00374117">
            <w:rPr>
              <w:rFonts w:cs="Arial"/>
              <w:i/>
              <w:color w:val="BFBFBF" w:themeColor="background1" w:themeShade="BF"/>
              <w:lang w:val="en-GB"/>
            </w:rPr>
            <w:t>to be added</w:t>
          </w:r>
          <w:r w:rsidR="00AC5BEB">
            <w:rPr>
              <w:rFonts w:cs="Arial"/>
              <w:i/>
              <w:color w:val="BFBFBF" w:themeColor="background1" w:themeShade="BF"/>
              <w:lang w:val="en-GB"/>
            </w:rPr>
            <w:t>, e.g.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96F2" id="Rectangle 16" o:spid="_x0000_s1026" style="position:absolute;margin-left:-77.1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pwEg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" filled="f" stroked="f">
                <v:textbox style="mso-fit-shape-to-text:t">
                  <w:txbxContent>
                    <w:p w14:paraId="1CE8F9CC" w14:textId="77777777" w:rsidR="00D7580A" w:rsidRPr="00FA36EA" w:rsidRDefault="00D7580A">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5"/>
      <w:headerReference w:type="default" r:id="rId26"/>
      <w:footerReference w:type="default" r:id="rId27"/>
      <w:headerReference w:type="first" r:id="rId2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1CEF1" w14:textId="77777777" w:rsidR="00123E5A" w:rsidRDefault="00123E5A" w:rsidP="00977AF6">
      <w:pPr>
        <w:spacing w:line="240" w:lineRule="auto"/>
      </w:pPr>
      <w:r>
        <w:separator/>
      </w:r>
    </w:p>
  </w:endnote>
  <w:endnote w:type="continuationSeparator" w:id="0">
    <w:p w14:paraId="2D7CC391" w14:textId="77777777" w:rsidR="00123E5A" w:rsidRDefault="00123E5A" w:rsidP="00977AF6">
      <w:pPr>
        <w:spacing w:line="240" w:lineRule="auto"/>
      </w:pPr>
      <w:r>
        <w:continuationSeparator/>
      </w:r>
    </w:p>
  </w:endnote>
  <w:endnote w:type="continuationNotice" w:id="1">
    <w:p w14:paraId="69215249" w14:textId="77777777" w:rsidR="00123E5A" w:rsidRDefault="00123E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DD027" w14:textId="6CD63395" w:rsidR="00D7580A" w:rsidRDefault="00D7580A"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7E65" w14:textId="77777777" w:rsidR="00D7580A" w:rsidRDefault="00D7580A"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01FAB" w14:textId="77777777" w:rsidR="00D7580A" w:rsidRDefault="00D7580A" w:rsidP="00D46CB7">
    <w:pPr>
      <w:pStyle w:val="Footer"/>
      <w:tabs>
        <w:tab w:val="left" w:pos="4950"/>
      </w:tabs>
      <w:rPr>
        <w:rFonts w:cs="Arial"/>
        <w:sz w:val="16"/>
      </w:rPr>
    </w:pPr>
    <w:r w:rsidRPr="00E94ED2">
      <w:rPr>
        <w:rFonts w:cs="Arial"/>
        <w:noProof/>
        <w:lang w:eastAsia="sv-SE"/>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D7580A" w:rsidRDefault="00D7580A" w:rsidP="0094137E">
    <w:pPr>
      <w:pStyle w:val="Footer"/>
      <w:tabs>
        <w:tab w:val="left" w:pos="4950"/>
      </w:tabs>
      <w:ind w:left="3288" w:firstLine="3232"/>
      <w:rPr>
        <w:rFonts w:cs="Arial"/>
        <w:sz w:val="16"/>
      </w:rPr>
    </w:pPr>
    <w:r>
      <w:rPr>
        <w:rFonts w:cs="Arial"/>
        <w:sz w:val="16"/>
      </w:rPr>
      <w:t xml:space="preserve"> </w:t>
    </w:r>
    <w:r>
      <w:rPr>
        <w:rFonts w:cs="Arial"/>
        <w:sz w:val="16"/>
      </w:rPr>
      <w:tab/>
    </w:r>
  </w:p>
  <w:p w14:paraId="000869F9" w14:textId="77777777" w:rsidR="00D7580A" w:rsidRPr="00D46068" w:rsidRDefault="00D7580A" w:rsidP="0094137E">
    <w:pPr>
      <w:pStyle w:val="Footer"/>
      <w:tabs>
        <w:tab w:val="left" w:pos="4950"/>
      </w:tabs>
      <w:ind w:left="4592" w:firstLine="1928"/>
      <w:rPr>
        <w:rFonts w:cs="Arial"/>
        <w:szCs w:val="20"/>
      </w:rPr>
    </w:pPr>
    <w:r w:rsidRPr="00D46068">
      <w:rPr>
        <w:noProof/>
        <w:szCs w:val="20"/>
        <w:lang w:eastAsia="sv-SE"/>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B6C91" w14:textId="77777777" w:rsidR="00123E5A" w:rsidRDefault="00123E5A" w:rsidP="00977AF6">
      <w:pPr>
        <w:spacing w:line="240" w:lineRule="auto"/>
      </w:pPr>
      <w:r>
        <w:separator/>
      </w:r>
    </w:p>
  </w:footnote>
  <w:footnote w:type="continuationSeparator" w:id="0">
    <w:p w14:paraId="13F8BCD3" w14:textId="77777777" w:rsidR="00123E5A" w:rsidRDefault="00123E5A" w:rsidP="00977AF6">
      <w:pPr>
        <w:spacing w:line="240" w:lineRule="auto"/>
      </w:pPr>
      <w:r>
        <w:continuationSeparator/>
      </w:r>
    </w:p>
  </w:footnote>
  <w:footnote w:type="continuationNotice" w:id="1">
    <w:p w14:paraId="25777241" w14:textId="77777777" w:rsidR="00123E5A" w:rsidRDefault="00123E5A">
      <w:pPr>
        <w:spacing w:line="240" w:lineRule="auto"/>
      </w:pPr>
    </w:p>
  </w:footnote>
  <w:footnote w:id="2">
    <w:p w14:paraId="4F706664" w14:textId="1BF13137" w:rsidR="00D7580A" w:rsidRPr="00B601A1" w:rsidRDefault="00D7580A">
      <w:pPr>
        <w:pStyle w:val="FootnoteText"/>
        <w:rPr>
          <w:lang w:val="en-US"/>
        </w:rPr>
      </w:pPr>
      <w:r>
        <w:rPr>
          <w:rStyle w:val="FootnoteReference"/>
        </w:rPr>
        <w:footnoteRef/>
      </w:r>
      <w:r w:rsidRPr="00B601A1">
        <w:rPr>
          <w:lang w:val="en-US"/>
        </w:rPr>
        <w:t xml:space="preserve"> </w:t>
      </w:r>
      <w:r w:rsidRPr="00A64163">
        <w:rPr>
          <w:sz w:val="16"/>
          <w:lang w:val="en-US"/>
        </w:rPr>
        <w:t>Th</w:t>
      </w:r>
      <w:r>
        <w:rPr>
          <w:sz w:val="16"/>
          <w:lang w:val="en-US"/>
        </w:rPr>
        <w:t>e</w:t>
      </w:r>
      <w:r w:rsidRPr="00A64163">
        <w:rPr>
          <w:sz w:val="16"/>
          <w:lang w:val="en-US"/>
        </w:rPr>
        <w:t xml:space="preserve"> indicator includes all greenhouse gases included in GWP-total but excludes biogenic carbon dioxide uptake and emissions and biogenic carbon stored in the product. This indicator is thus</w:t>
      </w:r>
      <w:r>
        <w:rPr>
          <w:sz w:val="16"/>
          <w:lang w:val="en-US"/>
        </w:rPr>
        <w:t xml:space="preserve"> almost</w:t>
      </w:r>
      <w:r w:rsidRPr="00A64163">
        <w:rPr>
          <w:sz w:val="16"/>
          <w:lang w:val="en-US"/>
        </w:rPr>
        <w:t xml:space="preserve"> equal to the GWP indicator originally defined in EN</w:t>
      </w:r>
      <w:r>
        <w:rPr>
          <w:sz w:val="16"/>
          <w:lang w:val="en-US"/>
        </w:rPr>
        <w:t> </w:t>
      </w:r>
      <w:r w:rsidRPr="00A64163">
        <w:rPr>
          <w:sz w:val="16"/>
          <w:lang w:val="en-US"/>
        </w:rPr>
        <w:t>15804:2012+A1:2013</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BCAD" w14:textId="77777777" w:rsidR="00D7580A" w:rsidRDefault="00123E5A">
    <w:pPr>
      <w:pStyle w:val="Header"/>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3772B" w14:textId="77777777" w:rsidR="00D7580A" w:rsidRDefault="00123E5A">
    <w:pPr>
      <w:pStyle w:val="Header"/>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315BB" w14:textId="77777777" w:rsidR="00D7580A" w:rsidRDefault="00123E5A">
    <w:pPr>
      <w:pStyle w:val="Header"/>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sidR="00D7580A">
      <w:rPr>
        <w:noProof/>
        <w:lang w:eastAsia="sv-SE"/>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F53CA"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A20E1" w14:textId="77777777" w:rsidR="00D7580A" w:rsidRDefault="00123E5A">
    <w:pPr>
      <w:pStyle w:val="Header"/>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33E86" w14:textId="72D4596D" w:rsidR="00D7580A" w:rsidRDefault="00D7580A">
    <w:pPr>
      <w:pStyle w:val="Header"/>
    </w:pPr>
    <w:r>
      <w:rPr>
        <w:noProof/>
        <w:lang w:eastAsia="sv-SE"/>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D7580A" w:rsidRPr="00E94ED2" w14:paraId="1D2552CF" w14:textId="77777777" w:rsidTr="00D03212">
      <w:trPr>
        <w:cantSplit/>
        <w:trHeight w:hRule="exact" w:val="680"/>
      </w:trPr>
      <w:tc>
        <w:tcPr>
          <w:tcW w:w="2500" w:type="pct"/>
          <w:tcBorders>
            <w:bottom w:val="single" w:sz="4" w:space="0" w:color="auto"/>
          </w:tcBorders>
        </w:tcPr>
        <w:p w14:paraId="4B250B79" w14:textId="77777777" w:rsidR="00D7580A" w:rsidRPr="00E94ED2" w:rsidRDefault="00D7580A" w:rsidP="00D03212">
          <w:pPr>
            <w:rPr>
              <w:rFonts w:cs="Arial"/>
            </w:rPr>
          </w:pPr>
          <w:r>
            <w:rPr>
              <w:rFonts w:cs="Arial"/>
              <w:noProof/>
              <w:sz w:val="24"/>
              <w:lang w:eastAsia="sv-SE"/>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" fillcolor="white [3201]" strokecolor="black [3200]" strokeweight=".25pt">
                    <v:textbox>
                      <w:txbxContent>
                        <w:p w14:paraId="3A2DE1E7" w14:textId="75C1A995" w:rsidR="00D7580A" w:rsidRPr="00E94ED2" w:rsidRDefault="00D7580A"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E94ED2">
                            <w:rPr>
                              <w:rFonts w:cs="Arial"/>
                              <w:sz w:val="16"/>
                            </w:rPr>
                            <w:t>]</w:t>
                          </w:r>
                        </w:p>
                      </w:txbxContent>
                    </v:textbox>
                    <w10:anchorlock/>
                  </v:rect>
                </w:pict>
              </mc:Fallback>
            </mc:AlternateContent>
          </w:r>
        </w:p>
      </w:tc>
      <w:tc>
        <w:tcPr>
          <w:tcW w:w="2500" w:type="pct"/>
          <w:tcBorders>
            <w:bottom w:val="single" w:sz="4" w:space="0" w:color="auto"/>
          </w:tcBorders>
        </w:tcPr>
        <w:p w14:paraId="6735FC84" w14:textId="77777777" w:rsidR="00D7580A" w:rsidRPr="00E94ED2" w:rsidRDefault="00D7580A" w:rsidP="00D03212">
          <w:pPr>
            <w:pStyle w:val="Header"/>
            <w:jc w:val="right"/>
            <w:rPr>
              <w:rFonts w:cs="Arial"/>
            </w:rPr>
          </w:pPr>
          <w:r w:rsidRPr="00E94ED2">
            <w:rPr>
              <w:rFonts w:cs="Arial"/>
              <w:noProof/>
              <w:lang w:eastAsia="sv-SE"/>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D7580A" w:rsidRDefault="00D7580A" w:rsidP="00977AF6">
    <w:pPr>
      <w:pStyle w:val="Header"/>
      <w:rPr>
        <w:rFonts w:cs="Arial"/>
        <w:sz w:val="16"/>
        <w:lang w:val="en-US"/>
      </w:rPr>
    </w:pPr>
  </w:p>
  <w:p w14:paraId="225936E7" w14:textId="6D667642" w:rsidR="00D7580A" w:rsidRDefault="00D7580A" w:rsidP="00977AF6">
    <w:pPr>
      <w:pStyle w:val="Header"/>
      <w:rPr>
        <w:rFonts w:cs="Arial"/>
        <w:sz w:val="16"/>
        <w:lang w:val="en-US"/>
      </w:rPr>
    </w:pPr>
  </w:p>
  <w:p w14:paraId="0ED3C508" w14:textId="77777777" w:rsidR="00D7580A" w:rsidRDefault="00D7580A" w:rsidP="00977AF6">
    <w:pPr>
      <w:pStyle w:val="Header"/>
      <w:rPr>
        <w:rFonts w:cs="Arial"/>
        <w:sz w:val="16"/>
        <w:lang w:val="en-US"/>
      </w:rPr>
    </w:pPr>
  </w:p>
  <w:p w14:paraId="24B6B3C4" w14:textId="77777777" w:rsidR="00D7580A" w:rsidRPr="00977AF6" w:rsidRDefault="00D7580A"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17CBC" w14:textId="77777777" w:rsidR="00D7580A" w:rsidRDefault="00123E5A">
    <w:pPr>
      <w:pStyle w:val="Header"/>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57AA2" w14:textId="77777777" w:rsidR="00D7580A" w:rsidRDefault="00123E5A">
    <w:pPr>
      <w:pStyle w:val="Header"/>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053D" w14:textId="77777777" w:rsidR="00D7580A" w:rsidRDefault="00123E5A">
    <w:pPr>
      <w:pStyle w:val="Header"/>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51D81" w14:textId="77777777" w:rsidR="00D7580A" w:rsidRPr="00977AF6" w:rsidRDefault="00123E5A" w:rsidP="00977AF6">
    <w:pPr>
      <w:pStyle w:val="Header"/>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wMTAxtjQ1sTSwtDBV0lEKTi0uzszPAykwrAUA1nz9YCwAAAA="/>
  </w:docVars>
  <w:rsids>
    <w:rsidRoot w:val="00594869"/>
    <w:rsid w:val="00011B0A"/>
    <w:rsid w:val="000306FF"/>
    <w:rsid w:val="00053902"/>
    <w:rsid w:val="0005542B"/>
    <w:rsid w:val="00056FB4"/>
    <w:rsid w:val="0008259A"/>
    <w:rsid w:val="00085C9E"/>
    <w:rsid w:val="000917C6"/>
    <w:rsid w:val="00092ADE"/>
    <w:rsid w:val="000C035D"/>
    <w:rsid w:val="000C3C26"/>
    <w:rsid w:val="000C7387"/>
    <w:rsid w:val="000D011F"/>
    <w:rsid w:val="000D5EEA"/>
    <w:rsid w:val="000F3507"/>
    <w:rsid w:val="000F7D76"/>
    <w:rsid w:val="001024CE"/>
    <w:rsid w:val="00104E98"/>
    <w:rsid w:val="0010570B"/>
    <w:rsid w:val="00117B7C"/>
    <w:rsid w:val="00117EBC"/>
    <w:rsid w:val="001228C2"/>
    <w:rsid w:val="00123E5A"/>
    <w:rsid w:val="00126CCE"/>
    <w:rsid w:val="0013693E"/>
    <w:rsid w:val="001373A8"/>
    <w:rsid w:val="00142F36"/>
    <w:rsid w:val="00143B9F"/>
    <w:rsid w:val="00155A36"/>
    <w:rsid w:val="00180FB7"/>
    <w:rsid w:val="00184589"/>
    <w:rsid w:val="001A01A7"/>
    <w:rsid w:val="001A2A88"/>
    <w:rsid w:val="001B7400"/>
    <w:rsid w:val="001D4C08"/>
    <w:rsid w:val="001D6215"/>
    <w:rsid w:val="001E006E"/>
    <w:rsid w:val="001E2084"/>
    <w:rsid w:val="001E2508"/>
    <w:rsid w:val="001E258C"/>
    <w:rsid w:val="001E39B6"/>
    <w:rsid w:val="001E64FC"/>
    <w:rsid w:val="00204938"/>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C0928"/>
    <w:rsid w:val="002D036E"/>
    <w:rsid w:val="002D11BB"/>
    <w:rsid w:val="002D3601"/>
    <w:rsid w:val="002D792C"/>
    <w:rsid w:val="002F002D"/>
    <w:rsid w:val="002F2236"/>
    <w:rsid w:val="00303218"/>
    <w:rsid w:val="00315F4B"/>
    <w:rsid w:val="0033072D"/>
    <w:rsid w:val="00353CD2"/>
    <w:rsid w:val="00354744"/>
    <w:rsid w:val="00361876"/>
    <w:rsid w:val="00374117"/>
    <w:rsid w:val="00376996"/>
    <w:rsid w:val="00387197"/>
    <w:rsid w:val="003A010E"/>
    <w:rsid w:val="003B4F48"/>
    <w:rsid w:val="003B522D"/>
    <w:rsid w:val="003B7396"/>
    <w:rsid w:val="003C12CF"/>
    <w:rsid w:val="003C2759"/>
    <w:rsid w:val="003D7397"/>
    <w:rsid w:val="003E4104"/>
    <w:rsid w:val="003E5BD7"/>
    <w:rsid w:val="003F5C68"/>
    <w:rsid w:val="00412859"/>
    <w:rsid w:val="00416B32"/>
    <w:rsid w:val="00420457"/>
    <w:rsid w:val="00421134"/>
    <w:rsid w:val="004633F5"/>
    <w:rsid w:val="00465CE1"/>
    <w:rsid w:val="004800F2"/>
    <w:rsid w:val="00485204"/>
    <w:rsid w:val="00497723"/>
    <w:rsid w:val="004A0383"/>
    <w:rsid w:val="004A26BA"/>
    <w:rsid w:val="004B17E0"/>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4869"/>
    <w:rsid w:val="0059547A"/>
    <w:rsid w:val="00597E7C"/>
    <w:rsid w:val="005A1304"/>
    <w:rsid w:val="005A49A6"/>
    <w:rsid w:val="005B43ED"/>
    <w:rsid w:val="005B568C"/>
    <w:rsid w:val="005D410C"/>
    <w:rsid w:val="005D4714"/>
    <w:rsid w:val="005E4186"/>
    <w:rsid w:val="00606969"/>
    <w:rsid w:val="006073B1"/>
    <w:rsid w:val="00617187"/>
    <w:rsid w:val="00617E40"/>
    <w:rsid w:val="00620B26"/>
    <w:rsid w:val="006214D9"/>
    <w:rsid w:val="00631605"/>
    <w:rsid w:val="0063494F"/>
    <w:rsid w:val="0064209D"/>
    <w:rsid w:val="0064448C"/>
    <w:rsid w:val="006509C3"/>
    <w:rsid w:val="00650CCD"/>
    <w:rsid w:val="00655F93"/>
    <w:rsid w:val="00661055"/>
    <w:rsid w:val="00661363"/>
    <w:rsid w:val="006736E3"/>
    <w:rsid w:val="00680EE0"/>
    <w:rsid w:val="00683CAC"/>
    <w:rsid w:val="0068500A"/>
    <w:rsid w:val="0069189C"/>
    <w:rsid w:val="006936C5"/>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4CB6"/>
    <w:rsid w:val="007A2C72"/>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B64"/>
    <w:rsid w:val="00974115"/>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309D7"/>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A1439"/>
    <w:rsid w:val="00AB1047"/>
    <w:rsid w:val="00AC53A3"/>
    <w:rsid w:val="00AC5BEB"/>
    <w:rsid w:val="00AD578C"/>
    <w:rsid w:val="00AE4350"/>
    <w:rsid w:val="00B06D80"/>
    <w:rsid w:val="00B07E2A"/>
    <w:rsid w:val="00B12E74"/>
    <w:rsid w:val="00B133F8"/>
    <w:rsid w:val="00B14F21"/>
    <w:rsid w:val="00B15B21"/>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7D8D"/>
    <w:rsid w:val="00C51C7E"/>
    <w:rsid w:val="00C61960"/>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Heading2">
    <w:name w:val="heading 2"/>
    <w:basedOn w:val="Normal"/>
    <w:next w:val="Normal"/>
    <w:link w:val="Heading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nhideWhenUsed/>
    <w:rsid w:val="00D572B8"/>
    <w:rPr>
      <w:sz w:val="16"/>
      <w:szCs w:val="16"/>
    </w:rPr>
  </w:style>
  <w:style w:type="paragraph" w:styleId="CommentText">
    <w:name w:val="annotation text"/>
    <w:basedOn w:val="Normal"/>
    <w:link w:val="CommentTextChar"/>
    <w:uiPriority w:val="99"/>
    <w:unhideWhenUsed/>
    <w:rsid w:val="00D572B8"/>
    <w:pPr>
      <w:spacing w:line="240" w:lineRule="auto"/>
    </w:pPr>
    <w:rPr>
      <w:szCs w:val="20"/>
    </w:rPr>
  </w:style>
  <w:style w:type="character" w:customStyle="1" w:styleId="CommentTextChar">
    <w:name w:val="Comment Text Char"/>
    <w:basedOn w:val="DefaultParagraphFont"/>
    <w:link w:val="CommentText"/>
    <w:uiPriority w:val="99"/>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FootnoteText">
    <w:name w:val="footnote text"/>
    <w:basedOn w:val="Normal"/>
    <w:link w:val="FootnoteTextChar"/>
    <w:uiPriority w:val="99"/>
    <w:semiHidden/>
    <w:unhideWhenUsed/>
    <w:rsid w:val="00A64163"/>
    <w:pPr>
      <w:spacing w:line="240" w:lineRule="auto"/>
    </w:pPr>
    <w:rPr>
      <w:szCs w:val="20"/>
    </w:rPr>
  </w:style>
  <w:style w:type="character" w:customStyle="1" w:styleId="FootnoteTextChar">
    <w:name w:val="Footnote Text Char"/>
    <w:basedOn w:val="DefaultParagraphFont"/>
    <w:link w:val="FootnoteText"/>
    <w:uiPriority w:val="99"/>
    <w:semiHidden/>
    <w:rsid w:val="00A64163"/>
    <w:rPr>
      <w:rFonts w:ascii="Arial" w:hAnsi="Arial"/>
      <w:sz w:val="20"/>
      <w:szCs w:val="20"/>
    </w:rPr>
  </w:style>
  <w:style w:type="character" w:styleId="FootnoteReference">
    <w:name w:val="footnote reference"/>
    <w:basedOn w:val="DefaultParagraphFont"/>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o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Placeholde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PlaceholderText"/>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5807C5"/>
    <w:rsid w:val="00590DD4"/>
    <w:rsid w:val="006D1060"/>
    <w:rsid w:val="00775695"/>
    <w:rsid w:val="00790FB5"/>
    <w:rsid w:val="007C49DF"/>
    <w:rsid w:val="009C4BC4"/>
    <w:rsid w:val="009D63DC"/>
    <w:rsid w:val="00B00DEF"/>
    <w:rsid w:val="00B938D5"/>
    <w:rsid w:val="00CB5F84"/>
    <w:rsid w:val="00CE1340"/>
    <w:rsid w:val="00D00DDB"/>
    <w:rsid w:val="00D125E6"/>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DF"/>
    <w:rPr>
      <w:color w:val="808080"/>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DC5756D106624EFA85FA35B69885F1B4">
    <w:name w:val="DC5756D106624EFA85FA35B69885F1B4"/>
    <w:rsid w:val="00F00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620951BA1E0BE43A252EFDF7791015E" ma:contentTypeVersion="13" ma:contentTypeDescription="Create a new document." ma:contentTypeScope="" ma:versionID="074c58e71419d69e21d4bb9ea1ac1e5f">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760d5f59b215d98e4d4cf7d8ccc86d22"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2.xml><?xml version="1.0" encoding="utf-8"?>
<ds:datastoreItem xmlns:ds="http://schemas.openxmlformats.org/officeDocument/2006/customXml" ds:itemID="{14D41EAA-B8F0-46A7-991E-8BAC8A14148A}">
  <ds:schemaRefs>
    <ds:schemaRef ds:uri="http://schemas.microsoft.com/office/2006/metadata/properties"/>
    <ds:schemaRef ds:uri="http://schemas.microsoft.com/office/infopath/2007/PartnerControls"/>
    <ds:schemaRef ds:uri="ed66fe93-bf63-4edd-8eb4-7d42eb45ad40"/>
  </ds:schemaRefs>
</ds:datastoreItem>
</file>

<file path=customXml/itemProps3.xml><?xml version="1.0" encoding="utf-8"?>
<ds:datastoreItem xmlns:ds="http://schemas.openxmlformats.org/officeDocument/2006/customXml" ds:itemID="{B2A38370-DE14-4D90-80A6-B120456CC359}">
  <ds:schemaRefs>
    <ds:schemaRef ds:uri="http://schemas.openxmlformats.org/officeDocument/2006/bibliography"/>
  </ds:schemaRefs>
</ds:datastoreItem>
</file>

<file path=customXml/itemProps4.xml><?xml version="1.0" encoding="utf-8"?>
<ds:datastoreItem xmlns:ds="http://schemas.openxmlformats.org/officeDocument/2006/customXml" ds:itemID="{B8E41BF2-AFB8-4141-ABA7-CAE99C368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2110</Words>
  <Characters>12033</Characters>
  <Application>Microsoft Office Word</Application>
  <DocSecurity>0</DocSecurity>
  <Lines>100</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Tova Billstein</cp:lastModifiedBy>
  <cp:revision>3</cp:revision>
  <dcterms:created xsi:type="dcterms:W3CDTF">2021-12-01T13:58:00Z</dcterms:created>
  <dcterms:modified xsi:type="dcterms:W3CDTF">2021-12-01T15:22:00Z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