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CF0" w:rsidRDefault="005B5CF0">
      <w:pPr>
        <w:pStyle w:val="Huisstijl-Sectieeinde"/>
      </w:pPr>
    </w:p>
    <w:p w:rsidR="005B5CF0" w:rsidRDefault="005B5CF0">
      <w:pPr>
        <w:pStyle w:val="Huisstijl-Sectieeinde"/>
        <w:sectPr w:rsidR="005B5CF0">
          <w:headerReference w:type="default" r:id="rId9"/>
          <w:footerReference w:type="default" r:id="rId10"/>
          <w:headerReference w:type="first" r:id="rId11"/>
          <w:footerReference w:type="first" r:id="rId12"/>
          <w:pgSz w:w="11905" w:h="16837"/>
          <w:pgMar w:top="2948" w:right="2778" w:bottom="1134" w:left="1588" w:header="7257" w:footer="709" w:gutter="0"/>
          <w:cols w:space="708"/>
          <w:titlePg/>
          <w:docGrid w:linePitch="326"/>
        </w:sectPr>
      </w:pPr>
    </w:p>
    <w:p w:rsidR="00247901" w:rsidRDefault="002F14E6" w:rsidP="00247901">
      <w:pPr>
        <w:pStyle w:val="Lijstalinea"/>
        <w:numPr>
          <w:ilvl w:val="1"/>
          <w:numId w:val="2"/>
        </w:numPr>
        <w:rPr>
          <w:b/>
          <w:kern w:val="0"/>
        </w:rPr>
      </w:pPr>
      <w:r w:rsidRPr="002F14E6">
        <w:rPr>
          <w:b/>
          <w:kern w:val="0"/>
        </w:rPr>
        <w:lastRenderedPageBreak/>
        <w:t>Opening</w:t>
      </w:r>
      <w:r w:rsidR="00734BFE">
        <w:rPr>
          <w:b/>
          <w:kern w:val="0"/>
        </w:rPr>
        <w:t xml:space="preserve"> en mededelingen</w:t>
      </w:r>
    </w:p>
    <w:p w:rsidR="00E23B22" w:rsidRDefault="00E23B22" w:rsidP="00EA4ECD"/>
    <w:p w:rsidR="00734BFE" w:rsidRDefault="00F0100E" w:rsidP="00EA4ECD">
      <w:r w:rsidRPr="00F0100E">
        <w:t xml:space="preserve">De heer </w:t>
      </w:r>
      <w:r w:rsidR="00734BFE">
        <w:t xml:space="preserve">Van </w:t>
      </w:r>
      <w:proofErr w:type="spellStart"/>
      <w:r w:rsidR="00734BFE">
        <w:t>Belzen</w:t>
      </w:r>
      <w:proofErr w:type="spellEnd"/>
      <w:r w:rsidRPr="00F0100E">
        <w:t xml:space="preserve"> opent de vergadering en heet iedereen van harte welkom. </w:t>
      </w:r>
      <w:r w:rsidR="00DD63DC">
        <w:t xml:space="preserve">Hij </w:t>
      </w:r>
      <w:r w:rsidR="00734BFE">
        <w:t xml:space="preserve">zal de vergadering voorzitten, omdat de heer Torbijn </w:t>
      </w:r>
      <w:r w:rsidR="00B55906">
        <w:t>verhinderd is.</w:t>
      </w:r>
      <w:r w:rsidR="00734BFE">
        <w:t xml:space="preserve"> Ook </w:t>
      </w:r>
      <w:r w:rsidR="00246631">
        <w:t>de heer</w:t>
      </w:r>
      <w:r w:rsidR="00734BFE">
        <w:t xml:space="preserve"> Wildschut</w:t>
      </w:r>
      <w:r w:rsidR="00B55906">
        <w:t xml:space="preserve">, </w:t>
      </w:r>
      <w:r w:rsidR="00246631">
        <w:t>mevrouw</w:t>
      </w:r>
      <w:r w:rsidR="00B55906">
        <w:t xml:space="preserve"> </w:t>
      </w:r>
      <w:r w:rsidR="00246631">
        <w:t>V</w:t>
      </w:r>
      <w:r w:rsidR="00B55906">
        <w:t xml:space="preserve">an der Meulen, </w:t>
      </w:r>
      <w:r w:rsidR="00246631">
        <w:t xml:space="preserve">mevrouw </w:t>
      </w:r>
      <w:proofErr w:type="spellStart"/>
      <w:r w:rsidR="00B55906">
        <w:t>Trijselaar</w:t>
      </w:r>
      <w:proofErr w:type="spellEnd"/>
      <w:r w:rsidR="00734BFE">
        <w:t xml:space="preserve"> en </w:t>
      </w:r>
      <w:r w:rsidR="00246631">
        <w:t>de heer</w:t>
      </w:r>
      <w:r w:rsidR="00734BFE">
        <w:t xml:space="preserve"> </w:t>
      </w:r>
      <w:proofErr w:type="spellStart"/>
      <w:r w:rsidR="00734BFE">
        <w:t>Asselbergs</w:t>
      </w:r>
      <w:proofErr w:type="spellEnd"/>
      <w:r w:rsidR="00B55906">
        <w:t xml:space="preserve"> hebben zich afgemeld. De laatste twee worden vervangen door </w:t>
      </w:r>
      <w:r w:rsidR="00246631">
        <w:t>de heren</w:t>
      </w:r>
      <w:r w:rsidR="00B55906">
        <w:t xml:space="preserve"> Worp en  Tieman. </w:t>
      </w:r>
      <w:r w:rsidR="00246631">
        <w:t>Mevrouw Van der Meulen heeft haar opmerkingen wel ingebracht. Mevrouw</w:t>
      </w:r>
      <w:r w:rsidR="00B55906">
        <w:t xml:space="preserve"> Bastianen is van de directie waar de Omgevingswet wordt vormgegeven.</w:t>
      </w:r>
    </w:p>
    <w:p w:rsidR="00734BFE" w:rsidRDefault="00734BFE" w:rsidP="00EA4ECD"/>
    <w:p w:rsidR="00FD18CE" w:rsidRDefault="00B55906" w:rsidP="00EA4ECD">
      <w:r>
        <w:t xml:space="preserve">De voorzitter benadrukt het belang om in </w:t>
      </w:r>
      <w:r w:rsidR="00FD18CE">
        <w:t>dit</w:t>
      </w:r>
      <w:r>
        <w:t xml:space="preserve"> bred</w:t>
      </w:r>
      <w:r w:rsidR="00FD18CE">
        <w:t>e</w:t>
      </w:r>
      <w:r>
        <w:t xml:space="preserve"> gezelschap </w:t>
      </w:r>
      <w:r w:rsidR="00FD18CE">
        <w:t xml:space="preserve">van voortrekkers </w:t>
      </w:r>
      <w:r>
        <w:t xml:space="preserve">aan de voorkant na te denken over zaken die veiligheid betreffen. </w:t>
      </w:r>
      <w:r w:rsidR="00A37E91">
        <w:t xml:space="preserve">Hij heeft kennis genomen van een aantal zorgen die er zijn </w:t>
      </w:r>
      <w:r w:rsidR="00CF26EC">
        <w:t>om</w:t>
      </w:r>
      <w:r w:rsidR="00A37E91">
        <w:t xml:space="preserve"> de alternatieve invulling van het groepsrisico</w:t>
      </w:r>
      <w:r w:rsidR="00CF26EC">
        <w:t xml:space="preserve"> goed vorm te geven</w:t>
      </w:r>
      <w:r w:rsidR="00A37E91">
        <w:t xml:space="preserve">. </w:t>
      </w:r>
      <w:r>
        <w:t xml:space="preserve">Hij ziet het als een mooie uitdaging om vandaag </w:t>
      </w:r>
      <w:r w:rsidR="00FD18CE">
        <w:t xml:space="preserve">met elkaar </w:t>
      </w:r>
      <w:r>
        <w:t>een goede discussie te hebben ov</w:t>
      </w:r>
      <w:r w:rsidR="00FD18CE">
        <w:t xml:space="preserve">er de voorliggende vragen en de gewenste </w:t>
      </w:r>
      <w:r>
        <w:t>vervolgstappen</w:t>
      </w:r>
      <w:r w:rsidR="00FD18CE">
        <w:t xml:space="preserve">. </w:t>
      </w:r>
      <w:r w:rsidR="00A37E91">
        <w:t xml:space="preserve"> </w:t>
      </w:r>
    </w:p>
    <w:p w:rsidR="00CF26EC" w:rsidRDefault="00CF26EC" w:rsidP="00EA4ECD"/>
    <w:p w:rsidR="00734BFE" w:rsidRDefault="00FD18CE" w:rsidP="00EA4ECD">
      <w:r>
        <w:t>De agenda wordt ongewijzigd vastgesteld.</w:t>
      </w:r>
    </w:p>
    <w:p w:rsidR="00B55906" w:rsidRDefault="00B55906" w:rsidP="00EA4ECD"/>
    <w:p w:rsidR="00011918" w:rsidRDefault="00011918" w:rsidP="00CE3C00">
      <w:pPr>
        <w:rPr>
          <w:kern w:val="0"/>
        </w:rPr>
      </w:pPr>
    </w:p>
    <w:p w:rsidR="00AA3417" w:rsidRPr="004A6ABC" w:rsidRDefault="004C7C13" w:rsidP="00AA3417">
      <w:pPr>
        <w:pStyle w:val="Lijstalinea"/>
        <w:numPr>
          <w:ilvl w:val="1"/>
          <w:numId w:val="2"/>
        </w:numPr>
        <w:rPr>
          <w:b/>
          <w:kern w:val="0"/>
        </w:rPr>
      </w:pPr>
      <w:r>
        <w:rPr>
          <w:b/>
          <w:kern w:val="0"/>
        </w:rPr>
        <w:t>Uitkomsten onderzoeken alternatieve benadering groepsrisico van 1 september 2015</w:t>
      </w:r>
    </w:p>
    <w:p w:rsidR="00E23B22" w:rsidRDefault="00E23B22" w:rsidP="006628C7">
      <w:pPr>
        <w:rPr>
          <w:kern w:val="0"/>
        </w:rPr>
      </w:pPr>
    </w:p>
    <w:p w:rsidR="00A37E91" w:rsidRDefault="004C7C13" w:rsidP="00421E5F">
      <w:pPr>
        <w:rPr>
          <w:kern w:val="0"/>
        </w:rPr>
      </w:pPr>
      <w:r>
        <w:rPr>
          <w:kern w:val="0"/>
        </w:rPr>
        <w:t xml:space="preserve">De heer Arbouw neemt de vergadering aan de hand van een presentatie mee. Hij schetst kort de doelen van het programma modernisering omgevingsveiligheid en </w:t>
      </w:r>
      <w:r>
        <w:rPr>
          <w:kern w:val="0"/>
        </w:rPr>
        <w:lastRenderedPageBreak/>
        <w:t>de fase waarin de Omgevingswet nu verkeert. De alternatieve invulling van het groepsrisico heeft politiek draagvlak. Op 23 maart 2015 h</w:t>
      </w:r>
      <w:r w:rsidR="00A37E91">
        <w:rPr>
          <w:kern w:val="0"/>
        </w:rPr>
        <w:t>e</w:t>
      </w:r>
      <w:r>
        <w:rPr>
          <w:kern w:val="0"/>
        </w:rPr>
        <w:t xml:space="preserve">bben minister </w:t>
      </w:r>
      <w:proofErr w:type="spellStart"/>
      <w:r w:rsidR="00CF26EC">
        <w:rPr>
          <w:kern w:val="0"/>
        </w:rPr>
        <w:t>Schulz</w:t>
      </w:r>
      <w:proofErr w:type="spellEnd"/>
      <w:r w:rsidR="000B7E6B">
        <w:rPr>
          <w:kern w:val="0"/>
        </w:rPr>
        <w:t>- Van Haegen</w:t>
      </w:r>
      <w:r w:rsidR="00CF26EC">
        <w:rPr>
          <w:kern w:val="0"/>
        </w:rPr>
        <w:t xml:space="preserve"> </w:t>
      </w:r>
      <w:r>
        <w:rPr>
          <w:kern w:val="0"/>
        </w:rPr>
        <w:t xml:space="preserve">en staatssecretaris </w:t>
      </w:r>
      <w:proofErr w:type="spellStart"/>
      <w:r w:rsidR="00CF26EC">
        <w:rPr>
          <w:kern w:val="0"/>
        </w:rPr>
        <w:t>Mansveld</w:t>
      </w:r>
      <w:proofErr w:type="spellEnd"/>
      <w:r w:rsidR="00CF26EC">
        <w:rPr>
          <w:kern w:val="0"/>
        </w:rPr>
        <w:t xml:space="preserve"> in de Eerste Kamer</w:t>
      </w:r>
      <w:r>
        <w:rPr>
          <w:kern w:val="0"/>
        </w:rPr>
        <w:t xml:space="preserve"> </w:t>
      </w:r>
      <w:r w:rsidR="00CF26EC">
        <w:rPr>
          <w:kern w:val="0"/>
        </w:rPr>
        <w:t xml:space="preserve">hierover </w:t>
      </w:r>
      <w:r>
        <w:rPr>
          <w:kern w:val="0"/>
        </w:rPr>
        <w:t>duidelijkheid gegeven</w:t>
      </w:r>
      <w:r w:rsidR="00A37E91">
        <w:rPr>
          <w:kern w:val="0"/>
        </w:rPr>
        <w:t xml:space="preserve">. </w:t>
      </w:r>
    </w:p>
    <w:p w:rsidR="00A37E91" w:rsidRDefault="00A37E91" w:rsidP="00421E5F">
      <w:pPr>
        <w:rPr>
          <w:kern w:val="0"/>
        </w:rPr>
      </w:pPr>
      <w:r>
        <w:rPr>
          <w:kern w:val="0"/>
        </w:rPr>
        <w:t xml:space="preserve"> </w:t>
      </w:r>
    </w:p>
    <w:p w:rsidR="00A37E91" w:rsidRDefault="00C800BF" w:rsidP="00421E5F">
      <w:pPr>
        <w:rPr>
          <w:kern w:val="0"/>
        </w:rPr>
      </w:pPr>
      <w:r>
        <w:rPr>
          <w:kern w:val="0"/>
        </w:rPr>
        <w:t xml:space="preserve">De onderzoeksbureaus </w:t>
      </w:r>
      <w:proofErr w:type="spellStart"/>
      <w:r>
        <w:rPr>
          <w:kern w:val="0"/>
        </w:rPr>
        <w:t>Antea</w:t>
      </w:r>
      <w:proofErr w:type="spellEnd"/>
      <w:r>
        <w:rPr>
          <w:kern w:val="0"/>
        </w:rPr>
        <w:t xml:space="preserve">, </w:t>
      </w:r>
      <w:proofErr w:type="spellStart"/>
      <w:r>
        <w:rPr>
          <w:kern w:val="0"/>
        </w:rPr>
        <w:t>Arcadis</w:t>
      </w:r>
      <w:proofErr w:type="spellEnd"/>
      <w:r>
        <w:rPr>
          <w:kern w:val="0"/>
        </w:rPr>
        <w:t xml:space="preserve">, AVIV en </w:t>
      </w:r>
      <w:proofErr w:type="spellStart"/>
      <w:r>
        <w:rPr>
          <w:kern w:val="0"/>
        </w:rPr>
        <w:t>RoyalHaskoning</w:t>
      </w:r>
      <w:proofErr w:type="spellEnd"/>
      <w:r>
        <w:rPr>
          <w:kern w:val="0"/>
        </w:rPr>
        <w:t xml:space="preserve"> DHV en de Omgevingsdiensten DCMR, Midden- en </w:t>
      </w:r>
      <w:proofErr w:type="spellStart"/>
      <w:r>
        <w:rPr>
          <w:kern w:val="0"/>
        </w:rPr>
        <w:t>West-Brabant</w:t>
      </w:r>
      <w:proofErr w:type="spellEnd"/>
      <w:r>
        <w:rPr>
          <w:kern w:val="0"/>
        </w:rPr>
        <w:t xml:space="preserve"> en Amsterdam- </w:t>
      </w:r>
      <w:proofErr w:type="spellStart"/>
      <w:r>
        <w:rPr>
          <w:kern w:val="0"/>
        </w:rPr>
        <w:t>Noordzeekanaalgebied</w:t>
      </w:r>
      <w:proofErr w:type="spellEnd"/>
      <w:r>
        <w:rPr>
          <w:kern w:val="0"/>
        </w:rPr>
        <w:t xml:space="preserve"> hebben in totaal 28 praktijkgevallen onderzocht waar recent het groepsrisico is verantwoord. Zij hebben het schillenmodel op deze situaties toegepast om te zien of dit tenminste een gelijkwaardig resultaat oplevert. In 1 geval was een ander besluit genomen, omdat de bevolkingsomvang nog ni</w:t>
      </w:r>
      <w:r w:rsidR="000F1454">
        <w:rPr>
          <w:kern w:val="0"/>
        </w:rPr>
        <w:t xml:space="preserve">et in het schillenmodel was meegenomen. </w:t>
      </w:r>
    </w:p>
    <w:p w:rsidR="000F1454" w:rsidRDefault="000F1454" w:rsidP="00421E5F">
      <w:pPr>
        <w:rPr>
          <w:kern w:val="0"/>
        </w:rPr>
      </w:pPr>
    </w:p>
    <w:p w:rsidR="00A37E91" w:rsidRDefault="000F1454" w:rsidP="00421E5F">
      <w:pPr>
        <w:rPr>
          <w:kern w:val="0"/>
        </w:rPr>
      </w:pPr>
      <w:r>
        <w:rPr>
          <w:kern w:val="0"/>
        </w:rPr>
        <w:t>Voordat de onderzoeksvragen worden besproken, worden drie uitgangspunten besproken, die nu in de Omgevingswet zijn opgenomen. E</w:t>
      </w:r>
      <w:r w:rsidR="00121673">
        <w:rPr>
          <w:kern w:val="0"/>
        </w:rPr>
        <w:t>en: e</w:t>
      </w:r>
      <w:r>
        <w:rPr>
          <w:kern w:val="0"/>
        </w:rPr>
        <w:t xml:space="preserve">r komt onderscheid in eisen voor bestaande en nieuwe situaties. Het is de bedoeling om nieuwe veiligheidsinzichten toe te passen; dit moet niet geblokkeerd worden door de dreiging van omvangrijke saneringsprogramma’s. </w:t>
      </w:r>
      <w:r w:rsidR="00121673">
        <w:rPr>
          <w:kern w:val="0"/>
        </w:rPr>
        <w:t>Twee: het huidige PR beleid wordt doorgezet</w:t>
      </w:r>
      <w:r w:rsidR="00CE0570">
        <w:rPr>
          <w:kern w:val="0"/>
        </w:rPr>
        <w:t xml:space="preserve">; er vindt geen cumulatie van risico’s plaats. Drie: Het aandachtgebied voor brand en explosie </w:t>
      </w:r>
      <w:r w:rsidR="00556202">
        <w:rPr>
          <w:kern w:val="0"/>
        </w:rPr>
        <w:t xml:space="preserve">betreft alleen het ruimtelijk relevante deel voor maatregelen en </w:t>
      </w:r>
      <w:r w:rsidR="00CE0570">
        <w:rPr>
          <w:kern w:val="0"/>
        </w:rPr>
        <w:t xml:space="preserve">is </w:t>
      </w:r>
      <w:r w:rsidR="00556202">
        <w:rPr>
          <w:kern w:val="0"/>
        </w:rPr>
        <w:t>kleiner dan</w:t>
      </w:r>
      <w:r w:rsidR="00CE0570">
        <w:rPr>
          <w:kern w:val="0"/>
        </w:rPr>
        <w:t xml:space="preserve"> het invloedsgebied.</w:t>
      </w:r>
    </w:p>
    <w:p w:rsidR="00CE0570" w:rsidRDefault="00CE0570" w:rsidP="00421E5F">
      <w:pPr>
        <w:rPr>
          <w:kern w:val="0"/>
        </w:rPr>
      </w:pPr>
      <w:r>
        <w:rPr>
          <w:kern w:val="0"/>
        </w:rPr>
        <w:t xml:space="preserve">De vergadering </w:t>
      </w:r>
      <w:r w:rsidR="000B7E6B">
        <w:rPr>
          <w:kern w:val="0"/>
        </w:rPr>
        <w:t>neemt kennis van</w:t>
      </w:r>
      <w:r>
        <w:rPr>
          <w:kern w:val="0"/>
        </w:rPr>
        <w:t xml:space="preserve"> deze uitgangspunten. Wel wijst mevrouw Alma er op dat zij er aan hecht dat er goede definities van alle nieuwe begrippen komen.</w:t>
      </w:r>
    </w:p>
    <w:p w:rsidR="00A37E91" w:rsidRDefault="00A37E91" w:rsidP="00421E5F">
      <w:pPr>
        <w:rPr>
          <w:kern w:val="0"/>
        </w:rPr>
      </w:pPr>
    </w:p>
    <w:p w:rsidR="00312058" w:rsidRDefault="00CE0570" w:rsidP="00421E5F">
      <w:pPr>
        <w:rPr>
          <w:kern w:val="0"/>
        </w:rPr>
      </w:pPr>
      <w:r>
        <w:rPr>
          <w:kern w:val="0"/>
        </w:rPr>
        <w:t>Vervolgens worden de vijf onderzoeksvragen toegelicht met het bijbehorende antwoord en de reeds opgetekende vervolgvragen (zie bijgevoegde presentatie).</w:t>
      </w:r>
      <w:r w:rsidR="00312058">
        <w:rPr>
          <w:kern w:val="0"/>
        </w:rPr>
        <w:t xml:space="preserve"> </w:t>
      </w:r>
    </w:p>
    <w:p w:rsidR="00312058" w:rsidRDefault="00312058" w:rsidP="00421E5F">
      <w:pPr>
        <w:rPr>
          <w:kern w:val="0"/>
        </w:rPr>
      </w:pPr>
    </w:p>
    <w:p w:rsidR="00312058" w:rsidRPr="001511A0" w:rsidRDefault="00445A14" w:rsidP="00421E5F">
      <w:pPr>
        <w:rPr>
          <w:b/>
          <w:i/>
          <w:kern w:val="0"/>
        </w:rPr>
      </w:pPr>
      <w:r>
        <w:rPr>
          <w:kern w:val="0"/>
        </w:rPr>
        <w:t xml:space="preserve">[sheet 15] </w:t>
      </w:r>
      <w:r w:rsidR="00CE0570">
        <w:rPr>
          <w:kern w:val="0"/>
        </w:rPr>
        <w:t>De heer Worp</w:t>
      </w:r>
      <w:r w:rsidR="00556202">
        <w:rPr>
          <w:kern w:val="0"/>
        </w:rPr>
        <w:t xml:space="preserve"> wil weten hoe de aparte aanpak voor het gifscenario er uit gaat zien.</w:t>
      </w:r>
      <w:r w:rsidR="00312058">
        <w:rPr>
          <w:kern w:val="0"/>
        </w:rPr>
        <w:t xml:space="preserve"> De heer Dirks vult dit aan: hoe gaan we om met de gifwolk waar deze nu nog wel degelijk meeweegt in de bepaling van het GR? </w:t>
      </w:r>
      <w:r w:rsidR="000B7E6B" w:rsidRPr="001511A0">
        <w:rPr>
          <w:b/>
          <w:i/>
          <w:kern w:val="0"/>
        </w:rPr>
        <w:t xml:space="preserve">Aktie: </w:t>
      </w:r>
      <w:r w:rsidR="00312058" w:rsidRPr="001511A0">
        <w:rPr>
          <w:b/>
          <w:i/>
          <w:kern w:val="0"/>
        </w:rPr>
        <w:t>Deze vragen worden toegevoegd</w:t>
      </w:r>
      <w:r w:rsidR="000B7E6B" w:rsidRPr="001511A0">
        <w:rPr>
          <w:b/>
          <w:i/>
          <w:kern w:val="0"/>
        </w:rPr>
        <w:t xml:space="preserve"> aan </w:t>
      </w:r>
      <w:r w:rsidR="004575A5">
        <w:rPr>
          <w:b/>
          <w:i/>
          <w:kern w:val="0"/>
        </w:rPr>
        <w:t>de lijst van vervolgvragen</w:t>
      </w:r>
      <w:r w:rsidR="00312058" w:rsidRPr="001511A0">
        <w:rPr>
          <w:b/>
          <w:i/>
          <w:kern w:val="0"/>
        </w:rPr>
        <w:t>.</w:t>
      </w:r>
    </w:p>
    <w:p w:rsidR="00312058" w:rsidRDefault="00312058" w:rsidP="00421E5F">
      <w:pPr>
        <w:rPr>
          <w:kern w:val="0"/>
        </w:rPr>
      </w:pPr>
    </w:p>
    <w:p w:rsidR="00CE0570" w:rsidRDefault="00312058" w:rsidP="00421E5F">
      <w:pPr>
        <w:rPr>
          <w:kern w:val="0"/>
        </w:rPr>
      </w:pPr>
      <w:r>
        <w:rPr>
          <w:kern w:val="0"/>
        </w:rPr>
        <w:t xml:space="preserve">De heer </w:t>
      </w:r>
      <w:r w:rsidR="00F00D3E">
        <w:rPr>
          <w:kern w:val="0"/>
        </w:rPr>
        <w:t xml:space="preserve">Ter </w:t>
      </w:r>
      <w:proofErr w:type="spellStart"/>
      <w:r>
        <w:rPr>
          <w:kern w:val="0"/>
        </w:rPr>
        <w:t>Weeme</w:t>
      </w:r>
      <w:proofErr w:type="spellEnd"/>
      <w:r>
        <w:rPr>
          <w:kern w:val="0"/>
        </w:rPr>
        <w:t xml:space="preserve"> deelt mee dat de Tweede Kamer heeft uitgesproken dat de scope van de Omgevingswet met gezondheidsaspecten verbreed moet worden.</w:t>
      </w:r>
      <w:r w:rsidR="00445A14">
        <w:rPr>
          <w:kern w:val="0"/>
        </w:rPr>
        <w:t xml:space="preserve"> Naast doden bij een incident, moet het ook gaan om bijkomende gewonden en blijvende gezondheidsklachten. Mevrouw Alma uit haar zorg dat het begrip gezondheid wel heel breed opgerekt kan worden. Wat betekent dit voor de normstelling? Zij wijst op de definitie die de WHO hanteert.  </w:t>
      </w:r>
      <w:r>
        <w:rPr>
          <w:kern w:val="0"/>
        </w:rPr>
        <w:t xml:space="preserve"> </w:t>
      </w:r>
    </w:p>
    <w:p w:rsidR="003E6313" w:rsidRDefault="003E6313" w:rsidP="00421E5F">
      <w:pPr>
        <w:rPr>
          <w:kern w:val="0"/>
        </w:rPr>
      </w:pPr>
    </w:p>
    <w:p w:rsidR="003E6313" w:rsidRDefault="003E6313" w:rsidP="00421E5F">
      <w:pPr>
        <w:rPr>
          <w:kern w:val="0"/>
        </w:rPr>
      </w:pPr>
      <w:r>
        <w:rPr>
          <w:kern w:val="0"/>
        </w:rPr>
        <w:t>[sheet 16]</w:t>
      </w:r>
      <w:r w:rsidR="00680898">
        <w:rPr>
          <w:kern w:val="0"/>
        </w:rPr>
        <w:t xml:space="preserve"> De voorzitter vraagt in hoeverre de veiligheidsregio’s in de huidige praktijk van de verantwoording van het groepsrisico worden betrokken. De heer Arbouw deelt mee dat één provincie binnenkort zal rapporteren</w:t>
      </w:r>
      <w:r w:rsidR="00F83BA7">
        <w:rPr>
          <w:kern w:val="0"/>
        </w:rPr>
        <w:t xml:space="preserve"> over de borging</w:t>
      </w:r>
      <w:r w:rsidR="00742F68">
        <w:rPr>
          <w:kern w:val="0"/>
        </w:rPr>
        <w:t xml:space="preserve"> van externe veiligheid in bestemmingplannen. </w:t>
      </w:r>
      <w:r w:rsidR="00680898">
        <w:rPr>
          <w:kern w:val="0"/>
        </w:rPr>
        <w:t>Het schetst een somber beeld</w:t>
      </w:r>
      <w:r w:rsidR="00F83BA7">
        <w:rPr>
          <w:kern w:val="0"/>
        </w:rPr>
        <w:t>. V</w:t>
      </w:r>
      <w:r w:rsidR="00680898">
        <w:rPr>
          <w:kern w:val="0"/>
        </w:rPr>
        <w:t xml:space="preserve">aak bevat </w:t>
      </w:r>
      <w:r w:rsidR="00F83BA7">
        <w:rPr>
          <w:kern w:val="0"/>
        </w:rPr>
        <w:t>dit plan</w:t>
      </w:r>
      <w:r w:rsidR="00680898">
        <w:rPr>
          <w:kern w:val="0"/>
        </w:rPr>
        <w:t xml:space="preserve"> een </w:t>
      </w:r>
      <w:proofErr w:type="spellStart"/>
      <w:r w:rsidR="00680898">
        <w:rPr>
          <w:kern w:val="0"/>
        </w:rPr>
        <w:t>copy-paste</w:t>
      </w:r>
      <w:proofErr w:type="spellEnd"/>
      <w:r w:rsidR="00680898">
        <w:rPr>
          <w:kern w:val="0"/>
        </w:rPr>
        <w:t xml:space="preserve"> alinea over externe veiligheid. In de helft van de gevallen was er getoetst aan grens- en richtwaarden. In </w:t>
      </w:r>
      <w:r w:rsidR="00F83BA7">
        <w:rPr>
          <w:kern w:val="0"/>
        </w:rPr>
        <w:t xml:space="preserve">circa </w:t>
      </w:r>
      <w:r w:rsidR="00680898">
        <w:rPr>
          <w:kern w:val="0"/>
        </w:rPr>
        <w:t xml:space="preserve">veertig procent van de gevallen was </w:t>
      </w:r>
      <w:r w:rsidR="00F83BA7">
        <w:rPr>
          <w:kern w:val="0"/>
        </w:rPr>
        <w:t>de veiligheidsregio betrokken</w:t>
      </w:r>
      <w:r w:rsidR="00680898">
        <w:rPr>
          <w:kern w:val="0"/>
        </w:rPr>
        <w:t xml:space="preserve">; dit correspondeerde vrijwel geheel met de gevallen waar </w:t>
      </w:r>
      <w:r w:rsidR="00F83BA7">
        <w:rPr>
          <w:kern w:val="0"/>
        </w:rPr>
        <w:t>het GR verantwoord i</w:t>
      </w:r>
      <w:r w:rsidR="00680898">
        <w:rPr>
          <w:kern w:val="0"/>
        </w:rPr>
        <w:t>s</w:t>
      </w:r>
      <w:r w:rsidR="00F83BA7">
        <w:rPr>
          <w:kern w:val="0"/>
        </w:rPr>
        <w:t xml:space="preserve">. Het advies van de veiligheidsregio werd in </w:t>
      </w:r>
      <w:r w:rsidR="008A6712">
        <w:rPr>
          <w:kern w:val="0"/>
        </w:rPr>
        <w:t xml:space="preserve">twee derde van </w:t>
      </w:r>
      <w:r w:rsidR="00F83BA7">
        <w:rPr>
          <w:kern w:val="0"/>
        </w:rPr>
        <w:t>de gevallen meegenomen in de verantwoording</w:t>
      </w:r>
      <w:r w:rsidR="008A6712">
        <w:rPr>
          <w:kern w:val="0"/>
        </w:rPr>
        <w:t>;</w:t>
      </w:r>
      <w:r w:rsidR="00F83BA7">
        <w:rPr>
          <w:kern w:val="0"/>
        </w:rPr>
        <w:t xml:space="preserve"> het GR speelde in de bestuurlijke verantwoording vrijwel geen rol.</w:t>
      </w:r>
    </w:p>
    <w:p w:rsidR="008A6712" w:rsidRDefault="00742F68" w:rsidP="00421E5F">
      <w:pPr>
        <w:rPr>
          <w:kern w:val="0"/>
        </w:rPr>
      </w:pPr>
      <w:r>
        <w:rPr>
          <w:kern w:val="0"/>
        </w:rPr>
        <w:t>Dit rapport</w:t>
      </w:r>
      <w:r w:rsidR="008A6712">
        <w:rPr>
          <w:kern w:val="0"/>
        </w:rPr>
        <w:t xml:space="preserve"> onderstreept het belang van advisering door de veiligheidsregio’s. </w:t>
      </w:r>
      <w:r>
        <w:rPr>
          <w:kern w:val="0"/>
        </w:rPr>
        <w:t>Ook de onderzoeksbureaus onderkennen het belang van deze inbreng.</w:t>
      </w:r>
    </w:p>
    <w:p w:rsidR="00742F68" w:rsidRDefault="00742F68" w:rsidP="00421E5F">
      <w:pPr>
        <w:rPr>
          <w:kern w:val="0"/>
        </w:rPr>
      </w:pPr>
    </w:p>
    <w:p w:rsidR="00742F68" w:rsidRDefault="00742F68" w:rsidP="00421E5F">
      <w:pPr>
        <w:rPr>
          <w:kern w:val="0"/>
        </w:rPr>
      </w:pPr>
      <w:r>
        <w:rPr>
          <w:kern w:val="0"/>
        </w:rPr>
        <w:t xml:space="preserve">De heer Worp constateert dat de veiligheidsregio’s hun adviesrol graag vervullen, maar dat het zonder en haakje in één of andere wet niet vanzelfsprekend is dat zij hiervoor gevraagd worden. De mogelijkheid om dit op te nemen in de Wet op de Veiligheidsregio’s is al genoemd als vervolgvraag. </w:t>
      </w:r>
      <w:r w:rsidR="001650D8">
        <w:rPr>
          <w:kern w:val="0"/>
        </w:rPr>
        <w:t xml:space="preserve">In een eerdere vergadering is </w:t>
      </w:r>
      <w:r w:rsidR="00404962">
        <w:rPr>
          <w:kern w:val="0"/>
        </w:rPr>
        <w:t>afgesproken om</w:t>
      </w:r>
      <w:r>
        <w:rPr>
          <w:kern w:val="0"/>
        </w:rPr>
        <w:t xml:space="preserve"> </w:t>
      </w:r>
      <w:r w:rsidR="00404962">
        <w:rPr>
          <w:kern w:val="0"/>
        </w:rPr>
        <w:t xml:space="preserve">te bezien hoe </w:t>
      </w:r>
      <w:r w:rsidR="001650D8">
        <w:rPr>
          <w:kern w:val="0"/>
        </w:rPr>
        <w:t xml:space="preserve">deze rol </w:t>
      </w:r>
      <w:r>
        <w:rPr>
          <w:kern w:val="0"/>
        </w:rPr>
        <w:t xml:space="preserve">in de vorm van convenanten </w:t>
      </w:r>
      <w:r w:rsidR="00404962">
        <w:rPr>
          <w:kern w:val="0"/>
        </w:rPr>
        <w:t>uit te werken</w:t>
      </w:r>
      <w:r w:rsidR="001650D8">
        <w:rPr>
          <w:kern w:val="0"/>
        </w:rPr>
        <w:t xml:space="preserve"> </w:t>
      </w:r>
      <w:r w:rsidR="00404962">
        <w:rPr>
          <w:kern w:val="0"/>
        </w:rPr>
        <w:t xml:space="preserve">is </w:t>
      </w:r>
      <w:r>
        <w:rPr>
          <w:kern w:val="0"/>
        </w:rPr>
        <w:t>of op</w:t>
      </w:r>
      <w:r w:rsidR="00404962">
        <w:rPr>
          <w:kern w:val="0"/>
        </w:rPr>
        <w:t>genomen kan worden</w:t>
      </w:r>
      <w:r>
        <w:rPr>
          <w:kern w:val="0"/>
        </w:rPr>
        <w:t xml:space="preserve"> in de </w:t>
      </w:r>
      <w:r w:rsidR="00064B4D">
        <w:rPr>
          <w:kern w:val="0"/>
        </w:rPr>
        <w:t xml:space="preserve">(inmiddels verplichte) </w:t>
      </w:r>
      <w:r>
        <w:rPr>
          <w:kern w:val="0"/>
        </w:rPr>
        <w:t>gemeentelijke omgevingsvisie.</w:t>
      </w:r>
    </w:p>
    <w:p w:rsidR="00CE0570" w:rsidRDefault="00CE0570" w:rsidP="00421E5F">
      <w:pPr>
        <w:rPr>
          <w:kern w:val="0"/>
        </w:rPr>
      </w:pPr>
    </w:p>
    <w:p w:rsidR="00064B4D" w:rsidRDefault="00742F68" w:rsidP="00312058">
      <w:pPr>
        <w:rPr>
          <w:kern w:val="0"/>
        </w:rPr>
      </w:pPr>
      <w:r>
        <w:rPr>
          <w:kern w:val="0"/>
        </w:rPr>
        <w:t xml:space="preserve">[sheet 18] </w:t>
      </w:r>
      <w:r w:rsidR="00312058">
        <w:rPr>
          <w:kern w:val="0"/>
        </w:rPr>
        <w:t xml:space="preserve">Mevrouw Alma doet het voorstel om </w:t>
      </w:r>
      <w:r>
        <w:rPr>
          <w:kern w:val="0"/>
        </w:rPr>
        <w:t xml:space="preserve">vervolgafspraken te maken. Leden van de Expertgroep komen op korte termijn – zeg eind deze maand – </w:t>
      </w:r>
      <w:r w:rsidR="001650D8">
        <w:rPr>
          <w:kern w:val="0"/>
        </w:rPr>
        <w:t xml:space="preserve">een hele dag </w:t>
      </w:r>
      <w:r>
        <w:rPr>
          <w:kern w:val="0"/>
        </w:rPr>
        <w:t>bij elkaar</w:t>
      </w:r>
      <w:r w:rsidR="001650D8">
        <w:rPr>
          <w:kern w:val="0"/>
        </w:rPr>
        <w:t xml:space="preserve">. Dan worden de intenties uitgesproken en op papier gezet en opdrachten voor vervolgonderzoeken geformuleerd. </w:t>
      </w:r>
      <w:r w:rsidR="00107452">
        <w:rPr>
          <w:kern w:val="0"/>
        </w:rPr>
        <w:t xml:space="preserve">Resterende vragen en knelpunten moeten dan in beeld komen. </w:t>
      </w:r>
      <w:r w:rsidR="000336CB">
        <w:rPr>
          <w:kern w:val="0"/>
        </w:rPr>
        <w:t xml:space="preserve">We weten nu dat de alternatieve benadering minstens tot gelijkwaardige resultaten leidt. Ze verzoekt om zo goed mogelijk aan te geven in hoeverre het systeem partijen ook </w:t>
      </w:r>
      <w:proofErr w:type="spellStart"/>
      <w:r w:rsidR="000336CB">
        <w:rPr>
          <w:kern w:val="0"/>
        </w:rPr>
        <w:t>incentive</w:t>
      </w:r>
      <w:proofErr w:type="spellEnd"/>
      <w:r w:rsidR="000336CB">
        <w:rPr>
          <w:kern w:val="0"/>
        </w:rPr>
        <w:t xml:space="preserve"> geeft om het veiligheidsbeleid beter in te vullen. De heer Van der Baan is het hier mee eens. Het streven is eenvoudig en beter, geen zesjes cultuur. </w:t>
      </w:r>
      <w:proofErr w:type="spellStart"/>
      <w:r w:rsidR="001511A0">
        <w:rPr>
          <w:kern w:val="0"/>
        </w:rPr>
        <w:t>Mevouw</w:t>
      </w:r>
      <w:proofErr w:type="spellEnd"/>
      <w:r w:rsidR="001511A0">
        <w:rPr>
          <w:kern w:val="0"/>
        </w:rPr>
        <w:t xml:space="preserve"> Alma</w:t>
      </w:r>
      <w:r w:rsidR="001650D8">
        <w:rPr>
          <w:kern w:val="0"/>
        </w:rPr>
        <w:t xml:space="preserve"> wil ook ruimte </w:t>
      </w:r>
      <w:r w:rsidR="00A853F8">
        <w:rPr>
          <w:kern w:val="0"/>
        </w:rPr>
        <w:t>om</w:t>
      </w:r>
      <w:r w:rsidR="001650D8">
        <w:rPr>
          <w:kern w:val="0"/>
        </w:rPr>
        <w:t xml:space="preserve"> de achterban</w:t>
      </w:r>
      <w:r w:rsidR="00A853F8">
        <w:rPr>
          <w:kern w:val="0"/>
        </w:rPr>
        <w:t xml:space="preserve"> te bevragen en om waar nodig knopen door te hakken.</w:t>
      </w:r>
      <w:r w:rsidR="001650D8">
        <w:rPr>
          <w:kern w:val="0"/>
        </w:rPr>
        <w:t xml:space="preserve"> </w:t>
      </w:r>
    </w:p>
    <w:p w:rsidR="006F47B8" w:rsidRDefault="006F47B8" w:rsidP="00312058">
      <w:pPr>
        <w:rPr>
          <w:kern w:val="0"/>
        </w:rPr>
      </w:pPr>
    </w:p>
    <w:p w:rsidR="006F47B8" w:rsidRDefault="006F47B8" w:rsidP="006F47B8">
      <w:pPr>
        <w:rPr>
          <w:kern w:val="0"/>
        </w:rPr>
      </w:pPr>
      <w:r>
        <w:rPr>
          <w:kern w:val="0"/>
        </w:rPr>
        <w:t>De heer Van Eck vindt het van belang goede afspraken te maken en duidelijk aan te geven wat de rollen en verantwoordelijkheden van de diverse partijen zijn.</w:t>
      </w:r>
    </w:p>
    <w:p w:rsidR="000336CB" w:rsidRDefault="000336CB" w:rsidP="00312058">
      <w:pPr>
        <w:rPr>
          <w:kern w:val="0"/>
        </w:rPr>
      </w:pPr>
    </w:p>
    <w:p w:rsidR="00F764B6" w:rsidRDefault="00A853F8" w:rsidP="00F764B6">
      <w:pPr>
        <w:rPr>
          <w:kern w:val="0"/>
        </w:rPr>
      </w:pPr>
      <w:r>
        <w:rPr>
          <w:kern w:val="0"/>
        </w:rPr>
        <w:t>De heer Tieman benadrukt dat gemeenten goed betrokken moeten worden in de</w:t>
      </w:r>
      <w:r w:rsidR="001511A0">
        <w:rPr>
          <w:kern w:val="0"/>
        </w:rPr>
        <w:t xml:space="preserve"> beoogde</w:t>
      </w:r>
      <w:r>
        <w:rPr>
          <w:kern w:val="0"/>
        </w:rPr>
        <w:t xml:space="preserve"> bijeenkomst.</w:t>
      </w:r>
      <w:r w:rsidR="000336CB">
        <w:rPr>
          <w:kern w:val="0"/>
        </w:rPr>
        <w:t xml:space="preserve"> </w:t>
      </w:r>
      <w:r w:rsidR="00F764B6">
        <w:rPr>
          <w:kern w:val="0"/>
        </w:rPr>
        <w:t xml:space="preserve">De heer </w:t>
      </w:r>
      <w:r w:rsidR="00F00D3E">
        <w:rPr>
          <w:kern w:val="0"/>
        </w:rPr>
        <w:t xml:space="preserve">Ter </w:t>
      </w:r>
      <w:proofErr w:type="spellStart"/>
      <w:r w:rsidR="00F764B6">
        <w:rPr>
          <w:kern w:val="0"/>
        </w:rPr>
        <w:t>Wee</w:t>
      </w:r>
      <w:r w:rsidR="00F00D3E">
        <w:rPr>
          <w:kern w:val="0"/>
        </w:rPr>
        <w:t>m</w:t>
      </w:r>
      <w:r w:rsidR="00F764B6">
        <w:rPr>
          <w:kern w:val="0"/>
        </w:rPr>
        <w:t>e</w:t>
      </w:r>
      <w:proofErr w:type="spellEnd"/>
      <w:r w:rsidR="00F764B6">
        <w:rPr>
          <w:kern w:val="0"/>
        </w:rPr>
        <w:t xml:space="preserve"> constateert groot verschil in de externe veiligheidsproblematiek van gemeenten. Hoe is het voor gemeenten waar alleen een buisleiding doorheenloopt en een benzinestation is? De heer Arbouw meldt dat aan deze opmerking tegemoet gekomen</w:t>
      </w:r>
      <w:r w:rsidR="001511A0">
        <w:rPr>
          <w:kern w:val="0"/>
        </w:rPr>
        <w:t xml:space="preserve"> gaat worden</w:t>
      </w:r>
      <w:r w:rsidR="00F764B6">
        <w:rPr>
          <w:kern w:val="0"/>
        </w:rPr>
        <w:t xml:space="preserve">: Ronald Kooman van de gemeente Dordrecht en Anne </w:t>
      </w:r>
      <w:proofErr w:type="spellStart"/>
      <w:r w:rsidR="00F764B6">
        <w:rPr>
          <w:kern w:val="0"/>
        </w:rPr>
        <w:t>Michiels</w:t>
      </w:r>
      <w:proofErr w:type="spellEnd"/>
      <w:r w:rsidR="00F764B6">
        <w:rPr>
          <w:kern w:val="0"/>
        </w:rPr>
        <w:t xml:space="preserve"> van Kessenich van Haarlem hebben zich recentelijk bereid verklaard om mee te denken. Ook zijn stedenbouwkundigen betrokken.</w:t>
      </w:r>
    </w:p>
    <w:p w:rsidR="006F47B8" w:rsidRDefault="00F764B6" w:rsidP="00F764B6">
      <w:pPr>
        <w:rPr>
          <w:kern w:val="0"/>
        </w:rPr>
      </w:pPr>
      <w:r>
        <w:rPr>
          <w:kern w:val="0"/>
        </w:rPr>
        <w:t xml:space="preserve">In het verlengde van deze discussie wijst de heer Arbouw op een amendement bij de Omgevingswet: ook de gemeente wordt verplicht om een omgevingsvisie te maken. Inmiddels hebben voorbereidende gesprekken plaatsgevonden om dit voor een aantal gemeenten met verschillende gradaties in externe </w:t>
      </w:r>
      <w:proofErr w:type="spellStart"/>
      <w:r>
        <w:rPr>
          <w:kern w:val="0"/>
        </w:rPr>
        <w:t>veiligheids-problematiek</w:t>
      </w:r>
      <w:proofErr w:type="spellEnd"/>
      <w:r>
        <w:rPr>
          <w:kern w:val="0"/>
        </w:rPr>
        <w:t xml:space="preserve"> uit te werken.</w:t>
      </w:r>
      <w:r w:rsidR="001511A0">
        <w:rPr>
          <w:kern w:val="0"/>
        </w:rPr>
        <w:t xml:space="preserve"> </w:t>
      </w:r>
    </w:p>
    <w:p w:rsidR="00612BA3" w:rsidRDefault="00612BA3" w:rsidP="00F764B6">
      <w:pPr>
        <w:rPr>
          <w:kern w:val="0"/>
        </w:rPr>
      </w:pPr>
    </w:p>
    <w:p w:rsidR="006F47B8" w:rsidRDefault="006F47B8" w:rsidP="006F47B8">
      <w:pPr>
        <w:rPr>
          <w:kern w:val="0"/>
        </w:rPr>
      </w:pPr>
      <w:r>
        <w:rPr>
          <w:kern w:val="0"/>
        </w:rPr>
        <w:t>De heer Van den Brand vraagt naar de andere risico’s met een externe veiligheid component. Hoe wordt hier invulling gegeven aan de veiligheidsnormen? De heer Arbouw wijst er op dat de interactie met windturbines al is meegenomen. Waterveiligheid en veiligheid rond luchthavens komen ook in de Omgevingswet aan de orde. Bij de vormgeving van besluiten wordt natuurlijk zoveel mogelijk naar eenheid gezocht, maar leidt de verscheidenheid in de praktijk ook tot verschillen. In een apart programma Bewust omgaan met veiligheid wordt hieraan veel aandacht besteed.</w:t>
      </w:r>
    </w:p>
    <w:p w:rsidR="00A853F8" w:rsidRDefault="00A853F8" w:rsidP="00421E5F">
      <w:pPr>
        <w:rPr>
          <w:kern w:val="0"/>
        </w:rPr>
      </w:pPr>
    </w:p>
    <w:p w:rsidR="009C7F1B" w:rsidRDefault="009C7F1B" w:rsidP="009C7F1B">
      <w:pPr>
        <w:rPr>
          <w:kern w:val="0"/>
        </w:rPr>
      </w:pPr>
      <w:r>
        <w:rPr>
          <w:kern w:val="0"/>
        </w:rPr>
        <w:t>De voorzitter constateert dat de vergadering instemt</w:t>
      </w:r>
      <w:r w:rsidR="00F764B6">
        <w:rPr>
          <w:kern w:val="0"/>
        </w:rPr>
        <w:t xml:space="preserve"> met het voorstel van mevrouw Alma</w:t>
      </w:r>
      <w:r>
        <w:rPr>
          <w:kern w:val="0"/>
        </w:rPr>
        <w:t xml:space="preserve">. </w:t>
      </w:r>
      <w:r w:rsidR="006F47B8">
        <w:rPr>
          <w:kern w:val="0"/>
        </w:rPr>
        <w:t xml:space="preserve">Er zijn goede afspraken gemaakt over de inzet van de eigen achterban. </w:t>
      </w:r>
      <w:r>
        <w:rPr>
          <w:kern w:val="0"/>
        </w:rPr>
        <w:t xml:space="preserve">Wel benadrukt hij dat het gaat om verdere vormgeving en dat dit </w:t>
      </w:r>
      <w:r w:rsidR="00F764B6">
        <w:rPr>
          <w:kern w:val="0"/>
        </w:rPr>
        <w:t xml:space="preserve">nadere </w:t>
      </w:r>
      <w:r>
        <w:rPr>
          <w:kern w:val="0"/>
        </w:rPr>
        <w:t>overleg de voortgang van het proces in relatie tot de Omgevingswet niet in de weg mag staan.</w:t>
      </w:r>
      <w:r w:rsidR="000336CB">
        <w:rPr>
          <w:kern w:val="0"/>
        </w:rPr>
        <w:t xml:space="preserve"> Hij benadrukt het belang van een goede </w:t>
      </w:r>
      <w:r w:rsidR="006F47B8">
        <w:rPr>
          <w:kern w:val="0"/>
        </w:rPr>
        <w:t>route</w:t>
      </w:r>
      <w:r w:rsidR="000336CB">
        <w:rPr>
          <w:kern w:val="0"/>
        </w:rPr>
        <w:t>plann</w:t>
      </w:r>
      <w:r w:rsidR="006F47B8">
        <w:rPr>
          <w:kern w:val="0"/>
        </w:rPr>
        <w:t>er</w:t>
      </w:r>
      <w:r w:rsidR="00404962">
        <w:rPr>
          <w:kern w:val="0"/>
        </w:rPr>
        <w:t xml:space="preserve"> van de op te leveren resultaten en overlegmomenten.</w:t>
      </w:r>
    </w:p>
    <w:p w:rsidR="009C7F1B" w:rsidRDefault="009C7F1B" w:rsidP="00421E5F">
      <w:pPr>
        <w:rPr>
          <w:kern w:val="0"/>
        </w:rPr>
      </w:pPr>
    </w:p>
    <w:p w:rsidR="009C7F1B" w:rsidRPr="001511A0" w:rsidRDefault="001511A0" w:rsidP="00421E5F">
      <w:pPr>
        <w:rPr>
          <w:b/>
          <w:i/>
          <w:kern w:val="0"/>
        </w:rPr>
      </w:pPr>
      <w:r w:rsidRPr="001511A0">
        <w:rPr>
          <w:b/>
          <w:i/>
          <w:kern w:val="0"/>
        </w:rPr>
        <w:t>Aktie: IenM</w:t>
      </w:r>
      <w:r w:rsidR="009C7F1B" w:rsidRPr="001511A0">
        <w:rPr>
          <w:b/>
          <w:i/>
          <w:kern w:val="0"/>
        </w:rPr>
        <w:t xml:space="preserve"> zal zo snel mogelijk een uitvraag </w:t>
      </w:r>
      <w:r>
        <w:rPr>
          <w:b/>
          <w:i/>
          <w:kern w:val="0"/>
        </w:rPr>
        <w:t>voor datum uitsturen</w:t>
      </w:r>
      <w:r w:rsidR="009C7F1B" w:rsidRPr="001511A0">
        <w:rPr>
          <w:b/>
          <w:i/>
          <w:kern w:val="0"/>
        </w:rPr>
        <w:t>.</w:t>
      </w:r>
      <w:r w:rsidR="009C7F1B" w:rsidRPr="001511A0">
        <w:rPr>
          <w:i/>
          <w:kern w:val="0"/>
        </w:rPr>
        <w:t xml:space="preserve"> </w:t>
      </w:r>
      <w:r w:rsidR="009C7F1B">
        <w:rPr>
          <w:kern w:val="0"/>
        </w:rPr>
        <w:t xml:space="preserve">De resultaten van de onderzoeken moeten voor de consultatie op 1 april 2016 gereed zijn. Mevrouw Bastianen wijst er op dat zij de uitkomsten op </w:t>
      </w:r>
      <w:r w:rsidR="00E75F3C">
        <w:rPr>
          <w:kern w:val="0"/>
        </w:rPr>
        <w:t>systeem</w:t>
      </w:r>
      <w:r w:rsidR="009C7F1B">
        <w:rPr>
          <w:kern w:val="0"/>
        </w:rPr>
        <w:t xml:space="preserve">vragen al eerder wil hebben; </w:t>
      </w:r>
      <w:r w:rsidR="00404962">
        <w:rPr>
          <w:kern w:val="0"/>
        </w:rPr>
        <w:t>het planningsschema</w:t>
      </w:r>
      <w:r w:rsidR="009C7F1B">
        <w:rPr>
          <w:kern w:val="0"/>
        </w:rPr>
        <w:t xml:space="preserve"> zal worden afgestemd.</w:t>
      </w:r>
      <w:r w:rsidR="009C7F1B" w:rsidRPr="009C7F1B">
        <w:rPr>
          <w:kern w:val="0"/>
        </w:rPr>
        <w:t xml:space="preserve"> </w:t>
      </w:r>
      <w:r w:rsidR="009C7F1B">
        <w:rPr>
          <w:kern w:val="0"/>
        </w:rPr>
        <w:t xml:space="preserve">De heer Van der Baan wil er voor gaan; hij vraagt om een goede routeplanner tot 1 april. </w:t>
      </w:r>
      <w:r w:rsidRPr="001511A0">
        <w:rPr>
          <w:b/>
          <w:i/>
          <w:kern w:val="0"/>
        </w:rPr>
        <w:t>Aktie: Routeplanner</w:t>
      </w:r>
      <w:r w:rsidR="009C7F1B" w:rsidRPr="001511A0">
        <w:rPr>
          <w:b/>
          <w:i/>
          <w:kern w:val="0"/>
        </w:rPr>
        <w:t xml:space="preserve"> wordt toegezegd.</w:t>
      </w:r>
    </w:p>
    <w:p w:rsidR="009C7F1B" w:rsidRDefault="009C7F1B" w:rsidP="00421E5F">
      <w:pPr>
        <w:rPr>
          <w:kern w:val="0"/>
        </w:rPr>
      </w:pPr>
    </w:p>
    <w:p w:rsidR="009C7F1B" w:rsidRPr="007C3FCB" w:rsidRDefault="009C7F1B" w:rsidP="009C7F1B">
      <w:pPr>
        <w:rPr>
          <w:b/>
          <w:i/>
          <w:kern w:val="0"/>
        </w:rPr>
      </w:pPr>
      <w:r w:rsidRPr="00E75F3C">
        <w:rPr>
          <w:kern w:val="0"/>
        </w:rPr>
        <w:t>De heer Wor</w:t>
      </w:r>
      <w:r w:rsidR="00F00D3E">
        <w:rPr>
          <w:kern w:val="0"/>
        </w:rPr>
        <w:t>p</w:t>
      </w:r>
      <w:r w:rsidRPr="00E75F3C">
        <w:rPr>
          <w:kern w:val="0"/>
        </w:rPr>
        <w:t xml:space="preserve"> vraagt zich af hoe de modernisering over zal komen op bestuurders. De voorzitter </w:t>
      </w:r>
      <w:r w:rsidR="007C3FCB">
        <w:rPr>
          <w:kern w:val="0"/>
        </w:rPr>
        <w:t>zal deze vraag voorleggen aan</w:t>
      </w:r>
      <w:r w:rsidRPr="00E75F3C">
        <w:rPr>
          <w:kern w:val="0"/>
        </w:rPr>
        <w:t xml:space="preserve"> om een bestuurlijk overleg op 29 oktober</w:t>
      </w:r>
      <w:r w:rsidR="007C3FCB">
        <w:rPr>
          <w:kern w:val="0"/>
        </w:rPr>
        <w:t>.</w:t>
      </w:r>
      <w:r w:rsidRPr="00E75F3C">
        <w:rPr>
          <w:kern w:val="0"/>
        </w:rPr>
        <w:t xml:space="preserve"> </w:t>
      </w:r>
      <w:r w:rsidR="00E75F3C" w:rsidRPr="00E75F3C">
        <w:rPr>
          <w:kern w:val="0"/>
        </w:rPr>
        <w:t xml:space="preserve">Op deze datum komen gemeentelijke bestuurders, hun adviseurs, </w:t>
      </w:r>
      <w:proofErr w:type="spellStart"/>
      <w:r w:rsidR="00E75F3C" w:rsidRPr="00E75F3C">
        <w:rPr>
          <w:kern w:val="0"/>
        </w:rPr>
        <w:t>IenM</w:t>
      </w:r>
      <w:proofErr w:type="spellEnd"/>
      <w:r w:rsidR="00E75F3C">
        <w:rPr>
          <w:kern w:val="0"/>
        </w:rPr>
        <w:t xml:space="preserve">, RWS en </w:t>
      </w:r>
      <w:proofErr w:type="spellStart"/>
      <w:r w:rsidR="00E75F3C">
        <w:rPr>
          <w:kern w:val="0"/>
        </w:rPr>
        <w:t>ProRail</w:t>
      </w:r>
      <w:proofErr w:type="spellEnd"/>
      <w:r w:rsidR="00E75F3C">
        <w:rPr>
          <w:kern w:val="0"/>
        </w:rPr>
        <w:t xml:space="preserve"> bijeen om over gewenste interactie bij bestuurlijke onrust en bij beleidsvernieuwing te praten.</w:t>
      </w:r>
      <w:r w:rsidR="007C3FCB">
        <w:rPr>
          <w:kern w:val="0"/>
        </w:rPr>
        <w:t xml:space="preserve"> </w:t>
      </w:r>
      <w:r w:rsidR="007C3FCB" w:rsidRPr="007C3FCB">
        <w:rPr>
          <w:b/>
          <w:i/>
          <w:kern w:val="0"/>
        </w:rPr>
        <w:t>Aktie: discussiestuk opstellen.</w:t>
      </w:r>
    </w:p>
    <w:p w:rsidR="00404962" w:rsidRDefault="00404962" w:rsidP="009C7F1B">
      <w:pPr>
        <w:rPr>
          <w:kern w:val="0"/>
        </w:rPr>
      </w:pPr>
    </w:p>
    <w:p w:rsidR="00064B4D" w:rsidRDefault="00064B4D" w:rsidP="00421E5F">
      <w:pPr>
        <w:rPr>
          <w:kern w:val="0"/>
        </w:rPr>
      </w:pPr>
    </w:p>
    <w:p w:rsidR="00F764B6" w:rsidRPr="00F764B6" w:rsidRDefault="00F764B6" w:rsidP="00F764B6">
      <w:pPr>
        <w:pStyle w:val="Lijstalinea"/>
        <w:numPr>
          <w:ilvl w:val="1"/>
          <w:numId w:val="2"/>
        </w:numPr>
        <w:rPr>
          <w:b/>
          <w:kern w:val="0"/>
        </w:rPr>
      </w:pPr>
      <w:r w:rsidRPr="00F764B6">
        <w:rPr>
          <w:b/>
          <w:kern w:val="0"/>
        </w:rPr>
        <w:t>Stand</w:t>
      </w:r>
      <w:r w:rsidR="006F47B8">
        <w:rPr>
          <w:b/>
          <w:kern w:val="0"/>
        </w:rPr>
        <w:t>punten over invulling Omgevingsveiligheid in Besluit Kwaliteit Leefomgeving</w:t>
      </w:r>
    </w:p>
    <w:p w:rsidR="00F764B6" w:rsidRDefault="00F764B6" w:rsidP="00F764B6">
      <w:pPr>
        <w:rPr>
          <w:kern w:val="0"/>
          <w:szCs w:val="18"/>
        </w:rPr>
      </w:pPr>
    </w:p>
    <w:p w:rsidR="00DB1163" w:rsidRDefault="00F764B6" w:rsidP="00F764B6">
      <w:pPr>
        <w:rPr>
          <w:kern w:val="0"/>
          <w:szCs w:val="18"/>
        </w:rPr>
      </w:pPr>
      <w:r>
        <w:rPr>
          <w:kern w:val="0"/>
          <w:szCs w:val="18"/>
        </w:rPr>
        <w:t xml:space="preserve">De heer Arbouw geeft </w:t>
      </w:r>
      <w:r w:rsidR="006E62BB">
        <w:rPr>
          <w:kern w:val="0"/>
          <w:szCs w:val="18"/>
        </w:rPr>
        <w:t>de status van het voorliggende stuk aan. Het betreft de</w:t>
      </w:r>
      <w:r>
        <w:rPr>
          <w:kern w:val="0"/>
          <w:szCs w:val="18"/>
        </w:rPr>
        <w:t xml:space="preserve"> </w:t>
      </w:r>
      <w:r w:rsidR="006E62BB">
        <w:rPr>
          <w:kern w:val="0"/>
          <w:szCs w:val="18"/>
        </w:rPr>
        <w:t xml:space="preserve">concept tekst, die op 1 september is voorgelegd aan de Expertgroep. De tekst is sindsdien op onderdelen al weer aangepast. Het Strategisch Overleg wordt gevraagd naar hun mening over vier artikelen. In het geval dat uw mening afwijkt van de tekst zal IenM zich hierover beraden. </w:t>
      </w:r>
    </w:p>
    <w:p w:rsidR="00DB1163" w:rsidRDefault="00DB1163" w:rsidP="00F764B6">
      <w:pPr>
        <w:rPr>
          <w:kern w:val="0"/>
          <w:szCs w:val="18"/>
        </w:rPr>
      </w:pPr>
    </w:p>
    <w:p w:rsidR="00DB1163" w:rsidRDefault="00DB1163" w:rsidP="00F764B6">
      <w:pPr>
        <w:rPr>
          <w:kern w:val="0"/>
          <w:szCs w:val="18"/>
        </w:rPr>
      </w:pPr>
      <w:r>
        <w:rPr>
          <w:kern w:val="0"/>
          <w:szCs w:val="18"/>
        </w:rPr>
        <w:t>Mevrouw Alma vraagt naar het tijdpad. Mevrouw Bastianen wijst erop dat</w:t>
      </w:r>
      <w:r w:rsidRPr="00DB1163">
        <w:rPr>
          <w:kern w:val="0"/>
          <w:szCs w:val="18"/>
        </w:rPr>
        <w:t xml:space="preserve"> </w:t>
      </w:r>
      <w:r>
        <w:rPr>
          <w:kern w:val="0"/>
          <w:szCs w:val="18"/>
        </w:rPr>
        <w:t>de tekst tot 17 september kan worden aangepast. D</w:t>
      </w:r>
      <w:r w:rsidR="006E62BB">
        <w:rPr>
          <w:kern w:val="0"/>
          <w:szCs w:val="18"/>
        </w:rPr>
        <w:t xml:space="preserve">e </w:t>
      </w:r>
      <w:proofErr w:type="spellStart"/>
      <w:r w:rsidR="006E62BB">
        <w:rPr>
          <w:kern w:val="0"/>
          <w:szCs w:val="18"/>
        </w:rPr>
        <w:t>pre-consultatie</w:t>
      </w:r>
      <w:proofErr w:type="spellEnd"/>
      <w:r w:rsidR="006E62BB">
        <w:rPr>
          <w:kern w:val="0"/>
          <w:szCs w:val="18"/>
        </w:rPr>
        <w:t xml:space="preserve"> </w:t>
      </w:r>
      <w:r>
        <w:rPr>
          <w:kern w:val="0"/>
          <w:szCs w:val="18"/>
        </w:rPr>
        <w:t>start op</w:t>
      </w:r>
      <w:r w:rsidR="006E62BB">
        <w:rPr>
          <w:kern w:val="0"/>
          <w:szCs w:val="18"/>
        </w:rPr>
        <w:t xml:space="preserve"> 1 oktober.</w:t>
      </w:r>
      <w:r>
        <w:rPr>
          <w:kern w:val="0"/>
          <w:szCs w:val="18"/>
        </w:rPr>
        <w:t xml:space="preserve"> De heer </w:t>
      </w:r>
      <w:r w:rsidR="00F00D3E">
        <w:rPr>
          <w:kern w:val="0"/>
          <w:szCs w:val="18"/>
        </w:rPr>
        <w:t xml:space="preserve">Ter </w:t>
      </w:r>
      <w:proofErr w:type="spellStart"/>
      <w:r>
        <w:rPr>
          <w:kern w:val="0"/>
          <w:szCs w:val="18"/>
        </w:rPr>
        <w:t>Weeme</w:t>
      </w:r>
      <w:proofErr w:type="spellEnd"/>
      <w:r>
        <w:rPr>
          <w:kern w:val="0"/>
          <w:szCs w:val="18"/>
        </w:rPr>
        <w:t xml:space="preserve"> vindt dat </w:t>
      </w:r>
      <w:proofErr w:type="spellStart"/>
      <w:r>
        <w:rPr>
          <w:kern w:val="0"/>
          <w:szCs w:val="18"/>
        </w:rPr>
        <w:t>IenM</w:t>
      </w:r>
      <w:proofErr w:type="spellEnd"/>
      <w:r>
        <w:rPr>
          <w:kern w:val="0"/>
          <w:szCs w:val="18"/>
        </w:rPr>
        <w:t xml:space="preserve"> vóór de </w:t>
      </w:r>
      <w:proofErr w:type="spellStart"/>
      <w:r>
        <w:rPr>
          <w:kern w:val="0"/>
          <w:szCs w:val="18"/>
        </w:rPr>
        <w:t>pre-consultatie</w:t>
      </w:r>
      <w:proofErr w:type="spellEnd"/>
      <w:r>
        <w:rPr>
          <w:kern w:val="0"/>
          <w:szCs w:val="18"/>
        </w:rPr>
        <w:t xml:space="preserve"> nog eens goed moet kijken naar de juridische juistheid van de teksten. Hij voorziet anders grote problemen. De heer Tieman constateert dat het dan goed is dat de deelnemers van de vergadering vandaag hun mening kunnen geven.</w:t>
      </w:r>
    </w:p>
    <w:p w:rsidR="00304FFD" w:rsidRDefault="00304FFD" w:rsidP="00F764B6">
      <w:pPr>
        <w:rPr>
          <w:kern w:val="0"/>
          <w:szCs w:val="18"/>
        </w:rPr>
      </w:pPr>
    </w:p>
    <w:p w:rsidR="00304FFD" w:rsidRDefault="00304FFD" w:rsidP="00F764B6">
      <w:pPr>
        <w:rPr>
          <w:kern w:val="0"/>
          <w:szCs w:val="18"/>
        </w:rPr>
      </w:pPr>
      <w:r>
        <w:rPr>
          <w:kern w:val="0"/>
          <w:szCs w:val="18"/>
        </w:rPr>
        <w:t>De voorzitter stelt voor dat we ons vandaag op de standpunten concentreren en de discussie over de juridische formulering buiten dit overleg houden.</w:t>
      </w:r>
    </w:p>
    <w:p w:rsidR="00DB1163" w:rsidRDefault="00DB1163" w:rsidP="00F764B6">
      <w:pPr>
        <w:rPr>
          <w:kern w:val="0"/>
          <w:szCs w:val="18"/>
        </w:rPr>
      </w:pPr>
    </w:p>
    <w:p w:rsidR="00DB1163" w:rsidRDefault="00304FFD" w:rsidP="00F764B6">
      <w:pPr>
        <w:rPr>
          <w:kern w:val="0"/>
          <w:szCs w:val="18"/>
        </w:rPr>
      </w:pPr>
      <w:r>
        <w:rPr>
          <w:kern w:val="0"/>
          <w:szCs w:val="18"/>
        </w:rPr>
        <w:t>[sheet artikel 5.4] Moeten zeer kwetsbare objecten altijd geweerd worden in de aandachtsgebieden voor brand</w:t>
      </w:r>
      <w:r w:rsidR="0063446D">
        <w:rPr>
          <w:kern w:val="0"/>
          <w:szCs w:val="18"/>
        </w:rPr>
        <w:t xml:space="preserve"> en</w:t>
      </w:r>
      <w:r>
        <w:rPr>
          <w:kern w:val="0"/>
          <w:szCs w:val="18"/>
        </w:rPr>
        <w:t xml:space="preserve"> explosie</w:t>
      </w:r>
      <w:r w:rsidR="003B3140">
        <w:rPr>
          <w:kern w:val="0"/>
          <w:szCs w:val="18"/>
        </w:rPr>
        <w:t xml:space="preserve"> </w:t>
      </w:r>
      <w:r w:rsidR="0063446D">
        <w:rPr>
          <w:kern w:val="0"/>
          <w:szCs w:val="18"/>
        </w:rPr>
        <w:t>(</w:t>
      </w:r>
      <w:r w:rsidR="003B3140">
        <w:rPr>
          <w:kern w:val="0"/>
          <w:szCs w:val="18"/>
        </w:rPr>
        <w:t>of gifwolk</w:t>
      </w:r>
      <w:r w:rsidR="0063446D">
        <w:rPr>
          <w:kern w:val="0"/>
          <w:szCs w:val="18"/>
        </w:rPr>
        <w:t>)</w:t>
      </w:r>
      <w:r>
        <w:rPr>
          <w:kern w:val="0"/>
          <w:szCs w:val="18"/>
        </w:rPr>
        <w:t>?</w:t>
      </w:r>
    </w:p>
    <w:p w:rsidR="00304FFD" w:rsidRDefault="00304FFD" w:rsidP="00F764B6">
      <w:pPr>
        <w:rPr>
          <w:kern w:val="0"/>
          <w:szCs w:val="18"/>
        </w:rPr>
      </w:pPr>
    </w:p>
    <w:p w:rsidR="000A4CAB" w:rsidRDefault="00304FFD" w:rsidP="00F764B6">
      <w:pPr>
        <w:rPr>
          <w:kern w:val="0"/>
          <w:szCs w:val="18"/>
        </w:rPr>
      </w:pPr>
      <w:r>
        <w:rPr>
          <w:kern w:val="0"/>
          <w:szCs w:val="18"/>
        </w:rPr>
        <w:t xml:space="preserve">Er worden </w:t>
      </w:r>
      <w:r w:rsidR="003B3140">
        <w:rPr>
          <w:kern w:val="0"/>
          <w:szCs w:val="18"/>
        </w:rPr>
        <w:t>enkele</w:t>
      </w:r>
      <w:r>
        <w:rPr>
          <w:kern w:val="0"/>
          <w:szCs w:val="18"/>
        </w:rPr>
        <w:t xml:space="preserve"> voorbeelden aangehaald. </w:t>
      </w:r>
      <w:r w:rsidR="003B3140">
        <w:rPr>
          <w:kern w:val="0"/>
          <w:szCs w:val="18"/>
        </w:rPr>
        <w:t>De heer Van den Brand stelt dat b</w:t>
      </w:r>
      <w:r>
        <w:rPr>
          <w:kern w:val="0"/>
          <w:szCs w:val="18"/>
        </w:rPr>
        <w:t xml:space="preserve">ij </w:t>
      </w:r>
      <w:r w:rsidR="003B3140">
        <w:rPr>
          <w:kern w:val="0"/>
          <w:szCs w:val="18"/>
        </w:rPr>
        <w:t xml:space="preserve">een </w:t>
      </w:r>
      <w:r>
        <w:rPr>
          <w:kern w:val="0"/>
          <w:szCs w:val="18"/>
        </w:rPr>
        <w:t>hoge</w:t>
      </w:r>
      <w:r w:rsidR="0063446D">
        <w:rPr>
          <w:kern w:val="0"/>
          <w:szCs w:val="18"/>
        </w:rPr>
        <w:t xml:space="preserve"> </w:t>
      </w:r>
      <w:r>
        <w:rPr>
          <w:kern w:val="0"/>
          <w:szCs w:val="18"/>
        </w:rPr>
        <w:t>druk gasleiding maar één scenario denkbaar</w:t>
      </w:r>
      <w:r w:rsidR="003B3140">
        <w:rPr>
          <w:kern w:val="0"/>
          <w:szCs w:val="18"/>
        </w:rPr>
        <w:t xml:space="preserve"> is</w:t>
      </w:r>
      <w:r>
        <w:rPr>
          <w:kern w:val="0"/>
          <w:szCs w:val="18"/>
        </w:rPr>
        <w:t xml:space="preserve">, te weten een instantane explosie. Daarom is het van belang dat de kans op dit </w:t>
      </w:r>
      <w:r w:rsidR="003B3140">
        <w:rPr>
          <w:kern w:val="0"/>
          <w:szCs w:val="18"/>
        </w:rPr>
        <w:t xml:space="preserve">scenario zo klein mogelijk is. </w:t>
      </w:r>
      <w:r>
        <w:rPr>
          <w:kern w:val="0"/>
          <w:szCs w:val="18"/>
        </w:rPr>
        <w:t>Zelfred</w:t>
      </w:r>
      <w:r w:rsidR="003B3140">
        <w:rPr>
          <w:kern w:val="0"/>
          <w:szCs w:val="18"/>
        </w:rPr>
        <w:t xml:space="preserve">zaamheid is hier niet aan de orde, dus evenmin het onderscheid in </w:t>
      </w:r>
      <w:r w:rsidR="007C3FCB">
        <w:rPr>
          <w:kern w:val="0"/>
          <w:szCs w:val="18"/>
        </w:rPr>
        <w:t>zeer kwetsbaar versus kwetsbaar</w:t>
      </w:r>
      <w:r w:rsidR="003B3140">
        <w:rPr>
          <w:kern w:val="0"/>
          <w:szCs w:val="18"/>
        </w:rPr>
        <w:t xml:space="preserve">. Een ander voorbeeld komt uit het onderzoek: als er maar een enkele keer per jaar een wagon met LPG langs komt, is het niet realistisch om daar in ruimtelijk opzicht vergaande conclusies aan te verbinden. Mevrouw Alma vindt dat dit ook geldt bij bepaalde gifscenario’s waarbij </w:t>
      </w:r>
      <w:r w:rsidR="0063446D">
        <w:rPr>
          <w:kern w:val="0"/>
          <w:szCs w:val="18"/>
        </w:rPr>
        <w:t xml:space="preserve">op </w:t>
      </w:r>
      <w:r w:rsidR="003B3140">
        <w:rPr>
          <w:kern w:val="0"/>
          <w:szCs w:val="18"/>
        </w:rPr>
        <w:t xml:space="preserve">gigantische afstanden </w:t>
      </w:r>
      <w:r w:rsidR="0063446D">
        <w:rPr>
          <w:kern w:val="0"/>
          <w:szCs w:val="18"/>
        </w:rPr>
        <w:t xml:space="preserve">nog effecten </w:t>
      </w:r>
      <w:r w:rsidR="003B3140">
        <w:rPr>
          <w:kern w:val="0"/>
          <w:szCs w:val="18"/>
        </w:rPr>
        <w:t>mogelijk zijn.</w:t>
      </w:r>
      <w:r w:rsidR="0063446D">
        <w:rPr>
          <w:kern w:val="0"/>
          <w:szCs w:val="18"/>
        </w:rPr>
        <w:t xml:space="preserve"> Ramen en deuren dicht is hier de enige passende maatregel. Het gaat in de laatste twee gevallen om een hele kleine kans. De heer Dirks is van mening dat bouwen moet kunnen als met aanvullende maatregelen bescherming wordt geboden tegen het scenario. </w:t>
      </w:r>
      <w:r w:rsidR="000A4CAB">
        <w:rPr>
          <w:kern w:val="0"/>
          <w:szCs w:val="18"/>
        </w:rPr>
        <w:t xml:space="preserve">Die effectieve maatregelen moeten dan wel voorhanden zijn, is de mening van de heren </w:t>
      </w:r>
      <w:r w:rsidR="00F00D3E">
        <w:rPr>
          <w:kern w:val="0"/>
          <w:szCs w:val="18"/>
        </w:rPr>
        <w:t xml:space="preserve">Ter </w:t>
      </w:r>
      <w:proofErr w:type="spellStart"/>
      <w:r w:rsidR="00F00D3E">
        <w:rPr>
          <w:kern w:val="0"/>
          <w:szCs w:val="18"/>
        </w:rPr>
        <w:t>Weeme</w:t>
      </w:r>
      <w:proofErr w:type="spellEnd"/>
      <w:r w:rsidR="000A4CAB">
        <w:rPr>
          <w:kern w:val="0"/>
          <w:szCs w:val="18"/>
        </w:rPr>
        <w:t xml:space="preserve"> en Van der Baan. </w:t>
      </w:r>
    </w:p>
    <w:p w:rsidR="0063446D" w:rsidRDefault="0063446D" w:rsidP="00F764B6">
      <w:pPr>
        <w:rPr>
          <w:kern w:val="0"/>
          <w:szCs w:val="18"/>
        </w:rPr>
      </w:pPr>
      <w:r>
        <w:rPr>
          <w:kern w:val="0"/>
          <w:szCs w:val="18"/>
        </w:rPr>
        <w:t xml:space="preserve">De heer Worp kan in </w:t>
      </w:r>
      <w:r w:rsidR="000A4CAB">
        <w:rPr>
          <w:kern w:val="0"/>
          <w:szCs w:val="18"/>
        </w:rPr>
        <w:t xml:space="preserve">bovenstaande overwegingen </w:t>
      </w:r>
      <w:r>
        <w:rPr>
          <w:kern w:val="0"/>
          <w:szCs w:val="18"/>
        </w:rPr>
        <w:t>meegaan maar benadrukt dat</w:t>
      </w:r>
      <w:r w:rsidR="00612BA3">
        <w:rPr>
          <w:kern w:val="0"/>
          <w:szCs w:val="18"/>
        </w:rPr>
        <w:t>,</w:t>
      </w:r>
      <w:r>
        <w:rPr>
          <w:kern w:val="0"/>
          <w:szCs w:val="18"/>
        </w:rPr>
        <w:t xml:space="preserve"> </w:t>
      </w:r>
      <w:r w:rsidR="000A4CAB">
        <w:rPr>
          <w:kern w:val="0"/>
          <w:szCs w:val="18"/>
        </w:rPr>
        <w:lastRenderedPageBreak/>
        <w:t>hoe</w:t>
      </w:r>
      <w:r w:rsidR="007C3FCB">
        <w:rPr>
          <w:kern w:val="0"/>
          <w:szCs w:val="18"/>
        </w:rPr>
        <w:t>w</w:t>
      </w:r>
      <w:r w:rsidR="000A4CAB">
        <w:rPr>
          <w:kern w:val="0"/>
          <w:szCs w:val="18"/>
        </w:rPr>
        <w:t xml:space="preserve">el </w:t>
      </w:r>
      <w:r>
        <w:rPr>
          <w:kern w:val="0"/>
          <w:szCs w:val="18"/>
        </w:rPr>
        <w:t>extra maatregelen in</w:t>
      </w:r>
      <w:r w:rsidR="007C3FCB">
        <w:rPr>
          <w:kern w:val="0"/>
          <w:szCs w:val="18"/>
        </w:rPr>
        <w:t xml:space="preserve"> het gebied soms mogelijk zijn</w:t>
      </w:r>
      <w:r w:rsidR="00612BA3">
        <w:rPr>
          <w:kern w:val="0"/>
          <w:szCs w:val="18"/>
        </w:rPr>
        <w:t>,</w:t>
      </w:r>
      <w:r w:rsidR="007C3FCB">
        <w:rPr>
          <w:kern w:val="0"/>
          <w:szCs w:val="18"/>
        </w:rPr>
        <w:t xml:space="preserve"> </w:t>
      </w:r>
      <w:r>
        <w:rPr>
          <w:kern w:val="0"/>
          <w:szCs w:val="18"/>
        </w:rPr>
        <w:t xml:space="preserve">afstand nemen mogelijk een beter alternatief is.  </w:t>
      </w:r>
    </w:p>
    <w:p w:rsidR="000A4CAB" w:rsidRDefault="000A4CAB" w:rsidP="00F764B6">
      <w:pPr>
        <w:rPr>
          <w:kern w:val="0"/>
          <w:szCs w:val="18"/>
        </w:rPr>
      </w:pPr>
    </w:p>
    <w:p w:rsidR="00D84C4F" w:rsidRDefault="000A4CAB" w:rsidP="00D84C4F">
      <w:pPr>
        <w:rPr>
          <w:kern w:val="0"/>
          <w:szCs w:val="18"/>
        </w:rPr>
      </w:pPr>
      <w:r>
        <w:rPr>
          <w:kern w:val="0"/>
          <w:szCs w:val="18"/>
        </w:rPr>
        <w:t xml:space="preserve">De voorzitter concludeert dat het artikel de mogelijkheid moet openhouden om met goed gemotiveerde redenen tot een nadere afweging op lokaal niveau te komen. </w:t>
      </w:r>
      <w:r w:rsidR="00D84C4F">
        <w:rPr>
          <w:kern w:val="0"/>
          <w:szCs w:val="18"/>
        </w:rPr>
        <w:t>Dit is ook van betekenis voor het bestuurlijk draagvlak</w:t>
      </w:r>
      <w:r w:rsidR="007C3FCB">
        <w:rPr>
          <w:kern w:val="0"/>
          <w:szCs w:val="18"/>
        </w:rPr>
        <w:t xml:space="preserve"> voor het besluit</w:t>
      </w:r>
      <w:r w:rsidR="00D84C4F">
        <w:rPr>
          <w:kern w:val="0"/>
          <w:szCs w:val="18"/>
        </w:rPr>
        <w:t>.</w:t>
      </w:r>
    </w:p>
    <w:p w:rsidR="000A4CAB" w:rsidRDefault="000A4CAB" w:rsidP="00F764B6">
      <w:pPr>
        <w:rPr>
          <w:kern w:val="0"/>
          <w:szCs w:val="18"/>
        </w:rPr>
      </w:pPr>
    </w:p>
    <w:p w:rsidR="000A4CAB" w:rsidRDefault="000A4CAB" w:rsidP="00F764B6">
      <w:pPr>
        <w:rPr>
          <w:kern w:val="0"/>
          <w:szCs w:val="18"/>
        </w:rPr>
      </w:pPr>
      <w:r>
        <w:rPr>
          <w:kern w:val="0"/>
          <w:szCs w:val="18"/>
        </w:rPr>
        <w:t>[Artikel 5.7] Hoe lang mag met een aangepaste normstelling geanticipeerd worden op een toekomstige situatie?</w:t>
      </w:r>
    </w:p>
    <w:p w:rsidR="000A4CAB" w:rsidRDefault="000A4CAB" w:rsidP="00F764B6">
      <w:pPr>
        <w:rPr>
          <w:kern w:val="0"/>
          <w:szCs w:val="18"/>
        </w:rPr>
      </w:pPr>
    </w:p>
    <w:p w:rsidR="000A4CAB" w:rsidRDefault="000A4CAB" w:rsidP="00F764B6">
      <w:pPr>
        <w:rPr>
          <w:kern w:val="0"/>
          <w:szCs w:val="18"/>
        </w:rPr>
      </w:pPr>
      <w:r>
        <w:rPr>
          <w:kern w:val="0"/>
          <w:szCs w:val="18"/>
        </w:rPr>
        <w:t xml:space="preserve">Mevrouw Alma begrijpt de wenselijkheid van een tijdelijke afwijking van de norm, maar vindt 10 jaar wel heel lang. Voor een langere termijn dan 3 jaar </w:t>
      </w:r>
      <w:r w:rsidR="006814A5">
        <w:rPr>
          <w:kern w:val="0"/>
          <w:szCs w:val="18"/>
        </w:rPr>
        <w:t>is</w:t>
      </w:r>
      <w:r>
        <w:rPr>
          <w:kern w:val="0"/>
          <w:szCs w:val="18"/>
        </w:rPr>
        <w:t xml:space="preserve"> dan wel een harde waarborg </w:t>
      </w:r>
      <w:r w:rsidR="006814A5">
        <w:rPr>
          <w:kern w:val="0"/>
          <w:szCs w:val="18"/>
        </w:rPr>
        <w:t>nodig met garanties dat het niet verder uit kan lopen</w:t>
      </w:r>
      <w:r w:rsidR="007C3FCB">
        <w:rPr>
          <w:kern w:val="0"/>
          <w:szCs w:val="18"/>
        </w:rPr>
        <w:t xml:space="preserve"> en dat het knelpunt tijdig is opgelost</w:t>
      </w:r>
      <w:r w:rsidR="006814A5">
        <w:rPr>
          <w:kern w:val="0"/>
          <w:szCs w:val="18"/>
        </w:rPr>
        <w:t xml:space="preserve">. De heer Tieman zou liever helemaal geen situaties met tijdelijke ontheffing voor bouwen in de omgeving van bedrijven zien, het moet gaan om een situatie waar iets echt niet anders kan. En dan volgens mevrouw Alma liefst zo kort mogelijk. Ook mag het niet zo zijn dat de langere termijn wordt gebruikt om het bedrijfsleven </w:t>
      </w:r>
      <w:r w:rsidR="007C3FCB">
        <w:rPr>
          <w:kern w:val="0"/>
          <w:szCs w:val="18"/>
        </w:rPr>
        <w:t>bijvoorbeeld onder het mom van mogelijke innovaties</w:t>
      </w:r>
      <w:r w:rsidR="006814A5">
        <w:rPr>
          <w:kern w:val="0"/>
          <w:szCs w:val="18"/>
        </w:rPr>
        <w:t xml:space="preserve"> te dwingen tot saneringsmaatregelen.</w:t>
      </w:r>
    </w:p>
    <w:p w:rsidR="006814A5" w:rsidRDefault="006814A5" w:rsidP="00F764B6">
      <w:pPr>
        <w:rPr>
          <w:kern w:val="0"/>
          <w:szCs w:val="18"/>
        </w:rPr>
      </w:pPr>
    </w:p>
    <w:p w:rsidR="006814A5" w:rsidRDefault="006814A5" w:rsidP="00F764B6">
      <w:pPr>
        <w:rPr>
          <w:kern w:val="0"/>
          <w:szCs w:val="18"/>
        </w:rPr>
      </w:pPr>
      <w:r>
        <w:rPr>
          <w:kern w:val="0"/>
          <w:szCs w:val="18"/>
        </w:rPr>
        <w:t>De voorzitter geeft deze overgingen mee aan IenM.</w:t>
      </w:r>
    </w:p>
    <w:p w:rsidR="006814A5" w:rsidRDefault="006814A5" w:rsidP="00F764B6">
      <w:pPr>
        <w:rPr>
          <w:kern w:val="0"/>
          <w:szCs w:val="18"/>
        </w:rPr>
      </w:pPr>
    </w:p>
    <w:p w:rsidR="006814A5" w:rsidRDefault="00C61E60" w:rsidP="00F764B6">
      <w:pPr>
        <w:rPr>
          <w:kern w:val="0"/>
          <w:szCs w:val="18"/>
        </w:rPr>
      </w:pPr>
      <w:r>
        <w:rPr>
          <w:kern w:val="0"/>
          <w:szCs w:val="18"/>
        </w:rPr>
        <w:t>[Artikel 5.8] Alternatieve invulling van het groepsrisico: brede afweging expliciet maken?</w:t>
      </w:r>
    </w:p>
    <w:p w:rsidR="00C61E60" w:rsidRDefault="00C61E60" w:rsidP="00F764B6">
      <w:pPr>
        <w:rPr>
          <w:kern w:val="0"/>
          <w:szCs w:val="18"/>
        </w:rPr>
      </w:pPr>
    </w:p>
    <w:p w:rsidR="00044BDB" w:rsidRDefault="00044BDB" w:rsidP="00044BDB">
      <w:pPr>
        <w:rPr>
          <w:kern w:val="0"/>
          <w:szCs w:val="18"/>
        </w:rPr>
      </w:pPr>
      <w:r>
        <w:rPr>
          <w:kern w:val="0"/>
          <w:szCs w:val="18"/>
        </w:rPr>
        <w:t xml:space="preserve">De heer Van </w:t>
      </w:r>
      <w:proofErr w:type="spellStart"/>
      <w:r>
        <w:rPr>
          <w:kern w:val="0"/>
          <w:szCs w:val="18"/>
        </w:rPr>
        <w:t>Altena</w:t>
      </w:r>
      <w:proofErr w:type="spellEnd"/>
      <w:r>
        <w:rPr>
          <w:kern w:val="0"/>
          <w:szCs w:val="18"/>
        </w:rPr>
        <w:t xml:space="preserve"> </w:t>
      </w:r>
      <w:r w:rsidR="00D26F88">
        <w:rPr>
          <w:kern w:val="0"/>
          <w:szCs w:val="18"/>
        </w:rPr>
        <w:t>en mevrouw Alma hebben</w:t>
      </w:r>
      <w:r>
        <w:rPr>
          <w:kern w:val="0"/>
          <w:szCs w:val="18"/>
        </w:rPr>
        <w:t xml:space="preserve"> wel begrip voor de politieke wens van een brede afweging: geven we het geld uit aan de juiste zaken. Maar dan moet je het wel goed kunnen normeren.</w:t>
      </w:r>
    </w:p>
    <w:p w:rsidR="00C61E60" w:rsidRDefault="00C61E60" w:rsidP="00F764B6">
      <w:pPr>
        <w:rPr>
          <w:kern w:val="0"/>
          <w:szCs w:val="18"/>
        </w:rPr>
      </w:pPr>
      <w:r>
        <w:rPr>
          <w:kern w:val="0"/>
          <w:szCs w:val="18"/>
        </w:rPr>
        <w:t xml:space="preserve">De heer Worp ziet wel mogelijkheden om dit kwalitatief mee te nemen, je kunt immers zien hoe het aandachtsgebied is ingericht, maar acht een </w:t>
      </w:r>
      <w:r w:rsidR="00044BDB">
        <w:rPr>
          <w:kern w:val="0"/>
          <w:szCs w:val="18"/>
        </w:rPr>
        <w:t xml:space="preserve">meer  </w:t>
      </w:r>
      <w:r>
        <w:rPr>
          <w:kern w:val="0"/>
          <w:szCs w:val="18"/>
        </w:rPr>
        <w:t>kwantitatieve</w:t>
      </w:r>
      <w:r w:rsidR="00044BDB">
        <w:rPr>
          <w:kern w:val="0"/>
          <w:szCs w:val="18"/>
        </w:rPr>
        <w:t xml:space="preserve"> afweging waar iedereen zich in kan vinden niet goed mogelijk. De heer Van Eck is het daar mee eens.</w:t>
      </w:r>
    </w:p>
    <w:p w:rsidR="00044BDB" w:rsidRDefault="00044BDB" w:rsidP="00044BDB">
      <w:pPr>
        <w:rPr>
          <w:kern w:val="0"/>
          <w:szCs w:val="18"/>
        </w:rPr>
      </w:pPr>
      <w:r>
        <w:rPr>
          <w:kern w:val="0"/>
          <w:szCs w:val="18"/>
        </w:rPr>
        <w:t xml:space="preserve">De heer Van den Brand vindt verbreding in de artikeltekst niet gewenst. Voor je het weet, moet je hiervoor ook weer criteria en maatstaven ontwikkelen: zeer ingewikkeld, onzeker qua uitkomst en politiek lastig. Volgens mevrouw Alma en de heer Van der Baan zit deze brede afweging al in de schillenbenadering en de ruimtelijke aanvliegroute. De heer Dirks vraagt zich af of je zelfs de vermelding van het aantal doden in de tekst nog nodig hebt. </w:t>
      </w:r>
    </w:p>
    <w:p w:rsidR="00D26F88" w:rsidRDefault="00044BDB" w:rsidP="00D26F88">
      <w:pPr>
        <w:rPr>
          <w:kern w:val="0"/>
          <w:szCs w:val="18"/>
        </w:rPr>
      </w:pPr>
      <w:r>
        <w:rPr>
          <w:kern w:val="0"/>
          <w:szCs w:val="18"/>
        </w:rPr>
        <w:t xml:space="preserve">De heer </w:t>
      </w:r>
      <w:r w:rsidR="00F00D3E">
        <w:rPr>
          <w:kern w:val="0"/>
          <w:szCs w:val="18"/>
        </w:rPr>
        <w:t xml:space="preserve">Ter </w:t>
      </w:r>
      <w:proofErr w:type="spellStart"/>
      <w:r>
        <w:rPr>
          <w:kern w:val="0"/>
          <w:szCs w:val="18"/>
        </w:rPr>
        <w:t>Weeme</w:t>
      </w:r>
      <w:proofErr w:type="spellEnd"/>
      <w:r>
        <w:rPr>
          <w:kern w:val="0"/>
          <w:szCs w:val="18"/>
        </w:rPr>
        <w:t xml:space="preserve"> vindt dat je ongenormeerde criteria niet in de artikeltekst moet opnemen. </w:t>
      </w:r>
      <w:r w:rsidR="00D26F88">
        <w:rPr>
          <w:kern w:val="0"/>
          <w:szCs w:val="18"/>
        </w:rPr>
        <w:t xml:space="preserve">Mevrouw Bastianen en de heer Gooijer constateren dat we deze normen </w:t>
      </w:r>
      <w:r w:rsidR="007C3FCB">
        <w:rPr>
          <w:kern w:val="0"/>
          <w:szCs w:val="18"/>
        </w:rPr>
        <w:t>sowieso</w:t>
      </w:r>
      <w:r w:rsidR="00D26F88">
        <w:rPr>
          <w:kern w:val="0"/>
          <w:szCs w:val="18"/>
        </w:rPr>
        <w:t xml:space="preserve"> niet tijdig kunnen opleveren. </w:t>
      </w:r>
    </w:p>
    <w:p w:rsidR="00044BDB" w:rsidRDefault="00D26F88" w:rsidP="00044BDB">
      <w:pPr>
        <w:rPr>
          <w:kern w:val="0"/>
          <w:szCs w:val="18"/>
        </w:rPr>
      </w:pPr>
      <w:r>
        <w:rPr>
          <w:kern w:val="0"/>
          <w:szCs w:val="18"/>
        </w:rPr>
        <w:t xml:space="preserve">De heer </w:t>
      </w:r>
      <w:r w:rsidR="00F00D3E">
        <w:rPr>
          <w:kern w:val="0"/>
          <w:szCs w:val="18"/>
        </w:rPr>
        <w:t xml:space="preserve">Ter </w:t>
      </w:r>
      <w:proofErr w:type="spellStart"/>
      <w:r>
        <w:rPr>
          <w:kern w:val="0"/>
          <w:szCs w:val="18"/>
        </w:rPr>
        <w:t>Weeme</w:t>
      </w:r>
      <w:proofErr w:type="spellEnd"/>
      <w:r w:rsidR="00044BDB">
        <w:rPr>
          <w:kern w:val="0"/>
          <w:szCs w:val="18"/>
        </w:rPr>
        <w:t xml:space="preserve"> ziet wel mogelijkheden voor een bredere afweging in de omgevingsvisie. </w:t>
      </w:r>
      <w:r w:rsidR="007C3FCB" w:rsidRPr="00612BA3">
        <w:rPr>
          <w:b/>
          <w:i/>
          <w:kern w:val="0"/>
          <w:szCs w:val="18"/>
        </w:rPr>
        <w:t xml:space="preserve">Aktie: </w:t>
      </w:r>
      <w:r w:rsidR="00612BA3">
        <w:rPr>
          <w:b/>
          <w:i/>
          <w:kern w:val="0"/>
          <w:szCs w:val="18"/>
        </w:rPr>
        <w:t xml:space="preserve">Brede afweging </w:t>
      </w:r>
      <w:r w:rsidR="00612BA3" w:rsidRPr="00612BA3">
        <w:rPr>
          <w:b/>
          <w:i/>
          <w:kern w:val="0"/>
          <w:szCs w:val="18"/>
        </w:rPr>
        <w:t>in onderzoek gemeentelijke omgevingsvisie meenemen.</w:t>
      </w:r>
    </w:p>
    <w:p w:rsidR="00D26F88" w:rsidRDefault="00D26F88" w:rsidP="00044BDB">
      <w:pPr>
        <w:rPr>
          <w:kern w:val="0"/>
          <w:szCs w:val="18"/>
        </w:rPr>
      </w:pPr>
    </w:p>
    <w:p w:rsidR="00D26F88" w:rsidRDefault="00D26F88" w:rsidP="00044BDB">
      <w:pPr>
        <w:rPr>
          <w:kern w:val="0"/>
          <w:szCs w:val="18"/>
        </w:rPr>
      </w:pPr>
      <w:r>
        <w:rPr>
          <w:kern w:val="0"/>
          <w:szCs w:val="18"/>
        </w:rPr>
        <w:t>Opname bij de plankaart is de veronderstelling waarop de alternatieve invulling van het groepsrisico is gebaseerd</w:t>
      </w:r>
      <w:r w:rsidR="00D84C4F">
        <w:rPr>
          <w:kern w:val="0"/>
          <w:szCs w:val="18"/>
        </w:rPr>
        <w:t xml:space="preserve"> en de basis waarop het functioneert</w:t>
      </w:r>
      <w:r>
        <w:rPr>
          <w:kern w:val="0"/>
          <w:szCs w:val="18"/>
        </w:rPr>
        <w:t>, zie het vorige agendapunt.</w:t>
      </w:r>
      <w:r w:rsidR="00D84C4F">
        <w:rPr>
          <w:kern w:val="0"/>
          <w:szCs w:val="18"/>
        </w:rPr>
        <w:t xml:space="preserve"> </w:t>
      </w:r>
    </w:p>
    <w:p w:rsidR="003B3140" w:rsidRDefault="003B3140" w:rsidP="00F764B6">
      <w:pPr>
        <w:rPr>
          <w:kern w:val="0"/>
          <w:szCs w:val="18"/>
        </w:rPr>
      </w:pPr>
    </w:p>
    <w:p w:rsidR="006E62BB" w:rsidRDefault="00D26F88" w:rsidP="00F764B6">
      <w:pPr>
        <w:rPr>
          <w:kern w:val="0"/>
          <w:szCs w:val="18"/>
        </w:rPr>
      </w:pPr>
      <w:r>
        <w:rPr>
          <w:kern w:val="0"/>
          <w:szCs w:val="18"/>
        </w:rPr>
        <w:t>De voorzitter constateert dat de brede afweging een bestuurlijk iets is, maar dat er dan ook enig houvast bij hoort. Die mate van houvast ontbreekt.</w:t>
      </w:r>
    </w:p>
    <w:p w:rsidR="006E62BB" w:rsidRDefault="006E62BB" w:rsidP="00F764B6">
      <w:pPr>
        <w:rPr>
          <w:kern w:val="0"/>
          <w:szCs w:val="18"/>
        </w:rPr>
      </w:pPr>
    </w:p>
    <w:p w:rsidR="006E62BB" w:rsidRDefault="00D26F88" w:rsidP="00F764B6">
      <w:pPr>
        <w:rPr>
          <w:kern w:val="0"/>
          <w:szCs w:val="18"/>
        </w:rPr>
      </w:pPr>
      <w:r>
        <w:rPr>
          <w:kern w:val="0"/>
          <w:szCs w:val="18"/>
        </w:rPr>
        <w:lastRenderedPageBreak/>
        <w:t xml:space="preserve">[Artikel 5.9] </w:t>
      </w:r>
      <w:r w:rsidR="00D84C4F">
        <w:rPr>
          <w:kern w:val="0"/>
          <w:szCs w:val="18"/>
        </w:rPr>
        <w:t>Wanneer is er sprake van een veiligheidsrisicogebied en hoe zorg je ervoor dat in dit gebied alleen mensen komen, die er iets te zoeken hebben?</w:t>
      </w:r>
    </w:p>
    <w:p w:rsidR="00D84C4F" w:rsidRDefault="00D84C4F" w:rsidP="00F764B6">
      <w:pPr>
        <w:rPr>
          <w:kern w:val="0"/>
          <w:szCs w:val="18"/>
        </w:rPr>
      </w:pPr>
    </w:p>
    <w:p w:rsidR="00D84C4F" w:rsidRDefault="00382894" w:rsidP="00F764B6">
      <w:pPr>
        <w:rPr>
          <w:kern w:val="0"/>
          <w:szCs w:val="18"/>
        </w:rPr>
      </w:pPr>
      <w:r>
        <w:rPr>
          <w:kern w:val="0"/>
          <w:szCs w:val="18"/>
        </w:rPr>
        <w:t xml:space="preserve">De heer Dirks stelt dat het in ieder geval wenselijk is dat elk bedrijf een robuuste risicocontour kan krijgen. Maar tegelijkertijd willen we vestiging van nieuwe BRZO bedrijven in een chemisch cluster bedrijven aantrekkelijker maken dan solitaire vestiging elders. </w:t>
      </w:r>
      <w:r w:rsidR="00612BA3" w:rsidRPr="00612BA3">
        <w:rPr>
          <w:b/>
          <w:i/>
          <w:kern w:val="0"/>
          <w:szCs w:val="18"/>
        </w:rPr>
        <w:t xml:space="preserve">Aktie: </w:t>
      </w:r>
      <w:r w:rsidR="00533024" w:rsidRPr="00612BA3">
        <w:rPr>
          <w:b/>
          <w:i/>
          <w:kern w:val="0"/>
          <w:szCs w:val="18"/>
        </w:rPr>
        <w:t>Hij wil wel een poging wagen om dit te duiden.</w:t>
      </w:r>
      <w:r w:rsidR="00533024">
        <w:rPr>
          <w:kern w:val="0"/>
          <w:szCs w:val="18"/>
        </w:rPr>
        <w:t xml:space="preserve"> Mevrouw Alma benadrukt dat het gaat om gebieden met een hoger risico; daar hoort bij dat het onwenselijk is dat zich in dit gebied personen bevinden, die hier niets te zoeken hebben. De voorbeelden in de toelichting bij dit artikel laten niets aan duidelijkheid over. </w:t>
      </w:r>
      <w:r>
        <w:rPr>
          <w:kern w:val="0"/>
          <w:szCs w:val="18"/>
        </w:rPr>
        <w:t>De heer Worp sluit hier bij aan; in dit chemisch cluster</w:t>
      </w:r>
      <w:r w:rsidR="00340FF5">
        <w:rPr>
          <w:kern w:val="0"/>
          <w:szCs w:val="18"/>
        </w:rPr>
        <w:t xml:space="preserve"> vindt een integrale afweging plaats en</w:t>
      </w:r>
      <w:r w:rsidR="00612BA3">
        <w:rPr>
          <w:kern w:val="0"/>
          <w:szCs w:val="18"/>
        </w:rPr>
        <w:t xml:space="preserve"> er</w:t>
      </w:r>
      <w:r w:rsidR="00340FF5">
        <w:rPr>
          <w:kern w:val="0"/>
          <w:szCs w:val="18"/>
        </w:rPr>
        <w:t xml:space="preserve"> is met spelregels ruimte voor functioneel gebonden activiteiten die buiten het huidige begrip van de eigen inrichting vallen.</w:t>
      </w:r>
    </w:p>
    <w:p w:rsidR="00AB7A5E" w:rsidRDefault="00340FF5" w:rsidP="00F764B6">
      <w:pPr>
        <w:rPr>
          <w:kern w:val="0"/>
          <w:szCs w:val="18"/>
        </w:rPr>
      </w:pPr>
      <w:r>
        <w:rPr>
          <w:kern w:val="0"/>
          <w:szCs w:val="18"/>
        </w:rPr>
        <w:t xml:space="preserve">De heer </w:t>
      </w:r>
      <w:r w:rsidR="00F00D3E">
        <w:rPr>
          <w:kern w:val="0"/>
          <w:szCs w:val="18"/>
        </w:rPr>
        <w:t xml:space="preserve">Ter </w:t>
      </w:r>
      <w:proofErr w:type="spellStart"/>
      <w:r>
        <w:rPr>
          <w:kern w:val="0"/>
          <w:szCs w:val="18"/>
        </w:rPr>
        <w:t>Weeme</w:t>
      </w:r>
      <w:proofErr w:type="spellEnd"/>
      <w:r>
        <w:rPr>
          <w:kern w:val="0"/>
          <w:szCs w:val="18"/>
        </w:rPr>
        <w:t xml:space="preserve"> vindt het begrip functioneel lastig juridisch te formuleren</w:t>
      </w:r>
      <w:r w:rsidR="00533024">
        <w:rPr>
          <w:kern w:val="0"/>
          <w:szCs w:val="18"/>
        </w:rPr>
        <w:t xml:space="preserve"> in het  artikel</w:t>
      </w:r>
      <w:r>
        <w:rPr>
          <w:kern w:val="0"/>
          <w:szCs w:val="18"/>
        </w:rPr>
        <w:t xml:space="preserve">, zeker nu het begrip inrichting in de Omgevingswet vervalt. </w:t>
      </w:r>
    </w:p>
    <w:p w:rsidR="00340FF5" w:rsidRDefault="00340FF5" w:rsidP="00F764B6">
      <w:pPr>
        <w:rPr>
          <w:kern w:val="0"/>
          <w:szCs w:val="18"/>
        </w:rPr>
      </w:pPr>
      <w:r>
        <w:rPr>
          <w:kern w:val="0"/>
          <w:szCs w:val="18"/>
        </w:rPr>
        <w:t>De heer Van der Baan onderkent het dilemma, maar wil toch enige helderheid over wat we nu willen – zie de uitsprak</w:t>
      </w:r>
      <w:r w:rsidR="00533024">
        <w:rPr>
          <w:kern w:val="0"/>
          <w:szCs w:val="18"/>
        </w:rPr>
        <w:t xml:space="preserve">en </w:t>
      </w:r>
      <w:r>
        <w:rPr>
          <w:kern w:val="0"/>
          <w:szCs w:val="18"/>
        </w:rPr>
        <w:t xml:space="preserve">van </w:t>
      </w:r>
      <w:r w:rsidR="00533024">
        <w:rPr>
          <w:kern w:val="0"/>
          <w:szCs w:val="18"/>
        </w:rPr>
        <w:t xml:space="preserve">mevrouw Alma en </w:t>
      </w:r>
      <w:r>
        <w:rPr>
          <w:kern w:val="0"/>
          <w:szCs w:val="18"/>
        </w:rPr>
        <w:t>de heer Dirks –</w:t>
      </w:r>
      <w:r w:rsidR="00AB7A5E">
        <w:rPr>
          <w:kern w:val="0"/>
          <w:szCs w:val="18"/>
        </w:rPr>
        <w:t xml:space="preserve"> maar de zaak niet zover dichttimmeren dat we daar later spijt van hebben. Maar je wilt in ieder geval voorkomen dat op deze terreinen een kinderdagverblijf komt. En wat te doen in het geval van gemeentegrens overschrijdende clusters? In dat geval ziet hij voor de provincie een rol als bevoegd gezag weggelegd. De voorzitter kent dit standpunt; de gemeenten zijn echter van mening dat deze bevoegdheid bij hen in goede handen is.</w:t>
      </w:r>
    </w:p>
    <w:p w:rsidR="00533024" w:rsidRDefault="00533024" w:rsidP="00F764B6">
      <w:pPr>
        <w:rPr>
          <w:kern w:val="0"/>
          <w:szCs w:val="18"/>
        </w:rPr>
      </w:pPr>
    </w:p>
    <w:p w:rsidR="00533024" w:rsidRDefault="00533024" w:rsidP="00F764B6">
      <w:pPr>
        <w:rPr>
          <w:kern w:val="0"/>
          <w:szCs w:val="18"/>
        </w:rPr>
      </w:pPr>
      <w:r>
        <w:rPr>
          <w:kern w:val="0"/>
          <w:szCs w:val="18"/>
        </w:rPr>
        <w:t xml:space="preserve">De voorzitter concludeert dat hij geen bezwaren tegen de voorliggende tekst - in combinatie met de meegezonden toelichting - heeft vernomen. Wel is het van belang om de bedoeling van het artikel te duiden. </w:t>
      </w:r>
    </w:p>
    <w:p w:rsidR="00E900F3" w:rsidRDefault="00E900F3" w:rsidP="00F764B6">
      <w:pPr>
        <w:rPr>
          <w:kern w:val="0"/>
          <w:szCs w:val="18"/>
        </w:rPr>
      </w:pPr>
    </w:p>
    <w:p w:rsidR="00E900F3" w:rsidRDefault="00E900F3" w:rsidP="00F764B6">
      <w:pPr>
        <w:rPr>
          <w:kern w:val="0"/>
          <w:szCs w:val="18"/>
        </w:rPr>
      </w:pPr>
      <w:r>
        <w:rPr>
          <w:kern w:val="0"/>
          <w:szCs w:val="18"/>
        </w:rPr>
        <w:t>[Artikel 5.1 t/m 5.3] Begripsbepalingen</w:t>
      </w:r>
    </w:p>
    <w:p w:rsidR="00E900F3" w:rsidRDefault="00E900F3" w:rsidP="00F764B6">
      <w:pPr>
        <w:rPr>
          <w:kern w:val="0"/>
          <w:szCs w:val="18"/>
        </w:rPr>
      </w:pPr>
    </w:p>
    <w:p w:rsidR="00E900F3" w:rsidRPr="00612BA3" w:rsidRDefault="00E900F3" w:rsidP="00F764B6">
      <w:pPr>
        <w:rPr>
          <w:b/>
          <w:i/>
          <w:kern w:val="0"/>
          <w:szCs w:val="18"/>
        </w:rPr>
      </w:pPr>
      <w:r>
        <w:rPr>
          <w:kern w:val="0"/>
          <w:szCs w:val="18"/>
        </w:rPr>
        <w:t xml:space="preserve">De heer Van den Brand constateert dat bij het omzetten van de begripsbepalingen hier en daar fouten zijn gemaakt en vraagt hier de nodige aandacht voor. </w:t>
      </w:r>
      <w:r w:rsidR="00612BA3" w:rsidRPr="00612BA3">
        <w:rPr>
          <w:b/>
          <w:i/>
          <w:kern w:val="0"/>
          <w:szCs w:val="18"/>
        </w:rPr>
        <w:t xml:space="preserve">Aktie: </w:t>
      </w:r>
      <w:r w:rsidR="00EA0E1D">
        <w:rPr>
          <w:b/>
          <w:i/>
          <w:kern w:val="0"/>
          <w:szCs w:val="18"/>
        </w:rPr>
        <w:t xml:space="preserve">Iedereen wordt verzocht opmerkingen over overige artikelen schriftelijk bij IenM </w:t>
      </w:r>
      <w:r w:rsidRPr="00612BA3">
        <w:rPr>
          <w:b/>
          <w:i/>
          <w:kern w:val="0"/>
          <w:szCs w:val="18"/>
        </w:rPr>
        <w:t>aan</w:t>
      </w:r>
      <w:r w:rsidR="00EA0E1D">
        <w:rPr>
          <w:b/>
          <w:i/>
          <w:kern w:val="0"/>
          <w:szCs w:val="18"/>
        </w:rPr>
        <w:t xml:space="preserve"> te leveren.</w:t>
      </w:r>
      <w:r w:rsidRPr="00612BA3">
        <w:rPr>
          <w:b/>
          <w:i/>
          <w:kern w:val="0"/>
          <w:szCs w:val="18"/>
        </w:rPr>
        <w:t xml:space="preserve"> </w:t>
      </w:r>
    </w:p>
    <w:p w:rsidR="00E900F3" w:rsidRDefault="00E900F3" w:rsidP="00F764B6">
      <w:pPr>
        <w:rPr>
          <w:kern w:val="0"/>
          <w:szCs w:val="18"/>
        </w:rPr>
      </w:pPr>
    </w:p>
    <w:p w:rsidR="00064B4D" w:rsidRPr="00E900F3" w:rsidRDefault="00064B4D" w:rsidP="00421E5F">
      <w:pPr>
        <w:rPr>
          <w:kern w:val="0"/>
        </w:rPr>
      </w:pPr>
      <w:r w:rsidRPr="00E900F3">
        <w:rPr>
          <w:kern w:val="0"/>
        </w:rPr>
        <w:t xml:space="preserve">Mevrouw Bastianen wijst er op dat de teksten van de besluiten op tijd aangeleverd moeten worden. Voor de </w:t>
      </w:r>
      <w:proofErr w:type="spellStart"/>
      <w:r w:rsidRPr="00E900F3">
        <w:rPr>
          <w:kern w:val="0"/>
        </w:rPr>
        <w:t>pré-consultatie</w:t>
      </w:r>
      <w:proofErr w:type="spellEnd"/>
      <w:r w:rsidRPr="00E900F3">
        <w:rPr>
          <w:kern w:val="0"/>
        </w:rPr>
        <w:t xml:space="preserve"> is deze datum 17 september 2015.  </w:t>
      </w:r>
    </w:p>
    <w:p w:rsidR="00CE0570" w:rsidRPr="00E900F3" w:rsidRDefault="00064B4D" w:rsidP="00421E5F">
      <w:pPr>
        <w:rPr>
          <w:kern w:val="0"/>
        </w:rPr>
      </w:pPr>
      <w:r w:rsidRPr="00E900F3">
        <w:rPr>
          <w:kern w:val="0"/>
        </w:rPr>
        <w:t xml:space="preserve">De heer </w:t>
      </w:r>
      <w:r w:rsidR="00F00D3E">
        <w:rPr>
          <w:kern w:val="0"/>
        </w:rPr>
        <w:t xml:space="preserve">Ter </w:t>
      </w:r>
      <w:proofErr w:type="spellStart"/>
      <w:r w:rsidR="00F00D3E">
        <w:rPr>
          <w:kern w:val="0"/>
        </w:rPr>
        <w:t>We</w:t>
      </w:r>
      <w:r w:rsidRPr="00E900F3">
        <w:rPr>
          <w:kern w:val="0"/>
        </w:rPr>
        <w:t>eme</w:t>
      </w:r>
      <w:proofErr w:type="spellEnd"/>
      <w:r w:rsidRPr="00E900F3">
        <w:rPr>
          <w:kern w:val="0"/>
        </w:rPr>
        <w:t xml:space="preserve"> is van mening dat de huidige tekst van de besluiten kwalitatief nog niet goed genoeg </w:t>
      </w:r>
      <w:r w:rsidR="00612BA3">
        <w:rPr>
          <w:kern w:val="0"/>
        </w:rPr>
        <w:t>is</w:t>
      </w:r>
      <w:r w:rsidRPr="00E900F3">
        <w:rPr>
          <w:kern w:val="0"/>
        </w:rPr>
        <w:t xml:space="preserve"> </w:t>
      </w:r>
      <w:r w:rsidR="00107452" w:rsidRPr="00E900F3">
        <w:rPr>
          <w:kern w:val="0"/>
        </w:rPr>
        <w:t xml:space="preserve">voor de </w:t>
      </w:r>
      <w:proofErr w:type="spellStart"/>
      <w:r w:rsidR="00107452" w:rsidRPr="00E900F3">
        <w:rPr>
          <w:kern w:val="0"/>
        </w:rPr>
        <w:t>pré-consultatie</w:t>
      </w:r>
      <w:proofErr w:type="spellEnd"/>
      <w:r w:rsidR="00107452" w:rsidRPr="00E900F3">
        <w:rPr>
          <w:kern w:val="0"/>
        </w:rPr>
        <w:t xml:space="preserve">. Dat betreft niet alleen het Besluit Kwaliteit Leefomgeving of Omgevingsveiligheid. De voorzitter parkeert deze opmerking buiten het Strategisch Overleg en roept beiden op om hier samen uit te komen. </w:t>
      </w:r>
    </w:p>
    <w:p w:rsidR="00CE0570" w:rsidRPr="00107452" w:rsidRDefault="00CE0570" w:rsidP="00421E5F">
      <w:pPr>
        <w:rPr>
          <w:kern w:val="0"/>
          <w:highlight w:val="yellow"/>
        </w:rPr>
      </w:pPr>
    </w:p>
    <w:p w:rsidR="00BF13E3" w:rsidRPr="00533727" w:rsidRDefault="00BF13E3" w:rsidP="00BF13E3">
      <w:pPr>
        <w:rPr>
          <w:kern w:val="0"/>
        </w:rPr>
      </w:pPr>
    </w:p>
    <w:p w:rsidR="004A6ABC" w:rsidRDefault="001B2F66" w:rsidP="00E900F3">
      <w:pPr>
        <w:pStyle w:val="Lijstalinea"/>
        <w:numPr>
          <w:ilvl w:val="1"/>
          <w:numId w:val="2"/>
        </w:numPr>
        <w:rPr>
          <w:b/>
          <w:kern w:val="0"/>
        </w:rPr>
      </w:pPr>
      <w:r>
        <w:rPr>
          <w:b/>
          <w:kern w:val="0"/>
        </w:rPr>
        <w:t>Concept v</w:t>
      </w:r>
      <w:r w:rsidR="00E900F3">
        <w:rPr>
          <w:b/>
          <w:kern w:val="0"/>
        </w:rPr>
        <w:t xml:space="preserve">erslag </w:t>
      </w:r>
      <w:r>
        <w:rPr>
          <w:b/>
          <w:kern w:val="0"/>
        </w:rPr>
        <w:t>Strategisch Overleg 27 februari 2015</w:t>
      </w:r>
    </w:p>
    <w:p w:rsidR="00252148" w:rsidRDefault="00252148" w:rsidP="006977B7">
      <w:pPr>
        <w:rPr>
          <w:kern w:val="0"/>
        </w:rPr>
      </w:pPr>
    </w:p>
    <w:p w:rsidR="003F410C" w:rsidRDefault="00881EBD" w:rsidP="003F410C">
      <w:pPr>
        <w:rPr>
          <w:kern w:val="0"/>
          <w:szCs w:val="18"/>
        </w:rPr>
      </w:pPr>
      <w:r>
        <w:rPr>
          <w:kern w:val="0"/>
          <w:szCs w:val="18"/>
        </w:rPr>
        <w:t>Het verslag wordt onder dankzegging goedgekeurd.</w:t>
      </w:r>
    </w:p>
    <w:p w:rsidR="00881EBD" w:rsidRPr="001E1025" w:rsidRDefault="00881EBD" w:rsidP="003F410C">
      <w:pPr>
        <w:rPr>
          <w:kern w:val="0"/>
          <w:szCs w:val="18"/>
        </w:rPr>
      </w:pPr>
    </w:p>
    <w:p w:rsidR="001B2F66" w:rsidRDefault="001B2F66" w:rsidP="006B6F61">
      <w:pPr>
        <w:rPr>
          <w:kern w:val="0"/>
          <w:szCs w:val="18"/>
        </w:rPr>
      </w:pPr>
      <w:r>
        <w:rPr>
          <w:kern w:val="0"/>
          <w:szCs w:val="18"/>
        </w:rPr>
        <w:t xml:space="preserve">De afsprakenlijst wordt doorgenomen. Afspraken 150227-02 en -04 zijn uitgevoerd en kunnen worden afgevoerd. </w:t>
      </w:r>
    </w:p>
    <w:p w:rsidR="001B2F66" w:rsidRDefault="001B2F66" w:rsidP="006B6F61">
      <w:pPr>
        <w:rPr>
          <w:kern w:val="0"/>
          <w:szCs w:val="18"/>
        </w:rPr>
      </w:pPr>
    </w:p>
    <w:p w:rsidR="001B2F66" w:rsidRDefault="001B2F66" w:rsidP="006B6F61">
      <w:pPr>
        <w:rPr>
          <w:kern w:val="0"/>
          <w:szCs w:val="18"/>
        </w:rPr>
      </w:pPr>
    </w:p>
    <w:p w:rsidR="001B2F66" w:rsidRPr="001B2F66" w:rsidRDefault="005C0D21" w:rsidP="001B2F66">
      <w:pPr>
        <w:pStyle w:val="Lijstalinea"/>
        <w:numPr>
          <w:ilvl w:val="1"/>
          <w:numId w:val="2"/>
        </w:numPr>
        <w:rPr>
          <w:b/>
          <w:kern w:val="0"/>
        </w:rPr>
      </w:pPr>
      <w:r w:rsidRPr="005C0D21">
        <w:rPr>
          <w:b/>
        </w:rPr>
        <w:lastRenderedPageBreak/>
        <w:t>Rondvraag, nieuwe vergaderdatum en sluiting</w:t>
      </w:r>
    </w:p>
    <w:p w:rsidR="001B2F66" w:rsidRDefault="001B2F66" w:rsidP="001B2F66">
      <w:pPr>
        <w:rPr>
          <w:b/>
        </w:rPr>
      </w:pPr>
    </w:p>
    <w:p w:rsidR="00AF4DC5" w:rsidRPr="004575A5" w:rsidRDefault="00AF4DC5" w:rsidP="001B2F66">
      <w:pPr>
        <w:rPr>
          <w:b/>
          <w:i/>
        </w:rPr>
      </w:pPr>
      <w:r>
        <w:t xml:space="preserve">Van de rondvraag wordt geen gebruik gemaakt. </w:t>
      </w:r>
      <w:r w:rsidR="004575A5" w:rsidRPr="004575A5">
        <w:rPr>
          <w:b/>
          <w:i/>
        </w:rPr>
        <w:t xml:space="preserve">Aktie: </w:t>
      </w:r>
      <w:r w:rsidR="001B2F66" w:rsidRPr="004575A5">
        <w:rPr>
          <w:b/>
          <w:i/>
        </w:rPr>
        <w:t xml:space="preserve">Aan de hand van de </w:t>
      </w:r>
      <w:r w:rsidRPr="004575A5">
        <w:rPr>
          <w:b/>
          <w:i/>
        </w:rPr>
        <w:t xml:space="preserve">toegezegde </w:t>
      </w:r>
      <w:r w:rsidR="001B2F66" w:rsidRPr="004575A5">
        <w:rPr>
          <w:b/>
          <w:i/>
        </w:rPr>
        <w:t xml:space="preserve">routeplanner van </w:t>
      </w:r>
      <w:r w:rsidRPr="004575A5">
        <w:rPr>
          <w:b/>
          <w:i/>
        </w:rPr>
        <w:t xml:space="preserve">IenM zal een nieuwe uitvraag voor één of twee bijeenkomsten  worden gedaan. </w:t>
      </w:r>
    </w:p>
    <w:p w:rsidR="00704D04" w:rsidRPr="001B2F66" w:rsidRDefault="00AF4DC5" w:rsidP="001B2F66">
      <w:pPr>
        <w:rPr>
          <w:b/>
          <w:kern w:val="0"/>
        </w:rPr>
      </w:pPr>
      <w:r>
        <w:t>De voorzitter dankt iedereen voor hun constructieve inbreng en sluit de vergadering.</w:t>
      </w:r>
      <w:r w:rsidR="001E1025" w:rsidRPr="001B2F66">
        <w:rPr>
          <w:b/>
        </w:rPr>
        <w:br/>
      </w:r>
    </w:p>
    <w:p w:rsidR="00704D04" w:rsidRDefault="00704D04" w:rsidP="00704D04">
      <w:pPr>
        <w:rPr>
          <w:kern w:val="0"/>
          <w:szCs w:val="18"/>
        </w:rPr>
      </w:pPr>
    </w:p>
    <w:p w:rsidR="00F74F7F" w:rsidRDefault="00F74F7F" w:rsidP="00704D04">
      <w:pPr>
        <w:rPr>
          <w:kern w:val="0"/>
          <w:szCs w:val="18"/>
        </w:rPr>
      </w:pPr>
    </w:p>
    <w:p w:rsidR="0025519D" w:rsidRDefault="0025519D" w:rsidP="00704D04">
      <w:pPr>
        <w:rPr>
          <w:kern w:val="0"/>
          <w:szCs w:val="18"/>
        </w:rPr>
      </w:pPr>
    </w:p>
    <w:p w:rsidR="0025519D" w:rsidRPr="0025519D" w:rsidRDefault="0025519D" w:rsidP="0025519D">
      <w:pPr>
        <w:rPr>
          <w:b/>
          <w:kern w:val="0"/>
          <w:szCs w:val="18"/>
        </w:rPr>
      </w:pPr>
      <w:proofErr w:type="spellStart"/>
      <w:r w:rsidRPr="0025519D">
        <w:rPr>
          <w:b/>
          <w:kern w:val="0"/>
          <w:szCs w:val="18"/>
        </w:rPr>
        <w:t>A</w:t>
      </w:r>
      <w:r w:rsidR="00005369">
        <w:rPr>
          <w:b/>
          <w:kern w:val="0"/>
          <w:szCs w:val="18"/>
        </w:rPr>
        <w:t>ktie</w:t>
      </w:r>
      <w:r w:rsidRPr="0025519D">
        <w:rPr>
          <w:b/>
          <w:kern w:val="0"/>
          <w:szCs w:val="18"/>
        </w:rPr>
        <w:t>lijst</w:t>
      </w:r>
      <w:proofErr w:type="spellEnd"/>
      <w:r w:rsidRPr="0025519D">
        <w:rPr>
          <w:b/>
          <w:kern w:val="0"/>
          <w:szCs w:val="18"/>
        </w:rPr>
        <w:t xml:space="preserve"> Strategisch Overleg Modernisering Omgevingsveiligheid</w:t>
      </w:r>
    </w:p>
    <w:p w:rsidR="0025519D" w:rsidRDefault="0025519D" w:rsidP="00704D04">
      <w:pPr>
        <w:rPr>
          <w:kern w:val="0"/>
          <w:szCs w:val="18"/>
        </w:rPr>
      </w:pPr>
    </w:p>
    <w:tbl>
      <w:tblPr>
        <w:tblStyle w:val="Tabelraster"/>
        <w:tblW w:w="8081" w:type="dxa"/>
        <w:tblInd w:w="-176" w:type="dxa"/>
        <w:tblLayout w:type="fixed"/>
        <w:tblLook w:val="04A0"/>
      </w:tblPr>
      <w:tblGrid>
        <w:gridCol w:w="1277"/>
        <w:gridCol w:w="5386"/>
        <w:gridCol w:w="1418"/>
      </w:tblGrid>
      <w:tr w:rsidR="0025519D" w:rsidRPr="00E531DB" w:rsidTr="00005369">
        <w:tc>
          <w:tcPr>
            <w:tcW w:w="1277" w:type="dxa"/>
          </w:tcPr>
          <w:p w:rsidR="0025519D" w:rsidRPr="00E531DB" w:rsidRDefault="0025519D" w:rsidP="00F47A3E">
            <w:pPr>
              <w:rPr>
                <w:kern w:val="0"/>
                <w:szCs w:val="18"/>
              </w:rPr>
            </w:pPr>
          </w:p>
        </w:tc>
        <w:tc>
          <w:tcPr>
            <w:tcW w:w="5386" w:type="dxa"/>
          </w:tcPr>
          <w:p w:rsidR="0025519D" w:rsidRPr="0025519D" w:rsidRDefault="0025519D" w:rsidP="00F47A3E">
            <w:pPr>
              <w:rPr>
                <w:b/>
                <w:kern w:val="0"/>
                <w:szCs w:val="18"/>
              </w:rPr>
            </w:pPr>
            <w:r w:rsidRPr="0025519D">
              <w:rPr>
                <w:b/>
                <w:kern w:val="0"/>
                <w:szCs w:val="18"/>
              </w:rPr>
              <w:t>Omschrijving</w:t>
            </w:r>
          </w:p>
        </w:tc>
        <w:tc>
          <w:tcPr>
            <w:tcW w:w="1418" w:type="dxa"/>
          </w:tcPr>
          <w:p w:rsidR="0025519D" w:rsidRPr="0025519D" w:rsidRDefault="0025519D" w:rsidP="00F47A3E">
            <w:pPr>
              <w:rPr>
                <w:b/>
                <w:kern w:val="0"/>
                <w:szCs w:val="18"/>
              </w:rPr>
            </w:pPr>
            <w:r w:rsidRPr="0025519D">
              <w:rPr>
                <w:b/>
                <w:kern w:val="0"/>
                <w:szCs w:val="18"/>
              </w:rPr>
              <w:t>Actie</w:t>
            </w:r>
          </w:p>
          <w:p w:rsidR="0025519D" w:rsidRPr="00E531DB" w:rsidRDefault="0025519D" w:rsidP="00F47A3E">
            <w:pPr>
              <w:rPr>
                <w:kern w:val="0"/>
                <w:szCs w:val="18"/>
              </w:rPr>
            </w:pPr>
          </w:p>
        </w:tc>
      </w:tr>
      <w:tr w:rsidR="0025519D" w:rsidRPr="00E531DB" w:rsidTr="00005369">
        <w:tc>
          <w:tcPr>
            <w:tcW w:w="1277" w:type="dxa"/>
          </w:tcPr>
          <w:p w:rsidR="0025519D" w:rsidRPr="00E531DB" w:rsidRDefault="0025519D" w:rsidP="0025519D">
            <w:pPr>
              <w:rPr>
                <w:kern w:val="0"/>
                <w:szCs w:val="18"/>
              </w:rPr>
            </w:pPr>
            <w:r>
              <w:rPr>
                <w:kern w:val="0"/>
                <w:szCs w:val="18"/>
              </w:rPr>
              <w:t>150227</w:t>
            </w:r>
            <w:r w:rsidRPr="00E531DB">
              <w:rPr>
                <w:kern w:val="0"/>
                <w:szCs w:val="18"/>
              </w:rPr>
              <w:t>-01</w:t>
            </w:r>
          </w:p>
        </w:tc>
        <w:tc>
          <w:tcPr>
            <w:tcW w:w="5386" w:type="dxa"/>
          </w:tcPr>
          <w:p w:rsidR="0025519D" w:rsidRDefault="0025519D" w:rsidP="0025519D">
            <w:pPr>
              <w:rPr>
                <w:kern w:val="0"/>
              </w:rPr>
            </w:pPr>
            <w:r>
              <w:rPr>
                <w:kern w:val="0"/>
              </w:rPr>
              <w:t>Hoe kijkt men in andere domeinen tegen het groepsrisico aan.</w:t>
            </w:r>
          </w:p>
          <w:p w:rsidR="00AF4DC5" w:rsidRPr="00AF4DC5" w:rsidRDefault="00AF4DC5" w:rsidP="00AF4DC5">
            <w:pPr>
              <w:rPr>
                <w:kern w:val="0"/>
                <w:szCs w:val="18"/>
              </w:rPr>
            </w:pPr>
            <w:r w:rsidRPr="0025519D">
              <w:rPr>
                <w:kern w:val="0"/>
              </w:rPr>
              <w:sym w:font="Wingdings" w:char="F0E0"/>
            </w:r>
            <w:r>
              <w:rPr>
                <w:kern w:val="0"/>
              </w:rPr>
              <w:t xml:space="preserve"> </w:t>
            </w:r>
            <w:r>
              <w:rPr>
                <w:i/>
                <w:kern w:val="0"/>
                <w:szCs w:val="18"/>
              </w:rPr>
              <w:t>Zie opmerkingen</w:t>
            </w:r>
            <w:r w:rsidR="00612BA3">
              <w:rPr>
                <w:i/>
                <w:kern w:val="0"/>
                <w:szCs w:val="18"/>
              </w:rPr>
              <w:t xml:space="preserve"> in dit verslag </w:t>
            </w:r>
          </w:p>
        </w:tc>
        <w:tc>
          <w:tcPr>
            <w:tcW w:w="1418" w:type="dxa"/>
          </w:tcPr>
          <w:p w:rsidR="0025519D" w:rsidRPr="00E531DB" w:rsidRDefault="0025519D" w:rsidP="00F47A3E">
            <w:pPr>
              <w:rPr>
                <w:kern w:val="0"/>
                <w:szCs w:val="18"/>
              </w:rPr>
            </w:pPr>
            <w:r>
              <w:rPr>
                <w:kern w:val="0"/>
                <w:szCs w:val="18"/>
              </w:rPr>
              <w:t>IenM</w:t>
            </w:r>
          </w:p>
        </w:tc>
      </w:tr>
      <w:tr w:rsidR="0025519D" w:rsidRPr="00E531DB" w:rsidTr="00005369">
        <w:tc>
          <w:tcPr>
            <w:tcW w:w="1277" w:type="dxa"/>
          </w:tcPr>
          <w:p w:rsidR="0025519D" w:rsidRPr="00E531DB" w:rsidRDefault="0025519D" w:rsidP="0025519D">
            <w:pPr>
              <w:rPr>
                <w:kern w:val="0"/>
                <w:szCs w:val="18"/>
              </w:rPr>
            </w:pPr>
            <w:r w:rsidRPr="00E531DB">
              <w:rPr>
                <w:kern w:val="0"/>
                <w:szCs w:val="18"/>
              </w:rPr>
              <w:t>150</w:t>
            </w:r>
            <w:r>
              <w:rPr>
                <w:kern w:val="0"/>
                <w:szCs w:val="18"/>
              </w:rPr>
              <w:t>227</w:t>
            </w:r>
            <w:r w:rsidRPr="00E531DB">
              <w:rPr>
                <w:kern w:val="0"/>
                <w:szCs w:val="18"/>
              </w:rPr>
              <w:t>-02</w:t>
            </w:r>
          </w:p>
        </w:tc>
        <w:tc>
          <w:tcPr>
            <w:tcW w:w="5386" w:type="dxa"/>
          </w:tcPr>
          <w:p w:rsidR="0025519D" w:rsidRDefault="0025519D" w:rsidP="0025519D">
            <w:pPr>
              <w:rPr>
                <w:kern w:val="0"/>
              </w:rPr>
            </w:pPr>
            <w:r>
              <w:rPr>
                <w:kern w:val="0"/>
              </w:rPr>
              <w:t>Gemeenten zien te betrekken via het veiligheidsberaad.</w:t>
            </w:r>
          </w:p>
          <w:p w:rsidR="0025519D" w:rsidRPr="00E531DB" w:rsidRDefault="0025519D" w:rsidP="0025519D">
            <w:pPr>
              <w:rPr>
                <w:kern w:val="0"/>
                <w:szCs w:val="18"/>
              </w:rPr>
            </w:pPr>
            <w:r w:rsidRPr="0025519D">
              <w:rPr>
                <w:kern w:val="0"/>
              </w:rPr>
              <w:sym w:font="Wingdings" w:char="F0E0"/>
            </w:r>
            <w:r>
              <w:rPr>
                <w:kern w:val="0"/>
              </w:rPr>
              <w:t xml:space="preserve"> </w:t>
            </w:r>
            <w:r w:rsidRPr="004174EE">
              <w:rPr>
                <w:i/>
                <w:kern w:val="0"/>
                <w:szCs w:val="18"/>
              </w:rPr>
              <w:t xml:space="preserve">Burgemeester </w:t>
            </w:r>
            <w:r>
              <w:rPr>
                <w:i/>
                <w:kern w:val="0"/>
                <w:szCs w:val="18"/>
              </w:rPr>
              <w:t xml:space="preserve">Faber </w:t>
            </w:r>
            <w:r w:rsidRPr="004174EE">
              <w:rPr>
                <w:i/>
                <w:kern w:val="0"/>
                <w:szCs w:val="18"/>
              </w:rPr>
              <w:t xml:space="preserve">benaderd. In </w:t>
            </w:r>
            <w:r>
              <w:rPr>
                <w:i/>
                <w:kern w:val="0"/>
                <w:szCs w:val="18"/>
              </w:rPr>
              <w:t xml:space="preserve">het </w:t>
            </w:r>
            <w:r w:rsidRPr="004174EE">
              <w:rPr>
                <w:i/>
                <w:kern w:val="0"/>
                <w:szCs w:val="18"/>
              </w:rPr>
              <w:t xml:space="preserve">veiligheidsberaad </w:t>
            </w:r>
            <w:r>
              <w:rPr>
                <w:i/>
                <w:kern w:val="0"/>
                <w:szCs w:val="18"/>
              </w:rPr>
              <w:t xml:space="preserve">van oktober 2015 </w:t>
            </w:r>
            <w:r w:rsidRPr="004174EE">
              <w:rPr>
                <w:i/>
                <w:kern w:val="0"/>
                <w:szCs w:val="18"/>
              </w:rPr>
              <w:t>zal punt van deelname besproken worden.</w:t>
            </w:r>
            <w:r>
              <w:rPr>
                <w:i/>
                <w:kern w:val="0"/>
                <w:szCs w:val="18"/>
              </w:rPr>
              <w:t xml:space="preserve"> Alsnog aangedrongen op deelname 9 september.</w:t>
            </w:r>
          </w:p>
        </w:tc>
        <w:tc>
          <w:tcPr>
            <w:tcW w:w="1418" w:type="dxa"/>
          </w:tcPr>
          <w:p w:rsidR="0025519D" w:rsidRPr="00E531DB" w:rsidRDefault="0025519D" w:rsidP="00F47A3E">
            <w:pPr>
              <w:rPr>
                <w:kern w:val="0"/>
                <w:szCs w:val="18"/>
              </w:rPr>
            </w:pPr>
            <w:r>
              <w:rPr>
                <w:kern w:val="0"/>
                <w:szCs w:val="18"/>
              </w:rPr>
              <w:t>Allen</w:t>
            </w:r>
          </w:p>
        </w:tc>
      </w:tr>
      <w:tr w:rsidR="0025519D" w:rsidRPr="00E531DB" w:rsidTr="00005369">
        <w:tc>
          <w:tcPr>
            <w:tcW w:w="1277" w:type="dxa"/>
          </w:tcPr>
          <w:p w:rsidR="0025519D" w:rsidRPr="00E531DB" w:rsidRDefault="0025519D" w:rsidP="0025519D">
            <w:pPr>
              <w:rPr>
                <w:kern w:val="0"/>
                <w:szCs w:val="18"/>
              </w:rPr>
            </w:pPr>
            <w:r w:rsidRPr="00E531DB">
              <w:rPr>
                <w:kern w:val="0"/>
                <w:szCs w:val="18"/>
              </w:rPr>
              <w:t>150</w:t>
            </w:r>
            <w:r>
              <w:rPr>
                <w:kern w:val="0"/>
                <w:szCs w:val="18"/>
              </w:rPr>
              <w:t>227</w:t>
            </w:r>
            <w:r w:rsidRPr="00E531DB">
              <w:rPr>
                <w:kern w:val="0"/>
                <w:szCs w:val="18"/>
              </w:rPr>
              <w:t>-03</w:t>
            </w:r>
          </w:p>
        </w:tc>
        <w:tc>
          <w:tcPr>
            <w:tcW w:w="5386" w:type="dxa"/>
          </w:tcPr>
          <w:p w:rsidR="0025519D" w:rsidRDefault="0025519D" w:rsidP="0025519D">
            <w:pPr>
              <w:rPr>
                <w:kern w:val="0"/>
                <w:szCs w:val="18"/>
              </w:rPr>
            </w:pPr>
            <w:r>
              <w:rPr>
                <w:kern w:val="0"/>
                <w:szCs w:val="18"/>
              </w:rPr>
              <w:t xml:space="preserve">Ontwerpen concept bestuurakkoord waarin bekeken wordt hoe het proces van advisering over veiligheid bij ruimtelijke plannen idealiter zou moeten verlopen. </w:t>
            </w:r>
          </w:p>
          <w:p w:rsidR="0025519D" w:rsidRPr="0025519D" w:rsidRDefault="0025519D" w:rsidP="0025519D">
            <w:pPr>
              <w:rPr>
                <w:i/>
                <w:kern w:val="0"/>
                <w:szCs w:val="18"/>
              </w:rPr>
            </w:pPr>
            <w:r w:rsidRPr="0025519D">
              <w:rPr>
                <w:i/>
                <w:kern w:val="0"/>
                <w:szCs w:val="18"/>
              </w:rPr>
              <w:sym w:font="Wingdings" w:char="F0E0"/>
            </w:r>
            <w:r w:rsidRPr="0025519D">
              <w:rPr>
                <w:i/>
                <w:kern w:val="0"/>
                <w:szCs w:val="18"/>
              </w:rPr>
              <w:t xml:space="preserve"> loopt</w:t>
            </w:r>
          </w:p>
        </w:tc>
        <w:tc>
          <w:tcPr>
            <w:tcW w:w="1418" w:type="dxa"/>
          </w:tcPr>
          <w:p w:rsidR="0025519D" w:rsidRPr="00E531DB" w:rsidRDefault="0025519D" w:rsidP="0025519D">
            <w:pPr>
              <w:rPr>
                <w:kern w:val="0"/>
                <w:szCs w:val="18"/>
              </w:rPr>
            </w:pPr>
            <w:r>
              <w:rPr>
                <w:kern w:val="0"/>
                <w:szCs w:val="18"/>
              </w:rPr>
              <w:t>IenM i.s.m. betrokkenen</w:t>
            </w:r>
          </w:p>
        </w:tc>
      </w:tr>
      <w:tr w:rsidR="0025519D" w:rsidRPr="00E531DB" w:rsidTr="00005369">
        <w:tc>
          <w:tcPr>
            <w:tcW w:w="1277" w:type="dxa"/>
          </w:tcPr>
          <w:p w:rsidR="0025519D" w:rsidRPr="00E531DB" w:rsidRDefault="0025519D" w:rsidP="0025519D">
            <w:pPr>
              <w:rPr>
                <w:kern w:val="0"/>
                <w:szCs w:val="18"/>
              </w:rPr>
            </w:pPr>
            <w:r w:rsidRPr="00E531DB">
              <w:rPr>
                <w:kern w:val="0"/>
                <w:szCs w:val="18"/>
              </w:rPr>
              <w:t>150</w:t>
            </w:r>
            <w:r>
              <w:rPr>
                <w:kern w:val="0"/>
                <w:szCs w:val="18"/>
              </w:rPr>
              <w:t>227</w:t>
            </w:r>
            <w:r w:rsidRPr="00E531DB">
              <w:rPr>
                <w:kern w:val="0"/>
                <w:szCs w:val="18"/>
              </w:rPr>
              <w:t>-04</w:t>
            </w:r>
          </w:p>
        </w:tc>
        <w:tc>
          <w:tcPr>
            <w:tcW w:w="5386" w:type="dxa"/>
          </w:tcPr>
          <w:p w:rsidR="0025519D" w:rsidRDefault="0025519D" w:rsidP="00F47A3E">
            <w:pPr>
              <w:rPr>
                <w:kern w:val="0"/>
              </w:rPr>
            </w:pPr>
            <w:r>
              <w:rPr>
                <w:kern w:val="0"/>
              </w:rPr>
              <w:t>bespreking bewindslieden en Eerste Kamer over het groepsrisico.</w:t>
            </w:r>
          </w:p>
          <w:p w:rsidR="0025519D" w:rsidRPr="0025519D" w:rsidRDefault="0025519D" w:rsidP="001F7FFB">
            <w:pPr>
              <w:rPr>
                <w:i/>
                <w:kern w:val="0"/>
                <w:szCs w:val="18"/>
              </w:rPr>
            </w:pPr>
            <w:r w:rsidRPr="0025519D">
              <w:rPr>
                <w:i/>
                <w:kern w:val="0"/>
              </w:rPr>
              <w:sym w:font="Wingdings" w:char="F0E0"/>
            </w:r>
            <w:r w:rsidRPr="0025519D">
              <w:rPr>
                <w:i/>
                <w:kern w:val="0"/>
              </w:rPr>
              <w:t xml:space="preserve"> verslag </w:t>
            </w:r>
            <w:r w:rsidR="001F7FFB">
              <w:rPr>
                <w:i/>
                <w:kern w:val="0"/>
              </w:rPr>
              <w:t>meegezonden</w:t>
            </w:r>
            <w:r w:rsidRPr="0025519D">
              <w:rPr>
                <w:i/>
                <w:kern w:val="0"/>
              </w:rPr>
              <w:t xml:space="preserve"> </w:t>
            </w:r>
          </w:p>
        </w:tc>
        <w:tc>
          <w:tcPr>
            <w:tcW w:w="1418" w:type="dxa"/>
          </w:tcPr>
          <w:p w:rsidR="0025519D" w:rsidRPr="00005369" w:rsidRDefault="00005369" w:rsidP="00F47A3E">
            <w:pPr>
              <w:rPr>
                <w:b/>
                <w:kern w:val="0"/>
                <w:szCs w:val="18"/>
              </w:rPr>
            </w:pPr>
            <w:r w:rsidRPr="00005369">
              <w:rPr>
                <w:b/>
                <w:kern w:val="0"/>
                <w:szCs w:val="18"/>
              </w:rPr>
              <w:t>afgerond</w:t>
            </w:r>
          </w:p>
        </w:tc>
      </w:tr>
      <w:tr w:rsidR="0025519D" w:rsidRPr="00E531DB" w:rsidTr="00005369">
        <w:tc>
          <w:tcPr>
            <w:tcW w:w="1277" w:type="dxa"/>
          </w:tcPr>
          <w:p w:rsidR="0025519D" w:rsidRPr="00E531DB" w:rsidRDefault="0025519D" w:rsidP="00F47A3E">
            <w:pPr>
              <w:rPr>
                <w:kern w:val="0"/>
                <w:szCs w:val="18"/>
              </w:rPr>
            </w:pPr>
            <w:r>
              <w:rPr>
                <w:kern w:val="0"/>
                <w:szCs w:val="18"/>
              </w:rPr>
              <w:t>150227-05</w:t>
            </w:r>
          </w:p>
        </w:tc>
        <w:tc>
          <w:tcPr>
            <w:tcW w:w="5386" w:type="dxa"/>
          </w:tcPr>
          <w:p w:rsidR="0025519D" w:rsidRDefault="0025519D" w:rsidP="0025519D">
            <w:pPr>
              <w:rPr>
                <w:kern w:val="0"/>
                <w:szCs w:val="18"/>
              </w:rPr>
            </w:pPr>
            <w:r w:rsidRPr="0025519D">
              <w:rPr>
                <w:kern w:val="0"/>
                <w:szCs w:val="18"/>
              </w:rPr>
              <w:t xml:space="preserve">Uitgangspunten opstellen uitvoeringsregelgeving blijven gebruiken bij voortgang </w:t>
            </w:r>
            <w:proofErr w:type="spellStart"/>
            <w:r w:rsidRPr="0025519D">
              <w:rPr>
                <w:kern w:val="0"/>
                <w:szCs w:val="18"/>
              </w:rPr>
              <w:t>MOV</w:t>
            </w:r>
            <w:r>
              <w:rPr>
                <w:kern w:val="0"/>
                <w:szCs w:val="18"/>
              </w:rPr>
              <w:t>en</w:t>
            </w:r>
            <w:proofErr w:type="spellEnd"/>
            <w:r w:rsidRPr="0025519D">
              <w:rPr>
                <w:kern w:val="0"/>
                <w:szCs w:val="18"/>
              </w:rPr>
              <w:t xml:space="preserve"> bezien of er nog meer zijn die we kunnen toepassen.</w:t>
            </w:r>
          </w:p>
          <w:p w:rsidR="0025519D" w:rsidRPr="0025519D" w:rsidRDefault="0025519D" w:rsidP="00005369">
            <w:pPr>
              <w:rPr>
                <w:i/>
                <w:kern w:val="0"/>
                <w:szCs w:val="18"/>
              </w:rPr>
            </w:pPr>
            <w:r w:rsidRPr="0025519D">
              <w:rPr>
                <w:i/>
                <w:kern w:val="0"/>
                <w:szCs w:val="18"/>
              </w:rPr>
              <w:sym w:font="Wingdings" w:char="F0E0"/>
            </w:r>
            <w:r w:rsidRPr="0025519D">
              <w:rPr>
                <w:i/>
                <w:kern w:val="0"/>
                <w:szCs w:val="18"/>
              </w:rPr>
              <w:t xml:space="preserve"> </w:t>
            </w:r>
            <w:r w:rsidR="00005369">
              <w:rPr>
                <w:i/>
                <w:kern w:val="0"/>
                <w:szCs w:val="18"/>
              </w:rPr>
              <w:t>afspraak;</w:t>
            </w:r>
            <w:r w:rsidR="00005369" w:rsidRPr="0025519D">
              <w:rPr>
                <w:i/>
                <w:kern w:val="0"/>
                <w:szCs w:val="18"/>
              </w:rPr>
              <w:t xml:space="preserve"> is voortdurend aandacht</w:t>
            </w:r>
            <w:r w:rsidR="00005369">
              <w:rPr>
                <w:i/>
                <w:kern w:val="0"/>
                <w:szCs w:val="18"/>
              </w:rPr>
              <w:t>s</w:t>
            </w:r>
            <w:r w:rsidR="00005369" w:rsidRPr="0025519D">
              <w:rPr>
                <w:i/>
                <w:kern w:val="0"/>
                <w:szCs w:val="18"/>
              </w:rPr>
              <w:t xml:space="preserve">punt in traject Omgevingswet  </w:t>
            </w:r>
          </w:p>
        </w:tc>
        <w:tc>
          <w:tcPr>
            <w:tcW w:w="1418" w:type="dxa"/>
          </w:tcPr>
          <w:p w:rsidR="0025519D" w:rsidRPr="004575A5" w:rsidRDefault="004575A5" w:rsidP="00F47A3E">
            <w:pPr>
              <w:rPr>
                <w:b/>
                <w:kern w:val="0"/>
                <w:szCs w:val="18"/>
              </w:rPr>
            </w:pPr>
            <w:r w:rsidRPr="004575A5">
              <w:rPr>
                <w:b/>
                <w:kern w:val="0"/>
                <w:szCs w:val="18"/>
              </w:rPr>
              <w:t>afspraak</w:t>
            </w:r>
          </w:p>
        </w:tc>
      </w:tr>
      <w:tr w:rsidR="0025519D" w:rsidRPr="00E531DB" w:rsidTr="00005369">
        <w:tc>
          <w:tcPr>
            <w:tcW w:w="1277" w:type="dxa"/>
          </w:tcPr>
          <w:p w:rsidR="0025519D" w:rsidRPr="00E531DB" w:rsidRDefault="0025519D" w:rsidP="00F47A3E">
            <w:pPr>
              <w:rPr>
                <w:kern w:val="0"/>
                <w:szCs w:val="18"/>
              </w:rPr>
            </w:pPr>
            <w:r>
              <w:rPr>
                <w:kern w:val="0"/>
                <w:szCs w:val="18"/>
              </w:rPr>
              <w:t>150227-06</w:t>
            </w:r>
          </w:p>
        </w:tc>
        <w:tc>
          <w:tcPr>
            <w:tcW w:w="5386" w:type="dxa"/>
          </w:tcPr>
          <w:p w:rsidR="0025519D" w:rsidRDefault="0025519D" w:rsidP="0025519D">
            <w:pPr>
              <w:rPr>
                <w:kern w:val="0"/>
                <w:szCs w:val="18"/>
              </w:rPr>
            </w:pPr>
            <w:r w:rsidRPr="0025519D">
              <w:rPr>
                <w:kern w:val="0"/>
                <w:szCs w:val="18"/>
              </w:rPr>
              <w:t xml:space="preserve">Onderzoek naar het hanteren van eenduidige waarden/ uitgangspunten voor een level </w:t>
            </w:r>
            <w:proofErr w:type="spellStart"/>
            <w:r w:rsidRPr="0025519D">
              <w:rPr>
                <w:kern w:val="0"/>
                <w:szCs w:val="18"/>
              </w:rPr>
              <w:t>playing</w:t>
            </w:r>
            <w:proofErr w:type="spellEnd"/>
            <w:r w:rsidRPr="0025519D">
              <w:rPr>
                <w:kern w:val="0"/>
                <w:szCs w:val="18"/>
              </w:rPr>
              <w:t xml:space="preserve"> field waarbij maatwerk mogelijk blijft.</w:t>
            </w:r>
          </w:p>
          <w:p w:rsidR="0025519D" w:rsidRPr="0025519D" w:rsidRDefault="0025519D" w:rsidP="00005369">
            <w:pPr>
              <w:rPr>
                <w:i/>
                <w:kern w:val="0"/>
                <w:szCs w:val="18"/>
              </w:rPr>
            </w:pPr>
            <w:r w:rsidRPr="0025519D">
              <w:rPr>
                <w:i/>
                <w:kern w:val="0"/>
                <w:szCs w:val="18"/>
              </w:rPr>
              <w:sym w:font="Wingdings" w:char="F0E0"/>
            </w:r>
            <w:r w:rsidRPr="0025519D">
              <w:rPr>
                <w:i/>
                <w:kern w:val="0"/>
                <w:szCs w:val="18"/>
              </w:rPr>
              <w:t xml:space="preserve"> </w:t>
            </w:r>
            <w:r w:rsidR="00005369">
              <w:rPr>
                <w:i/>
                <w:kern w:val="0"/>
                <w:szCs w:val="18"/>
              </w:rPr>
              <w:t>afspraak</w:t>
            </w:r>
            <w:r w:rsidRPr="0025519D">
              <w:rPr>
                <w:i/>
                <w:kern w:val="0"/>
                <w:szCs w:val="18"/>
              </w:rPr>
              <w:t>; is voortdurend aandacht</w:t>
            </w:r>
            <w:r w:rsidR="009B71B6">
              <w:rPr>
                <w:i/>
                <w:kern w:val="0"/>
                <w:szCs w:val="18"/>
              </w:rPr>
              <w:t>s</w:t>
            </w:r>
            <w:r w:rsidRPr="0025519D">
              <w:rPr>
                <w:i/>
                <w:kern w:val="0"/>
                <w:szCs w:val="18"/>
              </w:rPr>
              <w:t xml:space="preserve">punt in traject Omgevingswet  </w:t>
            </w:r>
          </w:p>
        </w:tc>
        <w:tc>
          <w:tcPr>
            <w:tcW w:w="1418" w:type="dxa"/>
          </w:tcPr>
          <w:p w:rsidR="0025519D" w:rsidRPr="004575A5" w:rsidRDefault="004575A5" w:rsidP="00F47A3E">
            <w:pPr>
              <w:rPr>
                <w:b/>
                <w:kern w:val="0"/>
                <w:szCs w:val="18"/>
              </w:rPr>
            </w:pPr>
            <w:r>
              <w:rPr>
                <w:b/>
                <w:kern w:val="0"/>
                <w:szCs w:val="18"/>
              </w:rPr>
              <w:t>afspraak</w:t>
            </w:r>
          </w:p>
        </w:tc>
      </w:tr>
      <w:tr w:rsidR="0025519D" w:rsidRPr="00E531DB" w:rsidTr="00005369">
        <w:tc>
          <w:tcPr>
            <w:tcW w:w="1277" w:type="dxa"/>
          </w:tcPr>
          <w:p w:rsidR="0025519D" w:rsidRPr="00E531DB" w:rsidRDefault="001F7FFB" w:rsidP="00F47A3E">
            <w:pPr>
              <w:rPr>
                <w:kern w:val="0"/>
                <w:szCs w:val="18"/>
              </w:rPr>
            </w:pPr>
            <w:r>
              <w:rPr>
                <w:kern w:val="0"/>
                <w:szCs w:val="18"/>
              </w:rPr>
              <w:t>150227-07</w:t>
            </w:r>
          </w:p>
        </w:tc>
        <w:tc>
          <w:tcPr>
            <w:tcW w:w="5386" w:type="dxa"/>
          </w:tcPr>
          <w:p w:rsidR="0025519D" w:rsidRDefault="0025519D" w:rsidP="00F47A3E">
            <w:pPr>
              <w:rPr>
                <w:kern w:val="0"/>
                <w:szCs w:val="18"/>
              </w:rPr>
            </w:pPr>
            <w:r>
              <w:rPr>
                <w:kern w:val="0"/>
                <w:szCs w:val="18"/>
              </w:rPr>
              <w:t xml:space="preserve">Mensen aandragen die vanuit </w:t>
            </w:r>
            <w:r w:rsidR="00005369">
              <w:rPr>
                <w:kern w:val="0"/>
                <w:szCs w:val="18"/>
              </w:rPr>
              <w:t xml:space="preserve">gemeenten en </w:t>
            </w:r>
            <w:r>
              <w:rPr>
                <w:kern w:val="0"/>
                <w:szCs w:val="18"/>
              </w:rPr>
              <w:t xml:space="preserve">het bedrijfsleven voor het onderwerp </w:t>
            </w:r>
            <w:r w:rsidRPr="0000527F">
              <w:rPr>
                <w:kern w:val="0"/>
                <w:szCs w:val="18"/>
              </w:rPr>
              <w:t>Stedenbouw en Veilig Ontwerpen</w:t>
            </w:r>
            <w:r>
              <w:rPr>
                <w:kern w:val="0"/>
                <w:szCs w:val="18"/>
              </w:rPr>
              <w:t xml:space="preserve"> een bijdrage zouden kunnen leveren.</w:t>
            </w:r>
          </w:p>
          <w:p w:rsidR="00005369" w:rsidRPr="00E531DB" w:rsidRDefault="00005369" w:rsidP="00005369">
            <w:pPr>
              <w:rPr>
                <w:kern w:val="0"/>
                <w:szCs w:val="18"/>
              </w:rPr>
            </w:pPr>
            <w:r w:rsidRPr="0025519D">
              <w:rPr>
                <w:i/>
                <w:kern w:val="0"/>
                <w:szCs w:val="18"/>
              </w:rPr>
              <w:sym w:font="Wingdings" w:char="F0E0"/>
            </w:r>
            <w:r w:rsidRPr="0025519D">
              <w:rPr>
                <w:i/>
                <w:kern w:val="0"/>
                <w:szCs w:val="18"/>
              </w:rPr>
              <w:t xml:space="preserve"> </w:t>
            </w:r>
            <w:r>
              <w:rPr>
                <w:i/>
                <w:kern w:val="0"/>
                <w:szCs w:val="18"/>
              </w:rPr>
              <w:t>inmiddels hebben zich twee medewerkers van gemeenten aangemeld</w:t>
            </w:r>
            <w:r w:rsidRPr="0025519D">
              <w:rPr>
                <w:i/>
                <w:kern w:val="0"/>
                <w:szCs w:val="18"/>
              </w:rPr>
              <w:t xml:space="preserve"> </w:t>
            </w:r>
          </w:p>
        </w:tc>
        <w:tc>
          <w:tcPr>
            <w:tcW w:w="1418" w:type="dxa"/>
          </w:tcPr>
          <w:p w:rsidR="0025519D" w:rsidRPr="00E531DB" w:rsidRDefault="00005369" w:rsidP="00F47A3E">
            <w:pPr>
              <w:rPr>
                <w:kern w:val="0"/>
                <w:szCs w:val="18"/>
              </w:rPr>
            </w:pPr>
            <w:proofErr w:type="spellStart"/>
            <w:r>
              <w:rPr>
                <w:kern w:val="0"/>
                <w:szCs w:val="18"/>
              </w:rPr>
              <w:t>Deltalinqs</w:t>
            </w:r>
            <w:proofErr w:type="spellEnd"/>
          </w:p>
        </w:tc>
      </w:tr>
      <w:tr w:rsidR="00005369" w:rsidRPr="00E531DB" w:rsidTr="00005369">
        <w:tc>
          <w:tcPr>
            <w:tcW w:w="1277" w:type="dxa"/>
          </w:tcPr>
          <w:p w:rsidR="00005369" w:rsidRDefault="004575A5" w:rsidP="00F47A3E">
            <w:pPr>
              <w:rPr>
                <w:kern w:val="0"/>
                <w:szCs w:val="18"/>
              </w:rPr>
            </w:pPr>
            <w:r>
              <w:rPr>
                <w:kern w:val="0"/>
                <w:szCs w:val="18"/>
              </w:rPr>
              <w:t>150909-01</w:t>
            </w:r>
          </w:p>
        </w:tc>
        <w:tc>
          <w:tcPr>
            <w:tcW w:w="5386" w:type="dxa"/>
          </w:tcPr>
          <w:p w:rsidR="00005369" w:rsidRDefault="004575A5" w:rsidP="004575A5">
            <w:pPr>
              <w:rPr>
                <w:kern w:val="0"/>
                <w:szCs w:val="18"/>
              </w:rPr>
            </w:pPr>
            <w:r>
              <w:rPr>
                <w:kern w:val="0"/>
                <w:szCs w:val="18"/>
              </w:rPr>
              <w:t xml:space="preserve">Aanvullende vervolgvragen worden toegevoegd aan de lijst en op workshop besproken.  </w:t>
            </w:r>
          </w:p>
        </w:tc>
        <w:tc>
          <w:tcPr>
            <w:tcW w:w="1418" w:type="dxa"/>
          </w:tcPr>
          <w:p w:rsidR="00005369" w:rsidRDefault="004575A5" w:rsidP="00F47A3E">
            <w:pPr>
              <w:rPr>
                <w:kern w:val="0"/>
                <w:szCs w:val="18"/>
              </w:rPr>
            </w:pPr>
            <w:r>
              <w:rPr>
                <w:kern w:val="0"/>
                <w:szCs w:val="18"/>
              </w:rPr>
              <w:t>Allen</w:t>
            </w:r>
          </w:p>
        </w:tc>
      </w:tr>
      <w:tr w:rsidR="00005369" w:rsidRPr="00E531DB" w:rsidTr="00005369">
        <w:tc>
          <w:tcPr>
            <w:tcW w:w="1277" w:type="dxa"/>
          </w:tcPr>
          <w:p w:rsidR="00005369" w:rsidRDefault="004575A5" w:rsidP="004575A5">
            <w:pPr>
              <w:rPr>
                <w:kern w:val="0"/>
                <w:szCs w:val="18"/>
              </w:rPr>
            </w:pPr>
            <w:r>
              <w:rPr>
                <w:kern w:val="0"/>
                <w:szCs w:val="18"/>
              </w:rPr>
              <w:t>150909-02</w:t>
            </w:r>
          </w:p>
        </w:tc>
        <w:tc>
          <w:tcPr>
            <w:tcW w:w="5386" w:type="dxa"/>
          </w:tcPr>
          <w:p w:rsidR="00005369" w:rsidRDefault="004575A5" w:rsidP="00F47A3E">
            <w:pPr>
              <w:rPr>
                <w:kern w:val="0"/>
                <w:szCs w:val="18"/>
              </w:rPr>
            </w:pPr>
            <w:r>
              <w:rPr>
                <w:kern w:val="0"/>
                <w:szCs w:val="18"/>
              </w:rPr>
              <w:t>Uitvraag datum voor workshop vervolgvragen en vervolgstappen</w:t>
            </w:r>
          </w:p>
          <w:p w:rsidR="004575A5" w:rsidRDefault="004575A5" w:rsidP="004575A5">
            <w:pPr>
              <w:rPr>
                <w:kern w:val="0"/>
                <w:szCs w:val="18"/>
              </w:rPr>
            </w:pPr>
            <w:r w:rsidRPr="0025519D">
              <w:rPr>
                <w:i/>
                <w:kern w:val="0"/>
                <w:szCs w:val="18"/>
              </w:rPr>
              <w:sym w:font="Wingdings" w:char="F0E0"/>
            </w:r>
            <w:r w:rsidRPr="0025519D">
              <w:rPr>
                <w:i/>
                <w:kern w:val="0"/>
                <w:szCs w:val="18"/>
              </w:rPr>
              <w:t xml:space="preserve"> </w:t>
            </w:r>
            <w:r>
              <w:rPr>
                <w:i/>
                <w:kern w:val="0"/>
                <w:szCs w:val="18"/>
              </w:rPr>
              <w:t>inmiddels gebeurd</w:t>
            </w:r>
          </w:p>
        </w:tc>
        <w:tc>
          <w:tcPr>
            <w:tcW w:w="1418" w:type="dxa"/>
          </w:tcPr>
          <w:p w:rsidR="00005369" w:rsidRDefault="004575A5" w:rsidP="00F47A3E">
            <w:pPr>
              <w:rPr>
                <w:kern w:val="0"/>
                <w:szCs w:val="18"/>
              </w:rPr>
            </w:pPr>
            <w:r>
              <w:rPr>
                <w:kern w:val="0"/>
                <w:szCs w:val="18"/>
              </w:rPr>
              <w:t xml:space="preserve">IenM; </w:t>
            </w:r>
            <w:r w:rsidRPr="004575A5">
              <w:rPr>
                <w:b/>
                <w:kern w:val="0"/>
                <w:szCs w:val="18"/>
              </w:rPr>
              <w:t>afgerond</w:t>
            </w:r>
          </w:p>
        </w:tc>
      </w:tr>
      <w:tr w:rsidR="00005369" w:rsidRPr="00E531DB" w:rsidTr="00005369">
        <w:tc>
          <w:tcPr>
            <w:tcW w:w="1277" w:type="dxa"/>
          </w:tcPr>
          <w:p w:rsidR="00005369" w:rsidRDefault="004575A5" w:rsidP="004575A5">
            <w:pPr>
              <w:rPr>
                <w:kern w:val="0"/>
                <w:szCs w:val="18"/>
              </w:rPr>
            </w:pPr>
            <w:r>
              <w:rPr>
                <w:kern w:val="0"/>
                <w:szCs w:val="18"/>
              </w:rPr>
              <w:t>150909-03</w:t>
            </w:r>
          </w:p>
        </w:tc>
        <w:tc>
          <w:tcPr>
            <w:tcW w:w="5386" w:type="dxa"/>
          </w:tcPr>
          <w:p w:rsidR="00005369" w:rsidRDefault="004575A5" w:rsidP="00F47A3E">
            <w:pPr>
              <w:rPr>
                <w:kern w:val="0"/>
                <w:szCs w:val="18"/>
              </w:rPr>
            </w:pPr>
            <w:r>
              <w:rPr>
                <w:kern w:val="0"/>
                <w:szCs w:val="18"/>
              </w:rPr>
              <w:t>Routeplanner wordt rondgestuurd</w:t>
            </w:r>
          </w:p>
          <w:p w:rsidR="004575A5" w:rsidRDefault="004575A5" w:rsidP="00F47A3E">
            <w:pPr>
              <w:rPr>
                <w:kern w:val="0"/>
                <w:szCs w:val="18"/>
              </w:rPr>
            </w:pPr>
            <w:r w:rsidRPr="0025519D">
              <w:rPr>
                <w:i/>
                <w:kern w:val="0"/>
                <w:szCs w:val="18"/>
              </w:rPr>
              <w:sym w:font="Wingdings" w:char="F0E0"/>
            </w:r>
            <w:r w:rsidRPr="0025519D">
              <w:rPr>
                <w:i/>
                <w:kern w:val="0"/>
                <w:szCs w:val="18"/>
              </w:rPr>
              <w:t xml:space="preserve"> </w:t>
            </w:r>
            <w:r>
              <w:rPr>
                <w:i/>
                <w:kern w:val="0"/>
                <w:szCs w:val="18"/>
              </w:rPr>
              <w:t>inmiddels gebeurd</w:t>
            </w:r>
          </w:p>
        </w:tc>
        <w:tc>
          <w:tcPr>
            <w:tcW w:w="1418" w:type="dxa"/>
          </w:tcPr>
          <w:p w:rsidR="00005369" w:rsidRDefault="004575A5" w:rsidP="00F47A3E">
            <w:pPr>
              <w:rPr>
                <w:kern w:val="0"/>
                <w:szCs w:val="18"/>
              </w:rPr>
            </w:pPr>
            <w:r>
              <w:rPr>
                <w:kern w:val="0"/>
                <w:szCs w:val="18"/>
              </w:rPr>
              <w:t xml:space="preserve">IenM; </w:t>
            </w:r>
            <w:r w:rsidRPr="004575A5">
              <w:rPr>
                <w:b/>
                <w:kern w:val="0"/>
                <w:szCs w:val="18"/>
              </w:rPr>
              <w:t>afgerond</w:t>
            </w:r>
          </w:p>
        </w:tc>
      </w:tr>
      <w:tr w:rsidR="00005369" w:rsidRPr="00E531DB" w:rsidTr="00005369">
        <w:tc>
          <w:tcPr>
            <w:tcW w:w="1277" w:type="dxa"/>
          </w:tcPr>
          <w:p w:rsidR="00005369" w:rsidRDefault="004575A5" w:rsidP="004575A5">
            <w:pPr>
              <w:rPr>
                <w:kern w:val="0"/>
                <w:szCs w:val="18"/>
              </w:rPr>
            </w:pPr>
            <w:r>
              <w:rPr>
                <w:kern w:val="0"/>
                <w:szCs w:val="18"/>
              </w:rPr>
              <w:lastRenderedPageBreak/>
              <w:t>150909-04</w:t>
            </w:r>
          </w:p>
        </w:tc>
        <w:tc>
          <w:tcPr>
            <w:tcW w:w="5386" w:type="dxa"/>
          </w:tcPr>
          <w:p w:rsidR="00005369" w:rsidRDefault="004575A5" w:rsidP="004575A5">
            <w:pPr>
              <w:rPr>
                <w:kern w:val="0"/>
                <w:szCs w:val="18"/>
              </w:rPr>
            </w:pPr>
            <w:r>
              <w:rPr>
                <w:kern w:val="0"/>
                <w:szCs w:val="18"/>
              </w:rPr>
              <w:t xml:space="preserve">Discussiestuk opstellen voor bestuurlijk overleg 29 oktober. </w:t>
            </w:r>
          </w:p>
        </w:tc>
        <w:tc>
          <w:tcPr>
            <w:tcW w:w="1418" w:type="dxa"/>
          </w:tcPr>
          <w:p w:rsidR="00005369" w:rsidRDefault="00426379" w:rsidP="00F47A3E">
            <w:pPr>
              <w:rPr>
                <w:kern w:val="0"/>
                <w:szCs w:val="18"/>
              </w:rPr>
            </w:pPr>
            <w:proofErr w:type="spellStart"/>
            <w:r>
              <w:rPr>
                <w:kern w:val="0"/>
                <w:szCs w:val="18"/>
              </w:rPr>
              <w:t>IenM</w:t>
            </w:r>
            <w:proofErr w:type="spellEnd"/>
            <w:r>
              <w:rPr>
                <w:kern w:val="0"/>
                <w:szCs w:val="18"/>
              </w:rPr>
              <w:t xml:space="preserve"> </w:t>
            </w:r>
            <w:proofErr w:type="spellStart"/>
            <w:r>
              <w:rPr>
                <w:kern w:val="0"/>
                <w:szCs w:val="18"/>
              </w:rPr>
              <w:t>i.o.m</w:t>
            </w:r>
            <w:proofErr w:type="spellEnd"/>
            <w:r>
              <w:rPr>
                <w:kern w:val="0"/>
                <w:szCs w:val="18"/>
              </w:rPr>
              <w:t>. werkgroep VRUID</w:t>
            </w:r>
          </w:p>
        </w:tc>
      </w:tr>
      <w:tr w:rsidR="004575A5" w:rsidRPr="00E531DB" w:rsidTr="00005369">
        <w:tc>
          <w:tcPr>
            <w:tcW w:w="1277" w:type="dxa"/>
          </w:tcPr>
          <w:p w:rsidR="004575A5" w:rsidRDefault="004575A5" w:rsidP="00426379">
            <w:pPr>
              <w:rPr>
                <w:kern w:val="0"/>
                <w:szCs w:val="18"/>
              </w:rPr>
            </w:pPr>
            <w:r>
              <w:rPr>
                <w:kern w:val="0"/>
                <w:szCs w:val="18"/>
              </w:rPr>
              <w:t>150909-0</w:t>
            </w:r>
            <w:r w:rsidR="00426379">
              <w:rPr>
                <w:kern w:val="0"/>
                <w:szCs w:val="18"/>
              </w:rPr>
              <w:t>5</w:t>
            </w:r>
          </w:p>
        </w:tc>
        <w:tc>
          <w:tcPr>
            <w:tcW w:w="5386" w:type="dxa"/>
          </w:tcPr>
          <w:p w:rsidR="004575A5" w:rsidRDefault="00426379" w:rsidP="00F47A3E">
            <w:pPr>
              <w:rPr>
                <w:kern w:val="0"/>
                <w:szCs w:val="18"/>
              </w:rPr>
            </w:pPr>
            <w:r>
              <w:rPr>
                <w:kern w:val="0"/>
                <w:szCs w:val="18"/>
              </w:rPr>
              <w:t>Begrip brede maatschappelijke afweging meenemen in gemeentelijke omgevingsvisie</w:t>
            </w:r>
          </w:p>
        </w:tc>
        <w:tc>
          <w:tcPr>
            <w:tcW w:w="1418" w:type="dxa"/>
          </w:tcPr>
          <w:p w:rsidR="004575A5" w:rsidRDefault="00426379" w:rsidP="00F47A3E">
            <w:pPr>
              <w:rPr>
                <w:kern w:val="0"/>
                <w:szCs w:val="18"/>
              </w:rPr>
            </w:pPr>
            <w:proofErr w:type="spellStart"/>
            <w:r>
              <w:rPr>
                <w:kern w:val="0"/>
                <w:szCs w:val="18"/>
              </w:rPr>
              <w:t>IenM</w:t>
            </w:r>
            <w:proofErr w:type="spellEnd"/>
            <w:r>
              <w:rPr>
                <w:kern w:val="0"/>
                <w:szCs w:val="18"/>
              </w:rPr>
              <w:t xml:space="preserve"> </w:t>
            </w:r>
            <w:proofErr w:type="spellStart"/>
            <w:r>
              <w:rPr>
                <w:kern w:val="0"/>
                <w:szCs w:val="18"/>
              </w:rPr>
              <w:t>i.o.m</w:t>
            </w:r>
            <w:proofErr w:type="spellEnd"/>
            <w:r>
              <w:rPr>
                <w:kern w:val="0"/>
                <w:szCs w:val="18"/>
              </w:rPr>
              <w:t>. IPO-ZH</w:t>
            </w:r>
          </w:p>
        </w:tc>
      </w:tr>
      <w:tr w:rsidR="004575A5" w:rsidRPr="00E531DB" w:rsidTr="00005369">
        <w:tc>
          <w:tcPr>
            <w:tcW w:w="1277" w:type="dxa"/>
          </w:tcPr>
          <w:p w:rsidR="004575A5" w:rsidRDefault="004575A5" w:rsidP="00426379">
            <w:pPr>
              <w:rPr>
                <w:kern w:val="0"/>
                <w:szCs w:val="18"/>
              </w:rPr>
            </w:pPr>
            <w:r>
              <w:rPr>
                <w:kern w:val="0"/>
                <w:szCs w:val="18"/>
              </w:rPr>
              <w:t>150909-0</w:t>
            </w:r>
            <w:r w:rsidR="00426379">
              <w:rPr>
                <w:kern w:val="0"/>
                <w:szCs w:val="18"/>
              </w:rPr>
              <w:t>6</w:t>
            </w:r>
          </w:p>
        </w:tc>
        <w:tc>
          <w:tcPr>
            <w:tcW w:w="5386" w:type="dxa"/>
          </w:tcPr>
          <w:p w:rsidR="004575A5" w:rsidRDefault="00426379" w:rsidP="00F47A3E">
            <w:pPr>
              <w:rPr>
                <w:kern w:val="0"/>
                <w:szCs w:val="18"/>
              </w:rPr>
            </w:pPr>
            <w:r>
              <w:rPr>
                <w:kern w:val="0"/>
                <w:szCs w:val="18"/>
              </w:rPr>
              <w:t>Verdere duiding onderscheid chemisch cluster en individuele vestiging op industrieterrein</w:t>
            </w:r>
          </w:p>
        </w:tc>
        <w:tc>
          <w:tcPr>
            <w:tcW w:w="1418" w:type="dxa"/>
          </w:tcPr>
          <w:p w:rsidR="004575A5" w:rsidRDefault="00426379" w:rsidP="00F47A3E">
            <w:pPr>
              <w:rPr>
                <w:kern w:val="0"/>
                <w:szCs w:val="18"/>
              </w:rPr>
            </w:pPr>
            <w:proofErr w:type="spellStart"/>
            <w:r>
              <w:rPr>
                <w:kern w:val="0"/>
                <w:szCs w:val="18"/>
              </w:rPr>
              <w:t>IenM</w:t>
            </w:r>
            <w:proofErr w:type="spellEnd"/>
            <w:r>
              <w:rPr>
                <w:kern w:val="0"/>
                <w:szCs w:val="18"/>
              </w:rPr>
              <w:t xml:space="preserve"> </w:t>
            </w:r>
            <w:proofErr w:type="spellStart"/>
            <w:r>
              <w:rPr>
                <w:kern w:val="0"/>
                <w:szCs w:val="18"/>
              </w:rPr>
              <w:t>i.o.m</w:t>
            </w:r>
            <w:proofErr w:type="spellEnd"/>
            <w:r>
              <w:rPr>
                <w:kern w:val="0"/>
                <w:szCs w:val="18"/>
              </w:rPr>
              <w:t xml:space="preserve">. </w:t>
            </w:r>
            <w:r w:rsidR="00EA0E1D">
              <w:rPr>
                <w:kern w:val="0"/>
                <w:szCs w:val="18"/>
              </w:rPr>
              <w:t>HR</w:t>
            </w:r>
            <w:r>
              <w:rPr>
                <w:kern w:val="0"/>
                <w:szCs w:val="18"/>
              </w:rPr>
              <w:t xml:space="preserve"> </w:t>
            </w:r>
          </w:p>
        </w:tc>
      </w:tr>
      <w:tr w:rsidR="004575A5" w:rsidRPr="00E531DB" w:rsidTr="00005369">
        <w:tc>
          <w:tcPr>
            <w:tcW w:w="1277" w:type="dxa"/>
          </w:tcPr>
          <w:p w:rsidR="004575A5" w:rsidRDefault="004575A5" w:rsidP="00EA0E1D">
            <w:pPr>
              <w:rPr>
                <w:kern w:val="0"/>
                <w:szCs w:val="18"/>
              </w:rPr>
            </w:pPr>
            <w:r>
              <w:rPr>
                <w:kern w:val="0"/>
                <w:szCs w:val="18"/>
              </w:rPr>
              <w:t>150909-0</w:t>
            </w:r>
            <w:r w:rsidR="00EA0E1D">
              <w:rPr>
                <w:kern w:val="0"/>
                <w:szCs w:val="18"/>
              </w:rPr>
              <w:t>7</w:t>
            </w:r>
          </w:p>
        </w:tc>
        <w:tc>
          <w:tcPr>
            <w:tcW w:w="5386" w:type="dxa"/>
          </w:tcPr>
          <w:p w:rsidR="004575A5" w:rsidRDefault="00EA0E1D" w:rsidP="00EA0E1D">
            <w:pPr>
              <w:rPr>
                <w:kern w:val="0"/>
                <w:szCs w:val="18"/>
              </w:rPr>
            </w:pPr>
            <w:r>
              <w:rPr>
                <w:kern w:val="0"/>
                <w:szCs w:val="18"/>
              </w:rPr>
              <w:t xml:space="preserve">Overige opmerkingen bij concepttekst Besluit Kwaliteit Leefomgeving begin volgende week schriftelijk aan te leveren bij IenM </w:t>
            </w:r>
          </w:p>
        </w:tc>
        <w:tc>
          <w:tcPr>
            <w:tcW w:w="1418" w:type="dxa"/>
          </w:tcPr>
          <w:p w:rsidR="004575A5" w:rsidRDefault="00EA0E1D" w:rsidP="00F47A3E">
            <w:pPr>
              <w:rPr>
                <w:kern w:val="0"/>
                <w:szCs w:val="18"/>
              </w:rPr>
            </w:pPr>
            <w:r>
              <w:rPr>
                <w:kern w:val="0"/>
                <w:szCs w:val="18"/>
              </w:rPr>
              <w:t>Allemaal</w:t>
            </w:r>
          </w:p>
        </w:tc>
      </w:tr>
      <w:tr w:rsidR="004575A5" w:rsidRPr="00E531DB" w:rsidTr="00005369">
        <w:tc>
          <w:tcPr>
            <w:tcW w:w="1277" w:type="dxa"/>
          </w:tcPr>
          <w:p w:rsidR="004575A5" w:rsidRDefault="004575A5" w:rsidP="00EA0E1D">
            <w:pPr>
              <w:rPr>
                <w:kern w:val="0"/>
                <w:szCs w:val="18"/>
              </w:rPr>
            </w:pPr>
            <w:r>
              <w:rPr>
                <w:kern w:val="0"/>
                <w:szCs w:val="18"/>
              </w:rPr>
              <w:t>150909-0</w:t>
            </w:r>
            <w:r w:rsidR="00EA0E1D">
              <w:rPr>
                <w:kern w:val="0"/>
                <w:szCs w:val="18"/>
              </w:rPr>
              <w:t>8</w:t>
            </w:r>
          </w:p>
        </w:tc>
        <w:tc>
          <w:tcPr>
            <w:tcW w:w="5386" w:type="dxa"/>
          </w:tcPr>
          <w:p w:rsidR="004575A5" w:rsidRDefault="004575A5" w:rsidP="00F47A3E">
            <w:pPr>
              <w:rPr>
                <w:kern w:val="0"/>
                <w:szCs w:val="18"/>
              </w:rPr>
            </w:pPr>
            <w:r>
              <w:rPr>
                <w:kern w:val="0"/>
                <w:szCs w:val="18"/>
              </w:rPr>
              <w:t>Aan de hand van routeplanner worden nieuwe vergaderdata voorgesteld.</w:t>
            </w:r>
          </w:p>
        </w:tc>
        <w:tc>
          <w:tcPr>
            <w:tcW w:w="1418" w:type="dxa"/>
          </w:tcPr>
          <w:p w:rsidR="004575A5" w:rsidRDefault="004575A5" w:rsidP="00F47A3E">
            <w:pPr>
              <w:rPr>
                <w:kern w:val="0"/>
                <w:szCs w:val="18"/>
              </w:rPr>
            </w:pPr>
            <w:r>
              <w:rPr>
                <w:kern w:val="0"/>
                <w:szCs w:val="18"/>
              </w:rPr>
              <w:t>IenM</w:t>
            </w:r>
          </w:p>
        </w:tc>
      </w:tr>
    </w:tbl>
    <w:p w:rsidR="009416DE" w:rsidRDefault="009416DE" w:rsidP="00704D04">
      <w:pPr>
        <w:rPr>
          <w:kern w:val="0"/>
          <w:szCs w:val="18"/>
        </w:rPr>
      </w:pPr>
    </w:p>
    <w:p w:rsidR="009416DE" w:rsidRDefault="009416DE">
      <w:pPr>
        <w:spacing w:line="240" w:lineRule="auto"/>
        <w:rPr>
          <w:kern w:val="0"/>
          <w:szCs w:val="18"/>
        </w:rPr>
      </w:pPr>
      <w:r>
        <w:rPr>
          <w:kern w:val="0"/>
          <w:szCs w:val="18"/>
        </w:rPr>
        <w:br w:type="page"/>
      </w:r>
    </w:p>
    <w:tbl>
      <w:tblPr>
        <w:tblStyle w:val="Tabelraster"/>
        <w:tblW w:w="8897" w:type="dxa"/>
        <w:tblLook w:val="04A0"/>
      </w:tblPr>
      <w:tblGrid>
        <w:gridCol w:w="2245"/>
        <w:gridCol w:w="6652"/>
      </w:tblGrid>
      <w:tr w:rsidR="009416DE" w:rsidRPr="00C465F1" w:rsidTr="009416DE">
        <w:tc>
          <w:tcPr>
            <w:tcW w:w="2245" w:type="dxa"/>
          </w:tcPr>
          <w:p w:rsidR="009416DE" w:rsidRPr="00C465F1" w:rsidRDefault="009416DE" w:rsidP="009416DE">
            <w:pPr>
              <w:rPr>
                <w:b/>
              </w:rPr>
            </w:pPr>
            <w:r>
              <w:rPr>
                <w:b/>
              </w:rPr>
              <w:lastRenderedPageBreak/>
              <w:t>Datum</w:t>
            </w:r>
          </w:p>
        </w:tc>
        <w:tc>
          <w:tcPr>
            <w:tcW w:w="6652" w:type="dxa"/>
          </w:tcPr>
          <w:p w:rsidR="009416DE" w:rsidRPr="00C465F1" w:rsidRDefault="009416DE" w:rsidP="009416DE">
            <w:pPr>
              <w:rPr>
                <w:b/>
              </w:rPr>
            </w:pPr>
            <w:r>
              <w:rPr>
                <w:b/>
              </w:rPr>
              <w:t>Actie</w:t>
            </w:r>
          </w:p>
        </w:tc>
      </w:tr>
      <w:tr w:rsidR="009416DE" w:rsidRPr="000E125A" w:rsidTr="009416DE">
        <w:trPr>
          <w:trHeight w:val="499"/>
        </w:trPr>
        <w:tc>
          <w:tcPr>
            <w:tcW w:w="2245" w:type="dxa"/>
          </w:tcPr>
          <w:p w:rsidR="009416DE" w:rsidRDefault="009416DE" w:rsidP="009416DE">
            <w:r>
              <w:t>1 oktober</w:t>
            </w:r>
          </w:p>
          <w:p w:rsidR="009416DE" w:rsidRPr="000E125A" w:rsidRDefault="009416DE" w:rsidP="009416DE"/>
        </w:tc>
        <w:tc>
          <w:tcPr>
            <w:tcW w:w="6652" w:type="dxa"/>
          </w:tcPr>
          <w:p w:rsidR="009416DE" w:rsidRPr="000E125A" w:rsidRDefault="009416DE" w:rsidP="009416DE">
            <w:r>
              <w:t xml:space="preserve">Versturen </w:t>
            </w:r>
            <w:proofErr w:type="spellStart"/>
            <w:r>
              <w:t>pre-consultatieversie</w:t>
            </w:r>
            <w:proofErr w:type="spellEnd"/>
            <w:r>
              <w:t xml:space="preserve"> </w:t>
            </w:r>
            <w:proofErr w:type="spellStart"/>
            <w:r>
              <w:t>AMvB's</w:t>
            </w:r>
            <w:proofErr w:type="spellEnd"/>
            <w:r>
              <w:t xml:space="preserve"> en reactie op tabel domeinreacties botsproefversie</w:t>
            </w:r>
          </w:p>
        </w:tc>
      </w:tr>
      <w:tr w:rsidR="009416DE" w:rsidTr="009416DE">
        <w:tc>
          <w:tcPr>
            <w:tcW w:w="2245" w:type="dxa"/>
          </w:tcPr>
          <w:p w:rsidR="009416DE" w:rsidRDefault="009416DE" w:rsidP="009416DE">
            <w:r>
              <w:t xml:space="preserve">1 oktober </w:t>
            </w:r>
          </w:p>
          <w:p w:rsidR="009416DE" w:rsidRDefault="009416DE" w:rsidP="009416DE"/>
        </w:tc>
        <w:tc>
          <w:tcPr>
            <w:tcW w:w="6652" w:type="dxa"/>
          </w:tcPr>
          <w:p w:rsidR="009416DE" w:rsidRDefault="009416DE" w:rsidP="009416DE">
            <w:r>
              <w:t xml:space="preserve">Leeswijzersessie met domeinen over de </w:t>
            </w:r>
            <w:proofErr w:type="spellStart"/>
            <w:r>
              <w:t>pre-consultatieversie</w:t>
            </w:r>
            <w:proofErr w:type="spellEnd"/>
            <w:r>
              <w:t xml:space="preserve"> (om snel inzicht te krijgen hoe de </w:t>
            </w:r>
            <w:proofErr w:type="spellStart"/>
            <w:r>
              <w:t>AMvB's</w:t>
            </w:r>
            <w:proofErr w:type="spellEnd"/>
            <w:r>
              <w:t xml:space="preserve"> aan elkaar hangen)</w:t>
            </w:r>
          </w:p>
        </w:tc>
      </w:tr>
      <w:tr w:rsidR="009416DE" w:rsidRPr="00920DC4" w:rsidTr="009416DE">
        <w:tc>
          <w:tcPr>
            <w:tcW w:w="2245" w:type="dxa"/>
            <w:shd w:val="clear" w:color="auto" w:fill="auto"/>
          </w:tcPr>
          <w:p w:rsidR="009416DE" w:rsidRPr="00920DC4" w:rsidRDefault="009416DE" w:rsidP="009416DE">
            <w:r w:rsidRPr="00920DC4">
              <w:t>13 oktober</w:t>
            </w:r>
          </w:p>
        </w:tc>
        <w:tc>
          <w:tcPr>
            <w:tcW w:w="6652" w:type="dxa"/>
            <w:shd w:val="clear" w:color="auto" w:fill="auto"/>
          </w:tcPr>
          <w:p w:rsidR="009416DE" w:rsidRPr="00920DC4" w:rsidRDefault="009416DE" w:rsidP="009416DE">
            <w:r w:rsidRPr="00920DC4">
              <w:t xml:space="preserve">Ondersteuningsteam met evt. laatste beslisnotities </w:t>
            </w:r>
            <w:proofErr w:type="spellStart"/>
            <w:r w:rsidRPr="00920DC4">
              <w:t>AMvB's</w:t>
            </w:r>
            <w:proofErr w:type="spellEnd"/>
          </w:p>
          <w:p w:rsidR="009416DE" w:rsidRPr="00920DC4" w:rsidRDefault="009416DE" w:rsidP="009416DE"/>
        </w:tc>
      </w:tr>
      <w:tr w:rsidR="009416DE" w:rsidTr="009416DE">
        <w:tc>
          <w:tcPr>
            <w:tcW w:w="2245" w:type="dxa"/>
            <w:shd w:val="clear" w:color="auto" w:fill="auto"/>
          </w:tcPr>
          <w:p w:rsidR="009416DE" w:rsidRPr="00920DC4" w:rsidRDefault="009416DE" w:rsidP="009416DE">
            <w:r w:rsidRPr="00920DC4">
              <w:t>27 oktober</w:t>
            </w:r>
          </w:p>
          <w:p w:rsidR="009416DE" w:rsidRPr="00920DC4" w:rsidRDefault="009416DE" w:rsidP="009416DE"/>
        </w:tc>
        <w:tc>
          <w:tcPr>
            <w:tcW w:w="6652" w:type="dxa"/>
            <w:shd w:val="clear" w:color="auto" w:fill="auto"/>
          </w:tcPr>
          <w:p w:rsidR="009416DE" w:rsidRDefault="009416DE" w:rsidP="009416DE">
            <w:r w:rsidRPr="00920DC4">
              <w:t xml:space="preserve">Stuurgroep met evt. laatste beslisnotities </w:t>
            </w:r>
            <w:proofErr w:type="spellStart"/>
            <w:r w:rsidRPr="00920DC4">
              <w:t>AMvB's</w:t>
            </w:r>
            <w:proofErr w:type="spellEnd"/>
          </w:p>
        </w:tc>
      </w:tr>
      <w:tr w:rsidR="009416DE" w:rsidTr="009416DE">
        <w:tc>
          <w:tcPr>
            <w:tcW w:w="2245" w:type="dxa"/>
            <w:tcBorders>
              <w:bottom w:val="single" w:sz="4" w:space="0" w:color="auto"/>
            </w:tcBorders>
          </w:tcPr>
          <w:p w:rsidR="009416DE" w:rsidRDefault="009416DE" w:rsidP="009416DE">
            <w:r>
              <w:t>2 november</w:t>
            </w:r>
          </w:p>
          <w:p w:rsidR="009416DE" w:rsidRDefault="009416DE" w:rsidP="009416DE"/>
        </w:tc>
        <w:tc>
          <w:tcPr>
            <w:tcW w:w="6652" w:type="dxa"/>
            <w:tcBorders>
              <w:bottom w:val="single" w:sz="4" w:space="0" w:color="auto"/>
            </w:tcBorders>
          </w:tcPr>
          <w:p w:rsidR="009416DE" w:rsidRDefault="009416DE" w:rsidP="009416DE">
            <w:r>
              <w:t xml:space="preserve">Inloopdag voor vragen/verduidelijking over </w:t>
            </w:r>
            <w:proofErr w:type="spellStart"/>
            <w:r>
              <w:t>pre-consultatieversie</w:t>
            </w:r>
            <w:proofErr w:type="spellEnd"/>
          </w:p>
        </w:tc>
      </w:tr>
      <w:tr w:rsidR="009416DE" w:rsidTr="009416DE">
        <w:tc>
          <w:tcPr>
            <w:tcW w:w="2245" w:type="dxa"/>
            <w:tcBorders>
              <w:top w:val="single" w:sz="4" w:space="0" w:color="auto"/>
            </w:tcBorders>
            <w:shd w:val="clear" w:color="auto" w:fill="auto"/>
          </w:tcPr>
          <w:p w:rsidR="009416DE" w:rsidRDefault="009416DE" w:rsidP="009416DE">
            <w:r>
              <w:t>10 november</w:t>
            </w:r>
          </w:p>
          <w:p w:rsidR="009416DE" w:rsidRDefault="009416DE" w:rsidP="009416DE"/>
        </w:tc>
        <w:tc>
          <w:tcPr>
            <w:tcW w:w="6652" w:type="dxa"/>
            <w:tcBorders>
              <w:top w:val="single" w:sz="4" w:space="0" w:color="auto"/>
            </w:tcBorders>
            <w:shd w:val="clear" w:color="auto" w:fill="auto"/>
          </w:tcPr>
          <w:p w:rsidR="009416DE" w:rsidRDefault="009416DE" w:rsidP="009416DE">
            <w:r>
              <w:t>MCO</w:t>
            </w:r>
            <w:r w:rsidRPr="00920DC4">
              <w:t xml:space="preserve"> met evt. laatste beslisnotities </w:t>
            </w:r>
            <w:proofErr w:type="spellStart"/>
            <w:r w:rsidRPr="00920DC4">
              <w:t>AMvB's</w:t>
            </w:r>
            <w:proofErr w:type="spellEnd"/>
          </w:p>
        </w:tc>
      </w:tr>
      <w:tr w:rsidR="009416DE" w:rsidTr="009416DE">
        <w:tc>
          <w:tcPr>
            <w:tcW w:w="2245" w:type="dxa"/>
            <w:tcBorders>
              <w:bottom w:val="single" w:sz="4" w:space="0" w:color="auto"/>
            </w:tcBorders>
          </w:tcPr>
          <w:p w:rsidR="009416DE" w:rsidRDefault="009416DE" w:rsidP="009416DE">
            <w:r>
              <w:t>16 november</w:t>
            </w:r>
          </w:p>
          <w:p w:rsidR="009416DE" w:rsidRDefault="009416DE" w:rsidP="009416DE"/>
        </w:tc>
        <w:tc>
          <w:tcPr>
            <w:tcW w:w="6652" w:type="dxa"/>
            <w:tcBorders>
              <w:bottom w:val="single" w:sz="4" w:space="0" w:color="auto"/>
            </w:tcBorders>
          </w:tcPr>
          <w:p w:rsidR="009416DE" w:rsidRDefault="009416DE" w:rsidP="009416DE">
            <w:r>
              <w:t xml:space="preserve">Reactie domeinen op </w:t>
            </w:r>
            <w:proofErr w:type="spellStart"/>
            <w:r>
              <w:t>pre-consultatieversie</w:t>
            </w:r>
            <w:proofErr w:type="spellEnd"/>
            <w:r>
              <w:t xml:space="preserve"> met ingevulde tabel</w:t>
            </w:r>
          </w:p>
        </w:tc>
      </w:tr>
      <w:tr w:rsidR="009416DE" w:rsidTr="009416DE">
        <w:tc>
          <w:tcPr>
            <w:tcW w:w="2245" w:type="dxa"/>
            <w:tcBorders>
              <w:top w:val="single" w:sz="4" w:space="0" w:color="auto"/>
            </w:tcBorders>
            <w:shd w:val="clear" w:color="auto" w:fill="auto"/>
          </w:tcPr>
          <w:p w:rsidR="009416DE" w:rsidRDefault="009416DE" w:rsidP="009416DE">
            <w:r>
              <w:t xml:space="preserve">1 december </w:t>
            </w:r>
          </w:p>
        </w:tc>
        <w:tc>
          <w:tcPr>
            <w:tcW w:w="6652" w:type="dxa"/>
            <w:tcBorders>
              <w:top w:val="single" w:sz="4" w:space="0" w:color="auto"/>
            </w:tcBorders>
            <w:shd w:val="clear" w:color="auto" w:fill="auto"/>
          </w:tcPr>
          <w:p w:rsidR="009416DE" w:rsidRDefault="009416DE" w:rsidP="009416DE">
            <w:r>
              <w:t xml:space="preserve">Alle </w:t>
            </w:r>
            <w:proofErr w:type="spellStart"/>
            <w:r w:rsidRPr="00920DC4">
              <w:t>AMvB's</w:t>
            </w:r>
            <w:proofErr w:type="spellEnd"/>
            <w:r>
              <w:t xml:space="preserve"> gevuld</w:t>
            </w:r>
          </w:p>
        </w:tc>
      </w:tr>
      <w:tr w:rsidR="009416DE" w:rsidTr="009416DE">
        <w:tc>
          <w:tcPr>
            <w:tcW w:w="2245" w:type="dxa"/>
            <w:tcBorders>
              <w:top w:val="single" w:sz="4" w:space="0" w:color="auto"/>
            </w:tcBorders>
            <w:shd w:val="clear" w:color="auto" w:fill="auto"/>
          </w:tcPr>
          <w:p w:rsidR="009416DE" w:rsidRDefault="009416DE" w:rsidP="009416DE">
            <w:r>
              <w:t>25 februari</w:t>
            </w:r>
          </w:p>
        </w:tc>
        <w:tc>
          <w:tcPr>
            <w:tcW w:w="6652" w:type="dxa"/>
            <w:tcBorders>
              <w:top w:val="single" w:sz="4" w:space="0" w:color="auto"/>
            </w:tcBorders>
            <w:shd w:val="clear" w:color="auto" w:fill="auto"/>
          </w:tcPr>
          <w:p w:rsidR="009416DE" w:rsidRDefault="009416DE" w:rsidP="009416DE">
            <w:proofErr w:type="spellStart"/>
            <w:r>
              <w:t>Concept-voorhangversie</w:t>
            </w:r>
            <w:proofErr w:type="spellEnd"/>
            <w:r>
              <w:t xml:space="preserve"> </w:t>
            </w:r>
            <w:proofErr w:type="spellStart"/>
            <w:r>
              <w:t>AMvB's</w:t>
            </w:r>
            <w:proofErr w:type="spellEnd"/>
            <w:r>
              <w:t xml:space="preserve"> met reactie op tabel domeinreacties </w:t>
            </w:r>
            <w:proofErr w:type="spellStart"/>
            <w:r>
              <w:t>pre-consultatieversie</w:t>
            </w:r>
            <w:proofErr w:type="spellEnd"/>
            <w:r>
              <w:t xml:space="preserve"> en </w:t>
            </w:r>
            <w:proofErr w:type="spellStart"/>
            <w:r>
              <w:t>concept-aanbiedingsbrief</w:t>
            </w:r>
            <w:proofErr w:type="spellEnd"/>
            <w:r>
              <w:t xml:space="preserve"> Kamer naar OT</w:t>
            </w:r>
          </w:p>
        </w:tc>
      </w:tr>
      <w:tr w:rsidR="009416DE" w:rsidTr="009416DE">
        <w:tc>
          <w:tcPr>
            <w:tcW w:w="2245" w:type="dxa"/>
            <w:shd w:val="clear" w:color="auto" w:fill="auto"/>
          </w:tcPr>
          <w:p w:rsidR="009416DE" w:rsidRDefault="009416DE" w:rsidP="009416DE">
            <w:r>
              <w:t>±7 maart (</w:t>
            </w:r>
            <w:proofErr w:type="spellStart"/>
            <w:r>
              <w:t>afh</w:t>
            </w:r>
            <w:proofErr w:type="spellEnd"/>
            <w:r>
              <w:t xml:space="preserve">. van </w:t>
            </w:r>
            <w:proofErr w:type="spellStart"/>
            <w:r>
              <w:t>def</w:t>
            </w:r>
            <w:proofErr w:type="spellEnd"/>
            <w:r>
              <w:t>. planning MCO)</w:t>
            </w:r>
          </w:p>
        </w:tc>
        <w:tc>
          <w:tcPr>
            <w:tcW w:w="6652" w:type="dxa"/>
            <w:shd w:val="clear" w:color="auto" w:fill="auto"/>
          </w:tcPr>
          <w:p w:rsidR="009416DE" w:rsidRDefault="009416DE" w:rsidP="009416DE">
            <w:r>
              <w:t>Ondersteuningsteam</w:t>
            </w:r>
          </w:p>
          <w:p w:rsidR="009416DE" w:rsidRDefault="009416DE" w:rsidP="009416DE"/>
        </w:tc>
      </w:tr>
      <w:tr w:rsidR="009416DE" w:rsidTr="009416DE">
        <w:tc>
          <w:tcPr>
            <w:tcW w:w="2245" w:type="dxa"/>
            <w:shd w:val="clear" w:color="auto" w:fill="auto"/>
          </w:tcPr>
          <w:p w:rsidR="009416DE" w:rsidRDefault="009416DE" w:rsidP="009416DE">
            <w:r>
              <w:t>10 maart</w:t>
            </w:r>
          </w:p>
        </w:tc>
        <w:tc>
          <w:tcPr>
            <w:tcW w:w="6652" w:type="dxa"/>
            <w:shd w:val="clear" w:color="auto" w:fill="auto"/>
          </w:tcPr>
          <w:p w:rsidR="009416DE" w:rsidRDefault="009416DE" w:rsidP="009416DE">
            <w:r>
              <w:t xml:space="preserve">Stukken naar de stuurgroep. NB: Stuurgroep ontvangt de </w:t>
            </w:r>
            <w:proofErr w:type="spellStart"/>
            <w:r>
              <w:t>OT-versie</w:t>
            </w:r>
            <w:proofErr w:type="spellEnd"/>
            <w:r>
              <w:t xml:space="preserve"> van de </w:t>
            </w:r>
            <w:proofErr w:type="spellStart"/>
            <w:r>
              <w:t>AMvB's</w:t>
            </w:r>
            <w:proofErr w:type="spellEnd"/>
            <w:r>
              <w:t xml:space="preserve"> met een overzicht van eventuele discussiepunten. Opmerkingen OT en stuurgroep worden verwerkt in de </w:t>
            </w:r>
            <w:proofErr w:type="spellStart"/>
            <w:r>
              <w:t>MCO-versie</w:t>
            </w:r>
            <w:proofErr w:type="spellEnd"/>
            <w:r>
              <w:t>.</w:t>
            </w:r>
          </w:p>
        </w:tc>
      </w:tr>
      <w:tr w:rsidR="009416DE" w:rsidTr="009416DE">
        <w:tc>
          <w:tcPr>
            <w:tcW w:w="2245" w:type="dxa"/>
            <w:shd w:val="clear" w:color="auto" w:fill="auto"/>
          </w:tcPr>
          <w:p w:rsidR="009416DE" w:rsidRDefault="009416DE" w:rsidP="009416DE">
            <w:r>
              <w:t>±17 maart (</w:t>
            </w:r>
            <w:proofErr w:type="spellStart"/>
            <w:r>
              <w:t>afh</w:t>
            </w:r>
            <w:proofErr w:type="spellEnd"/>
            <w:r>
              <w:t xml:space="preserve">. van </w:t>
            </w:r>
            <w:proofErr w:type="spellStart"/>
            <w:r>
              <w:t>def</w:t>
            </w:r>
            <w:proofErr w:type="spellEnd"/>
            <w:r>
              <w:t>. planning MCO)</w:t>
            </w:r>
          </w:p>
        </w:tc>
        <w:tc>
          <w:tcPr>
            <w:tcW w:w="6652" w:type="dxa"/>
            <w:shd w:val="clear" w:color="auto" w:fill="auto"/>
          </w:tcPr>
          <w:p w:rsidR="009416DE" w:rsidRDefault="009416DE" w:rsidP="009416DE">
            <w:r>
              <w:t>Stuurgroep</w:t>
            </w:r>
          </w:p>
          <w:p w:rsidR="009416DE" w:rsidRDefault="009416DE" w:rsidP="009416DE"/>
        </w:tc>
      </w:tr>
      <w:tr w:rsidR="009416DE" w:rsidTr="009416DE">
        <w:tc>
          <w:tcPr>
            <w:tcW w:w="2245" w:type="dxa"/>
            <w:shd w:val="clear" w:color="auto" w:fill="auto"/>
          </w:tcPr>
          <w:p w:rsidR="009416DE" w:rsidRDefault="009416DE" w:rsidP="009416DE">
            <w:r>
              <w:t>17 - 18 maart</w:t>
            </w:r>
          </w:p>
          <w:p w:rsidR="009416DE" w:rsidRDefault="009416DE" w:rsidP="009416DE"/>
        </w:tc>
        <w:tc>
          <w:tcPr>
            <w:tcW w:w="6652" w:type="dxa"/>
            <w:shd w:val="clear" w:color="auto" w:fill="auto"/>
          </w:tcPr>
          <w:p w:rsidR="009416DE" w:rsidRDefault="009416DE" w:rsidP="009416DE">
            <w:r>
              <w:t>Verwerken eventuele laatste punten stuurgroep.</w:t>
            </w:r>
          </w:p>
        </w:tc>
      </w:tr>
      <w:tr w:rsidR="009416DE" w:rsidTr="009416DE">
        <w:tc>
          <w:tcPr>
            <w:tcW w:w="2245" w:type="dxa"/>
            <w:shd w:val="clear" w:color="auto" w:fill="auto"/>
          </w:tcPr>
          <w:p w:rsidR="009416DE" w:rsidRDefault="009416DE" w:rsidP="009416DE">
            <w:r>
              <w:t>22 maart</w:t>
            </w:r>
          </w:p>
          <w:p w:rsidR="009416DE" w:rsidRDefault="009416DE" w:rsidP="009416DE"/>
        </w:tc>
        <w:tc>
          <w:tcPr>
            <w:tcW w:w="6652" w:type="dxa"/>
            <w:shd w:val="clear" w:color="auto" w:fill="auto"/>
          </w:tcPr>
          <w:p w:rsidR="009416DE" w:rsidRDefault="009416DE" w:rsidP="009416DE">
            <w:r>
              <w:t>Stukken naar MCO</w:t>
            </w:r>
          </w:p>
        </w:tc>
      </w:tr>
      <w:tr w:rsidR="009416DE" w:rsidRPr="000E125A" w:rsidTr="009416DE">
        <w:tc>
          <w:tcPr>
            <w:tcW w:w="2245" w:type="dxa"/>
            <w:shd w:val="clear" w:color="auto" w:fill="auto"/>
          </w:tcPr>
          <w:p w:rsidR="009416DE" w:rsidRPr="000E125A" w:rsidRDefault="009416DE" w:rsidP="009416DE">
            <w:r>
              <w:t>±29 maart (wordt nog gepland met AZ)</w:t>
            </w:r>
          </w:p>
        </w:tc>
        <w:tc>
          <w:tcPr>
            <w:tcW w:w="6652" w:type="dxa"/>
            <w:shd w:val="clear" w:color="auto" w:fill="auto"/>
          </w:tcPr>
          <w:p w:rsidR="009416DE" w:rsidRPr="000E125A" w:rsidRDefault="009416DE" w:rsidP="009416DE">
            <w:r>
              <w:t>MCO</w:t>
            </w:r>
          </w:p>
        </w:tc>
      </w:tr>
      <w:tr w:rsidR="009416DE" w:rsidRPr="000E125A" w:rsidTr="009416DE">
        <w:tc>
          <w:tcPr>
            <w:tcW w:w="2245" w:type="dxa"/>
          </w:tcPr>
          <w:p w:rsidR="009416DE" w:rsidRDefault="009416DE" w:rsidP="009416DE">
            <w:r w:rsidRPr="000E125A">
              <w:t>1 apri</w:t>
            </w:r>
            <w:r>
              <w:t xml:space="preserve">l </w:t>
            </w:r>
          </w:p>
          <w:p w:rsidR="009416DE" w:rsidRPr="000E125A" w:rsidRDefault="009416DE" w:rsidP="009416DE"/>
        </w:tc>
        <w:tc>
          <w:tcPr>
            <w:tcW w:w="6652" w:type="dxa"/>
          </w:tcPr>
          <w:p w:rsidR="009416DE" w:rsidRPr="000E125A" w:rsidRDefault="009416DE" w:rsidP="009416DE">
            <w:proofErr w:type="spellStart"/>
            <w:r>
              <w:rPr>
                <w:b/>
              </w:rPr>
              <w:t>Toets-</w:t>
            </w:r>
            <w:proofErr w:type="spellEnd"/>
            <w:r>
              <w:rPr>
                <w:b/>
              </w:rPr>
              <w:t>, consultatie- en voorhangversie gereed</w:t>
            </w:r>
          </w:p>
        </w:tc>
      </w:tr>
    </w:tbl>
    <w:p w:rsidR="00EA0E1D" w:rsidRDefault="00EA0E1D" w:rsidP="00704D04">
      <w:pPr>
        <w:rPr>
          <w:kern w:val="0"/>
          <w:szCs w:val="18"/>
        </w:rPr>
      </w:pPr>
    </w:p>
    <w:p w:rsidR="00EA0E1D" w:rsidRDefault="00EA0E1D">
      <w:pPr>
        <w:spacing w:line="240" w:lineRule="auto"/>
        <w:rPr>
          <w:kern w:val="0"/>
          <w:szCs w:val="18"/>
        </w:rPr>
      </w:pPr>
      <w:r>
        <w:rPr>
          <w:kern w:val="0"/>
          <w:szCs w:val="18"/>
        </w:rPr>
        <w:br w:type="page"/>
      </w:r>
    </w:p>
    <w:p w:rsidR="0025519D" w:rsidRPr="00194D2E" w:rsidRDefault="0025519D" w:rsidP="00704D04">
      <w:pPr>
        <w:rPr>
          <w:kern w:val="0"/>
          <w:szCs w:val="18"/>
        </w:rPr>
      </w:pPr>
    </w:p>
    <w:sectPr w:rsidR="0025519D" w:rsidRPr="00194D2E" w:rsidSect="005B5CF0">
      <w:headerReference w:type="default" r:id="rId13"/>
      <w:type w:val="continuous"/>
      <w:pgSz w:w="11905" w:h="16837"/>
      <w:pgMar w:top="2948" w:right="2778" w:bottom="1134" w:left="1588" w:header="2750"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E1D" w:rsidRDefault="00EA0E1D">
      <w:r>
        <w:separator/>
      </w:r>
    </w:p>
  </w:endnote>
  <w:endnote w:type="continuationSeparator" w:id="0">
    <w:p w:rsidR="00EA0E1D" w:rsidRDefault="00EA0E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Mangal">
    <w:panose1 w:val="02040503050203030202"/>
    <w:charset w:val="00"/>
    <w:family w:val="roman"/>
    <w:pitch w:val="variable"/>
    <w:sig w:usb0="00008003" w:usb1="00000000" w:usb2="00000000" w:usb3="00000000" w:csb0="00000001" w:csb1="00000000"/>
  </w:font>
  <w:font w:name="Lohit Hindi">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E1D" w:rsidRDefault="008E4B62">
    <w:pPr>
      <w:pStyle w:val="Voettekst"/>
    </w:pPr>
    <w:r>
      <w:rPr>
        <w:noProof/>
        <w:lang w:eastAsia="nl-NL" w:bidi="ar-SA"/>
      </w:rPr>
      <w:pict>
        <v:shapetype id="_x0000_t202" coordsize="21600,21600" o:spt="202" path="m,l,21600r21600,l21600,xe">
          <v:stroke joinstyle="miter"/>
          <v:path gradientshapeok="t" o:connecttype="rect"/>
        </v:shapetype>
        <v:shape id="Text Box 18" o:spid="_x0000_s2054" type="#_x0000_t202" style="position:absolute;margin-left:466.65pt;margin-top:805.6pt;width:70.65pt;height:8.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" strokecolor="white [3212]" strokeweight="0">
          <v:textbox inset="0,0,0,0">
            <w:txbxContent>
              <w:p w:rsidR="00EA0E1D" w:rsidRDefault="00EA0E1D">
                <w:pPr>
                  <w:pStyle w:val="Huisstijl-Paginanummer"/>
                </w:pPr>
                <w:r>
                  <w:t xml:space="preserve">Pagina </w:t>
                </w:r>
                <w:fldSimple w:instr=" PAGE    \* MERGEFORMAT ">
                  <w:r w:rsidR="00F00D3E">
                    <w:rPr>
                      <w:noProof/>
                    </w:rPr>
                    <w:t>2</w:t>
                  </w:r>
                </w:fldSimple>
                <w:r>
                  <w:t xml:space="preserve"> van </w:t>
                </w:r>
                <w:fldSimple w:instr=" NUMPAGES  \* Arabic  \* MERGEFORMAT ">
                  <w:r w:rsidR="00F00D3E">
                    <w:rPr>
                      <w:noProof/>
                    </w:rPr>
                    <w:t>10</w:t>
                  </w:r>
                </w:fldSimple>
              </w:p>
              <w:p w:rsidR="00EA0E1D" w:rsidRDefault="00EA0E1D">
                <w:pPr>
                  <w:pStyle w:val="Huisstijl-Paginanummer"/>
                </w:pPr>
              </w:p>
              <w:p w:rsidR="00EA0E1D" w:rsidRDefault="00EA0E1D">
                <w:pPr>
                  <w:pStyle w:val="Huisstijl-Paginanummer"/>
                </w:pPr>
              </w:p>
            </w:txbxContent>
          </v:textbox>
          <w10:wrap anchorx="page" anchory="page"/>
          <w10:anchorlock/>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E1D" w:rsidRDefault="008E4B62">
    <w:pPr>
      <w:pStyle w:val="Voettekst"/>
    </w:pPr>
    <w:r>
      <w:rPr>
        <w:noProof/>
        <w:lang w:eastAsia="nl-NL" w:bidi="ar-SA"/>
      </w:rPr>
      <w:pict>
        <v:shapetype id="_x0000_t202" coordsize="21600,21600" o:spt="202" path="m,l,21600r21600,l21600,xe">
          <v:stroke joinstyle="miter"/>
          <v:path gradientshapeok="t" o:connecttype="rect"/>
        </v:shapetype>
        <v:shape id="Text Box 2" o:spid="_x0000_s2053" type="#_x0000_t202" style="position:absolute;margin-left:466.65pt;margin-top:805.6pt;width:70.65pt;height:8.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" strokecolor="white [3212]" strokeweight="0">
          <v:textbox inset="0,0,0,0">
            <w:txbxContent>
              <w:p w:rsidR="00EA0E1D" w:rsidRDefault="00EA0E1D">
                <w:pPr>
                  <w:pStyle w:val="Huisstijl-Paginanummer"/>
                </w:pPr>
                <w:r>
                  <w:t xml:space="preserve">Pagina </w:t>
                </w:r>
                <w:fldSimple w:instr=" PAGE    \* MERGEFORMAT ">
                  <w:r w:rsidR="00F00D3E">
                    <w:rPr>
                      <w:noProof/>
                    </w:rPr>
                    <w:t>1</w:t>
                  </w:r>
                </w:fldSimple>
                <w:r>
                  <w:t xml:space="preserve"> van </w:t>
                </w:r>
                <w:fldSimple w:instr=" NUMPAGES  \* Arabic  \* MERGEFORMAT ">
                  <w:r w:rsidR="00F00D3E">
                    <w:rPr>
                      <w:noProof/>
                    </w:rPr>
                    <w:t>10</w:t>
                  </w:r>
                </w:fldSimple>
              </w:p>
              <w:p w:rsidR="00EA0E1D" w:rsidRDefault="00EA0E1D">
                <w:pPr>
                  <w:pStyle w:val="Huisstijl-Paginanummer"/>
                </w:pPr>
              </w:p>
            </w:txbxContent>
          </v:textbox>
          <w10:wrap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E1D" w:rsidRDefault="00EA0E1D">
      <w:r>
        <w:separator/>
      </w:r>
    </w:p>
  </w:footnote>
  <w:footnote w:type="continuationSeparator" w:id="0">
    <w:p w:rsidR="00EA0E1D" w:rsidRDefault="00EA0E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E1D" w:rsidRDefault="008E4B62">
    <w:pPr>
      <w:pStyle w:val="Koptekst"/>
    </w:pPr>
    <w:r>
      <w:rPr>
        <w:noProof/>
        <w:lang w:eastAsia="nl-NL" w:bidi="ar-SA"/>
      </w:rPr>
      <w:pict>
        <v:shapetype id="_x0000_t202" coordsize="21600,21600" o:spt="202" path="m,l,21600r21600,l21600,xe">
          <v:stroke joinstyle="miter"/>
          <v:path gradientshapeok="t" o:connecttype="rect"/>
        </v:shapetype>
        <v:shape id="Text Box 6" o:spid="_x0000_s2049" type="#_x0000_t202" style="position:absolute;margin-left:79.4pt;margin-top:805.45pt;width:372.75pt;height: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Oma13A4AgAAdQQAAA4AAAAAAAAA&#10;AAAAAAAALgIAAGRycy9lMm9Eb2MueG1sUEsBAi0AFAAGAAgAAAAhAMLCsd3fAAAADQEAAA8AAAAA&#10;AAAAAAAAAAAAkgQAAGRycy9kb3ducmV2LnhtbFBLBQYAAAAABAAEAPMAAACeBQAAAAA=&#10;" strokecolor="white [3212]" strokeweight="0">
          <v:textbox inset="0,0,0,0">
            <w:txbxContent>
              <w:p w:rsidR="00EA0E1D" w:rsidRDefault="00EA0E1D">
                <w:pPr>
                  <w:pStyle w:val="Huisstijl-Paginanummer"/>
                </w:pPr>
                <w:r>
                  <w:t xml:space="preserve">Pagina </w:t>
                </w:r>
                <w:fldSimple w:instr=" PAGE    \* MERGEFORMAT ">
                  <w:r>
                    <w:rPr>
                      <w:noProof/>
                    </w:rPr>
                    <w:t>7</w:t>
                  </w:r>
                </w:fldSimple>
                <w:r>
                  <w:t xml:space="preserve"> van </w:t>
                </w:r>
                <w:fldSimple w:instr=" SECTIONPAGES  \* Arabic  \* MERGEFORMAT ">
                  <w:r>
                    <w:rPr>
                      <w:noProof/>
                    </w:rPr>
                    <w:t>9</w:t>
                  </w:r>
                </w:fldSimple>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E1D" w:rsidRDefault="00EA0E1D">
    <w:pPr>
      <w:pStyle w:val="Koptekst"/>
    </w:pPr>
    <w:r>
      <w:rPr>
        <w:noProof/>
        <w:lang w:eastAsia="nl-NL" w:bidi="ar-SA"/>
      </w:rPr>
      <w:drawing>
        <wp:anchor distT="0" distB="0" distL="114300" distR="114300" simplePos="0" relativeHeight="251666432" behindDoc="0" locked="0" layoutInCell="1" allowOverlap="1">
          <wp:simplePos x="0" y="0"/>
          <wp:positionH relativeFrom="page">
            <wp:posOffset>1008380</wp:posOffset>
          </wp:positionH>
          <wp:positionV relativeFrom="page">
            <wp:posOffset>3247390</wp:posOffset>
          </wp:positionV>
          <wp:extent cx="1123200" cy="428339"/>
          <wp:effectExtent l="19050" t="0" r="750" b="0"/>
          <wp:wrapNone/>
          <wp:docPr id="1" name="Afbeelding 0" descr="vers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slag.png"/>
                  <pic:cNvPicPr/>
                </pic:nvPicPr>
                <pic:blipFill>
                  <a:blip r:embed="rId1"/>
                  <a:stretch>
                    <a:fillRect/>
                  </a:stretch>
                </pic:blipFill>
                <pic:spPr>
                  <a:xfrm>
                    <a:off x="0" y="0"/>
                    <a:ext cx="1123200" cy="428339"/>
                  </a:xfrm>
                  <a:prstGeom prst="rect">
                    <a:avLst/>
                  </a:prstGeom>
                </pic:spPr>
              </pic:pic>
            </a:graphicData>
          </a:graphic>
        </wp:anchor>
      </w:drawing>
    </w:r>
    <w:r w:rsidR="008E4B62">
      <w:rPr>
        <w:noProof/>
        <w:lang w:eastAsia="nl-NL" w:bidi="ar-SA"/>
      </w:rPr>
      <w:pict>
        <v:shapetype id="_x0000_t202" coordsize="21600,21600" o:spt="202" path="m,l,21600r21600,l21600,xe">
          <v:stroke joinstyle="miter"/>
          <v:path gradientshapeok="t" o:connecttype="rect"/>
        </v:shapetype>
        <v:shape id="Text Box 20" o:spid="_x0000_s2052" type="#_x0000_t202" style="position:absolute;margin-left:0;margin-top:297.7pt;width:379pt;height:2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" stroked="f">
          <v:textbox style="mso-fit-shape-to-text:t" inset="0,0,0,0">
            <w:txbxContent>
              <w:p w:rsidR="00EA0E1D" w:rsidRDefault="00EA0E1D"/>
              <w:tbl>
                <w:tblPr>
                  <w:tblStyle w:val="Tabelraster"/>
                  <w:tblOverlap w:val="never"/>
                  <w:tblW w:w="0" w:type="auto"/>
                  <w:tblBorders>
                    <w:top w:val="single" w:sz="2" w:space="0" w:color="000000" w:themeColor="text1"/>
                    <w:left w:val="none" w:sz="0" w:space="0" w:color="auto"/>
                    <w:bottom w:val="single" w:sz="2" w:space="0" w:color="000000" w:themeColor="text1"/>
                    <w:right w:val="none" w:sz="0" w:space="0" w:color="auto"/>
                    <w:insideH w:val="none" w:sz="0" w:space="0" w:color="auto"/>
                    <w:insideV w:val="none" w:sz="0" w:space="0" w:color="auto"/>
                  </w:tblBorders>
                  <w:tblCellMar>
                    <w:left w:w="0" w:type="dxa"/>
                    <w:right w:w="0" w:type="dxa"/>
                  </w:tblCellMar>
                  <w:tblLook w:val="04A0"/>
                </w:tblPr>
                <w:tblGrid>
                  <w:gridCol w:w="2268"/>
                  <w:gridCol w:w="5245"/>
                </w:tblGrid>
                <w:tr w:rsidR="00EA0E1D">
                  <w:trPr>
                    <w:trHeight w:hRule="exact" w:val="198"/>
                  </w:trPr>
                  <w:tc>
                    <w:tcPr>
                      <w:tcW w:w="2268" w:type="dxa"/>
                    </w:tcPr>
                    <w:p w:rsidR="00EA0E1D" w:rsidRDefault="00EA0E1D">
                      <w:pPr>
                        <w:pStyle w:val="Huisstijl-Gegevenskop"/>
                      </w:pPr>
                    </w:p>
                  </w:tc>
                  <w:tc>
                    <w:tcPr>
                      <w:tcW w:w="5245" w:type="dxa"/>
                    </w:tcPr>
                    <w:p w:rsidR="00EA0E1D" w:rsidRDefault="00EA0E1D">
                      <w:pPr>
                        <w:pStyle w:val="Huisstijl-Gegevens"/>
                      </w:pPr>
                    </w:p>
                  </w:tc>
                </w:tr>
                <w:tr w:rsidR="00EA0E1D">
                  <w:tc>
                    <w:tcPr>
                      <w:tcW w:w="2268" w:type="dxa"/>
                      <w:tcBorders>
                        <w:bottom w:val="nil"/>
                      </w:tcBorders>
                    </w:tcPr>
                    <w:p w:rsidR="00EA0E1D" w:rsidRDefault="00EA0E1D">
                      <w:pPr>
                        <w:pStyle w:val="Huisstijl-Gegevenskop"/>
                      </w:pPr>
                      <w:r>
                        <w:t>Betreft</w:t>
                      </w:r>
                    </w:p>
                  </w:tc>
                  <w:tc>
                    <w:tcPr>
                      <w:tcW w:w="5245" w:type="dxa"/>
                      <w:tcBorders>
                        <w:bottom w:val="nil"/>
                      </w:tcBorders>
                    </w:tcPr>
                    <w:p w:rsidR="00EA0E1D" w:rsidRPr="00281A30" w:rsidRDefault="00EA0E1D" w:rsidP="0023489C">
                      <w:pPr>
                        <w:pStyle w:val="Huisstijl-Gegevens"/>
                        <w:rPr>
                          <w:b/>
                        </w:rPr>
                      </w:pPr>
                      <w:r>
                        <w:rPr>
                          <w:b/>
                        </w:rPr>
                        <w:t>Strategisch Overleg</w:t>
                      </w:r>
                      <w:r w:rsidRPr="00281A30">
                        <w:rPr>
                          <w:b/>
                        </w:rPr>
                        <w:t xml:space="preserve"> Modernisering Omgevingsveiligheidsbeleid</w:t>
                      </w:r>
                    </w:p>
                  </w:tc>
                </w:tr>
                <w:tr w:rsidR="00EA0E1D">
                  <w:tc>
                    <w:tcPr>
                      <w:tcW w:w="2268" w:type="dxa"/>
                      <w:tcBorders>
                        <w:top w:val="nil"/>
                        <w:bottom w:val="nil"/>
                      </w:tcBorders>
                    </w:tcPr>
                    <w:p w:rsidR="00EA0E1D" w:rsidRDefault="00EA0E1D">
                      <w:pPr>
                        <w:pStyle w:val="Huisstijl-Gegevenskop"/>
                        <w:suppressOverlap/>
                      </w:pPr>
                      <w:r>
                        <w:t>Vergaderdatum en tijd</w:t>
                      </w:r>
                    </w:p>
                  </w:tc>
                  <w:tc>
                    <w:tcPr>
                      <w:tcW w:w="5245" w:type="dxa"/>
                      <w:tcBorders>
                        <w:top w:val="nil"/>
                        <w:bottom w:val="nil"/>
                      </w:tcBorders>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662"/>
                        <w:gridCol w:w="1224"/>
                      </w:tblGrid>
                      <w:tr w:rsidR="00EA0E1D">
                        <w:tc>
                          <w:tcPr>
                            <w:tcW w:w="0" w:type="auto"/>
                          </w:tcPr>
                          <w:p w:rsidR="00EA0E1D" w:rsidRDefault="008E4B62" w:rsidP="00F47A3E">
                            <w:pPr>
                              <w:pStyle w:val="Huisstijl-Gegevens"/>
                              <w:suppressOverlap/>
                            </w:pPr>
                            <w:sdt>
                              <w:sdtPr>
                                <w:alias w:val="Meeting Date"/>
                                <w:tag w:val="Meeting_Date"/>
                                <w:id w:val="19137376"/>
                                <w:dataBinding w:prefixMappings="xmlns:dg='http://docgen.org/date' " w:xpath="/dg:DocgenData[1]/dg:Meeting_Date[1]" w:storeItemID="{37F07BD2-EE67-4B94-9D22-40AD1A7DF80E}"/>
                                <w:date w:fullDate="2015-09-09T00:00:00Z">
                                  <w:dateFormat w:val="d MMMM YYYY"/>
                                  <w:lid w:val="nl-NL"/>
                                  <w:storeMappedDataAs w:val="dateTime"/>
                                  <w:calendar w:val="gregorian"/>
                                </w:date>
                              </w:sdtPr>
                              <w:sdtContent>
                                <w:r w:rsidR="00EA0E1D">
                                  <w:t>9 september 2015</w:t>
                                </w:r>
                              </w:sdtContent>
                            </w:sdt>
                          </w:p>
                        </w:tc>
                        <w:tc>
                          <w:tcPr>
                            <w:tcW w:w="0" w:type="auto"/>
                          </w:tcPr>
                          <w:p w:rsidR="00EA0E1D" w:rsidRDefault="00EA0E1D" w:rsidP="00FC3FC2">
                            <w:pPr>
                              <w:pStyle w:val="Huisstijl-Gegevens"/>
                              <w:suppressOverlap/>
                            </w:pPr>
                            <w:r>
                              <w:t xml:space="preserve"> 10:00-12:00</w:t>
                            </w:r>
                          </w:p>
                        </w:tc>
                      </w:tr>
                    </w:tbl>
                    <w:p w:rsidR="00EA0E1D" w:rsidRDefault="00EA0E1D" w:rsidP="00F47A3E">
                      <w:pPr>
                        <w:pStyle w:val="Huisstijl-Gegevens"/>
                      </w:pPr>
                      <w:r>
                        <w:t xml:space="preserve">Locatie Gemeentehuis Barendrecht </w:t>
                      </w:r>
                    </w:p>
                  </w:tc>
                </w:tr>
                <w:tr w:rsidR="00EA0E1D">
                  <w:tc>
                    <w:tcPr>
                      <w:tcW w:w="2268" w:type="dxa"/>
                    </w:tcPr>
                    <w:p w:rsidR="00EA0E1D" w:rsidRDefault="00EA0E1D">
                      <w:pPr>
                        <w:pStyle w:val="Huisstijl-Gegevenskop"/>
                      </w:pPr>
                      <w:r>
                        <w:t>Deelnemers</w:t>
                      </w:r>
                    </w:p>
                  </w:tc>
                  <w:tc>
                    <w:tcPr>
                      <w:tcW w:w="5245" w:type="dxa"/>
                    </w:tcPr>
                    <w:p w:rsidR="00EA0E1D" w:rsidRPr="00F47A3E" w:rsidRDefault="00EA0E1D" w:rsidP="00734BFE">
                      <w:pPr>
                        <w:rPr>
                          <w:szCs w:val="18"/>
                        </w:rPr>
                      </w:pPr>
                      <w:r>
                        <w:t xml:space="preserve">Jan van </w:t>
                      </w:r>
                      <w:proofErr w:type="spellStart"/>
                      <w:r>
                        <w:t>Belzen</w:t>
                      </w:r>
                      <w:proofErr w:type="spellEnd"/>
                      <w:r>
                        <w:t xml:space="preserve"> (</w:t>
                      </w:r>
                      <w:proofErr w:type="spellStart"/>
                      <w:r>
                        <w:t>vz</w:t>
                      </w:r>
                      <w:proofErr w:type="spellEnd"/>
                      <w:r>
                        <w:t xml:space="preserve">), Colette Alma (VNCI), Dick van den Brand (voorheen Gasunie), Alan Dirks (havenbedrijf Rotterdam), Robert </w:t>
                      </w:r>
                      <w:proofErr w:type="spellStart"/>
                      <w:r>
                        <w:t>Tieman</w:t>
                      </w:r>
                      <w:proofErr w:type="spellEnd"/>
                      <w:r>
                        <w:t xml:space="preserve"> (</w:t>
                      </w:r>
                      <w:proofErr w:type="spellStart"/>
                      <w:r>
                        <w:t>Deltalinqs</w:t>
                      </w:r>
                      <w:proofErr w:type="spellEnd"/>
                      <w:r>
                        <w:t xml:space="preserve">), </w:t>
                      </w:r>
                      <w:r>
                        <w:rPr>
                          <w:szCs w:val="18"/>
                        </w:rPr>
                        <w:t xml:space="preserve">Geert ter </w:t>
                      </w:r>
                      <w:proofErr w:type="spellStart"/>
                      <w:r>
                        <w:rPr>
                          <w:szCs w:val="18"/>
                        </w:rPr>
                        <w:t>Weeme</w:t>
                      </w:r>
                      <w:proofErr w:type="spellEnd"/>
                      <w:r>
                        <w:rPr>
                          <w:szCs w:val="18"/>
                        </w:rPr>
                        <w:t xml:space="preserve"> (min BZK), Marcel van Eck (min </w:t>
                      </w:r>
                      <w:proofErr w:type="spellStart"/>
                      <w:r>
                        <w:rPr>
                          <w:szCs w:val="18"/>
                        </w:rPr>
                        <w:t>VenJ</w:t>
                      </w:r>
                      <w:proofErr w:type="spellEnd"/>
                      <w:r>
                        <w:rPr>
                          <w:szCs w:val="18"/>
                        </w:rPr>
                        <w:t>)</w:t>
                      </w:r>
                      <w:r>
                        <w:t xml:space="preserve">, Hugo van der Baan (IPO), Maarten Worp (Veiligheidsregio RR), Alexander van </w:t>
                      </w:r>
                      <w:proofErr w:type="spellStart"/>
                      <w:r>
                        <w:t>Altena</w:t>
                      </w:r>
                      <w:proofErr w:type="spellEnd"/>
                      <w:r>
                        <w:t xml:space="preserve"> </w:t>
                      </w:r>
                      <w:proofErr w:type="spellStart"/>
                      <w:r>
                        <w:t>ProRail</w:t>
                      </w:r>
                      <w:proofErr w:type="spellEnd"/>
                      <w:r>
                        <w:t xml:space="preserve">), Leendert Gooijer (RIVM), Rosemarie Bastianen (min IenM), Arie-Jan Arbouw (min IenM), </w:t>
                      </w:r>
                      <w:r>
                        <w:rPr>
                          <w:szCs w:val="18"/>
                        </w:rPr>
                        <w:t>Frank Bouman (min IenM).</w:t>
                      </w:r>
                    </w:p>
                  </w:tc>
                </w:tr>
                <w:tr w:rsidR="00EA0E1D">
                  <w:trPr>
                    <w:trHeight w:hRule="exact" w:val="170"/>
                  </w:trPr>
                  <w:tc>
                    <w:tcPr>
                      <w:tcW w:w="2268" w:type="dxa"/>
                    </w:tcPr>
                    <w:p w:rsidR="00EA0E1D" w:rsidRDefault="00EA0E1D">
                      <w:pPr>
                        <w:pStyle w:val="Huisstijl-Gegevenskop"/>
                      </w:pPr>
                    </w:p>
                  </w:tc>
                  <w:tc>
                    <w:tcPr>
                      <w:tcW w:w="5245" w:type="dxa"/>
                    </w:tcPr>
                    <w:p w:rsidR="00EA0E1D" w:rsidRDefault="00EA0E1D">
                      <w:pPr>
                        <w:pStyle w:val="Huisstijl-Gegevens"/>
                      </w:pPr>
                    </w:p>
                  </w:tc>
                </w:tr>
              </w:tbl>
              <w:p w:rsidR="00EA0E1D" w:rsidRDefault="00EA0E1D"/>
            </w:txbxContent>
          </v:textbox>
          <w10:wrap type="topAndBottom" anchory="page"/>
        </v:shape>
      </w:pict>
    </w:r>
    <w:r>
      <w:rPr>
        <w:noProof/>
        <w:lang w:eastAsia="nl-NL" w:bidi="ar-SA"/>
      </w:rPr>
      <w:drawing>
        <wp:anchor distT="0" distB="0" distL="114300" distR="114300" simplePos="0" relativeHeight="251654144" behindDoc="1" locked="0" layoutInCell="1" allowOverlap="1">
          <wp:simplePos x="0" y="0"/>
          <wp:positionH relativeFrom="page">
            <wp:posOffset>4010660</wp:posOffset>
          </wp:positionH>
          <wp:positionV relativeFrom="page">
            <wp:posOffset>0</wp:posOffset>
          </wp:positionV>
          <wp:extent cx="23328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3120" behindDoc="0" locked="0" layoutInCell="1" allowOverlap="1">
          <wp:simplePos x="0" y="0"/>
          <wp:positionH relativeFrom="page">
            <wp:posOffset>3542665</wp:posOffset>
          </wp:positionH>
          <wp:positionV relativeFrom="page">
            <wp:posOffset>0</wp:posOffset>
          </wp:positionV>
          <wp:extent cx="468000" cy="1580400"/>
          <wp:effectExtent l="0" t="0" r="0" b="0"/>
          <wp:wrapNone/>
          <wp:docPr id="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3"/>
                  <a:stretch>
                    <a:fillRect/>
                  </a:stretch>
                </pic:blipFill>
                <pic:spPr>
                  <a:xfrm>
                    <a:off x="0" y="0"/>
                    <a:ext cx="468000" cy="1580400"/>
                  </a:xfrm>
                  <a:prstGeom prst="rect">
                    <a:avLst/>
                  </a:prstGeom>
                  <a:ln w="3175">
                    <a:noFill/>
                  </a:ln>
                </pic:spPr>
              </pic:pic>
            </a:graphicData>
          </a:graphic>
        </wp:anchor>
      </w:drawing>
    </w:r>
    <w:r w:rsidR="008E4B62">
      <w:rPr>
        <w:noProof/>
        <w:lang w:eastAsia="nl-NL" w:bidi="ar-SA"/>
      </w:rPr>
      <w:pict>
        <v:shape id="Text Box 17" o:spid="_x0000_s2051" type="#_x0000_t202" style="position:absolute;margin-left:466.35pt;margin-top:154.7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" strokecolor="white [3212]" strokeweight="0">
          <v:textbox inset="0,0,0,0">
            <w:txbxContent>
              <w:p w:rsidR="00EA0E1D" w:rsidRDefault="00EA0E1D">
                <w:pPr>
                  <w:pStyle w:val="Huisstijl-Afzendgegevenskop"/>
                </w:pPr>
                <w:r>
                  <w:t>Bestuurskern</w:t>
                </w:r>
              </w:p>
              <w:p w:rsidR="00EA0E1D" w:rsidRDefault="00EA0E1D">
                <w:pPr>
                  <w:pStyle w:val="Huisstijl-Afzendgegevens"/>
                </w:pPr>
                <w:r>
                  <w:t>Dir.Veiligheid en Risico's</w:t>
                </w:r>
              </w:p>
              <w:p w:rsidR="00EA0E1D" w:rsidRDefault="00EA0E1D">
                <w:pPr>
                  <w:pStyle w:val="Huisstijl-Afzendgegevens"/>
                </w:pPr>
                <w:r>
                  <w:t>Cluster E</w:t>
                </w:r>
              </w:p>
              <w:p w:rsidR="00EA0E1D" w:rsidRDefault="00EA0E1D">
                <w:pPr>
                  <w:pStyle w:val="Huisstijl-Afzendgegevens"/>
                </w:pPr>
                <w:r>
                  <w:t>Plesmanweg 1-6</w:t>
                </w:r>
              </w:p>
              <w:p w:rsidR="00EA0E1D" w:rsidRDefault="00EA0E1D">
                <w:pPr>
                  <w:pStyle w:val="Huisstijl-Afzendgegevens"/>
                </w:pPr>
                <w:r>
                  <w:t>Den Haag</w:t>
                </w:r>
              </w:p>
              <w:p w:rsidR="00EA0E1D" w:rsidRDefault="00EA0E1D">
                <w:pPr>
                  <w:pStyle w:val="Huisstijl-Afzendgegevens"/>
                </w:pPr>
                <w:r>
                  <w:t>Postbus 20904</w:t>
                </w:r>
              </w:p>
              <w:p w:rsidR="00EA0E1D" w:rsidRDefault="00EA0E1D">
                <w:pPr>
                  <w:pStyle w:val="Huisstijl-Afzendgegevens"/>
                </w:pPr>
                <w:r>
                  <w:t>2500 EX  Den Haag</w:t>
                </w:r>
              </w:p>
              <w:p w:rsidR="00EA0E1D" w:rsidRDefault="00EA0E1D" w:rsidP="00B64565">
                <w:pPr>
                  <w:pStyle w:val="Huisstijl-AfzendgegevenskopW1"/>
                </w:pPr>
                <w:r>
                  <w:t>Contactpersoon</w:t>
                </w:r>
              </w:p>
              <w:p w:rsidR="00EA0E1D" w:rsidRDefault="00EA0E1D" w:rsidP="00B64565">
                <w:pPr>
                  <w:pStyle w:val="Huisstijl-AfzendgegevensW1"/>
                </w:pPr>
                <w:r>
                  <w:t>drs. F.J.G. Bouman</w:t>
                </w:r>
              </w:p>
              <w:p w:rsidR="00EA0E1D" w:rsidRDefault="00EA0E1D" w:rsidP="00B64565">
                <w:pPr>
                  <w:pStyle w:val="Huisstijl-AfzendgegevensC"/>
                </w:pPr>
                <w:r>
                  <w:t>Senior Beleidsmedewerker</w:t>
                </w:r>
              </w:p>
              <w:p w:rsidR="00EA0E1D" w:rsidRDefault="00EA0E1D" w:rsidP="00B64565">
                <w:pPr>
                  <w:pStyle w:val="Huisstijl-AfzendgegevensW1"/>
                </w:pPr>
                <w:r>
                  <w:t>T</w:t>
                </w:r>
                <w:r>
                  <w:tab/>
                  <w:t>070-4561429</w:t>
                </w:r>
              </w:p>
              <w:p w:rsidR="00EA0E1D" w:rsidRDefault="00EA0E1D" w:rsidP="00B64565">
                <w:pPr>
                  <w:pStyle w:val="Huisstijl-Afzendgegevens"/>
                </w:pPr>
                <w:r>
                  <w:t>Frank.Bouman@minienm.nl</w:t>
                </w:r>
              </w:p>
              <w:p w:rsidR="00EA0E1D" w:rsidRDefault="00EA0E1D">
                <w:pPr>
                  <w:pStyle w:val="Huisstijl-ReferentiegegevenskopW2"/>
                </w:pPr>
                <w:r>
                  <w:t>Datum</w:t>
                </w:r>
              </w:p>
              <w:p w:rsidR="00EA0E1D" w:rsidRDefault="008E4B62">
                <w:pPr>
                  <w:pStyle w:val="Huisstijl-Referentiegegevens"/>
                </w:pPr>
                <w:sdt>
                  <w:sdtPr>
                    <w:alias w:val="Date"/>
                    <w:tag w:val="Date"/>
                    <w:id w:val="19137377"/>
                    <w:dataBinding w:prefixMappings="xmlns:dg='http://docgen.org/date' " w:xpath="/dg:DocgenData[1]/dg:Date[1]" w:storeItemID="{37F07BD2-EE67-4B94-9D22-40AD1A7DF80E}"/>
                    <w:date w:fullDate="2015-09-09T00:00:00Z">
                      <w:dateFormat w:val="d MMMM YYYY"/>
                      <w:lid w:val="nl-NL"/>
                      <w:storeMappedDataAs w:val="dateTime"/>
                      <w:calendar w:val="gregorian"/>
                    </w:date>
                  </w:sdtPr>
                  <w:sdtContent>
                    <w:r w:rsidR="00EA0E1D">
                      <w:t>9 september 2015</w:t>
                    </w:r>
                  </w:sdtContent>
                </w:sdt>
              </w:p>
            </w:txbxContent>
          </v:textbox>
          <w10:wrap anchorx="page" anchory="page"/>
        </v:shape>
      </w:pict>
    </w:r>
    <w:r w:rsidR="008E4B62">
      <w:rPr>
        <w:noProof/>
        <w:lang w:eastAsia="nl-NL" w:bidi="ar-SA"/>
      </w:rPr>
      <w:pict>
        <v:shape id="Text Box 14" o:spid="_x0000_s2050" type="#_x0000_t202" style="position:absolute;margin-left:79.4pt;margin-top:153.1pt;width:263.6pt;height:85.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" strokecolor="white [3212]" strokeweight="0">
          <v:textbox inset="0,0,0,0">
            <w:txbxContent>
              <w:p w:rsidR="00EA0E1D" w:rsidRDefault="00EA0E1D">
                <w:pPr>
                  <w:pStyle w:val="Huisstijl-Toezendgegevens"/>
                </w:pPr>
                <w:r>
                  <w:t>MOV SO 03 – 9 september 2015</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E1D" w:rsidRDefault="008E4B62">
    <w:pPr>
      <w:pStyle w:val="Koptekst"/>
    </w:pPr>
    <w:sdt>
      <w:sdtPr>
        <w:id w:val="3736864"/>
        <w:docPartObj>
          <w:docPartGallery w:val="Watermarks"/>
          <w:docPartUnique/>
        </w:docPartObj>
      </w:sdt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6" type="#_x0000_t136" style="position:absolute;margin-left:0;margin-top:0;width:412.4pt;height:247.45pt;rotation:315;z-index:-25164800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Content>
    </w:sdt>
    <w:r>
      <w:rPr>
        <w:noProof/>
        <w:lang w:eastAsia="nl-NL" w:bidi="ar-SA"/>
      </w:rPr>
      <w:pict>
        <v:shapetype id="_x0000_t202" coordsize="21600,21600" o:spt="202" path="m,l,21600r21600,l21600,xe">
          <v:stroke joinstyle="miter"/>
          <v:path gradientshapeok="t" o:connecttype="rect"/>
        </v:shapetype>
        <v:shape id="Text Box 13" o:spid="_x0000_s2055" type="#_x0000_t202" style="position:absolute;margin-left:466.35pt;margin-top:152.55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" strokecolor="white [3212]" strokeweight="0">
          <v:textbox inset="0,0,0,0">
            <w:txbxContent>
              <w:p w:rsidR="00EA0E1D" w:rsidRDefault="00EA0E1D">
                <w:pPr>
                  <w:pStyle w:val="Huisstijl-Afzendgegevenskop"/>
                </w:pPr>
                <w:r>
                  <w:t>Bestuurskern</w:t>
                </w:r>
              </w:p>
              <w:p w:rsidR="00EA0E1D" w:rsidRDefault="00EA0E1D">
                <w:pPr>
                  <w:pStyle w:val="Huisstijl-Afzendgegevens"/>
                </w:pPr>
                <w:r>
                  <w:t>Dir.Veiligheid en Risico's</w:t>
                </w:r>
              </w:p>
              <w:p w:rsidR="00EA0E1D" w:rsidRDefault="00EA0E1D">
                <w:pPr>
                  <w:pStyle w:val="Huisstijl-Afzendgegevens"/>
                </w:pPr>
                <w:r>
                  <w:t>Cluster E</w:t>
                </w:r>
              </w:p>
              <w:p w:rsidR="00EA0E1D" w:rsidRDefault="00EA0E1D">
                <w:pPr>
                  <w:pStyle w:val="Huisstijl-ReferentiegegevenskopW2"/>
                </w:pPr>
                <w:r>
                  <w:t>Datum</w:t>
                </w:r>
              </w:p>
              <w:p w:rsidR="00EA0E1D" w:rsidRDefault="008E4B62">
                <w:pPr>
                  <w:pStyle w:val="Huisstijl-Referentiegegevens"/>
                </w:pPr>
                <w:sdt>
                  <w:sdtPr>
                    <w:alias w:val="Date"/>
                    <w:tag w:val="Date"/>
                    <w:id w:val="30198768"/>
                    <w:dataBinding w:prefixMappings="xmlns:dg='http://docgen.org/date' " w:xpath="/dg:DocgenData[1]/dg:Date[1]" w:storeItemID="{37F07BD2-EE67-4B94-9D22-40AD1A7DF80E}"/>
                    <w:date w:fullDate="2015-09-09T00:00:00Z">
                      <w:dateFormat w:val="d MMMM YYYY"/>
                      <w:lid w:val="nl-NL"/>
                      <w:storeMappedDataAs w:val="dateTime"/>
                      <w:calendar w:val="gregorian"/>
                    </w:date>
                  </w:sdtPr>
                  <w:sdtContent>
                    <w:r w:rsidR="00EA0E1D">
                      <w:t>9 september 2015</w:t>
                    </w:r>
                  </w:sdtContent>
                </w:sdt>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30E81"/>
    <w:multiLevelType w:val="hybridMultilevel"/>
    <w:tmpl w:val="355C82F8"/>
    <w:lvl w:ilvl="0" w:tplc="DAFA58F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9275C80"/>
    <w:multiLevelType w:val="hybridMultilevel"/>
    <w:tmpl w:val="D41E0256"/>
    <w:lvl w:ilvl="0" w:tplc="04130003">
      <w:start w:val="1"/>
      <w:numFmt w:val="decimal"/>
      <w:lvlText w:val="%1."/>
      <w:lvlJc w:val="left"/>
      <w:pPr>
        <w:tabs>
          <w:tab w:val="num" w:pos="1440"/>
        </w:tabs>
        <w:ind w:left="144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98612E8"/>
    <w:multiLevelType w:val="hybridMultilevel"/>
    <w:tmpl w:val="2848C740"/>
    <w:lvl w:ilvl="0" w:tplc="0413000F">
      <w:start w:val="1"/>
      <w:numFmt w:val="decimal"/>
      <w:lvlText w:val="%1."/>
      <w:lvlJc w:val="left"/>
      <w:pPr>
        <w:ind w:left="720" w:hanging="360"/>
      </w:pPr>
      <w:rPr>
        <w:rFonts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nsid w:val="0E2E2BAF"/>
    <w:multiLevelType w:val="hybridMultilevel"/>
    <w:tmpl w:val="1A6AB4E2"/>
    <w:lvl w:ilvl="0" w:tplc="0413000F">
      <w:start w:val="1"/>
      <w:numFmt w:val="decimal"/>
      <w:lvlText w:val="%1."/>
      <w:lvlJc w:val="left"/>
      <w:pPr>
        <w:ind w:left="720" w:hanging="360"/>
      </w:pPr>
      <w:rPr>
        <w:rFonts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nsid w:val="0F747CFF"/>
    <w:multiLevelType w:val="hybridMultilevel"/>
    <w:tmpl w:val="1BCCAADC"/>
    <w:lvl w:ilvl="0" w:tplc="E026D55E">
      <w:start w:val="2"/>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A1B45CE"/>
    <w:multiLevelType w:val="hybridMultilevel"/>
    <w:tmpl w:val="74FC6DBA"/>
    <w:lvl w:ilvl="0" w:tplc="04130003">
      <w:start w:val="1"/>
      <w:numFmt w:val="decimal"/>
      <w:lvlText w:val="%1."/>
      <w:lvlJc w:val="left"/>
      <w:pPr>
        <w:tabs>
          <w:tab w:val="num" w:pos="1440"/>
        </w:tabs>
        <w:ind w:left="144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D6566A9"/>
    <w:multiLevelType w:val="hybridMultilevel"/>
    <w:tmpl w:val="3C38827C"/>
    <w:lvl w:ilvl="0" w:tplc="04130003">
      <w:start w:val="1"/>
      <w:numFmt w:val="decimal"/>
      <w:lvlText w:val="%1."/>
      <w:lvlJc w:val="left"/>
      <w:pPr>
        <w:tabs>
          <w:tab w:val="num" w:pos="1440"/>
        </w:tabs>
        <w:ind w:left="144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204C486A"/>
    <w:multiLevelType w:val="hybridMultilevel"/>
    <w:tmpl w:val="8D14B866"/>
    <w:lvl w:ilvl="0" w:tplc="04130003">
      <w:start w:val="1"/>
      <w:numFmt w:val="decimal"/>
      <w:lvlText w:val="%1."/>
      <w:lvlJc w:val="left"/>
      <w:pPr>
        <w:tabs>
          <w:tab w:val="num" w:pos="1353"/>
        </w:tabs>
        <w:ind w:left="1353" w:hanging="360"/>
      </w:pPr>
    </w:lvl>
    <w:lvl w:ilvl="1" w:tplc="04130019" w:tentative="1">
      <w:start w:val="1"/>
      <w:numFmt w:val="lowerLetter"/>
      <w:lvlText w:val="%2."/>
      <w:lvlJc w:val="left"/>
      <w:pPr>
        <w:ind w:left="1353" w:hanging="360"/>
      </w:pPr>
    </w:lvl>
    <w:lvl w:ilvl="2" w:tplc="0413001B" w:tentative="1">
      <w:start w:val="1"/>
      <w:numFmt w:val="lowerRoman"/>
      <w:lvlText w:val="%3."/>
      <w:lvlJc w:val="right"/>
      <w:pPr>
        <w:ind w:left="2073" w:hanging="180"/>
      </w:pPr>
    </w:lvl>
    <w:lvl w:ilvl="3" w:tplc="0413000F" w:tentative="1">
      <w:start w:val="1"/>
      <w:numFmt w:val="decimal"/>
      <w:lvlText w:val="%4."/>
      <w:lvlJc w:val="left"/>
      <w:pPr>
        <w:ind w:left="2793" w:hanging="360"/>
      </w:pPr>
    </w:lvl>
    <w:lvl w:ilvl="4" w:tplc="04130019" w:tentative="1">
      <w:start w:val="1"/>
      <w:numFmt w:val="lowerLetter"/>
      <w:lvlText w:val="%5."/>
      <w:lvlJc w:val="left"/>
      <w:pPr>
        <w:ind w:left="3513" w:hanging="360"/>
      </w:pPr>
    </w:lvl>
    <w:lvl w:ilvl="5" w:tplc="0413001B" w:tentative="1">
      <w:start w:val="1"/>
      <w:numFmt w:val="lowerRoman"/>
      <w:lvlText w:val="%6."/>
      <w:lvlJc w:val="right"/>
      <w:pPr>
        <w:ind w:left="4233" w:hanging="180"/>
      </w:pPr>
    </w:lvl>
    <w:lvl w:ilvl="6" w:tplc="0413000F" w:tentative="1">
      <w:start w:val="1"/>
      <w:numFmt w:val="decimal"/>
      <w:lvlText w:val="%7."/>
      <w:lvlJc w:val="left"/>
      <w:pPr>
        <w:ind w:left="4953" w:hanging="360"/>
      </w:pPr>
    </w:lvl>
    <w:lvl w:ilvl="7" w:tplc="04130019" w:tentative="1">
      <w:start w:val="1"/>
      <w:numFmt w:val="lowerLetter"/>
      <w:lvlText w:val="%8."/>
      <w:lvlJc w:val="left"/>
      <w:pPr>
        <w:ind w:left="5673" w:hanging="360"/>
      </w:pPr>
    </w:lvl>
    <w:lvl w:ilvl="8" w:tplc="0413001B" w:tentative="1">
      <w:start w:val="1"/>
      <w:numFmt w:val="lowerRoman"/>
      <w:lvlText w:val="%9."/>
      <w:lvlJc w:val="right"/>
      <w:pPr>
        <w:ind w:left="6393" w:hanging="180"/>
      </w:pPr>
    </w:lvl>
  </w:abstractNum>
  <w:abstractNum w:abstractNumId="8">
    <w:nsid w:val="22276729"/>
    <w:multiLevelType w:val="hybridMultilevel"/>
    <w:tmpl w:val="BDCE2C6E"/>
    <w:lvl w:ilvl="0" w:tplc="04130003">
      <w:start w:val="1"/>
      <w:numFmt w:val="decimal"/>
      <w:lvlText w:val="%1."/>
      <w:lvlJc w:val="left"/>
      <w:pPr>
        <w:tabs>
          <w:tab w:val="num" w:pos="1440"/>
        </w:tabs>
        <w:ind w:left="144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8CA1564"/>
    <w:multiLevelType w:val="hybridMultilevel"/>
    <w:tmpl w:val="C1CE700A"/>
    <w:lvl w:ilvl="0" w:tplc="41AA8B60">
      <w:numFmt w:val="bullet"/>
      <w:lvlText w:val="-"/>
      <w:lvlJc w:val="left"/>
      <w:pPr>
        <w:ind w:left="720" w:hanging="360"/>
      </w:pPr>
      <w:rPr>
        <w:rFonts w:ascii="Verdana" w:eastAsia="DejaVu Sans" w:hAnsi="Verdana"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AD610FC"/>
    <w:multiLevelType w:val="hybridMultilevel"/>
    <w:tmpl w:val="8276763A"/>
    <w:lvl w:ilvl="0" w:tplc="04130003">
      <w:start w:val="1"/>
      <w:numFmt w:val="decimal"/>
      <w:lvlText w:val="%1."/>
      <w:lvlJc w:val="left"/>
      <w:pPr>
        <w:tabs>
          <w:tab w:val="num" w:pos="1440"/>
        </w:tabs>
        <w:ind w:left="144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2BF215C5"/>
    <w:multiLevelType w:val="hybridMultilevel"/>
    <w:tmpl w:val="BF247510"/>
    <w:lvl w:ilvl="0" w:tplc="04130003">
      <w:start w:val="1"/>
      <w:numFmt w:val="decimal"/>
      <w:lvlText w:val="%1."/>
      <w:lvlJc w:val="left"/>
      <w:pPr>
        <w:tabs>
          <w:tab w:val="num" w:pos="1440"/>
        </w:tabs>
        <w:ind w:left="144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2DF53A18"/>
    <w:multiLevelType w:val="hybridMultilevel"/>
    <w:tmpl w:val="DF1A63AC"/>
    <w:lvl w:ilvl="0" w:tplc="04130003">
      <w:start w:val="1"/>
      <w:numFmt w:val="decimal"/>
      <w:lvlText w:val="%1."/>
      <w:lvlJc w:val="left"/>
      <w:pPr>
        <w:tabs>
          <w:tab w:val="num" w:pos="1440"/>
        </w:tabs>
        <w:ind w:left="144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32E12264"/>
    <w:multiLevelType w:val="hybridMultilevel"/>
    <w:tmpl w:val="3C9818CC"/>
    <w:lvl w:ilvl="0" w:tplc="04130003">
      <w:start w:val="1"/>
      <w:numFmt w:val="decimal"/>
      <w:lvlText w:val="%1."/>
      <w:lvlJc w:val="left"/>
      <w:pPr>
        <w:tabs>
          <w:tab w:val="num" w:pos="1440"/>
        </w:tabs>
        <w:ind w:left="144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34543DE4"/>
    <w:multiLevelType w:val="hybridMultilevel"/>
    <w:tmpl w:val="9000E2EA"/>
    <w:lvl w:ilvl="0" w:tplc="B2F85926">
      <w:start w:val="1"/>
      <w:numFmt w:val="decimal"/>
      <w:lvlText w:val="%1."/>
      <w:lvlJc w:val="left"/>
      <w:pPr>
        <w:ind w:left="989" w:hanging="705"/>
      </w:pPr>
    </w:lvl>
    <w:lvl w:ilvl="1" w:tplc="04130019">
      <w:start w:val="1"/>
      <w:numFmt w:val="decimal"/>
      <w:lvlText w:val="%2."/>
      <w:lvlJc w:val="left"/>
      <w:pPr>
        <w:tabs>
          <w:tab w:val="num" w:pos="1364"/>
        </w:tabs>
        <w:ind w:left="1364" w:hanging="360"/>
      </w:pPr>
    </w:lvl>
    <w:lvl w:ilvl="2" w:tplc="0413001B">
      <w:start w:val="1"/>
      <w:numFmt w:val="decimal"/>
      <w:lvlText w:val="%3."/>
      <w:lvlJc w:val="left"/>
      <w:pPr>
        <w:tabs>
          <w:tab w:val="num" w:pos="2084"/>
        </w:tabs>
        <w:ind w:left="2084" w:hanging="360"/>
      </w:pPr>
    </w:lvl>
    <w:lvl w:ilvl="3" w:tplc="0413000F">
      <w:start w:val="1"/>
      <w:numFmt w:val="decimal"/>
      <w:lvlText w:val="%4."/>
      <w:lvlJc w:val="left"/>
      <w:pPr>
        <w:tabs>
          <w:tab w:val="num" w:pos="2804"/>
        </w:tabs>
        <w:ind w:left="2804" w:hanging="360"/>
      </w:pPr>
    </w:lvl>
    <w:lvl w:ilvl="4" w:tplc="04130019">
      <w:start w:val="1"/>
      <w:numFmt w:val="decimal"/>
      <w:lvlText w:val="%5."/>
      <w:lvlJc w:val="left"/>
      <w:pPr>
        <w:tabs>
          <w:tab w:val="num" w:pos="3524"/>
        </w:tabs>
        <w:ind w:left="3524" w:hanging="360"/>
      </w:pPr>
    </w:lvl>
    <w:lvl w:ilvl="5" w:tplc="0413001B">
      <w:start w:val="1"/>
      <w:numFmt w:val="decimal"/>
      <w:lvlText w:val="%6."/>
      <w:lvlJc w:val="left"/>
      <w:pPr>
        <w:tabs>
          <w:tab w:val="num" w:pos="4244"/>
        </w:tabs>
        <w:ind w:left="4244" w:hanging="360"/>
      </w:pPr>
    </w:lvl>
    <w:lvl w:ilvl="6" w:tplc="0413000F">
      <w:start w:val="1"/>
      <w:numFmt w:val="decimal"/>
      <w:lvlText w:val="%7."/>
      <w:lvlJc w:val="left"/>
      <w:pPr>
        <w:tabs>
          <w:tab w:val="num" w:pos="4964"/>
        </w:tabs>
        <w:ind w:left="4964" w:hanging="360"/>
      </w:pPr>
    </w:lvl>
    <w:lvl w:ilvl="7" w:tplc="04130019">
      <w:start w:val="1"/>
      <w:numFmt w:val="decimal"/>
      <w:lvlText w:val="%8."/>
      <w:lvlJc w:val="left"/>
      <w:pPr>
        <w:tabs>
          <w:tab w:val="num" w:pos="5684"/>
        </w:tabs>
        <w:ind w:left="5684" w:hanging="360"/>
      </w:pPr>
    </w:lvl>
    <w:lvl w:ilvl="8" w:tplc="0413001B">
      <w:start w:val="1"/>
      <w:numFmt w:val="decimal"/>
      <w:lvlText w:val="%9."/>
      <w:lvlJc w:val="left"/>
      <w:pPr>
        <w:tabs>
          <w:tab w:val="num" w:pos="6404"/>
        </w:tabs>
        <w:ind w:left="6404" w:hanging="360"/>
      </w:pPr>
    </w:lvl>
  </w:abstractNum>
  <w:abstractNum w:abstractNumId="15">
    <w:nsid w:val="377B2E8B"/>
    <w:multiLevelType w:val="hybridMultilevel"/>
    <w:tmpl w:val="AF92DFF4"/>
    <w:lvl w:ilvl="0" w:tplc="9372FE2E">
      <w:start w:val="13"/>
      <w:numFmt w:val="bullet"/>
      <w:lvlText w:val="-"/>
      <w:lvlJc w:val="left"/>
      <w:pPr>
        <w:ind w:left="720" w:hanging="360"/>
      </w:pPr>
      <w:rPr>
        <w:rFonts w:ascii="Verdana" w:eastAsia="Calibri" w:hAnsi="Verdana"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nsid w:val="3D4C54E3"/>
    <w:multiLevelType w:val="hybridMultilevel"/>
    <w:tmpl w:val="830031FC"/>
    <w:lvl w:ilvl="0" w:tplc="04130003">
      <w:start w:val="1"/>
      <w:numFmt w:val="decimal"/>
      <w:lvlText w:val="%1."/>
      <w:lvlJc w:val="left"/>
      <w:pPr>
        <w:tabs>
          <w:tab w:val="num" w:pos="1440"/>
        </w:tabs>
        <w:ind w:left="144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40BB1184"/>
    <w:multiLevelType w:val="hybridMultilevel"/>
    <w:tmpl w:val="3B1039F8"/>
    <w:lvl w:ilvl="0" w:tplc="04130003">
      <w:start w:val="1"/>
      <w:numFmt w:val="decimal"/>
      <w:lvlText w:val="%1."/>
      <w:lvlJc w:val="left"/>
      <w:pPr>
        <w:tabs>
          <w:tab w:val="num" w:pos="1440"/>
        </w:tabs>
        <w:ind w:left="144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432C4427"/>
    <w:multiLevelType w:val="hybridMultilevel"/>
    <w:tmpl w:val="90663A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43CC3021"/>
    <w:multiLevelType w:val="hybridMultilevel"/>
    <w:tmpl w:val="1E08756C"/>
    <w:lvl w:ilvl="0" w:tplc="DAFA58F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441C1A54"/>
    <w:multiLevelType w:val="hybridMultilevel"/>
    <w:tmpl w:val="A328D0F4"/>
    <w:lvl w:ilvl="0" w:tplc="04130003">
      <w:start w:val="1"/>
      <w:numFmt w:val="decimal"/>
      <w:lvlText w:val="%1."/>
      <w:lvlJc w:val="left"/>
      <w:pPr>
        <w:tabs>
          <w:tab w:val="num" w:pos="1440"/>
        </w:tabs>
        <w:ind w:left="144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458547F3"/>
    <w:multiLevelType w:val="hybridMultilevel"/>
    <w:tmpl w:val="5F26A6A2"/>
    <w:lvl w:ilvl="0" w:tplc="199A9938">
      <w:start w:val="4"/>
      <w:numFmt w:val="decimal"/>
      <w:lvlText w:val="%1."/>
      <w:lvlJc w:val="left"/>
      <w:pPr>
        <w:ind w:left="1383" w:hanging="360"/>
      </w:pPr>
      <w:rPr>
        <w:rFonts w:hint="default"/>
      </w:rPr>
    </w:lvl>
    <w:lvl w:ilvl="1" w:tplc="04130019" w:tentative="1">
      <w:start w:val="1"/>
      <w:numFmt w:val="lowerLetter"/>
      <w:lvlText w:val="%2."/>
      <w:lvlJc w:val="left"/>
      <w:pPr>
        <w:ind w:left="2103" w:hanging="360"/>
      </w:pPr>
    </w:lvl>
    <w:lvl w:ilvl="2" w:tplc="0413001B" w:tentative="1">
      <w:start w:val="1"/>
      <w:numFmt w:val="lowerRoman"/>
      <w:lvlText w:val="%3."/>
      <w:lvlJc w:val="right"/>
      <w:pPr>
        <w:ind w:left="2823" w:hanging="180"/>
      </w:pPr>
    </w:lvl>
    <w:lvl w:ilvl="3" w:tplc="0413000F" w:tentative="1">
      <w:start w:val="1"/>
      <w:numFmt w:val="decimal"/>
      <w:lvlText w:val="%4."/>
      <w:lvlJc w:val="left"/>
      <w:pPr>
        <w:ind w:left="3543" w:hanging="360"/>
      </w:pPr>
    </w:lvl>
    <w:lvl w:ilvl="4" w:tplc="04130019" w:tentative="1">
      <w:start w:val="1"/>
      <w:numFmt w:val="lowerLetter"/>
      <w:lvlText w:val="%5."/>
      <w:lvlJc w:val="left"/>
      <w:pPr>
        <w:ind w:left="4263" w:hanging="360"/>
      </w:pPr>
    </w:lvl>
    <w:lvl w:ilvl="5" w:tplc="0413001B" w:tentative="1">
      <w:start w:val="1"/>
      <w:numFmt w:val="lowerRoman"/>
      <w:lvlText w:val="%6."/>
      <w:lvlJc w:val="right"/>
      <w:pPr>
        <w:ind w:left="4983" w:hanging="180"/>
      </w:pPr>
    </w:lvl>
    <w:lvl w:ilvl="6" w:tplc="0413000F" w:tentative="1">
      <w:start w:val="1"/>
      <w:numFmt w:val="decimal"/>
      <w:lvlText w:val="%7."/>
      <w:lvlJc w:val="left"/>
      <w:pPr>
        <w:ind w:left="5703" w:hanging="360"/>
      </w:pPr>
    </w:lvl>
    <w:lvl w:ilvl="7" w:tplc="04130019" w:tentative="1">
      <w:start w:val="1"/>
      <w:numFmt w:val="lowerLetter"/>
      <w:lvlText w:val="%8."/>
      <w:lvlJc w:val="left"/>
      <w:pPr>
        <w:ind w:left="6423" w:hanging="360"/>
      </w:pPr>
    </w:lvl>
    <w:lvl w:ilvl="8" w:tplc="0413001B" w:tentative="1">
      <w:start w:val="1"/>
      <w:numFmt w:val="lowerRoman"/>
      <w:lvlText w:val="%9."/>
      <w:lvlJc w:val="right"/>
      <w:pPr>
        <w:ind w:left="7143" w:hanging="180"/>
      </w:pPr>
    </w:lvl>
  </w:abstractNum>
  <w:abstractNum w:abstractNumId="22">
    <w:nsid w:val="4753007C"/>
    <w:multiLevelType w:val="hybridMultilevel"/>
    <w:tmpl w:val="9E50FC4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FA9478A"/>
    <w:multiLevelType w:val="hybridMultilevel"/>
    <w:tmpl w:val="90E06C4A"/>
    <w:lvl w:ilvl="0" w:tplc="04130003">
      <w:start w:val="1"/>
      <w:numFmt w:val="decimal"/>
      <w:lvlText w:val="%1."/>
      <w:lvlJc w:val="left"/>
      <w:pPr>
        <w:tabs>
          <w:tab w:val="num" w:pos="1440"/>
        </w:tabs>
        <w:ind w:left="144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532C080D"/>
    <w:multiLevelType w:val="hybridMultilevel"/>
    <w:tmpl w:val="0716480C"/>
    <w:lvl w:ilvl="0" w:tplc="04130003">
      <w:start w:val="1"/>
      <w:numFmt w:val="decimal"/>
      <w:lvlText w:val="%1."/>
      <w:lvlJc w:val="left"/>
      <w:pPr>
        <w:tabs>
          <w:tab w:val="num" w:pos="1440"/>
        </w:tabs>
        <w:ind w:left="144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5DA13765"/>
    <w:multiLevelType w:val="hybridMultilevel"/>
    <w:tmpl w:val="01603E08"/>
    <w:lvl w:ilvl="0" w:tplc="AC5A7424">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65181134"/>
    <w:multiLevelType w:val="hybridMultilevel"/>
    <w:tmpl w:val="783E570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8">
    <w:nsid w:val="6CC7613E"/>
    <w:multiLevelType w:val="hybridMultilevel"/>
    <w:tmpl w:val="9000E2EA"/>
    <w:lvl w:ilvl="0" w:tplc="B2F85926">
      <w:start w:val="1"/>
      <w:numFmt w:val="decimal"/>
      <w:lvlText w:val="%1."/>
      <w:lvlJc w:val="left"/>
      <w:pPr>
        <w:ind w:left="1065" w:hanging="705"/>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9">
    <w:nsid w:val="6CCD46CC"/>
    <w:multiLevelType w:val="hybridMultilevel"/>
    <w:tmpl w:val="834A3460"/>
    <w:lvl w:ilvl="0" w:tplc="04130003">
      <w:start w:val="1"/>
      <w:numFmt w:val="decimal"/>
      <w:lvlText w:val="%1."/>
      <w:lvlJc w:val="left"/>
      <w:pPr>
        <w:tabs>
          <w:tab w:val="num" w:pos="1440"/>
        </w:tabs>
        <w:ind w:left="144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703C0F64"/>
    <w:multiLevelType w:val="hybridMultilevel"/>
    <w:tmpl w:val="C0AE79E6"/>
    <w:lvl w:ilvl="0" w:tplc="41AA8B60">
      <w:numFmt w:val="bullet"/>
      <w:lvlText w:val="-"/>
      <w:lvlJc w:val="left"/>
      <w:pPr>
        <w:ind w:left="720" w:hanging="360"/>
      </w:pPr>
      <w:rPr>
        <w:rFonts w:ascii="Verdana" w:eastAsia="DejaVu Sans" w:hAnsi="Verdana"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709D08B8"/>
    <w:multiLevelType w:val="hybridMultilevel"/>
    <w:tmpl w:val="52142DE6"/>
    <w:lvl w:ilvl="0" w:tplc="04130003">
      <w:start w:val="1"/>
      <w:numFmt w:val="decimal"/>
      <w:lvlText w:val="%1."/>
      <w:lvlJc w:val="left"/>
      <w:pPr>
        <w:tabs>
          <w:tab w:val="num" w:pos="1440"/>
        </w:tabs>
        <w:ind w:left="144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78CB49DF"/>
    <w:multiLevelType w:val="hybridMultilevel"/>
    <w:tmpl w:val="8B38870A"/>
    <w:lvl w:ilvl="0" w:tplc="B4C21B56">
      <w:numFmt w:val="bullet"/>
      <w:lvlText w:val="-"/>
      <w:lvlJc w:val="left"/>
      <w:pPr>
        <w:ind w:left="1068" w:hanging="360"/>
      </w:pPr>
      <w:rPr>
        <w:rFonts w:ascii="Calibri" w:eastAsiaTheme="minorEastAsia"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3">
    <w:nsid w:val="79DD5353"/>
    <w:multiLevelType w:val="hybridMultilevel"/>
    <w:tmpl w:val="DECE43DA"/>
    <w:lvl w:ilvl="0" w:tplc="04130003">
      <w:start w:val="1"/>
      <w:numFmt w:val="decimal"/>
      <w:lvlText w:val="%1."/>
      <w:lvlJc w:val="left"/>
      <w:pPr>
        <w:tabs>
          <w:tab w:val="num" w:pos="1440"/>
        </w:tabs>
        <w:ind w:left="144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7C297376"/>
    <w:multiLevelType w:val="hybridMultilevel"/>
    <w:tmpl w:val="60807BFE"/>
    <w:lvl w:ilvl="0" w:tplc="72106E1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7DE76660"/>
    <w:multiLevelType w:val="hybridMultilevel"/>
    <w:tmpl w:val="665897EC"/>
    <w:lvl w:ilvl="0" w:tplc="41AA8B60">
      <w:numFmt w:val="bullet"/>
      <w:lvlText w:val="-"/>
      <w:lvlJc w:val="left"/>
      <w:pPr>
        <w:ind w:left="720" w:hanging="360"/>
      </w:pPr>
      <w:rPr>
        <w:rFonts w:ascii="Verdana" w:eastAsia="DejaVu Sans" w:hAnsi="Verdana"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5"/>
  </w:num>
  <w:num w:numId="2">
    <w:abstractNumId w:val="2"/>
  </w:num>
  <w:num w:numId="3">
    <w:abstractNumId w:val="2"/>
  </w:num>
  <w:num w:numId="4">
    <w:abstractNumId w:val="7"/>
  </w:num>
  <w:num w:numId="5">
    <w:abstractNumId w:val="33"/>
  </w:num>
  <w:num w:numId="6">
    <w:abstractNumId w:val="16"/>
  </w:num>
  <w:num w:numId="7">
    <w:abstractNumId w:val="21"/>
  </w:num>
  <w:num w:numId="8">
    <w:abstractNumId w:val="20"/>
  </w:num>
  <w:num w:numId="9">
    <w:abstractNumId w:val="8"/>
  </w:num>
  <w:num w:numId="10">
    <w:abstractNumId w:val="29"/>
  </w:num>
  <w:num w:numId="11">
    <w:abstractNumId w:val="32"/>
  </w:num>
  <w:num w:numId="12">
    <w:abstractNumId w:val="26"/>
  </w:num>
  <w:num w:numId="13">
    <w:abstractNumId w:val="6"/>
  </w:num>
  <w:num w:numId="14">
    <w:abstractNumId w:val="31"/>
  </w:num>
  <w:num w:numId="15">
    <w:abstractNumId w:val="17"/>
  </w:num>
  <w:num w:numId="16">
    <w:abstractNumId w:val="13"/>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5"/>
  </w:num>
  <w:num w:numId="20">
    <w:abstractNumId w:val="35"/>
  </w:num>
  <w:num w:numId="21">
    <w:abstractNumId w:val="30"/>
  </w:num>
  <w:num w:numId="22">
    <w:abstractNumId w:val="22"/>
  </w:num>
  <w:num w:numId="23">
    <w:abstractNumId w:val="24"/>
  </w:num>
  <w:num w:numId="24">
    <w:abstractNumId w:val="11"/>
  </w:num>
  <w:num w:numId="25">
    <w:abstractNumId w:val="23"/>
  </w:num>
  <w:num w:numId="26">
    <w:abstractNumId w:val="27"/>
  </w:num>
  <w:num w:numId="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3"/>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14"/>
  </w:num>
  <w:num w:numId="35">
    <w:abstractNumId w:val="4"/>
  </w:num>
  <w:num w:numId="36">
    <w:abstractNumId w:val="10"/>
  </w:num>
  <w:num w:numId="37">
    <w:abstractNumId w:val="12"/>
  </w:num>
  <w:num w:numId="38">
    <w:abstractNumId w:val="0"/>
  </w:num>
  <w:num w:numId="39">
    <w:abstractNumId w:val="34"/>
  </w:num>
  <w:num w:numId="40">
    <w:abstractNumId w:val="19"/>
  </w:num>
  <w:num w:numId="41">
    <w:abstractNumId w:val="1"/>
  </w:num>
  <w:num w:numId="4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attachedTemplate r:id="rId1"/>
  <w:defaultTabStop w:val="170"/>
  <w:autoHyphenation/>
  <w:hyphenationZone w:val="425"/>
  <w:drawingGridHorizontalSpacing w:val="120"/>
  <w:displayHorizontalDrawingGridEvery w:val="2"/>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rsids>
    <w:rsidRoot w:val="006B6F61"/>
    <w:rsid w:val="00000B29"/>
    <w:rsid w:val="0000527F"/>
    <w:rsid w:val="000052A0"/>
    <w:rsid w:val="00005369"/>
    <w:rsid w:val="00011918"/>
    <w:rsid w:val="0002350C"/>
    <w:rsid w:val="000336CB"/>
    <w:rsid w:val="00034124"/>
    <w:rsid w:val="00044513"/>
    <w:rsid w:val="00044BDB"/>
    <w:rsid w:val="000503E5"/>
    <w:rsid w:val="00053566"/>
    <w:rsid w:val="00064B4D"/>
    <w:rsid w:val="00076775"/>
    <w:rsid w:val="00086A1A"/>
    <w:rsid w:val="00092785"/>
    <w:rsid w:val="0009689A"/>
    <w:rsid w:val="00097E35"/>
    <w:rsid w:val="000A4CAB"/>
    <w:rsid w:val="000B4C6B"/>
    <w:rsid w:val="000B70F6"/>
    <w:rsid w:val="000B7E6B"/>
    <w:rsid w:val="000D30C3"/>
    <w:rsid w:val="000D3E5D"/>
    <w:rsid w:val="000D5087"/>
    <w:rsid w:val="000E0623"/>
    <w:rsid w:val="000E3A75"/>
    <w:rsid w:val="000F0511"/>
    <w:rsid w:val="000F1454"/>
    <w:rsid w:val="000F2E21"/>
    <w:rsid w:val="00100617"/>
    <w:rsid w:val="00106F43"/>
    <w:rsid w:val="00107452"/>
    <w:rsid w:val="00113DC2"/>
    <w:rsid w:val="00121673"/>
    <w:rsid w:val="0013314B"/>
    <w:rsid w:val="0013462F"/>
    <w:rsid w:val="00144CBA"/>
    <w:rsid w:val="00144F58"/>
    <w:rsid w:val="00145E2F"/>
    <w:rsid w:val="001511A0"/>
    <w:rsid w:val="00155DA7"/>
    <w:rsid w:val="001625DA"/>
    <w:rsid w:val="001650D8"/>
    <w:rsid w:val="00181D96"/>
    <w:rsid w:val="00194D2E"/>
    <w:rsid w:val="001B2F66"/>
    <w:rsid w:val="001C1991"/>
    <w:rsid w:val="001D121A"/>
    <w:rsid w:val="001D4A43"/>
    <w:rsid w:val="001E1025"/>
    <w:rsid w:val="001E16F9"/>
    <w:rsid w:val="001F3E6F"/>
    <w:rsid w:val="001F6FA0"/>
    <w:rsid w:val="001F7FFB"/>
    <w:rsid w:val="002027DE"/>
    <w:rsid w:val="0020507B"/>
    <w:rsid w:val="00217795"/>
    <w:rsid w:val="002206C2"/>
    <w:rsid w:val="00233CD6"/>
    <w:rsid w:val="0023489C"/>
    <w:rsid w:val="00235269"/>
    <w:rsid w:val="00237BEB"/>
    <w:rsid w:val="00246631"/>
    <w:rsid w:val="00247901"/>
    <w:rsid w:val="00250406"/>
    <w:rsid w:val="00252148"/>
    <w:rsid w:val="0025519D"/>
    <w:rsid w:val="002555C8"/>
    <w:rsid w:val="0027401F"/>
    <w:rsid w:val="00281A30"/>
    <w:rsid w:val="0029164C"/>
    <w:rsid w:val="002A79A9"/>
    <w:rsid w:val="002B46C8"/>
    <w:rsid w:val="002C4820"/>
    <w:rsid w:val="002C6615"/>
    <w:rsid w:val="002D7827"/>
    <w:rsid w:val="002E7305"/>
    <w:rsid w:val="002F14E6"/>
    <w:rsid w:val="002F3D45"/>
    <w:rsid w:val="002F6087"/>
    <w:rsid w:val="00304FFD"/>
    <w:rsid w:val="00312058"/>
    <w:rsid w:val="00340FF5"/>
    <w:rsid w:val="00345437"/>
    <w:rsid w:val="00346EFF"/>
    <w:rsid w:val="00347CD7"/>
    <w:rsid w:val="003510BE"/>
    <w:rsid w:val="00360173"/>
    <w:rsid w:val="00382894"/>
    <w:rsid w:val="00393368"/>
    <w:rsid w:val="003960B3"/>
    <w:rsid w:val="003B3140"/>
    <w:rsid w:val="003D082E"/>
    <w:rsid w:val="003D5F6E"/>
    <w:rsid w:val="003E6313"/>
    <w:rsid w:val="003F410C"/>
    <w:rsid w:val="003F66B6"/>
    <w:rsid w:val="00404962"/>
    <w:rsid w:val="00421E5F"/>
    <w:rsid w:val="00426379"/>
    <w:rsid w:val="004325EB"/>
    <w:rsid w:val="00432FEB"/>
    <w:rsid w:val="00445A14"/>
    <w:rsid w:val="00446A76"/>
    <w:rsid w:val="004511EC"/>
    <w:rsid w:val="004575A5"/>
    <w:rsid w:val="004626FF"/>
    <w:rsid w:val="004661FD"/>
    <w:rsid w:val="00470B3D"/>
    <w:rsid w:val="00474622"/>
    <w:rsid w:val="00474BCB"/>
    <w:rsid w:val="004916D8"/>
    <w:rsid w:val="004A6ABC"/>
    <w:rsid w:val="004B4A3F"/>
    <w:rsid w:val="004C6F75"/>
    <w:rsid w:val="004C72EA"/>
    <w:rsid w:val="004C7C13"/>
    <w:rsid w:val="004E58AF"/>
    <w:rsid w:val="004F5D24"/>
    <w:rsid w:val="005067DB"/>
    <w:rsid w:val="00514453"/>
    <w:rsid w:val="0052560F"/>
    <w:rsid w:val="00533024"/>
    <w:rsid w:val="00533727"/>
    <w:rsid w:val="00534045"/>
    <w:rsid w:val="00556202"/>
    <w:rsid w:val="005773AC"/>
    <w:rsid w:val="00584C2B"/>
    <w:rsid w:val="005909E0"/>
    <w:rsid w:val="005A1D29"/>
    <w:rsid w:val="005B227A"/>
    <w:rsid w:val="005B2CDE"/>
    <w:rsid w:val="005B5CF0"/>
    <w:rsid w:val="005C062A"/>
    <w:rsid w:val="005C0D21"/>
    <w:rsid w:val="005C7E8E"/>
    <w:rsid w:val="005D1071"/>
    <w:rsid w:val="005D1F2D"/>
    <w:rsid w:val="006032F6"/>
    <w:rsid w:val="00612BA3"/>
    <w:rsid w:val="006204FC"/>
    <w:rsid w:val="0063446D"/>
    <w:rsid w:val="00636AB2"/>
    <w:rsid w:val="00642A53"/>
    <w:rsid w:val="00657FB1"/>
    <w:rsid w:val="006628C7"/>
    <w:rsid w:val="00662F00"/>
    <w:rsid w:val="00670417"/>
    <w:rsid w:val="006708D4"/>
    <w:rsid w:val="00680898"/>
    <w:rsid w:val="006814A5"/>
    <w:rsid w:val="00682267"/>
    <w:rsid w:val="0069209F"/>
    <w:rsid w:val="006934EE"/>
    <w:rsid w:val="00693617"/>
    <w:rsid w:val="006947AA"/>
    <w:rsid w:val="00694AEE"/>
    <w:rsid w:val="00696099"/>
    <w:rsid w:val="006977B7"/>
    <w:rsid w:val="006A294E"/>
    <w:rsid w:val="006B109E"/>
    <w:rsid w:val="006B6F61"/>
    <w:rsid w:val="006C17DA"/>
    <w:rsid w:val="006C5DCA"/>
    <w:rsid w:val="006D15CD"/>
    <w:rsid w:val="006D2FBB"/>
    <w:rsid w:val="006E2102"/>
    <w:rsid w:val="006E62BB"/>
    <w:rsid w:val="006E6E29"/>
    <w:rsid w:val="006F47B8"/>
    <w:rsid w:val="00704D04"/>
    <w:rsid w:val="00734BFE"/>
    <w:rsid w:val="00741EFA"/>
    <w:rsid w:val="00742F68"/>
    <w:rsid w:val="007448F7"/>
    <w:rsid w:val="00751FD1"/>
    <w:rsid w:val="007564EB"/>
    <w:rsid w:val="00761535"/>
    <w:rsid w:val="0077158F"/>
    <w:rsid w:val="0077250D"/>
    <w:rsid w:val="007735FF"/>
    <w:rsid w:val="00784960"/>
    <w:rsid w:val="00785FC6"/>
    <w:rsid w:val="00786BB1"/>
    <w:rsid w:val="00786C3C"/>
    <w:rsid w:val="007920F3"/>
    <w:rsid w:val="007A6750"/>
    <w:rsid w:val="007B3496"/>
    <w:rsid w:val="007B7895"/>
    <w:rsid w:val="007B78E7"/>
    <w:rsid w:val="007C3FCB"/>
    <w:rsid w:val="007D00EE"/>
    <w:rsid w:val="007D11B4"/>
    <w:rsid w:val="007E3414"/>
    <w:rsid w:val="007F1733"/>
    <w:rsid w:val="007F50F7"/>
    <w:rsid w:val="00801FFF"/>
    <w:rsid w:val="008101C3"/>
    <w:rsid w:val="008270C4"/>
    <w:rsid w:val="00831F7F"/>
    <w:rsid w:val="00833332"/>
    <w:rsid w:val="00835A83"/>
    <w:rsid w:val="00852AB6"/>
    <w:rsid w:val="00860CF1"/>
    <w:rsid w:val="00864CF9"/>
    <w:rsid w:val="00864D99"/>
    <w:rsid w:val="00877FB4"/>
    <w:rsid w:val="00881C2B"/>
    <w:rsid w:val="00881EBD"/>
    <w:rsid w:val="008A143B"/>
    <w:rsid w:val="008A5096"/>
    <w:rsid w:val="008A6712"/>
    <w:rsid w:val="008B1EEE"/>
    <w:rsid w:val="008B2723"/>
    <w:rsid w:val="008B55C3"/>
    <w:rsid w:val="008B6152"/>
    <w:rsid w:val="008C4801"/>
    <w:rsid w:val="008D13BD"/>
    <w:rsid w:val="008D2EAA"/>
    <w:rsid w:val="008D6335"/>
    <w:rsid w:val="008E2CE7"/>
    <w:rsid w:val="008E4B62"/>
    <w:rsid w:val="008E7EA9"/>
    <w:rsid w:val="008F1B79"/>
    <w:rsid w:val="00910ADC"/>
    <w:rsid w:val="009175AC"/>
    <w:rsid w:val="00922389"/>
    <w:rsid w:val="009235B7"/>
    <w:rsid w:val="00927DDD"/>
    <w:rsid w:val="009416DE"/>
    <w:rsid w:val="0096381D"/>
    <w:rsid w:val="00974F78"/>
    <w:rsid w:val="009A0DC5"/>
    <w:rsid w:val="009A5AEC"/>
    <w:rsid w:val="009A5F92"/>
    <w:rsid w:val="009B71B6"/>
    <w:rsid w:val="009C7F1B"/>
    <w:rsid w:val="009D21F9"/>
    <w:rsid w:val="009D6C7F"/>
    <w:rsid w:val="009E0BC1"/>
    <w:rsid w:val="009E4607"/>
    <w:rsid w:val="009E5D19"/>
    <w:rsid w:val="009E6860"/>
    <w:rsid w:val="00A14B77"/>
    <w:rsid w:val="00A166DF"/>
    <w:rsid w:val="00A20F3F"/>
    <w:rsid w:val="00A229F0"/>
    <w:rsid w:val="00A22B53"/>
    <w:rsid w:val="00A2461A"/>
    <w:rsid w:val="00A355A1"/>
    <w:rsid w:val="00A37E91"/>
    <w:rsid w:val="00A55451"/>
    <w:rsid w:val="00A619C0"/>
    <w:rsid w:val="00A624A8"/>
    <w:rsid w:val="00A6713E"/>
    <w:rsid w:val="00A802D4"/>
    <w:rsid w:val="00A853F8"/>
    <w:rsid w:val="00AA3417"/>
    <w:rsid w:val="00AB7A5E"/>
    <w:rsid w:val="00AE1A88"/>
    <w:rsid w:val="00AE5DF4"/>
    <w:rsid w:val="00AE6AE3"/>
    <w:rsid w:val="00AF4DC5"/>
    <w:rsid w:val="00AF676A"/>
    <w:rsid w:val="00B06D05"/>
    <w:rsid w:val="00B07827"/>
    <w:rsid w:val="00B11C31"/>
    <w:rsid w:val="00B1280F"/>
    <w:rsid w:val="00B13BCC"/>
    <w:rsid w:val="00B41212"/>
    <w:rsid w:val="00B45A67"/>
    <w:rsid w:val="00B503E6"/>
    <w:rsid w:val="00B51612"/>
    <w:rsid w:val="00B526C1"/>
    <w:rsid w:val="00B53B1A"/>
    <w:rsid w:val="00B551B8"/>
    <w:rsid w:val="00B55906"/>
    <w:rsid w:val="00B562AF"/>
    <w:rsid w:val="00B57E11"/>
    <w:rsid w:val="00B619FA"/>
    <w:rsid w:val="00B64565"/>
    <w:rsid w:val="00B87175"/>
    <w:rsid w:val="00B919FA"/>
    <w:rsid w:val="00BA3231"/>
    <w:rsid w:val="00BD5271"/>
    <w:rsid w:val="00BF00CD"/>
    <w:rsid w:val="00BF13E3"/>
    <w:rsid w:val="00BF6450"/>
    <w:rsid w:val="00C1519D"/>
    <w:rsid w:val="00C20C65"/>
    <w:rsid w:val="00C23176"/>
    <w:rsid w:val="00C41DB9"/>
    <w:rsid w:val="00C429A1"/>
    <w:rsid w:val="00C44260"/>
    <w:rsid w:val="00C61E60"/>
    <w:rsid w:val="00C62BEF"/>
    <w:rsid w:val="00C62F89"/>
    <w:rsid w:val="00C66424"/>
    <w:rsid w:val="00C73506"/>
    <w:rsid w:val="00C743FD"/>
    <w:rsid w:val="00C800BF"/>
    <w:rsid w:val="00C85122"/>
    <w:rsid w:val="00C95DAB"/>
    <w:rsid w:val="00CB0E21"/>
    <w:rsid w:val="00CC0839"/>
    <w:rsid w:val="00CD66C5"/>
    <w:rsid w:val="00CE0570"/>
    <w:rsid w:val="00CE3C00"/>
    <w:rsid w:val="00CF1CB4"/>
    <w:rsid w:val="00CF26EC"/>
    <w:rsid w:val="00D07576"/>
    <w:rsid w:val="00D1577C"/>
    <w:rsid w:val="00D2003E"/>
    <w:rsid w:val="00D26F88"/>
    <w:rsid w:val="00D32A19"/>
    <w:rsid w:val="00D34AF2"/>
    <w:rsid w:val="00D44A36"/>
    <w:rsid w:val="00D73B17"/>
    <w:rsid w:val="00D84C4F"/>
    <w:rsid w:val="00D9407A"/>
    <w:rsid w:val="00DA7A8D"/>
    <w:rsid w:val="00DB1163"/>
    <w:rsid w:val="00DC45A9"/>
    <w:rsid w:val="00DC6C4C"/>
    <w:rsid w:val="00DD0E18"/>
    <w:rsid w:val="00DD63DC"/>
    <w:rsid w:val="00DE38E3"/>
    <w:rsid w:val="00DE551F"/>
    <w:rsid w:val="00E018F7"/>
    <w:rsid w:val="00E21A9D"/>
    <w:rsid w:val="00E23A2F"/>
    <w:rsid w:val="00E23B22"/>
    <w:rsid w:val="00E23C0B"/>
    <w:rsid w:val="00E24ADC"/>
    <w:rsid w:val="00E355E5"/>
    <w:rsid w:val="00E40FA2"/>
    <w:rsid w:val="00E56110"/>
    <w:rsid w:val="00E7556C"/>
    <w:rsid w:val="00E75F3C"/>
    <w:rsid w:val="00E900F3"/>
    <w:rsid w:val="00E945AA"/>
    <w:rsid w:val="00E96AF0"/>
    <w:rsid w:val="00EA0E1D"/>
    <w:rsid w:val="00EA4ECD"/>
    <w:rsid w:val="00EB7ACA"/>
    <w:rsid w:val="00EC5AAD"/>
    <w:rsid w:val="00EE2193"/>
    <w:rsid w:val="00EE4A57"/>
    <w:rsid w:val="00EF6204"/>
    <w:rsid w:val="00EF62C8"/>
    <w:rsid w:val="00F00D3E"/>
    <w:rsid w:val="00F0100E"/>
    <w:rsid w:val="00F03451"/>
    <w:rsid w:val="00F11052"/>
    <w:rsid w:val="00F1172A"/>
    <w:rsid w:val="00F252F2"/>
    <w:rsid w:val="00F2681E"/>
    <w:rsid w:val="00F332C9"/>
    <w:rsid w:val="00F46F4F"/>
    <w:rsid w:val="00F47A3E"/>
    <w:rsid w:val="00F55936"/>
    <w:rsid w:val="00F653D7"/>
    <w:rsid w:val="00F74F7F"/>
    <w:rsid w:val="00F764B6"/>
    <w:rsid w:val="00F77FEF"/>
    <w:rsid w:val="00F83BA7"/>
    <w:rsid w:val="00F8434A"/>
    <w:rsid w:val="00FA5022"/>
    <w:rsid w:val="00FA5827"/>
    <w:rsid w:val="00FC3FC2"/>
    <w:rsid w:val="00FC7D7F"/>
    <w:rsid w:val="00FD18CE"/>
    <w:rsid w:val="00FD4A66"/>
    <w:rsid w:val="00FD6B17"/>
    <w:rsid w:val="00FD76D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B5CF0"/>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5B5CF0"/>
    <w:pPr>
      <w:keepNext/>
      <w:spacing w:before="240" w:after="120"/>
    </w:pPr>
    <w:rPr>
      <w:rFonts w:ascii="Arial" w:hAnsi="Arial"/>
      <w:sz w:val="28"/>
      <w:szCs w:val="28"/>
    </w:rPr>
  </w:style>
  <w:style w:type="paragraph" w:customStyle="1" w:styleId="Textbody">
    <w:name w:val="Text body"/>
    <w:basedOn w:val="Standaard"/>
    <w:rsid w:val="005B5CF0"/>
    <w:pPr>
      <w:spacing w:after="120"/>
    </w:pPr>
  </w:style>
  <w:style w:type="paragraph" w:styleId="Lijst">
    <w:name w:val="List"/>
    <w:basedOn w:val="Textbody"/>
    <w:rsid w:val="005B5CF0"/>
  </w:style>
  <w:style w:type="paragraph" w:customStyle="1" w:styleId="Caption1">
    <w:name w:val="Caption1"/>
    <w:basedOn w:val="Standaard"/>
    <w:rsid w:val="005B5CF0"/>
    <w:pPr>
      <w:suppressLineNumbers/>
      <w:spacing w:before="120" w:after="120"/>
    </w:pPr>
    <w:rPr>
      <w:i/>
      <w:iCs/>
      <w:sz w:val="24"/>
    </w:rPr>
  </w:style>
  <w:style w:type="paragraph" w:customStyle="1" w:styleId="Index">
    <w:name w:val="Index"/>
    <w:basedOn w:val="Standaard"/>
    <w:rsid w:val="005B5CF0"/>
    <w:pPr>
      <w:suppressLineNumbers/>
    </w:pPr>
  </w:style>
  <w:style w:type="paragraph" w:customStyle="1" w:styleId="Heading11">
    <w:name w:val="Heading 11"/>
    <w:basedOn w:val="Heading"/>
    <w:next w:val="Textbody"/>
    <w:rsid w:val="005B5CF0"/>
    <w:pPr>
      <w:pageBreakBefore/>
      <w:spacing w:before="340" w:after="170"/>
      <w:ind w:left="-850"/>
    </w:pPr>
    <w:rPr>
      <w:b/>
      <w:bCs/>
      <w:sz w:val="40"/>
    </w:rPr>
  </w:style>
  <w:style w:type="paragraph" w:customStyle="1" w:styleId="Heading21">
    <w:name w:val="Heading 21"/>
    <w:basedOn w:val="Heading"/>
    <w:next w:val="Textbody"/>
    <w:rsid w:val="005B5CF0"/>
    <w:pPr>
      <w:spacing w:before="340" w:after="170"/>
      <w:ind w:left="-850"/>
    </w:pPr>
    <w:rPr>
      <w:b/>
      <w:bCs/>
      <w:i/>
      <w:iCs/>
      <w:sz w:val="32"/>
    </w:rPr>
  </w:style>
  <w:style w:type="paragraph" w:customStyle="1" w:styleId="Heading31">
    <w:name w:val="Heading 31"/>
    <w:basedOn w:val="Heading"/>
    <w:next w:val="Textbody"/>
    <w:rsid w:val="005B5CF0"/>
    <w:pPr>
      <w:spacing w:before="340" w:after="170"/>
      <w:ind w:left="-850"/>
    </w:pPr>
    <w:rPr>
      <w:b/>
      <w:bCs/>
    </w:rPr>
  </w:style>
  <w:style w:type="paragraph" w:styleId="Titel">
    <w:name w:val="Title"/>
    <w:basedOn w:val="Heading"/>
    <w:next w:val="Subtitel"/>
    <w:rsid w:val="005B5CF0"/>
    <w:rPr>
      <w:b/>
      <w:bCs/>
      <w:sz w:val="48"/>
      <w:szCs w:val="36"/>
    </w:rPr>
  </w:style>
  <w:style w:type="paragraph" w:styleId="Subtitel">
    <w:name w:val="Subtitle"/>
    <w:basedOn w:val="Heading"/>
    <w:next w:val="Textbody"/>
    <w:rsid w:val="005B5CF0"/>
    <w:pPr>
      <w:jc w:val="center"/>
    </w:pPr>
    <w:rPr>
      <w:i/>
      <w:iCs/>
    </w:rPr>
  </w:style>
  <w:style w:type="paragraph" w:customStyle="1" w:styleId="ContentsHeading">
    <w:name w:val="Contents Heading"/>
    <w:basedOn w:val="Heading"/>
    <w:rsid w:val="005B5CF0"/>
    <w:pPr>
      <w:suppressLineNumbers/>
    </w:pPr>
    <w:rPr>
      <w:b/>
      <w:bCs/>
      <w:sz w:val="36"/>
      <w:szCs w:val="32"/>
    </w:rPr>
  </w:style>
  <w:style w:type="paragraph" w:customStyle="1" w:styleId="Contents1">
    <w:name w:val="Contents 1"/>
    <w:basedOn w:val="Index"/>
    <w:rsid w:val="005B5CF0"/>
    <w:pPr>
      <w:tabs>
        <w:tab w:val="right" w:leader="dot" w:pos="9637"/>
      </w:tabs>
      <w:spacing w:before="170"/>
    </w:pPr>
    <w:rPr>
      <w:sz w:val="26"/>
    </w:rPr>
  </w:style>
  <w:style w:type="paragraph" w:customStyle="1" w:styleId="Contents2">
    <w:name w:val="Contents 2"/>
    <w:basedOn w:val="Index"/>
    <w:rsid w:val="005B5CF0"/>
    <w:pPr>
      <w:tabs>
        <w:tab w:val="right" w:leader="dot" w:pos="9637"/>
      </w:tabs>
      <w:spacing w:before="57"/>
      <w:ind w:left="283"/>
    </w:pPr>
  </w:style>
  <w:style w:type="paragraph" w:customStyle="1" w:styleId="Contents3">
    <w:name w:val="Contents 3"/>
    <w:basedOn w:val="Index"/>
    <w:rsid w:val="005B5CF0"/>
    <w:pPr>
      <w:tabs>
        <w:tab w:val="right" w:leader="dot" w:pos="9921"/>
      </w:tabs>
      <w:ind w:left="850"/>
    </w:pPr>
  </w:style>
  <w:style w:type="paragraph" w:customStyle="1" w:styleId="TableContents">
    <w:name w:val="Table Contents"/>
    <w:basedOn w:val="Standaard"/>
    <w:rsid w:val="005B5CF0"/>
    <w:pPr>
      <w:suppressLineNumbers/>
    </w:pPr>
  </w:style>
  <w:style w:type="paragraph" w:customStyle="1" w:styleId="Huisstijl-Retouradres">
    <w:name w:val="Huisstijl - Retouradres"/>
    <w:basedOn w:val="Standaard"/>
    <w:next w:val="Huisstijl-Rubricering"/>
    <w:rsid w:val="005B5CF0"/>
    <w:pPr>
      <w:spacing w:after="283" w:line="180" w:lineRule="exact"/>
    </w:pPr>
    <w:rPr>
      <w:sz w:val="13"/>
    </w:rPr>
  </w:style>
  <w:style w:type="paragraph" w:customStyle="1" w:styleId="Huisstijl-Rubricering">
    <w:name w:val="Huisstijl - Rubricering"/>
    <w:basedOn w:val="Standaard"/>
    <w:next w:val="Huisstijl-Toezendgegevens"/>
    <w:rsid w:val="005B5CF0"/>
    <w:pPr>
      <w:spacing w:line="180" w:lineRule="exact"/>
    </w:pPr>
    <w:rPr>
      <w:b/>
      <w:smallCaps/>
      <w:sz w:val="16"/>
    </w:rPr>
  </w:style>
  <w:style w:type="paragraph" w:customStyle="1" w:styleId="Huisstijl-Toezendgegevens">
    <w:name w:val="Huisstijl - Toezendgegevens"/>
    <w:basedOn w:val="Standaard"/>
    <w:rsid w:val="005B5CF0"/>
  </w:style>
  <w:style w:type="paragraph" w:customStyle="1" w:styleId="Huisstijl-Datumenbetreft">
    <w:name w:val="Huisstijl - Datum en betreft"/>
    <w:basedOn w:val="Standaard"/>
    <w:rsid w:val="005B5CF0"/>
    <w:pPr>
      <w:tabs>
        <w:tab w:val="left" w:pos="1117"/>
      </w:tabs>
    </w:pPr>
  </w:style>
  <w:style w:type="paragraph" w:customStyle="1" w:styleId="Huisstijl-Aanhef">
    <w:name w:val="Huisstijl - Aanhef"/>
    <w:basedOn w:val="Standaard"/>
    <w:rsid w:val="005B5CF0"/>
    <w:pPr>
      <w:spacing w:before="280" w:after="240"/>
    </w:pPr>
  </w:style>
  <w:style w:type="paragraph" w:customStyle="1" w:styleId="Huisstijl-Slotzin">
    <w:name w:val="Huisstijl - Slotzin"/>
    <w:basedOn w:val="Standaard"/>
    <w:next w:val="Huisstijl-Ondertekening"/>
    <w:rsid w:val="005B5CF0"/>
    <w:pPr>
      <w:spacing w:before="240"/>
    </w:pPr>
  </w:style>
  <w:style w:type="paragraph" w:customStyle="1" w:styleId="Header1">
    <w:name w:val="Header1"/>
    <w:basedOn w:val="Standaard"/>
    <w:rsid w:val="005B5CF0"/>
    <w:pPr>
      <w:suppressLineNumbers/>
      <w:tabs>
        <w:tab w:val="center" w:pos="3742"/>
        <w:tab w:val="right" w:pos="7484"/>
      </w:tabs>
    </w:pPr>
  </w:style>
  <w:style w:type="paragraph" w:customStyle="1" w:styleId="Framecontents">
    <w:name w:val="Frame contents"/>
    <w:basedOn w:val="Textbody"/>
    <w:rsid w:val="005B5CF0"/>
  </w:style>
  <w:style w:type="paragraph" w:customStyle="1" w:styleId="Huisstijl-Afzendgegevenskop">
    <w:name w:val="Huisstijl - Afzendgegevens kop"/>
    <w:basedOn w:val="Standaard"/>
    <w:rsid w:val="005B5CF0"/>
    <w:pPr>
      <w:spacing w:line="180" w:lineRule="exact"/>
    </w:pPr>
    <w:rPr>
      <w:b/>
      <w:sz w:val="13"/>
    </w:rPr>
  </w:style>
  <w:style w:type="paragraph" w:customStyle="1" w:styleId="Huisstijl-Afzendgegevens">
    <w:name w:val="Huisstijl - Afzendgegevens"/>
    <w:basedOn w:val="Standaard"/>
    <w:rsid w:val="005B5CF0"/>
    <w:pPr>
      <w:tabs>
        <w:tab w:val="left" w:pos="170"/>
      </w:tabs>
      <w:spacing w:line="180" w:lineRule="exact"/>
    </w:pPr>
    <w:rPr>
      <w:sz w:val="13"/>
    </w:rPr>
  </w:style>
  <w:style w:type="paragraph" w:customStyle="1" w:styleId="Huisstijl-AfzendgegevensW1">
    <w:name w:val="Huisstijl - Afzendgegevens W1"/>
    <w:basedOn w:val="Huisstijl-Afzendgegevens"/>
    <w:rsid w:val="005B5CF0"/>
    <w:pPr>
      <w:spacing w:before="90"/>
    </w:pPr>
  </w:style>
  <w:style w:type="paragraph" w:customStyle="1" w:styleId="Huisstijl-ReferentiegegevenskopW1">
    <w:name w:val="Huisstijl - Referentiegegevens kop W1"/>
    <w:basedOn w:val="Standaard"/>
    <w:next w:val="Huisstijl-Referentiegegevens"/>
    <w:rsid w:val="005B5CF0"/>
    <w:pPr>
      <w:spacing w:before="90" w:line="180" w:lineRule="exact"/>
    </w:pPr>
    <w:rPr>
      <w:b/>
      <w:sz w:val="13"/>
    </w:rPr>
  </w:style>
  <w:style w:type="paragraph" w:customStyle="1" w:styleId="Huisstijl-Referentiegegevens">
    <w:name w:val="Huisstijl - Referentiegegevens"/>
    <w:basedOn w:val="Standaard"/>
    <w:rsid w:val="005B5CF0"/>
    <w:pPr>
      <w:spacing w:line="180" w:lineRule="exact"/>
    </w:pPr>
    <w:rPr>
      <w:sz w:val="13"/>
    </w:rPr>
  </w:style>
  <w:style w:type="paragraph" w:customStyle="1" w:styleId="Huisstijl-ReferentiegegevenskopW2">
    <w:name w:val="Huisstijl - Referentiegegevens kop W2"/>
    <w:basedOn w:val="Standaard"/>
    <w:next w:val="Huisstijl-Referentiegegevens"/>
    <w:rsid w:val="005B5CF0"/>
    <w:pPr>
      <w:spacing w:before="270" w:line="180" w:lineRule="exact"/>
    </w:pPr>
    <w:rPr>
      <w:b/>
      <w:sz w:val="13"/>
    </w:rPr>
  </w:style>
  <w:style w:type="paragraph" w:customStyle="1" w:styleId="Huisstijl-Algemenevoorwaarden">
    <w:name w:val="Huisstijl - Algemene voorwaarden"/>
    <w:basedOn w:val="Standaard"/>
    <w:rsid w:val="005B5CF0"/>
    <w:pPr>
      <w:spacing w:before="90" w:line="180" w:lineRule="exact"/>
    </w:pPr>
    <w:rPr>
      <w:i/>
      <w:sz w:val="13"/>
    </w:rPr>
  </w:style>
  <w:style w:type="paragraph" w:customStyle="1" w:styleId="Huisstijl-Ondertekening">
    <w:name w:val="Huisstijl - Ondertekening"/>
    <w:basedOn w:val="Standaard"/>
    <w:next w:val="Huisstijl-Ondertekeningvervolg"/>
    <w:rsid w:val="005B5CF0"/>
    <w:pPr>
      <w:spacing w:before="960"/>
    </w:pPr>
  </w:style>
  <w:style w:type="paragraph" w:customStyle="1" w:styleId="Huisstijl-Ondertekeningvervolg">
    <w:name w:val="Huisstijl - Ondertekening vervolg"/>
    <w:basedOn w:val="Huisstijl-Ondertekening"/>
    <w:rsid w:val="005B5CF0"/>
    <w:pPr>
      <w:spacing w:before="0"/>
    </w:pPr>
    <w:rPr>
      <w:i/>
    </w:rPr>
  </w:style>
  <w:style w:type="paragraph" w:customStyle="1" w:styleId="Footer1">
    <w:name w:val="Footer1"/>
    <w:basedOn w:val="Standaard"/>
    <w:rsid w:val="005B5CF0"/>
    <w:pPr>
      <w:suppressLineNumbers/>
      <w:tabs>
        <w:tab w:val="center" w:pos="3742"/>
        <w:tab w:val="right" w:pos="7484"/>
      </w:tabs>
    </w:pPr>
  </w:style>
  <w:style w:type="paragraph" w:customStyle="1" w:styleId="Huisstijl-Paginanummer">
    <w:name w:val="Huisstijl - Paginanummer"/>
    <w:basedOn w:val="Standaard"/>
    <w:rsid w:val="005B5CF0"/>
    <w:pPr>
      <w:spacing w:line="240" w:lineRule="auto"/>
    </w:pPr>
    <w:rPr>
      <w:sz w:val="13"/>
    </w:rPr>
  </w:style>
  <w:style w:type="character" w:customStyle="1" w:styleId="Placeholder">
    <w:name w:val="Placeholder"/>
    <w:rsid w:val="005B5CF0"/>
    <w:rPr>
      <w:smallCaps/>
      <w:color w:val="008080"/>
      <w:u w:val="dotted"/>
    </w:rPr>
  </w:style>
  <w:style w:type="character" w:customStyle="1" w:styleId="NumberingSymbols">
    <w:name w:val="Numbering Symbols"/>
    <w:rsid w:val="005B5CF0"/>
    <w:rPr>
      <w:rFonts w:ascii="Verdana" w:hAnsi="Verdana"/>
      <w:sz w:val="18"/>
    </w:rPr>
  </w:style>
  <w:style w:type="character" w:customStyle="1" w:styleId="BulletSymbols">
    <w:name w:val="Bullet Symbols"/>
    <w:rsid w:val="005B5CF0"/>
    <w:rPr>
      <w:rFonts w:ascii="Verdana" w:eastAsia="OpenSymbol" w:hAnsi="Verdana" w:cs="OpenSymbol"/>
      <w:sz w:val="26"/>
    </w:rPr>
  </w:style>
  <w:style w:type="character" w:customStyle="1" w:styleId="Huisstijl-Aankruisvakken">
    <w:name w:val="Huisstijl - Aankruisvakken"/>
    <w:rsid w:val="005B5CF0"/>
    <w:rPr>
      <w:rFonts w:ascii="Verdana" w:hAnsi="Verdana"/>
      <w:sz w:val="26"/>
    </w:rPr>
  </w:style>
  <w:style w:type="paragraph" w:styleId="Koptekst">
    <w:name w:val="header"/>
    <w:basedOn w:val="Standaard"/>
    <w:link w:val="KoptekstChar"/>
    <w:uiPriority w:val="99"/>
    <w:unhideWhenUsed/>
    <w:rsid w:val="005B5CF0"/>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5B5CF0"/>
    <w:rPr>
      <w:rFonts w:cs="Mangal"/>
      <w:szCs w:val="21"/>
    </w:rPr>
  </w:style>
  <w:style w:type="paragraph" w:styleId="Voettekst">
    <w:name w:val="footer"/>
    <w:basedOn w:val="Standaard"/>
    <w:link w:val="VoettekstChar"/>
    <w:uiPriority w:val="99"/>
    <w:unhideWhenUsed/>
    <w:rsid w:val="005B5CF0"/>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5B5CF0"/>
    <w:rPr>
      <w:rFonts w:cs="Mangal"/>
      <w:szCs w:val="21"/>
    </w:rPr>
  </w:style>
  <w:style w:type="paragraph" w:styleId="Ballontekst">
    <w:name w:val="Balloon Text"/>
    <w:basedOn w:val="Standaard"/>
    <w:link w:val="BallontekstChar"/>
    <w:uiPriority w:val="99"/>
    <w:semiHidden/>
    <w:unhideWhenUsed/>
    <w:rsid w:val="005B5CF0"/>
    <w:rPr>
      <w:rFonts w:ascii="Tahoma" w:hAnsi="Tahoma" w:cs="Mangal"/>
      <w:sz w:val="16"/>
      <w:szCs w:val="14"/>
    </w:rPr>
  </w:style>
  <w:style w:type="character" w:customStyle="1" w:styleId="BallontekstChar">
    <w:name w:val="Ballontekst Char"/>
    <w:basedOn w:val="Standaardalinea-lettertype"/>
    <w:link w:val="Ballontekst"/>
    <w:uiPriority w:val="99"/>
    <w:semiHidden/>
    <w:rsid w:val="005B5CF0"/>
    <w:rPr>
      <w:rFonts w:ascii="Tahoma" w:hAnsi="Tahoma" w:cs="Mangal"/>
      <w:sz w:val="16"/>
      <w:szCs w:val="14"/>
    </w:rPr>
  </w:style>
  <w:style w:type="paragraph" w:customStyle="1" w:styleId="Huisstijl-AfzendgegevenskopW1">
    <w:name w:val="Huisstijl - Afzendgegevens kop W1"/>
    <w:basedOn w:val="Huisstijl-Afzendgegevenskop"/>
    <w:qFormat/>
    <w:rsid w:val="005B5CF0"/>
    <w:pPr>
      <w:spacing w:before="90"/>
    </w:pPr>
  </w:style>
  <w:style w:type="paragraph" w:customStyle="1" w:styleId="Huisstijl-AfzendgegevensC">
    <w:name w:val="Huisstijl - Afzendgegevens C"/>
    <w:basedOn w:val="Huisstijl-Afzendgegevens"/>
    <w:qFormat/>
    <w:rsid w:val="005B5CF0"/>
    <w:rPr>
      <w:i/>
    </w:rPr>
  </w:style>
  <w:style w:type="paragraph" w:customStyle="1" w:styleId="Huisstijl-AfzendgegevensMdtn">
    <w:name w:val="Huisstijl - Afzendgegevens Mdtn"/>
    <w:basedOn w:val="Huisstijl-Afzendgegevens"/>
    <w:qFormat/>
    <w:rsid w:val="005B5CF0"/>
    <w:pPr>
      <w:tabs>
        <w:tab w:val="clear" w:pos="170"/>
        <w:tab w:val="left" w:pos="482"/>
      </w:tabs>
    </w:pPr>
  </w:style>
  <w:style w:type="paragraph" w:customStyle="1" w:styleId="Huisstijl-Ondertekeningvervolgtitel">
    <w:name w:val="Huisstijl - Ondertekening vervolg titel"/>
    <w:basedOn w:val="Huisstijl-Ondertekeningvervolg"/>
    <w:qFormat/>
    <w:rsid w:val="005B5CF0"/>
    <w:rPr>
      <w:i w:val="0"/>
      <w:noProof/>
    </w:rPr>
  </w:style>
  <w:style w:type="paragraph" w:customStyle="1" w:styleId="Huisstijl-Gegevenskop">
    <w:name w:val="Huisstijl - Gegevens kop"/>
    <w:basedOn w:val="Huisstijl-Toezendgegevens"/>
    <w:qFormat/>
    <w:rsid w:val="005B5CF0"/>
    <w:rPr>
      <w:sz w:val="13"/>
    </w:rPr>
  </w:style>
  <w:style w:type="paragraph" w:customStyle="1" w:styleId="Huisstijl-Gegevens">
    <w:name w:val="Huisstijl - Gegevens"/>
    <w:basedOn w:val="Huisstijl-Gegevenskop"/>
    <w:qFormat/>
    <w:rsid w:val="005B5CF0"/>
    <w:rPr>
      <w:sz w:val="18"/>
    </w:rPr>
  </w:style>
  <w:style w:type="table" w:styleId="Tabelraster">
    <w:name w:val="Table Grid"/>
    <w:basedOn w:val="Standaardtabel"/>
    <w:uiPriority w:val="59"/>
    <w:rsid w:val="005B5C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kstvantijdelijkeaanduiding">
    <w:name w:val="Placeholder Text"/>
    <w:basedOn w:val="Standaardalinea-lettertype"/>
    <w:uiPriority w:val="99"/>
    <w:semiHidden/>
    <w:rsid w:val="005B5CF0"/>
    <w:rPr>
      <w:color w:val="808080"/>
    </w:rPr>
  </w:style>
  <w:style w:type="paragraph" w:customStyle="1" w:styleId="Huisstijl-Vrijetekst">
    <w:name w:val="Huisstijl - Vrije tekst"/>
    <w:basedOn w:val="Standaard"/>
    <w:qFormat/>
    <w:rsid w:val="005B5CF0"/>
    <w:rPr>
      <w:noProof/>
    </w:rPr>
  </w:style>
  <w:style w:type="paragraph" w:customStyle="1" w:styleId="Huisstijl-Sectieeinde">
    <w:name w:val="Huisstijl - Sectie einde"/>
    <w:basedOn w:val="Standaard"/>
    <w:qFormat/>
    <w:locked/>
    <w:rsid w:val="005B5CF0"/>
  </w:style>
  <w:style w:type="paragraph" w:styleId="Lijstalinea">
    <w:name w:val="List Paragraph"/>
    <w:basedOn w:val="Standaard"/>
    <w:uiPriority w:val="34"/>
    <w:qFormat/>
    <w:rsid w:val="00247901"/>
    <w:pPr>
      <w:ind w:left="720"/>
      <w:contextualSpacing/>
    </w:pPr>
    <w:rPr>
      <w:rFonts w:cs="Mangal"/>
    </w:rPr>
  </w:style>
  <w:style w:type="paragraph" w:styleId="Voetnoottekst">
    <w:name w:val="footnote text"/>
    <w:basedOn w:val="Standaard"/>
    <w:link w:val="VoetnoottekstChar"/>
    <w:uiPriority w:val="99"/>
    <w:semiHidden/>
    <w:unhideWhenUsed/>
    <w:rsid w:val="006B6F61"/>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6B6F61"/>
    <w:rPr>
      <w:rFonts w:ascii="Verdana" w:hAnsi="Verdana" w:cs="Mangal"/>
      <w:sz w:val="20"/>
      <w:szCs w:val="18"/>
    </w:rPr>
  </w:style>
  <w:style w:type="character" w:styleId="Voetnootmarkering">
    <w:name w:val="footnote reference"/>
    <w:basedOn w:val="Standaardalinea-lettertype"/>
    <w:uiPriority w:val="99"/>
    <w:semiHidden/>
    <w:unhideWhenUsed/>
    <w:rsid w:val="006B6F61"/>
    <w:rPr>
      <w:vertAlign w:val="superscript"/>
    </w:rPr>
  </w:style>
  <w:style w:type="character" w:styleId="Hyperlink">
    <w:name w:val="Hyperlink"/>
    <w:basedOn w:val="Standaardalinea-lettertype"/>
    <w:uiPriority w:val="99"/>
    <w:unhideWhenUsed/>
    <w:rsid w:val="006977B7"/>
    <w:rPr>
      <w:color w:val="0000FF" w:themeColor="hyperlink"/>
      <w:u w:val="single"/>
    </w:rPr>
  </w:style>
  <w:style w:type="character" w:styleId="GevolgdeHyperlink">
    <w:name w:val="FollowedHyperlink"/>
    <w:basedOn w:val="Standaardalinea-lettertype"/>
    <w:uiPriority w:val="99"/>
    <w:semiHidden/>
    <w:unhideWhenUsed/>
    <w:rsid w:val="006977B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B5CF0"/>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5B5CF0"/>
    <w:pPr>
      <w:keepNext/>
      <w:spacing w:before="240" w:after="120"/>
    </w:pPr>
    <w:rPr>
      <w:rFonts w:ascii="Arial" w:hAnsi="Arial"/>
      <w:sz w:val="28"/>
      <w:szCs w:val="28"/>
    </w:rPr>
  </w:style>
  <w:style w:type="paragraph" w:customStyle="1" w:styleId="Textbody">
    <w:name w:val="Text body"/>
    <w:basedOn w:val="Standaard"/>
    <w:rsid w:val="005B5CF0"/>
    <w:pPr>
      <w:spacing w:after="120"/>
    </w:pPr>
  </w:style>
  <w:style w:type="paragraph" w:styleId="Lijst">
    <w:name w:val="List"/>
    <w:basedOn w:val="Textbody"/>
    <w:rsid w:val="005B5CF0"/>
  </w:style>
  <w:style w:type="paragraph" w:customStyle="1" w:styleId="Caption1">
    <w:name w:val="Caption1"/>
    <w:basedOn w:val="Standaard"/>
    <w:rsid w:val="005B5CF0"/>
    <w:pPr>
      <w:suppressLineNumbers/>
      <w:spacing w:before="120" w:after="120"/>
    </w:pPr>
    <w:rPr>
      <w:i/>
      <w:iCs/>
      <w:sz w:val="24"/>
    </w:rPr>
  </w:style>
  <w:style w:type="paragraph" w:customStyle="1" w:styleId="Index">
    <w:name w:val="Index"/>
    <w:basedOn w:val="Standaard"/>
    <w:rsid w:val="005B5CF0"/>
    <w:pPr>
      <w:suppressLineNumbers/>
    </w:pPr>
  </w:style>
  <w:style w:type="paragraph" w:customStyle="1" w:styleId="Heading11">
    <w:name w:val="Heading 11"/>
    <w:basedOn w:val="Heading"/>
    <w:next w:val="Textbody"/>
    <w:rsid w:val="005B5CF0"/>
    <w:pPr>
      <w:pageBreakBefore/>
      <w:spacing w:before="340" w:after="170"/>
      <w:ind w:left="-850"/>
    </w:pPr>
    <w:rPr>
      <w:b/>
      <w:bCs/>
      <w:sz w:val="40"/>
    </w:rPr>
  </w:style>
  <w:style w:type="paragraph" w:customStyle="1" w:styleId="Heading21">
    <w:name w:val="Heading 21"/>
    <w:basedOn w:val="Heading"/>
    <w:next w:val="Textbody"/>
    <w:rsid w:val="005B5CF0"/>
    <w:pPr>
      <w:spacing w:before="340" w:after="170"/>
      <w:ind w:left="-850"/>
    </w:pPr>
    <w:rPr>
      <w:b/>
      <w:bCs/>
      <w:i/>
      <w:iCs/>
      <w:sz w:val="32"/>
    </w:rPr>
  </w:style>
  <w:style w:type="paragraph" w:customStyle="1" w:styleId="Heading31">
    <w:name w:val="Heading 31"/>
    <w:basedOn w:val="Heading"/>
    <w:next w:val="Textbody"/>
    <w:rsid w:val="005B5CF0"/>
    <w:pPr>
      <w:spacing w:before="340" w:after="170"/>
      <w:ind w:left="-850"/>
    </w:pPr>
    <w:rPr>
      <w:b/>
      <w:bCs/>
    </w:rPr>
  </w:style>
  <w:style w:type="paragraph" w:styleId="Titel">
    <w:name w:val="Title"/>
    <w:basedOn w:val="Heading"/>
    <w:next w:val="Ondertitel"/>
    <w:rsid w:val="005B5CF0"/>
    <w:rPr>
      <w:b/>
      <w:bCs/>
      <w:sz w:val="48"/>
      <w:szCs w:val="36"/>
    </w:rPr>
  </w:style>
  <w:style w:type="paragraph" w:styleId="Ondertitel">
    <w:name w:val="Subtitle"/>
    <w:basedOn w:val="Heading"/>
    <w:next w:val="Textbody"/>
    <w:rsid w:val="005B5CF0"/>
    <w:pPr>
      <w:jc w:val="center"/>
    </w:pPr>
    <w:rPr>
      <w:i/>
      <w:iCs/>
    </w:rPr>
  </w:style>
  <w:style w:type="paragraph" w:customStyle="1" w:styleId="ContentsHeading">
    <w:name w:val="Contents Heading"/>
    <w:basedOn w:val="Heading"/>
    <w:rsid w:val="005B5CF0"/>
    <w:pPr>
      <w:suppressLineNumbers/>
    </w:pPr>
    <w:rPr>
      <w:b/>
      <w:bCs/>
      <w:sz w:val="36"/>
      <w:szCs w:val="32"/>
    </w:rPr>
  </w:style>
  <w:style w:type="paragraph" w:customStyle="1" w:styleId="Contents1">
    <w:name w:val="Contents 1"/>
    <w:basedOn w:val="Index"/>
    <w:rsid w:val="005B5CF0"/>
    <w:pPr>
      <w:tabs>
        <w:tab w:val="right" w:leader="dot" w:pos="9637"/>
      </w:tabs>
      <w:spacing w:before="170"/>
    </w:pPr>
    <w:rPr>
      <w:sz w:val="26"/>
    </w:rPr>
  </w:style>
  <w:style w:type="paragraph" w:customStyle="1" w:styleId="Contents2">
    <w:name w:val="Contents 2"/>
    <w:basedOn w:val="Index"/>
    <w:rsid w:val="005B5CF0"/>
    <w:pPr>
      <w:tabs>
        <w:tab w:val="right" w:leader="dot" w:pos="9637"/>
      </w:tabs>
      <w:spacing w:before="57"/>
      <w:ind w:left="283"/>
    </w:pPr>
  </w:style>
  <w:style w:type="paragraph" w:customStyle="1" w:styleId="Contents3">
    <w:name w:val="Contents 3"/>
    <w:basedOn w:val="Index"/>
    <w:rsid w:val="005B5CF0"/>
    <w:pPr>
      <w:tabs>
        <w:tab w:val="right" w:leader="dot" w:pos="9921"/>
      </w:tabs>
      <w:ind w:left="850"/>
    </w:pPr>
  </w:style>
  <w:style w:type="paragraph" w:customStyle="1" w:styleId="TableContents">
    <w:name w:val="Table Contents"/>
    <w:basedOn w:val="Standaard"/>
    <w:rsid w:val="005B5CF0"/>
    <w:pPr>
      <w:suppressLineNumbers/>
    </w:pPr>
  </w:style>
  <w:style w:type="paragraph" w:customStyle="1" w:styleId="Huisstijl-Retouradres">
    <w:name w:val="Huisstijl - Retouradres"/>
    <w:basedOn w:val="Standaard"/>
    <w:next w:val="Huisstijl-Rubricering"/>
    <w:rsid w:val="005B5CF0"/>
    <w:pPr>
      <w:spacing w:after="283" w:line="180" w:lineRule="exact"/>
    </w:pPr>
    <w:rPr>
      <w:sz w:val="13"/>
    </w:rPr>
  </w:style>
  <w:style w:type="paragraph" w:customStyle="1" w:styleId="Huisstijl-Rubricering">
    <w:name w:val="Huisstijl - Rubricering"/>
    <w:basedOn w:val="Standaard"/>
    <w:next w:val="Huisstijl-Toezendgegevens"/>
    <w:rsid w:val="005B5CF0"/>
    <w:pPr>
      <w:spacing w:line="180" w:lineRule="exact"/>
    </w:pPr>
    <w:rPr>
      <w:b/>
      <w:smallCaps/>
      <w:sz w:val="16"/>
    </w:rPr>
  </w:style>
  <w:style w:type="paragraph" w:customStyle="1" w:styleId="Huisstijl-Toezendgegevens">
    <w:name w:val="Huisstijl - Toezendgegevens"/>
    <w:basedOn w:val="Standaard"/>
    <w:rsid w:val="005B5CF0"/>
  </w:style>
  <w:style w:type="paragraph" w:customStyle="1" w:styleId="Huisstijl-Datumenbetreft">
    <w:name w:val="Huisstijl - Datum en betreft"/>
    <w:basedOn w:val="Standaard"/>
    <w:rsid w:val="005B5CF0"/>
    <w:pPr>
      <w:tabs>
        <w:tab w:val="left" w:pos="1117"/>
      </w:tabs>
    </w:pPr>
  </w:style>
  <w:style w:type="paragraph" w:customStyle="1" w:styleId="Huisstijl-Aanhef">
    <w:name w:val="Huisstijl - Aanhef"/>
    <w:basedOn w:val="Standaard"/>
    <w:rsid w:val="005B5CF0"/>
    <w:pPr>
      <w:spacing w:before="280" w:after="240"/>
    </w:pPr>
  </w:style>
  <w:style w:type="paragraph" w:customStyle="1" w:styleId="Huisstijl-Slotzin">
    <w:name w:val="Huisstijl - Slotzin"/>
    <w:basedOn w:val="Standaard"/>
    <w:next w:val="Huisstijl-Ondertekening"/>
    <w:rsid w:val="005B5CF0"/>
    <w:pPr>
      <w:spacing w:before="240"/>
    </w:pPr>
  </w:style>
  <w:style w:type="paragraph" w:customStyle="1" w:styleId="Header1">
    <w:name w:val="Header1"/>
    <w:basedOn w:val="Standaard"/>
    <w:rsid w:val="005B5CF0"/>
    <w:pPr>
      <w:suppressLineNumbers/>
      <w:tabs>
        <w:tab w:val="center" w:pos="3742"/>
        <w:tab w:val="right" w:pos="7484"/>
      </w:tabs>
    </w:pPr>
  </w:style>
  <w:style w:type="paragraph" w:customStyle="1" w:styleId="Framecontents">
    <w:name w:val="Frame contents"/>
    <w:basedOn w:val="Textbody"/>
    <w:rsid w:val="005B5CF0"/>
  </w:style>
  <w:style w:type="paragraph" w:customStyle="1" w:styleId="Huisstijl-Afzendgegevenskop">
    <w:name w:val="Huisstijl - Afzendgegevens kop"/>
    <w:basedOn w:val="Standaard"/>
    <w:rsid w:val="005B5CF0"/>
    <w:pPr>
      <w:spacing w:line="180" w:lineRule="exact"/>
    </w:pPr>
    <w:rPr>
      <w:b/>
      <w:sz w:val="13"/>
    </w:rPr>
  </w:style>
  <w:style w:type="paragraph" w:customStyle="1" w:styleId="Huisstijl-Afzendgegevens">
    <w:name w:val="Huisstijl - Afzendgegevens"/>
    <w:basedOn w:val="Standaard"/>
    <w:rsid w:val="005B5CF0"/>
    <w:pPr>
      <w:tabs>
        <w:tab w:val="left" w:pos="170"/>
      </w:tabs>
      <w:spacing w:line="180" w:lineRule="exact"/>
    </w:pPr>
    <w:rPr>
      <w:sz w:val="13"/>
    </w:rPr>
  </w:style>
  <w:style w:type="paragraph" w:customStyle="1" w:styleId="Huisstijl-AfzendgegevensW1">
    <w:name w:val="Huisstijl - Afzendgegevens W1"/>
    <w:basedOn w:val="Huisstijl-Afzendgegevens"/>
    <w:rsid w:val="005B5CF0"/>
    <w:pPr>
      <w:spacing w:before="90"/>
    </w:pPr>
  </w:style>
  <w:style w:type="paragraph" w:customStyle="1" w:styleId="Huisstijl-ReferentiegegevenskopW1">
    <w:name w:val="Huisstijl - Referentiegegevens kop W1"/>
    <w:basedOn w:val="Standaard"/>
    <w:next w:val="Huisstijl-Referentiegegevens"/>
    <w:rsid w:val="005B5CF0"/>
    <w:pPr>
      <w:spacing w:before="90" w:line="180" w:lineRule="exact"/>
    </w:pPr>
    <w:rPr>
      <w:b/>
      <w:sz w:val="13"/>
    </w:rPr>
  </w:style>
  <w:style w:type="paragraph" w:customStyle="1" w:styleId="Huisstijl-Referentiegegevens">
    <w:name w:val="Huisstijl - Referentiegegevens"/>
    <w:basedOn w:val="Standaard"/>
    <w:rsid w:val="005B5CF0"/>
    <w:pPr>
      <w:spacing w:line="180" w:lineRule="exact"/>
    </w:pPr>
    <w:rPr>
      <w:sz w:val="13"/>
    </w:rPr>
  </w:style>
  <w:style w:type="paragraph" w:customStyle="1" w:styleId="Huisstijl-ReferentiegegevenskopW2">
    <w:name w:val="Huisstijl - Referentiegegevens kop W2"/>
    <w:basedOn w:val="Standaard"/>
    <w:next w:val="Huisstijl-Referentiegegevens"/>
    <w:rsid w:val="005B5CF0"/>
    <w:pPr>
      <w:spacing w:before="270" w:line="180" w:lineRule="exact"/>
    </w:pPr>
    <w:rPr>
      <w:b/>
      <w:sz w:val="13"/>
    </w:rPr>
  </w:style>
  <w:style w:type="paragraph" w:customStyle="1" w:styleId="Huisstijl-Algemenevoorwaarden">
    <w:name w:val="Huisstijl - Algemene voorwaarden"/>
    <w:basedOn w:val="Standaard"/>
    <w:rsid w:val="005B5CF0"/>
    <w:pPr>
      <w:spacing w:before="90" w:line="180" w:lineRule="exact"/>
    </w:pPr>
    <w:rPr>
      <w:i/>
      <w:sz w:val="13"/>
    </w:rPr>
  </w:style>
  <w:style w:type="paragraph" w:customStyle="1" w:styleId="Huisstijl-Ondertekening">
    <w:name w:val="Huisstijl - Ondertekening"/>
    <w:basedOn w:val="Standaard"/>
    <w:next w:val="Huisstijl-Ondertekeningvervolg"/>
    <w:rsid w:val="005B5CF0"/>
    <w:pPr>
      <w:spacing w:before="960"/>
    </w:pPr>
  </w:style>
  <w:style w:type="paragraph" w:customStyle="1" w:styleId="Huisstijl-Ondertekeningvervolg">
    <w:name w:val="Huisstijl - Ondertekening vervolg"/>
    <w:basedOn w:val="Huisstijl-Ondertekening"/>
    <w:rsid w:val="005B5CF0"/>
    <w:pPr>
      <w:spacing w:before="0"/>
    </w:pPr>
    <w:rPr>
      <w:i/>
    </w:rPr>
  </w:style>
  <w:style w:type="paragraph" w:customStyle="1" w:styleId="Footer1">
    <w:name w:val="Footer1"/>
    <w:basedOn w:val="Standaard"/>
    <w:rsid w:val="005B5CF0"/>
    <w:pPr>
      <w:suppressLineNumbers/>
      <w:tabs>
        <w:tab w:val="center" w:pos="3742"/>
        <w:tab w:val="right" w:pos="7484"/>
      </w:tabs>
    </w:pPr>
  </w:style>
  <w:style w:type="paragraph" w:customStyle="1" w:styleId="Huisstijl-Paginanummer">
    <w:name w:val="Huisstijl - Paginanummer"/>
    <w:basedOn w:val="Standaard"/>
    <w:rsid w:val="005B5CF0"/>
    <w:pPr>
      <w:spacing w:line="240" w:lineRule="auto"/>
    </w:pPr>
    <w:rPr>
      <w:sz w:val="13"/>
    </w:rPr>
  </w:style>
  <w:style w:type="character" w:customStyle="1" w:styleId="Placeholder">
    <w:name w:val="Placeholder"/>
    <w:rsid w:val="005B5CF0"/>
    <w:rPr>
      <w:smallCaps/>
      <w:color w:val="008080"/>
      <w:u w:val="dotted"/>
    </w:rPr>
  </w:style>
  <w:style w:type="character" w:customStyle="1" w:styleId="NumberingSymbols">
    <w:name w:val="Numbering Symbols"/>
    <w:rsid w:val="005B5CF0"/>
    <w:rPr>
      <w:rFonts w:ascii="Verdana" w:hAnsi="Verdana"/>
      <w:sz w:val="18"/>
    </w:rPr>
  </w:style>
  <w:style w:type="character" w:customStyle="1" w:styleId="BulletSymbols">
    <w:name w:val="Bullet Symbols"/>
    <w:rsid w:val="005B5CF0"/>
    <w:rPr>
      <w:rFonts w:ascii="Verdana" w:eastAsia="OpenSymbol" w:hAnsi="Verdana" w:cs="OpenSymbol"/>
      <w:sz w:val="26"/>
    </w:rPr>
  </w:style>
  <w:style w:type="character" w:customStyle="1" w:styleId="Huisstijl-Aankruisvakken">
    <w:name w:val="Huisstijl - Aankruisvakken"/>
    <w:rsid w:val="005B5CF0"/>
    <w:rPr>
      <w:rFonts w:ascii="Verdana" w:hAnsi="Verdana"/>
      <w:sz w:val="26"/>
    </w:rPr>
  </w:style>
  <w:style w:type="paragraph" w:styleId="Koptekst">
    <w:name w:val="header"/>
    <w:basedOn w:val="Standaard"/>
    <w:link w:val="KoptekstChar"/>
    <w:uiPriority w:val="99"/>
    <w:unhideWhenUsed/>
    <w:rsid w:val="005B5CF0"/>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5B5CF0"/>
    <w:rPr>
      <w:rFonts w:cs="Mangal"/>
      <w:szCs w:val="21"/>
    </w:rPr>
  </w:style>
  <w:style w:type="paragraph" w:styleId="Voettekst">
    <w:name w:val="footer"/>
    <w:basedOn w:val="Standaard"/>
    <w:link w:val="VoettekstChar"/>
    <w:uiPriority w:val="99"/>
    <w:unhideWhenUsed/>
    <w:rsid w:val="005B5CF0"/>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5B5CF0"/>
    <w:rPr>
      <w:rFonts w:cs="Mangal"/>
      <w:szCs w:val="21"/>
    </w:rPr>
  </w:style>
  <w:style w:type="paragraph" w:styleId="Ballontekst">
    <w:name w:val="Balloon Text"/>
    <w:basedOn w:val="Standaard"/>
    <w:link w:val="BallontekstChar"/>
    <w:uiPriority w:val="99"/>
    <w:semiHidden/>
    <w:unhideWhenUsed/>
    <w:rsid w:val="005B5CF0"/>
    <w:rPr>
      <w:rFonts w:ascii="Tahoma" w:hAnsi="Tahoma" w:cs="Mangal"/>
      <w:sz w:val="16"/>
      <w:szCs w:val="14"/>
    </w:rPr>
  </w:style>
  <w:style w:type="character" w:customStyle="1" w:styleId="BallontekstChar">
    <w:name w:val="Ballontekst Char"/>
    <w:basedOn w:val="Standaardalinea-lettertype"/>
    <w:link w:val="Ballontekst"/>
    <w:uiPriority w:val="99"/>
    <w:semiHidden/>
    <w:rsid w:val="005B5CF0"/>
    <w:rPr>
      <w:rFonts w:ascii="Tahoma" w:hAnsi="Tahoma" w:cs="Mangal"/>
      <w:sz w:val="16"/>
      <w:szCs w:val="14"/>
    </w:rPr>
  </w:style>
  <w:style w:type="paragraph" w:customStyle="1" w:styleId="Huisstijl-AfzendgegevenskopW1">
    <w:name w:val="Huisstijl - Afzendgegevens kop W1"/>
    <w:basedOn w:val="Huisstijl-Afzendgegevenskop"/>
    <w:qFormat/>
    <w:rsid w:val="005B5CF0"/>
    <w:pPr>
      <w:spacing w:before="90"/>
    </w:pPr>
  </w:style>
  <w:style w:type="paragraph" w:customStyle="1" w:styleId="Huisstijl-AfzendgegevensC">
    <w:name w:val="Huisstijl - Afzendgegevens C"/>
    <w:basedOn w:val="Huisstijl-Afzendgegevens"/>
    <w:qFormat/>
    <w:rsid w:val="005B5CF0"/>
    <w:rPr>
      <w:i/>
    </w:rPr>
  </w:style>
  <w:style w:type="paragraph" w:customStyle="1" w:styleId="Huisstijl-AfzendgegevensMdtn">
    <w:name w:val="Huisstijl - Afzendgegevens Mdtn"/>
    <w:basedOn w:val="Huisstijl-Afzendgegevens"/>
    <w:qFormat/>
    <w:rsid w:val="005B5CF0"/>
    <w:pPr>
      <w:tabs>
        <w:tab w:val="clear" w:pos="170"/>
        <w:tab w:val="left" w:pos="482"/>
      </w:tabs>
    </w:pPr>
  </w:style>
  <w:style w:type="paragraph" w:customStyle="1" w:styleId="Huisstijl-Ondertekeningvervolgtitel">
    <w:name w:val="Huisstijl - Ondertekening vervolg titel"/>
    <w:basedOn w:val="Huisstijl-Ondertekeningvervolg"/>
    <w:qFormat/>
    <w:rsid w:val="005B5CF0"/>
    <w:rPr>
      <w:i w:val="0"/>
      <w:noProof/>
    </w:rPr>
  </w:style>
  <w:style w:type="paragraph" w:customStyle="1" w:styleId="Huisstijl-Gegevenskop">
    <w:name w:val="Huisstijl - Gegevens kop"/>
    <w:basedOn w:val="Huisstijl-Toezendgegevens"/>
    <w:qFormat/>
    <w:rsid w:val="005B5CF0"/>
    <w:rPr>
      <w:sz w:val="13"/>
    </w:rPr>
  </w:style>
  <w:style w:type="paragraph" w:customStyle="1" w:styleId="Huisstijl-Gegevens">
    <w:name w:val="Huisstijl - Gegevens"/>
    <w:basedOn w:val="Huisstijl-Gegevenskop"/>
    <w:qFormat/>
    <w:rsid w:val="005B5CF0"/>
    <w:rPr>
      <w:sz w:val="18"/>
    </w:rPr>
  </w:style>
  <w:style w:type="table" w:styleId="Tabelraster">
    <w:name w:val="Table Grid"/>
    <w:basedOn w:val="Standaardtabel"/>
    <w:uiPriority w:val="59"/>
    <w:rsid w:val="005B5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5B5CF0"/>
    <w:rPr>
      <w:color w:val="808080"/>
    </w:rPr>
  </w:style>
  <w:style w:type="paragraph" w:customStyle="1" w:styleId="Huisstijl-Vrijetekst">
    <w:name w:val="Huisstijl - Vrije tekst"/>
    <w:basedOn w:val="Standaard"/>
    <w:qFormat/>
    <w:rsid w:val="005B5CF0"/>
    <w:rPr>
      <w:noProof/>
    </w:rPr>
  </w:style>
  <w:style w:type="paragraph" w:customStyle="1" w:styleId="Huisstijl-Sectieeinde">
    <w:name w:val="Huisstijl - Sectie einde"/>
    <w:basedOn w:val="Standaard"/>
    <w:qFormat/>
    <w:locked/>
    <w:rsid w:val="005B5CF0"/>
  </w:style>
  <w:style w:type="paragraph" w:styleId="Lijstalinea">
    <w:name w:val="List Paragraph"/>
    <w:basedOn w:val="Standaard"/>
    <w:uiPriority w:val="34"/>
    <w:qFormat/>
    <w:rsid w:val="00247901"/>
    <w:pPr>
      <w:ind w:left="720"/>
      <w:contextualSpacing/>
    </w:pPr>
    <w:rPr>
      <w:rFonts w:cs="Mangal"/>
    </w:rPr>
  </w:style>
  <w:style w:type="paragraph" w:styleId="Voetnoottekst">
    <w:name w:val="footnote text"/>
    <w:basedOn w:val="Standaard"/>
    <w:link w:val="VoetnoottekstChar"/>
    <w:uiPriority w:val="99"/>
    <w:semiHidden/>
    <w:unhideWhenUsed/>
    <w:rsid w:val="006B6F61"/>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6B6F61"/>
    <w:rPr>
      <w:rFonts w:ascii="Verdana" w:hAnsi="Verdana" w:cs="Mangal"/>
      <w:sz w:val="20"/>
      <w:szCs w:val="18"/>
    </w:rPr>
  </w:style>
  <w:style w:type="character" w:styleId="Voetnootmarkering">
    <w:name w:val="footnote reference"/>
    <w:basedOn w:val="Standaardalinea-lettertype"/>
    <w:uiPriority w:val="99"/>
    <w:semiHidden/>
    <w:unhideWhenUsed/>
    <w:rsid w:val="006B6F61"/>
    <w:rPr>
      <w:vertAlign w:val="superscript"/>
    </w:rPr>
  </w:style>
  <w:style w:type="character" w:styleId="Hyperlink">
    <w:name w:val="Hyperlink"/>
    <w:basedOn w:val="Standaardalinea-lettertype"/>
    <w:uiPriority w:val="99"/>
    <w:unhideWhenUsed/>
    <w:rsid w:val="006977B7"/>
    <w:rPr>
      <w:color w:val="0000FF" w:themeColor="hyperlink"/>
      <w:u w:val="single"/>
    </w:rPr>
  </w:style>
  <w:style w:type="character" w:styleId="GevolgdeHyperlink">
    <w:name w:val="FollowedHyperlink"/>
    <w:basedOn w:val="Standaardalinea-lettertype"/>
    <w:uiPriority w:val="99"/>
    <w:semiHidden/>
    <w:unhideWhenUsed/>
    <w:rsid w:val="006977B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3670230">
      <w:bodyDiv w:val="1"/>
      <w:marLeft w:val="0"/>
      <w:marRight w:val="0"/>
      <w:marTop w:val="0"/>
      <w:marBottom w:val="0"/>
      <w:divBdr>
        <w:top w:val="none" w:sz="0" w:space="0" w:color="auto"/>
        <w:left w:val="none" w:sz="0" w:space="0" w:color="auto"/>
        <w:bottom w:val="none" w:sz="0" w:space="0" w:color="auto"/>
        <w:right w:val="none" w:sz="0" w:space="0" w:color="auto"/>
      </w:divBdr>
    </w:div>
    <w:div w:id="242185730">
      <w:bodyDiv w:val="1"/>
      <w:marLeft w:val="0"/>
      <w:marRight w:val="0"/>
      <w:marTop w:val="0"/>
      <w:marBottom w:val="0"/>
      <w:divBdr>
        <w:top w:val="none" w:sz="0" w:space="0" w:color="auto"/>
        <w:left w:val="none" w:sz="0" w:space="0" w:color="auto"/>
        <w:bottom w:val="none" w:sz="0" w:space="0" w:color="auto"/>
        <w:right w:val="none" w:sz="0" w:space="0" w:color="auto"/>
      </w:divBdr>
    </w:div>
    <w:div w:id="261113644">
      <w:bodyDiv w:val="1"/>
      <w:marLeft w:val="0"/>
      <w:marRight w:val="0"/>
      <w:marTop w:val="0"/>
      <w:marBottom w:val="0"/>
      <w:divBdr>
        <w:top w:val="none" w:sz="0" w:space="0" w:color="auto"/>
        <w:left w:val="none" w:sz="0" w:space="0" w:color="auto"/>
        <w:bottom w:val="none" w:sz="0" w:space="0" w:color="auto"/>
        <w:right w:val="none" w:sz="0" w:space="0" w:color="auto"/>
      </w:divBdr>
    </w:div>
    <w:div w:id="275527082">
      <w:bodyDiv w:val="1"/>
      <w:marLeft w:val="0"/>
      <w:marRight w:val="0"/>
      <w:marTop w:val="0"/>
      <w:marBottom w:val="0"/>
      <w:divBdr>
        <w:top w:val="none" w:sz="0" w:space="0" w:color="auto"/>
        <w:left w:val="none" w:sz="0" w:space="0" w:color="auto"/>
        <w:bottom w:val="none" w:sz="0" w:space="0" w:color="auto"/>
        <w:right w:val="none" w:sz="0" w:space="0" w:color="auto"/>
      </w:divBdr>
    </w:div>
    <w:div w:id="290013610">
      <w:bodyDiv w:val="1"/>
      <w:marLeft w:val="0"/>
      <w:marRight w:val="0"/>
      <w:marTop w:val="0"/>
      <w:marBottom w:val="0"/>
      <w:divBdr>
        <w:top w:val="none" w:sz="0" w:space="0" w:color="auto"/>
        <w:left w:val="none" w:sz="0" w:space="0" w:color="auto"/>
        <w:bottom w:val="none" w:sz="0" w:space="0" w:color="auto"/>
        <w:right w:val="none" w:sz="0" w:space="0" w:color="auto"/>
      </w:divBdr>
    </w:div>
    <w:div w:id="295793756">
      <w:bodyDiv w:val="1"/>
      <w:marLeft w:val="0"/>
      <w:marRight w:val="0"/>
      <w:marTop w:val="0"/>
      <w:marBottom w:val="0"/>
      <w:divBdr>
        <w:top w:val="none" w:sz="0" w:space="0" w:color="auto"/>
        <w:left w:val="none" w:sz="0" w:space="0" w:color="auto"/>
        <w:bottom w:val="none" w:sz="0" w:space="0" w:color="auto"/>
        <w:right w:val="none" w:sz="0" w:space="0" w:color="auto"/>
      </w:divBdr>
    </w:div>
    <w:div w:id="319771850">
      <w:bodyDiv w:val="1"/>
      <w:marLeft w:val="0"/>
      <w:marRight w:val="0"/>
      <w:marTop w:val="0"/>
      <w:marBottom w:val="0"/>
      <w:divBdr>
        <w:top w:val="none" w:sz="0" w:space="0" w:color="auto"/>
        <w:left w:val="none" w:sz="0" w:space="0" w:color="auto"/>
        <w:bottom w:val="none" w:sz="0" w:space="0" w:color="auto"/>
        <w:right w:val="none" w:sz="0" w:space="0" w:color="auto"/>
      </w:divBdr>
    </w:div>
    <w:div w:id="414978414">
      <w:bodyDiv w:val="1"/>
      <w:marLeft w:val="0"/>
      <w:marRight w:val="0"/>
      <w:marTop w:val="0"/>
      <w:marBottom w:val="0"/>
      <w:divBdr>
        <w:top w:val="none" w:sz="0" w:space="0" w:color="auto"/>
        <w:left w:val="none" w:sz="0" w:space="0" w:color="auto"/>
        <w:bottom w:val="none" w:sz="0" w:space="0" w:color="auto"/>
        <w:right w:val="none" w:sz="0" w:space="0" w:color="auto"/>
      </w:divBdr>
    </w:div>
    <w:div w:id="504975439">
      <w:bodyDiv w:val="1"/>
      <w:marLeft w:val="0"/>
      <w:marRight w:val="0"/>
      <w:marTop w:val="0"/>
      <w:marBottom w:val="0"/>
      <w:divBdr>
        <w:top w:val="none" w:sz="0" w:space="0" w:color="auto"/>
        <w:left w:val="none" w:sz="0" w:space="0" w:color="auto"/>
        <w:bottom w:val="none" w:sz="0" w:space="0" w:color="auto"/>
        <w:right w:val="none" w:sz="0" w:space="0" w:color="auto"/>
      </w:divBdr>
    </w:div>
    <w:div w:id="540167999">
      <w:bodyDiv w:val="1"/>
      <w:marLeft w:val="0"/>
      <w:marRight w:val="0"/>
      <w:marTop w:val="0"/>
      <w:marBottom w:val="0"/>
      <w:divBdr>
        <w:top w:val="none" w:sz="0" w:space="0" w:color="auto"/>
        <w:left w:val="none" w:sz="0" w:space="0" w:color="auto"/>
        <w:bottom w:val="none" w:sz="0" w:space="0" w:color="auto"/>
        <w:right w:val="none" w:sz="0" w:space="0" w:color="auto"/>
      </w:divBdr>
    </w:div>
    <w:div w:id="570510141">
      <w:bodyDiv w:val="1"/>
      <w:marLeft w:val="0"/>
      <w:marRight w:val="0"/>
      <w:marTop w:val="0"/>
      <w:marBottom w:val="0"/>
      <w:divBdr>
        <w:top w:val="none" w:sz="0" w:space="0" w:color="auto"/>
        <w:left w:val="none" w:sz="0" w:space="0" w:color="auto"/>
        <w:bottom w:val="none" w:sz="0" w:space="0" w:color="auto"/>
        <w:right w:val="none" w:sz="0" w:space="0" w:color="auto"/>
      </w:divBdr>
    </w:div>
    <w:div w:id="747120704">
      <w:bodyDiv w:val="1"/>
      <w:marLeft w:val="0"/>
      <w:marRight w:val="0"/>
      <w:marTop w:val="0"/>
      <w:marBottom w:val="0"/>
      <w:divBdr>
        <w:top w:val="none" w:sz="0" w:space="0" w:color="auto"/>
        <w:left w:val="none" w:sz="0" w:space="0" w:color="auto"/>
        <w:bottom w:val="none" w:sz="0" w:space="0" w:color="auto"/>
        <w:right w:val="none" w:sz="0" w:space="0" w:color="auto"/>
      </w:divBdr>
    </w:div>
    <w:div w:id="793526492">
      <w:bodyDiv w:val="1"/>
      <w:marLeft w:val="0"/>
      <w:marRight w:val="0"/>
      <w:marTop w:val="0"/>
      <w:marBottom w:val="0"/>
      <w:divBdr>
        <w:top w:val="none" w:sz="0" w:space="0" w:color="auto"/>
        <w:left w:val="none" w:sz="0" w:space="0" w:color="auto"/>
        <w:bottom w:val="none" w:sz="0" w:space="0" w:color="auto"/>
        <w:right w:val="none" w:sz="0" w:space="0" w:color="auto"/>
      </w:divBdr>
    </w:div>
    <w:div w:id="969214514">
      <w:bodyDiv w:val="1"/>
      <w:marLeft w:val="0"/>
      <w:marRight w:val="0"/>
      <w:marTop w:val="0"/>
      <w:marBottom w:val="0"/>
      <w:divBdr>
        <w:top w:val="none" w:sz="0" w:space="0" w:color="auto"/>
        <w:left w:val="none" w:sz="0" w:space="0" w:color="auto"/>
        <w:bottom w:val="none" w:sz="0" w:space="0" w:color="auto"/>
        <w:right w:val="none" w:sz="0" w:space="0" w:color="auto"/>
      </w:divBdr>
    </w:div>
    <w:div w:id="977345095">
      <w:bodyDiv w:val="1"/>
      <w:marLeft w:val="0"/>
      <w:marRight w:val="0"/>
      <w:marTop w:val="0"/>
      <w:marBottom w:val="0"/>
      <w:divBdr>
        <w:top w:val="none" w:sz="0" w:space="0" w:color="auto"/>
        <w:left w:val="none" w:sz="0" w:space="0" w:color="auto"/>
        <w:bottom w:val="none" w:sz="0" w:space="0" w:color="auto"/>
        <w:right w:val="none" w:sz="0" w:space="0" w:color="auto"/>
      </w:divBdr>
    </w:div>
    <w:div w:id="1037969939">
      <w:bodyDiv w:val="1"/>
      <w:marLeft w:val="0"/>
      <w:marRight w:val="0"/>
      <w:marTop w:val="0"/>
      <w:marBottom w:val="0"/>
      <w:divBdr>
        <w:top w:val="none" w:sz="0" w:space="0" w:color="auto"/>
        <w:left w:val="none" w:sz="0" w:space="0" w:color="auto"/>
        <w:bottom w:val="none" w:sz="0" w:space="0" w:color="auto"/>
        <w:right w:val="none" w:sz="0" w:space="0" w:color="auto"/>
      </w:divBdr>
    </w:div>
    <w:div w:id="1116291801">
      <w:bodyDiv w:val="1"/>
      <w:marLeft w:val="0"/>
      <w:marRight w:val="0"/>
      <w:marTop w:val="0"/>
      <w:marBottom w:val="0"/>
      <w:divBdr>
        <w:top w:val="none" w:sz="0" w:space="0" w:color="auto"/>
        <w:left w:val="none" w:sz="0" w:space="0" w:color="auto"/>
        <w:bottom w:val="none" w:sz="0" w:space="0" w:color="auto"/>
        <w:right w:val="none" w:sz="0" w:space="0" w:color="auto"/>
      </w:divBdr>
    </w:div>
    <w:div w:id="1188715566">
      <w:bodyDiv w:val="1"/>
      <w:marLeft w:val="0"/>
      <w:marRight w:val="0"/>
      <w:marTop w:val="0"/>
      <w:marBottom w:val="0"/>
      <w:divBdr>
        <w:top w:val="none" w:sz="0" w:space="0" w:color="auto"/>
        <w:left w:val="none" w:sz="0" w:space="0" w:color="auto"/>
        <w:bottom w:val="none" w:sz="0" w:space="0" w:color="auto"/>
        <w:right w:val="none" w:sz="0" w:space="0" w:color="auto"/>
      </w:divBdr>
    </w:div>
    <w:div w:id="1252279419">
      <w:bodyDiv w:val="1"/>
      <w:marLeft w:val="0"/>
      <w:marRight w:val="0"/>
      <w:marTop w:val="0"/>
      <w:marBottom w:val="0"/>
      <w:divBdr>
        <w:top w:val="none" w:sz="0" w:space="0" w:color="auto"/>
        <w:left w:val="none" w:sz="0" w:space="0" w:color="auto"/>
        <w:bottom w:val="none" w:sz="0" w:space="0" w:color="auto"/>
        <w:right w:val="none" w:sz="0" w:space="0" w:color="auto"/>
      </w:divBdr>
    </w:div>
    <w:div w:id="1267154746">
      <w:bodyDiv w:val="1"/>
      <w:marLeft w:val="0"/>
      <w:marRight w:val="0"/>
      <w:marTop w:val="0"/>
      <w:marBottom w:val="0"/>
      <w:divBdr>
        <w:top w:val="none" w:sz="0" w:space="0" w:color="auto"/>
        <w:left w:val="none" w:sz="0" w:space="0" w:color="auto"/>
        <w:bottom w:val="none" w:sz="0" w:space="0" w:color="auto"/>
        <w:right w:val="none" w:sz="0" w:space="0" w:color="auto"/>
      </w:divBdr>
    </w:div>
    <w:div w:id="1332219206">
      <w:bodyDiv w:val="1"/>
      <w:marLeft w:val="0"/>
      <w:marRight w:val="0"/>
      <w:marTop w:val="0"/>
      <w:marBottom w:val="0"/>
      <w:divBdr>
        <w:top w:val="none" w:sz="0" w:space="0" w:color="auto"/>
        <w:left w:val="none" w:sz="0" w:space="0" w:color="auto"/>
        <w:bottom w:val="none" w:sz="0" w:space="0" w:color="auto"/>
        <w:right w:val="none" w:sz="0" w:space="0" w:color="auto"/>
      </w:divBdr>
    </w:div>
    <w:div w:id="1382024391">
      <w:bodyDiv w:val="1"/>
      <w:marLeft w:val="0"/>
      <w:marRight w:val="0"/>
      <w:marTop w:val="0"/>
      <w:marBottom w:val="0"/>
      <w:divBdr>
        <w:top w:val="none" w:sz="0" w:space="0" w:color="auto"/>
        <w:left w:val="none" w:sz="0" w:space="0" w:color="auto"/>
        <w:bottom w:val="none" w:sz="0" w:space="0" w:color="auto"/>
        <w:right w:val="none" w:sz="0" w:space="0" w:color="auto"/>
      </w:divBdr>
      <w:divsChild>
        <w:div w:id="93281302">
          <w:marLeft w:val="0"/>
          <w:marRight w:val="0"/>
          <w:marTop w:val="0"/>
          <w:marBottom w:val="0"/>
          <w:divBdr>
            <w:top w:val="none" w:sz="0" w:space="0" w:color="auto"/>
            <w:left w:val="single" w:sz="6" w:space="17" w:color="EEEEEE"/>
            <w:bottom w:val="single" w:sz="6" w:space="0" w:color="EEEEEE"/>
            <w:right w:val="single" w:sz="6" w:space="17" w:color="EEEEEE"/>
          </w:divBdr>
          <w:divsChild>
            <w:div w:id="1819415800">
              <w:marLeft w:val="0"/>
              <w:marRight w:val="0"/>
              <w:marTop w:val="0"/>
              <w:marBottom w:val="0"/>
              <w:divBdr>
                <w:top w:val="none" w:sz="0" w:space="0" w:color="auto"/>
                <w:left w:val="none" w:sz="0" w:space="0" w:color="auto"/>
                <w:bottom w:val="none" w:sz="0" w:space="0" w:color="auto"/>
                <w:right w:val="none" w:sz="0" w:space="0" w:color="auto"/>
              </w:divBdr>
              <w:divsChild>
                <w:div w:id="674647812">
                  <w:marLeft w:val="3750"/>
                  <w:marRight w:val="0"/>
                  <w:marTop w:val="0"/>
                  <w:marBottom w:val="0"/>
                  <w:divBdr>
                    <w:top w:val="none" w:sz="0" w:space="0" w:color="auto"/>
                    <w:left w:val="none" w:sz="0" w:space="0" w:color="auto"/>
                    <w:bottom w:val="none" w:sz="0" w:space="0" w:color="auto"/>
                    <w:right w:val="none" w:sz="0" w:space="0" w:color="auto"/>
                  </w:divBdr>
                  <w:divsChild>
                    <w:div w:id="835998550">
                      <w:marLeft w:val="0"/>
                      <w:marRight w:val="0"/>
                      <w:marTop w:val="0"/>
                      <w:marBottom w:val="0"/>
                      <w:divBdr>
                        <w:top w:val="none" w:sz="0" w:space="0" w:color="auto"/>
                        <w:left w:val="none" w:sz="0" w:space="0" w:color="auto"/>
                        <w:bottom w:val="none" w:sz="0" w:space="0" w:color="auto"/>
                        <w:right w:val="none" w:sz="0" w:space="0" w:color="auto"/>
                      </w:divBdr>
                      <w:divsChild>
                        <w:div w:id="53276708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035578">
      <w:bodyDiv w:val="1"/>
      <w:marLeft w:val="0"/>
      <w:marRight w:val="0"/>
      <w:marTop w:val="0"/>
      <w:marBottom w:val="0"/>
      <w:divBdr>
        <w:top w:val="none" w:sz="0" w:space="0" w:color="auto"/>
        <w:left w:val="none" w:sz="0" w:space="0" w:color="auto"/>
        <w:bottom w:val="none" w:sz="0" w:space="0" w:color="auto"/>
        <w:right w:val="none" w:sz="0" w:space="0" w:color="auto"/>
      </w:divBdr>
    </w:div>
    <w:div w:id="1500579324">
      <w:bodyDiv w:val="1"/>
      <w:marLeft w:val="0"/>
      <w:marRight w:val="0"/>
      <w:marTop w:val="0"/>
      <w:marBottom w:val="0"/>
      <w:divBdr>
        <w:top w:val="none" w:sz="0" w:space="0" w:color="auto"/>
        <w:left w:val="none" w:sz="0" w:space="0" w:color="auto"/>
        <w:bottom w:val="none" w:sz="0" w:space="0" w:color="auto"/>
        <w:right w:val="none" w:sz="0" w:space="0" w:color="auto"/>
      </w:divBdr>
    </w:div>
    <w:div w:id="1513030376">
      <w:bodyDiv w:val="1"/>
      <w:marLeft w:val="0"/>
      <w:marRight w:val="0"/>
      <w:marTop w:val="0"/>
      <w:marBottom w:val="0"/>
      <w:divBdr>
        <w:top w:val="none" w:sz="0" w:space="0" w:color="auto"/>
        <w:left w:val="none" w:sz="0" w:space="0" w:color="auto"/>
        <w:bottom w:val="none" w:sz="0" w:space="0" w:color="auto"/>
        <w:right w:val="none" w:sz="0" w:space="0" w:color="auto"/>
      </w:divBdr>
    </w:div>
    <w:div w:id="1523594223">
      <w:bodyDiv w:val="1"/>
      <w:marLeft w:val="0"/>
      <w:marRight w:val="0"/>
      <w:marTop w:val="0"/>
      <w:marBottom w:val="0"/>
      <w:divBdr>
        <w:top w:val="none" w:sz="0" w:space="0" w:color="auto"/>
        <w:left w:val="none" w:sz="0" w:space="0" w:color="auto"/>
        <w:bottom w:val="none" w:sz="0" w:space="0" w:color="auto"/>
        <w:right w:val="none" w:sz="0" w:space="0" w:color="auto"/>
      </w:divBdr>
    </w:div>
    <w:div w:id="1528181747">
      <w:bodyDiv w:val="1"/>
      <w:marLeft w:val="0"/>
      <w:marRight w:val="0"/>
      <w:marTop w:val="0"/>
      <w:marBottom w:val="0"/>
      <w:divBdr>
        <w:top w:val="none" w:sz="0" w:space="0" w:color="auto"/>
        <w:left w:val="none" w:sz="0" w:space="0" w:color="auto"/>
        <w:bottom w:val="none" w:sz="0" w:space="0" w:color="auto"/>
        <w:right w:val="none" w:sz="0" w:space="0" w:color="auto"/>
      </w:divBdr>
    </w:div>
    <w:div w:id="1624388920">
      <w:bodyDiv w:val="1"/>
      <w:marLeft w:val="0"/>
      <w:marRight w:val="0"/>
      <w:marTop w:val="0"/>
      <w:marBottom w:val="0"/>
      <w:divBdr>
        <w:top w:val="none" w:sz="0" w:space="0" w:color="auto"/>
        <w:left w:val="none" w:sz="0" w:space="0" w:color="auto"/>
        <w:bottom w:val="none" w:sz="0" w:space="0" w:color="auto"/>
        <w:right w:val="none" w:sz="0" w:space="0" w:color="auto"/>
      </w:divBdr>
    </w:div>
    <w:div w:id="1768842194">
      <w:bodyDiv w:val="1"/>
      <w:marLeft w:val="0"/>
      <w:marRight w:val="0"/>
      <w:marTop w:val="0"/>
      <w:marBottom w:val="0"/>
      <w:divBdr>
        <w:top w:val="none" w:sz="0" w:space="0" w:color="auto"/>
        <w:left w:val="none" w:sz="0" w:space="0" w:color="auto"/>
        <w:bottom w:val="none" w:sz="0" w:space="0" w:color="auto"/>
        <w:right w:val="none" w:sz="0" w:space="0" w:color="auto"/>
      </w:divBdr>
    </w:div>
    <w:div w:id="1820994427">
      <w:bodyDiv w:val="1"/>
      <w:marLeft w:val="0"/>
      <w:marRight w:val="0"/>
      <w:marTop w:val="0"/>
      <w:marBottom w:val="0"/>
      <w:divBdr>
        <w:top w:val="none" w:sz="0" w:space="0" w:color="auto"/>
        <w:left w:val="none" w:sz="0" w:space="0" w:color="auto"/>
        <w:bottom w:val="none" w:sz="0" w:space="0" w:color="auto"/>
        <w:right w:val="none" w:sz="0" w:space="0" w:color="auto"/>
      </w:divBdr>
    </w:div>
    <w:div w:id="1823888964">
      <w:bodyDiv w:val="1"/>
      <w:marLeft w:val="0"/>
      <w:marRight w:val="0"/>
      <w:marTop w:val="0"/>
      <w:marBottom w:val="0"/>
      <w:divBdr>
        <w:top w:val="none" w:sz="0" w:space="0" w:color="auto"/>
        <w:left w:val="none" w:sz="0" w:space="0" w:color="auto"/>
        <w:bottom w:val="none" w:sz="0" w:space="0" w:color="auto"/>
        <w:right w:val="none" w:sz="0" w:space="0" w:color="auto"/>
      </w:divBdr>
    </w:div>
    <w:div w:id="1855420735">
      <w:bodyDiv w:val="1"/>
      <w:marLeft w:val="0"/>
      <w:marRight w:val="0"/>
      <w:marTop w:val="0"/>
      <w:marBottom w:val="0"/>
      <w:divBdr>
        <w:top w:val="none" w:sz="0" w:space="0" w:color="auto"/>
        <w:left w:val="none" w:sz="0" w:space="0" w:color="auto"/>
        <w:bottom w:val="none" w:sz="0" w:space="0" w:color="auto"/>
        <w:right w:val="none" w:sz="0" w:space="0" w:color="auto"/>
      </w:divBdr>
    </w:div>
    <w:div w:id="1891068835">
      <w:bodyDiv w:val="1"/>
      <w:marLeft w:val="0"/>
      <w:marRight w:val="0"/>
      <w:marTop w:val="0"/>
      <w:marBottom w:val="0"/>
      <w:divBdr>
        <w:top w:val="none" w:sz="0" w:space="0" w:color="auto"/>
        <w:left w:val="none" w:sz="0" w:space="0" w:color="auto"/>
        <w:bottom w:val="none" w:sz="0" w:space="0" w:color="auto"/>
        <w:right w:val="none" w:sz="0" w:space="0" w:color="auto"/>
      </w:divBdr>
    </w:div>
    <w:div w:id="1988122615">
      <w:bodyDiv w:val="1"/>
      <w:marLeft w:val="0"/>
      <w:marRight w:val="0"/>
      <w:marTop w:val="0"/>
      <w:marBottom w:val="0"/>
      <w:divBdr>
        <w:top w:val="none" w:sz="0" w:space="0" w:color="auto"/>
        <w:left w:val="none" w:sz="0" w:space="0" w:color="auto"/>
        <w:bottom w:val="none" w:sz="0" w:space="0" w:color="auto"/>
        <w:right w:val="none" w:sz="0" w:space="0" w:color="auto"/>
      </w:divBdr>
    </w:div>
    <w:div w:id="2002076178">
      <w:bodyDiv w:val="1"/>
      <w:marLeft w:val="0"/>
      <w:marRight w:val="0"/>
      <w:marTop w:val="0"/>
      <w:marBottom w:val="0"/>
      <w:divBdr>
        <w:top w:val="none" w:sz="0" w:space="0" w:color="auto"/>
        <w:left w:val="none" w:sz="0" w:space="0" w:color="auto"/>
        <w:bottom w:val="none" w:sz="0" w:space="0" w:color="auto"/>
        <w:right w:val="none" w:sz="0" w:space="0" w:color="auto"/>
      </w:divBdr>
    </w:div>
    <w:div w:id="2028821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Bouman\AppData\Local\Microsoft\Windows\Temporary%20Internet%20Files\Low\Content.IE5\QH6GWIXW\Tijdelijk_bestand_Verslag%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ocgenData xmlns="http://docgen.org/date">
  <Date>2015-09-09T00:00:00</Date>
  <Meeting_Date>2015-09-09T00:00:00</Meeting_Date>
</Docgen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07BD2-EE67-4B94-9D22-40AD1A7DF80E}">
  <ds:schemaRefs>
    <ds:schemaRef ds:uri="http://docgen.org/date"/>
  </ds:schemaRefs>
</ds:datastoreItem>
</file>

<file path=customXml/itemProps2.xml><?xml version="1.0" encoding="utf-8"?>
<ds:datastoreItem xmlns:ds="http://schemas.openxmlformats.org/officeDocument/2006/customXml" ds:itemID="{B6347B1B-3D9D-4718-A177-B406A000B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Tijdelijk_bestand_Verslag[1].dotx</Template>
  <TotalTime>7</TotalTime>
  <Pages>10</Pages>
  <Words>3148</Words>
  <Characters>17316</Characters>
  <Application>Microsoft Office Word</Application>
  <DocSecurity>0</DocSecurity>
  <Lines>144</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20424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FBouman</dc:creator>
  <cp:lastModifiedBy>omwlwe01</cp:lastModifiedBy>
  <cp:revision>3</cp:revision>
  <cp:lastPrinted>2015-09-11T12:26:00Z</cp:lastPrinted>
  <dcterms:created xsi:type="dcterms:W3CDTF">2015-09-14T08:30:00Z</dcterms:created>
  <dcterms:modified xsi:type="dcterms:W3CDTF">2015-09-14T09:20:00Z</dcterms:modified>
</cp:coreProperties>
</file>