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A1731" w14:textId="5CE49E2A" w:rsidR="001E5F71" w:rsidRDefault="001E5F71" w:rsidP="008345C0">
      <w:pPr>
        <w:jc w:val="center"/>
        <w:rPr>
          <w:rFonts w:asciiTheme="majorHAnsi" w:hAnsiTheme="majorHAnsi" w:cs="Tahoma"/>
          <w:b/>
          <w:bCs/>
          <w:color w:val="1F497D" w:themeColor="text2"/>
          <w:sz w:val="28"/>
          <w:szCs w:val="28"/>
        </w:rPr>
      </w:pPr>
      <w:r w:rsidRPr="00390439">
        <w:rPr>
          <w:rFonts w:asciiTheme="majorHAnsi" w:hAnsiTheme="majorHAnsi" w:cs="Tahoma"/>
          <w:b/>
          <w:bCs/>
          <w:color w:val="1F497D" w:themeColor="text2"/>
          <w:sz w:val="28"/>
          <w:szCs w:val="28"/>
        </w:rPr>
        <w:t xml:space="preserve">Pacific </w:t>
      </w:r>
      <w:r w:rsidR="00FC016D" w:rsidRPr="00390439">
        <w:rPr>
          <w:rFonts w:asciiTheme="majorHAnsi" w:hAnsiTheme="majorHAnsi" w:cs="Tahoma"/>
          <w:b/>
          <w:bCs/>
          <w:color w:val="1F497D" w:themeColor="text2"/>
          <w:sz w:val="28"/>
          <w:szCs w:val="28"/>
        </w:rPr>
        <w:t xml:space="preserve">Regional Council for </w:t>
      </w:r>
      <w:r w:rsidRPr="00390439">
        <w:rPr>
          <w:rFonts w:asciiTheme="majorHAnsi" w:hAnsiTheme="majorHAnsi" w:cs="Tahoma"/>
          <w:b/>
          <w:bCs/>
          <w:color w:val="1F497D" w:themeColor="text2"/>
          <w:sz w:val="28"/>
          <w:szCs w:val="28"/>
        </w:rPr>
        <w:t>Early Childhood Development (</w:t>
      </w:r>
      <w:r w:rsidR="00FC016D" w:rsidRPr="00390439">
        <w:rPr>
          <w:rFonts w:asciiTheme="majorHAnsi" w:hAnsiTheme="majorHAnsi" w:cs="Tahoma"/>
          <w:b/>
          <w:bCs/>
          <w:color w:val="1F497D" w:themeColor="text2"/>
          <w:sz w:val="28"/>
          <w:szCs w:val="28"/>
        </w:rPr>
        <w:t>PRC4</w:t>
      </w:r>
      <w:r w:rsidRPr="00390439">
        <w:rPr>
          <w:rFonts w:asciiTheme="majorHAnsi" w:hAnsiTheme="majorHAnsi" w:cs="Tahoma"/>
          <w:b/>
          <w:bCs/>
          <w:color w:val="1F497D" w:themeColor="text2"/>
          <w:sz w:val="28"/>
          <w:szCs w:val="28"/>
        </w:rPr>
        <w:t xml:space="preserve">ECD) </w:t>
      </w:r>
      <w:r w:rsidR="00DB008B">
        <w:rPr>
          <w:rFonts w:asciiTheme="majorHAnsi" w:hAnsiTheme="majorHAnsi" w:cs="Tahoma"/>
          <w:b/>
          <w:bCs/>
          <w:color w:val="1F497D" w:themeColor="text2"/>
          <w:sz w:val="28"/>
          <w:szCs w:val="28"/>
        </w:rPr>
        <w:t xml:space="preserve">Ministers </w:t>
      </w:r>
      <w:r w:rsidR="001726E2" w:rsidRPr="00390439">
        <w:rPr>
          <w:rFonts w:asciiTheme="majorHAnsi" w:hAnsiTheme="majorHAnsi" w:cs="Tahoma"/>
          <w:b/>
          <w:bCs/>
          <w:color w:val="1F497D" w:themeColor="text2"/>
          <w:sz w:val="28"/>
          <w:szCs w:val="28"/>
        </w:rPr>
        <w:t>Meeting</w:t>
      </w:r>
      <w:r w:rsidRPr="00390439">
        <w:rPr>
          <w:rFonts w:asciiTheme="majorHAnsi" w:hAnsiTheme="majorHAnsi" w:cs="Tahoma"/>
          <w:b/>
          <w:bCs/>
          <w:color w:val="1F497D" w:themeColor="text2"/>
          <w:sz w:val="28"/>
          <w:szCs w:val="28"/>
        </w:rPr>
        <w:t xml:space="preserve"> </w:t>
      </w:r>
    </w:p>
    <w:p w14:paraId="66F91104" w14:textId="77777777" w:rsidR="00DB008B" w:rsidRDefault="00DB008B" w:rsidP="009D5D4C">
      <w:pPr>
        <w:pStyle w:val="NoSpacing"/>
      </w:pPr>
    </w:p>
    <w:p w14:paraId="65BCAC51" w14:textId="7B9A3BE7" w:rsidR="00DB008B" w:rsidRPr="00DB008B" w:rsidRDefault="00DB008B" w:rsidP="008345C0">
      <w:pPr>
        <w:jc w:val="center"/>
        <w:rPr>
          <w:rFonts w:asciiTheme="majorHAnsi" w:hAnsiTheme="majorHAnsi" w:cs="Tahoma"/>
          <w:b/>
          <w:bCs/>
        </w:rPr>
      </w:pPr>
      <w:r w:rsidRPr="00DB008B">
        <w:rPr>
          <w:rFonts w:asciiTheme="majorHAnsi" w:hAnsiTheme="majorHAnsi" w:cs="Tahoma"/>
          <w:b/>
          <w:bCs/>
        </w:rPr>
        <w:t xml:space="preserve">10am – 12 </w:t>
      </w:r>
      <w:proofErr w:type="gramStart"/>
      <w:r w:rsidRPr="00DB008B">
        <w:rPr>
          <w:rFonts w:asciiTheme="majorHAnsi" w:hAnsiTheme="majorHAnsi" w:cs="Tahoma"/>
          <w:b/>
          <w:bCs/>
        </w:rPr>
        <w:t>noon</w:t>
      </w:r>
      <w:proofErr w:type="gramEnd"/>
      <w:r>
        <w:rPr>
          <w:rFonts w:asciiTheme="majorHAnsi" w:hAnsiTheme="majorHAnsi" w:cs="Tahoma"/>
          <w:b/>
          <w:bCs/>
        </w:rPr>
        <w:t>, February 24</w:t>
      </w:r>
      <w:r w:rsidRPr="00DB008B">
        <w:rPr>
          <w:rFonts w:asciiTheme="majorHAnsi" w:hAnsiTheme="majorHAnsi" w:cs="Tahoma"/>
          <w:b/>
          <w:bCs/>
          <w:vertAlign w:val="superscript"/>
        </w:rPr>
        <w:t>th</w:t>
      </w:r>
      <w:r>
        <w:rPr>
          <w:rFonts w:asciiTheme="majorHAnsi" w:hAnsiTheme="majorHAnsi" w:cs="Tahoma"/>
          <w:b/>
          <w:bCs/>
        </w:rPr>
        <w:t>, 2023</w:t>
      </w:r>
    </w:p>
    <w:p w14:paraId="7378B383" w14:textId="1E536277" w:rsidR="00DB008B" w:rsidRPr="00DB008B" w:rsidRDefault="00DB008B" w:rsidP="008345C0">
      <w:pPr>
        <w:jc w:val="center"/>
        <w:rPr>
          <w:rFonts w:asciiTheme="majorHAnsi" w:hAnsiTheme="majorHAnsi" w:cs="Tahoma"/>
          <w:b/>
          <w:bCs/>
        </w:rPr>
      </w:pPr>
      <w:r w:rsidRPr="00DB008B">
        <w:rPr>
          <w:rFonts w:asciiTheme="majorHAnsi" w:hAnsiTheme="majorHAnsi" w:cs="Tahoma"/>
          <w:b/>
          <w:bCs/>
        </w:rPr>
        <w:t>Sofitel Resort</w:t>
      </w:r>
    </w:p>
    <w:p w14:paraId="7D185989" w14:textId="77777777" w:rsidR="001E5F71" w:rsidRPr="00D9378C" w:rsidRDefault="001E5F71" w:rsidP="008345C0">
      <w:pPr>
        <w:jc w:val="center"/>
        <w:rPr>
          <w:rFonts w:asciiTheme="majorHAnsi" w:hAnsiTheme="majorHAnsi" w:cs="Tahoma"/>
          <w:sz w:val="21"/>
          <w:szCs w:val="21"/>
        </w:rPr>
      </w:pPr>
    </w:p>
    <w:p w14:paraId="063CFB7D" w14:textId="30A41CB6" w:rsidR="00184DFE" w:rsidRPr="00390439" w:rsidRDefault="00184DFE" w:rsidP="008345C0">
      <w:pPr>
        <w:jc w:val="center"/>
        <w:rPr>
          <w:rFonts w:asciiTheme="majorHAnsi" w:hAnsiTheme="majorHAnsi" w:cs="Tahoma"/>
          <w:sz w:val="20"/>
          <w:szCs w:val="20"/>
        </w:rPr>
      </w:pPr>
      <w:r w:rsidRPr="00390439">
        <w:rPr>
          <w:rFonts w:asciiTheme="majorHAnsi" w:hAnsiTheme="majorHAnsi" w:cs="Tahoma"/>
          <w:sz w:val="20"/>
          <w:szCs w:val="20"/>
        </w:rPr>
        <w:t>-----------------------------------------------</w:t>
      </w:r>
    </w:p>
    <w:p w14:paraId="1A3DD370" w14:textId="2080BF70" w:rsidR="00184DFE" w:rsidRPr="00390439" w:rsidRDefault="00184DFE" w:rsidP="008345C0">
      <w:pPr>
        <w:jc w:val="center"/>
        <w:rPr>
          <w:rFonts w:asciiTheme="majorHAnsi" w:hAnsiTheme="majorHAnsi" w:cs="Tahoma"/>
          <w:sz w:val="20"/>
          <w:szCs w:val="20"/>
        </w:rPr>
        <w:sectPr w:rsidR="00184DFE" w:rsidRPr="00390439" w:rsidSect="00E600BE">
          <w:headerReference w:type="even" r:id="rId12"/>
          <w:headerReference w:type="default" r:id="rId13"/>
          <w:pgSz w:w="11900" w:h="16840"/>
          <w:pgMar w:top="1440" w:right="1800" w:bottom="1440" w:left="1800" w:header="708" w:footer="708" w:gutter="0"/>
          <w:pgNumType w:start="1"/>
          <w:cols w:space="708"/>
          <w:docGrid w:linePitch="360"/>
        </w:sectPr>
      </w:pPr>
    </w:p>
    <w:p w14:paraId="0E2D54BC" w14:textId="7C185A1B" w:rsidR="00390439" w:rsidRDefault="00390439" w:rsidP="008345C0">
      <w:pPr>
        <w:jc w:val="center"/>
        <w:rPr>
          <w:rFonts w:asciiTheme="majorHAnsi" w:hAnsiTheme="majorHAnsi"/>
          <w:sz w:val="20"/>
          <w:szCs w:val="20"/>
        </w:rPr>
      </w:pPr>
      <w:bookmarkStart w:id="0" w:name="_Toc433967528"/>
    </w:p>
    <w:p w14:paraId="4D45A549" w14:textId="20FB32B2" w:rsidR="00390439" w:rsidRPr="00724B19" w:rsidRDefault="00390439" w:rsidP="008345C0">
      <w:pPr>
        <w:jc w:val="center"/>
        <w:rPr>
          <w:rFonts w:asciiTheme="majorHAnsi" w:hAnsiTheme="majorHAnsi"/>
          <w:b/>
          <w:bCs/>
          <w:color w:val="1F497D" w:themeColor="text2"/>
        </w:rPr>
      </w:pPr>
      <w:r w:rsidRPr="00724B19">
        <w:rPr>
          <w:rFonts w:asciiTheme="majorHAnsi" w:hAnsiTheme="majorHAnsi"/>
          <w:b/>
          <w:bCs/>
          <w:color w:val="1F497D" w:themeColor="text2"/>
        </w:rPr>
        <w:t>Outcomes</w:t>
      </w:r>
    </w:p>
    <w:p w14:paraId="17D57492" w14:textId="77777777" w:rsidR="008F6212" w:rsidRPr="004A2609" w:rsidRDefault="008F6212" w:rsidP="00BD0267">
      <w:pPr>
        <w:jc w:val="both"/>
        <w:rPr>
          <w:rFonts w:asciiTheme="majorHAnsi" w:hAnsiTheme="majorHAnsi"/>
          <w:sz w:val="28"/>
          <w:szCs w:val="28"/>
        </w:rPr>
      </w:pPr>
    </w:p>
    <w:p w14:paraId="4DC8E704" w14:textId="77777777" w:rsidR="00294DA8" w:rsidRPr="004A2609" w:rsidRDefault="00294DA8" w:rsidP="00BD0267">
      <w:pPr>
        <w:autoSpaceDE w:val="0"/>
        <w:autoSpaceDN w:val="0"/>
        <w:adjustRightInd w:val="0"/>
        <w:jc w:val="both"/>
        <w:rPr>
          <w:rFonts w:asciiTheme="majorHAnsi" w:hAnsiTheme="majorHAnsi" w:cs="Times New Roman"/>
          <w:color w:val="000000"/>
          <w:sz w:val="28"/>
          <w:szCs w:val="28"/>
        </w:rPr>
      </w:pPr>
    </w:p>
    <w:p w14:paraId="318B6B7A" w14:textId="4F2FC89C" w:rsidR="00294DA8" w:rsidRPr="004A2609" w:rsidRDefault="00AF376E" w:rsidP="00935BFB">
      <w:pPr>
        <w:jc w:val="both"/>
        <w:rPr>
          <w:rFonts w:asciiTheme="majorHAnsi" w:hAnsiTheme="majorHAnsi"/>
          <w:sz w:val="28"/>
          <w:szCs w:val="28"/>
        </w:rPr>
      </w:pPr>
      <w:r>
        <w:rPr>
          <w:rFonts w:asciiTheme="majorHAnsi" w:hAnsiTheme="majorHAnsi"/>
          <w:sz w:val="28"/>
          <w:szCs w:val="28"/>
        </w:rPr>
        <w:t>The 2023</w:t>
      </w:r>
      <w:r w:rsidR="00294DA8" w:rsidRPr="004A2609">
        <w:rPr>
          <w:rFonts w:asciiTheme="majorHAnsi" w:hAnsiTheme="majorHAnsi"/>
          <w:sz w:val="28"/>
          <w:szCs w:val="28"/>
        </w:rPr>
        <w:t xml:space="preserve"> Pacific Regional Council for Early Childhood Development (PRC4ECD) </w:t>
      </w:r>
      <w:r>
        <w:rPr>
          <w:rFonts w:asciiTheme="majorHAnsi" w:hAnsiTheme="majorHAnsi"/>
          <w:sz w:val="28"/>
          <w:szCs w:val="28"/>
        </w:rPr>
        <w:t>Ministers m</w:t>
      </w:r>
      <w:bookmarkStart w:id="1" w:name="_GoBack"/>
      <w:bookmarkEnd w:id="1"/>
      <w:r w:rsidR="00294DA8" w:rsidRPr="004A2609">
        <w:rPr>
          <w:rFonts w:asciiTheme="majorHAnsi" w:hAnsiTheme="majorHAnsi"/>
          <w:sz w:val="28"/>
          <w:szCs w:val="28"/>
        </w:rPr>
        <w:t xml:space="preserve">eeting was convened </w:t>
      </w:r>
      <w:r w:rsidR="009D5D4C" w:rsidRPr="004A2609">
        <w:rPr>
          <w:rFonts w:asciiTheme="majorHAnsi" w:hAnsiTheme="majorHAnsi"/>
          <w:sz w:val="28"/>
          <w:szCs w:val="28"/>
        </w:rPr>
        <w:t xml:space="preserve">at the Sofitel Resort &amp; Spa </w:t>
      </w:r>
      <w:r w:rsidR="00294DA8" w:rsidRPr="004A2609">
        <w:rPr>
          <w:rFonts w:asciiTheme="majorHAnsi" w:hAnsiTheme="majorHAnsi"/>
          <w:sz w:val="28"/>
          <w:szCs w:val="28"/>
        </w:rPr>
        <w:t xml:space="preserve">on </w:t>
      </w:r>
      <w:r w:rsidR="009D5D4C" w:rsidRPr="004A2609">
        <w:rPr>
          <w:rFonts w:asciiTheme="majorHAnsi" w:hAnsiTheme="majorHAnsi"/>
          <w:sz w:val="28"/>
          <w:szCs w:val="28"/>
        </w:rPr>
        <w:t xml:space="preserve">24 </w:t>
      </w:r>
      <w:proofErr w:type="gramStart"/>
      <w:r w:rsidR="009D5D4C" w:rsidRPr="004A2609">
        <w:rPr>
          <w:rFonts w:asciiTheme="majorHAnsi" w:hAnsiTheme="majorHAnsi"/>
          <w:sz w:val="28"/>
          <w:szCs w:val="28"/>
        </w:rPr>
        <w:t>February,</w:t>
      </w:r>
      <w:proofErr w:type="gramEnd"/>
      <w:r w:rsidR="009D5D4C" w:rsidRPr="004A2609">
        <w:rPr>
          <w:rFonts w:asciiTheme="majorHAnsi" w:hAnsiTheme="majorHAnsi"/>
          <w:sz w:val="28"/>
          <w:szCs w:val="28"/>
        </w:rPr>
        <w:t xml:space="preserve"> 2023</w:t>
      </w:r>
      <w:r w:rsidR="00F72875">
        <w:rPr>
          <w:rFonts w:asciiTheme="majorHAnsi" w:hAnsiTheme="majorHAnsi"/>
          <w:sz w:val="28"/>
          <w:szCs w:val="28"/>
        </w:rPr>
        <w:t>. The meeting was chaired by</w:t>
      </w:r>
      <w:r w:rsidR="009D5D4C" w:rsidRPr="004A2609">
        <w:rPr>
          <w:rFonts w:asciiTheme="majorHAnsi" w:hAnsiTheme="majorHAnsi"/>
          <w:sz w:val="28"/>
          <w:szCs w:val="28"/>
        </w:rPr>
        <w:t xml:space="preserve"> the </w:t>
      </w:r>
      <w:proofErr w:type="spellStart"/>
      <w:r w:rsidR="00294DA8" w:rsidRPr="004A2609">
        <w:rPr>
          <w:rFonts w:asciiTheme="majorHAnsi" w:hAnsiTheme="majorHAnsi"/>
          <w:sz w:val="28"/>
          <w:szCs w:val="28"/>
        </w:rPr>
        <w:t>Honourable</w:t>
      </w:r>
      <w:proofErr w:type="spellEnd"/>
      <w:r w:rsidR="00294DA8" w:rsidRPr="004A2609">
        <w:rPr>
          <w:rFonts w:asciiTheme="majorHAnsi" w:hAnsiTheme="majorHAnsi"/>
          <w:sz w:val="28"/>
          <w:szCs w:val="28"/>
        </w:rPr>
        <w:t xml:space="preserve"> </w:t>
      </w:r>
      <w:proofErr w:type="spellStart"/>
      <w:r w:rsidR="009D5D4C" w:rsidRPr="004A2609">
        <w:rPr>
          <w:rFonts w:asciiTheme="majorHAnsi" w:hAnsiTheme="majorHAnsi"/>
          <w:sz w:val="28"/>
          <w:szCs w:val="28"/>
        </w:rPr>
        <w:t>Mulipola</w:t>
      </w:r>
      <w:proofErr w:type="spellEnd"/>
      <w:r w:rsidR="009D5D4C" w:rsidRPr="004A2609">
        <w:rPr>
          <w:rFonts w:asciiTheme="majorHAnsi" w:hAnsiTheme="majorHAnsi"/>
          <w:sz w:val="28"/>
          <w:szCs w:val="28"/>
        </w:rPr>
        <w:t xml:space="preserve"> </w:t>
      </w:r>
      <w:proofErr w:type="spellStart"/>
      <w:r w:rsidR="009D5D4C" w:rsidRPr="004A2609">
        <w:rPr>
          <w:rFonts w:asciiTheme="majorHAnsi" w:hAnsiTheme="majorHAnsi"/>
          <w:sz w:val="28"/>
          <w:szCs w:val="28"/>
        </w:rPr>
        <w:t>Anarosa</w:t>
      </w:r>
      <w:proofErr w:type="spellEnd"/>
      <w:r w:rsidR="009D5D4C" w:rsidRPr="004A2609">
        <w:rPr>
          <w:rFonts w:asciiTheme="majorHAnsi" w:hAnsiTheme="majorHAnsi"/>
          <w:sz w:val="28"/>
          <w:szCs w:val="28"/>
        </w:rPr>
        <w:t xml:space="preserve"> Ale </w:t>
      </w:r>
      <w:proofErr w:type="spellStart"/>
      <w:r w:rsidR="009D5D4C" w:rsidRPr="004A2609">
        <w:rPr>
          <w:rFonts w:asciiTheme="majorHAnsi" w:hAnsiTheme="majorHAnsi"/>
          <w:sz w:val="28"/>
          <w:szCs w:val="28"/>
        </w:rPr>
        <w:t>Molioo</w:t>
      </w:r>
      <w:proofErr w:type="spellEnd"/>
      <w:r w:rsidR="00F72875">
        <w:rPr>
          <w:rFonts w:asciiTheme="majorHAnsi" w:hAnsiTheme="majorHAnsi"/>
          <w:sz w:val="28"/>
          <w:szCs w:val="28"/>
        </w:rPr>
        <w:t>, Minister of</w:t>
      </w:r>
      <w:r w:rsidR="00294DA8" w:rsidRPr="004A2609">
        <w:rPr>
          <w:rFonts w:asciiTheme="majorHAnsi" w:hAnsiTheme="majorHAnsi"/>
          <w:sz w:val="28"/>
          <w:szCs w:val="28"/>
        </w:rPr>
        <w:t xml:space="preserve"> Finance of Samoa, and </w:t>
      </w:r>
      <w:r w:rsidR="009D5D4C" w:rsidRPr="004A2609">
        <w:rPr>
          <w:rFonts w:asciiTheme="majorHAnsi" w:hAnsiTheme="majorHAnsi"/>
          <w:sz w:val="28"/>
          <w:szCs w:val="28"/>
        </w:rPr>
        <w:t>the Honorabl</w:t>
      </w:r>
      <w:r w:rsidR="00F72875">
        <w:rPr>
          <w:rFonts w:asciiTheme="majorHAnsi" w:hAnsiTheme="majorHAnsi"/>
          <w:sz w:val="28"/>
          <w:szCs w:val="28"/>
        </w:rPr>
        <w:t xml:space="preserve">e Lynda </w:t>
      </w:r>
      <w:proofErr w:type="spellStart"/>
      <w:r w:rsidR="00F72875">
        <w:rPr>
          <w:rFonts w:asciiTheme="majorHAnsi" w:hAnsiTheme="majorHAnsi"/>
          <w:sz w:val="28"/>
          <w:szCs w:val="28"/>
        </w:rPr>
        <w:t>Tabuya</w:t>
      </w:r>
      <w:proofErr w:type="spellEnd"/>
      <w:r w:rsidR="00F72875">
        <w:rPr>
          <w:rFonts w:asciiTheme="majorHAnsi" w:hAnsiTheme="majorHAnsi"/>
          <w:sz w:val="28"/>
          <w:szCs w:val="28"/>
        </w:rPr>
        <w:t>, the Minister of</w:t>
      </w:r>
      <w:r w:rsidR="009D5D4C" w:rsidRPr="004A2609">
        <w:rPr>
          <w:rFonts w:asciiTheme="majorHAnsi" w:hAnsiTheme="majorHAnsi"/>
          <w:sz w:val="28"/>
          <w:szCs w:val="28"/>
        </w:rPr>
        <w:t xml:space="preserve"> Women, Ch</w:t>
      </w:r>
      <w:r w:rsidR="00D25D1C" w:rsidRPr="004A2609">
        <w:rPr>
          <w:rFonts w:asciiTheme="majorHAnsi" w:hAnsiTheme="majorHAnsi"/>
          <w:sz w:val="28"/>
          <w:szCs w:val="28"/>
        </w:rPr>
        <w:t>ildren and Poverty Alleviation Fiji,</w:t>
      </w:r>
      <w:r w:rsidR="009D5D4C" w:rsidRPr="004A2609">
        <w:rPr>
          <w:rFonts w:asciiTheme="majorHAnsi" w:hAnsiTheme="majorHAnsi"/>
          <w:sz w:val="28"/>
          <w:szCs w:val="28"/>
        </w:rPr>
        <w:t xml:space="preserve"> </w:t>
      </w:r>
      <w:r w:rsidR="00294DA8" w:rsidRPr="004A2609">
        <w:rPr>
          <w:rFonts w:asciiTheme="majorHAnsi" w:hAnsiTheme="majorHAnsi"/>
          <w:sz w:val="28"/>
          <w:szCs w:val="28"/>
        </w:rPr>
        <w:t xml:space="preserve">supported by the Representative of UNICEF Pacific, Mr. </w:t>
      </w:r>
      <w:r w:rsidR="009D5D4C" w:rsidRPr="004A2609">
        <w:rPr>
          <w:rFonts w:asciiTheme="majorHAnsi" w:hAnsiTheme="majorHAnsi"/>
          <w:sz w:val="28"/>
          <w:szCs w:val="28"/>
        </w:rPr>
        <w:t xml:space="preserve">Jonathan </w:t>
      </w:r>
      <w:proofErr w:type="spellStart"/>
      <w:r w:rsidR="009D5D4C" w:rsidRPr="004A2609">
        <w:rPr>
          <w:rFonts w:asciiTheme="majorHAnsi" w:hAnsiTheme="majorHAnsi"/>
          <w:sz w:val="28"/>
          <w:szCs w:val="28"/>
        </w:rPr>
        <w:t>Veitch</w:t>
      </w:r>
      <w:proofErr w:type="spellEnd"/>
      <w:r w:rsidR="00294DA8" w:rsidRPr="004A2609">
        <w:rPr>
          <w:rFonts w:asciiTheme="majorHAnsi" w:hAnsiTheme="majorHAnsi"/>
          <w:sz w:val="28"/>
          <w:szCs w:val="28"/>
        </w:rPr>
        <w:t>, as the Council Secretariat.</w:t>
      </w:r>
      <w:r w:rsidR="00152297" w:rsidRPr="004A2609">
        <w:rPr>
          <w:rFonts w:asciiTheme="majorHAnsi" w:hAnsiTheme="majorHAnsi"/>
          <w:sz w:val="28"/>
          <w:szCs w:val="28"/>
        </w:rPr>
        <w:t xml:space="preserve"> The </w:t>
      </w:r>
      <w:proofErr w:type="spellStart"/>
      <w:r w:rsidR="00152297" w:rsidRPr="004A2609">
        <w:rPr>
          <w:rFonts w:asciiTheme="majorHAnsi" w:hAnsiTheme="majorHAnsi"/>
          <w:sz w:val="28"/>
          <w:szCs w:val="28"/>
        </w:rPr>
        <w:t>programme</w:t>
      </w:r>
      <w:proofErr w:type="spellEnd"/>
      <w:r w:rsidR="00152297" w:rsidRPr="004A2609">
        <w:rPr>
          <w:rFonts w:asciiTheme="majorHAnsi" w:hAnsiTheme="majorHAnsi"/>
          <w:sz w:val="28"/>
          <w:szCs w:val="28"/>
        </w:rPr>
        <w:t xml:space="preserve"> agenda is in Annex A.</w:t>
      </w:r>
      <w:r w:rsidR="00294DA8" w:rsidRPr="004A2609">
        <w:rPr>
          <w:rFonts w:asciiTheme="majorHAnsi" w:hAnsiTheme="majorHAnsi"/>
          <w:sz w:val="28"/>
          <w:szCs w:val="28"/>
        </w:rPr>
        <w:t xml:space="preserve"> </w:t>
      </w:r>
    </w:p>
    <w:p w14:paraId="3CF2DE6E" w14:textId="77777777" w:rsidR="00294DA8" w:rsidRPr="004A2609" w:rsidRDefault="00294DA8" w:rsidP="00BD0267">
      <w:pPr>
        <w:ind w:firstLine="720"/>
        <w:jc w:val="both"/>
        <w:rPr>
          <w:rFonts w:asciiTheme="majorHAnsi" w:hAnsiTheme="majorHAnsi"/>
          <w:sz w:val="28"/>
          <w:szCs w:val="28"/>
        </w:rPr>
      </w:pPr>
    </w:p>
    <w:p w14:paraId="1F4DD484" w14:textId="2FF8C3BD" w:rsidR="00152297" w:rsidRPr="004A2609" w:rsidRDefault="00294DA8" w:rsidP="00BD0267">
      <w:pPr>
        <w:jc w:val="both"/>
        <w:rPr>
          <w:rFonts w:asciiTheme="majorHAnsi" w:hAnsiTheme="majorHAnsi"/>
          <w:sz w:val="28"/>
          <w:szCs w:val="28"/>
        </w:rPr>
      </w:pPr>
      <w:r w:rsidRPr="004A2609">
        <w:rPr>
          <w:rFonts w:asciiTheme="majorHAnsi" w:hAnsiTheme="majorHAnsi"/>
          <w:sz w:val="28"/>
          <w:szCs w:val="28"/>
        </w:rPr>
        <w:t xml:space="preserve">2. </w:t>
      </w:r>
      <w:r w:rsidRPr="004A2609">
        <w:rPr>
          <w:rFonts w:asciiTheme="majorHAnsi" w:hAnsiTheme="majorHAnsi"/>
          <w:sz w:val="28"/>
          <w:szCs w:val="28"/>
        </w:rPr>
        <w:tab/>
      </w:r>
      <w:r w:rsidR="003D168C" w:rsidRPr="004A2609">
        <w:rPr>
          <w:rFonts w:asciiTheme="majorHAnsi" w:hAnsiTheme="majorHAnsi"/>
          <w:sz w:val="28"/>
          <w:szCs w:val="28"/>
        </w:rPr>
        <w:t>The meeting was attended at Ministerial level b</w:t>
      </w:r>
      <w:r w:rsidR="009D5D4C" w:rsidRPr="004A2609">
        <w:rPr>
          <w:rFonts w:asciiTheme="majorHAnsi" w:hAnsiTheme="majorHAnsi"/>
          <w:sz w:val="28"/>
          <w:szCs w:val="28"/>
        </w:rPr>
        <w:t>y Cook Islands, Fiji, Kiribati</w:t>
      </w:r>
      <w:r w:rsidR="003D168C" w:rsidRPr="004A2609">
        <w:rPr>
          <w:rFonts w:asciiTheme="majorHAnsi" w:hAnsiTheme="majorHAnsi"/>
          <w:sz w:val="28"/>
          <w:szCs w:val="28"/>
        </w:rPr>
        <w:t xml:space="preserve">, </w:t>
      </w:r>
      <w:r w:rsidR="009D5D4C" w:rsidRPr="004A2609">
        <w:rPr>
          <w:rFonts w:asciiTheme="majorHAnsi" w:hAnsiTheme="majorHAnsi"/>
          <w:sz w:val="28"/>
          <w:szCs w:val="28"/>
        </w:rPr>
        <w:t xml:space="preserve">Papua New Guinea, </w:t>
      </w:r>
      <w:r w:rsidR="003D168C" w:rsidRPr="004A2609">
        <w:rPr>
          <w:rFonts w:asciiTheme="majorHAnsi" w:hAnsiTheme="majorHAnsi"/>
          <w:sz w:val="28"/>
          <w:szCs w:val="28"/>
        </w:rPr>
        <w:t>Republic of Marshall Islands (RMI), Samoa</w:t>
      </w:r>
      <w:r w:rsidR="002B1A09" w:rsidRPr="004A2609">
        <w:rPr>
          <w:rFonts w:asciiTheme="majorHAnsi" w:hAnsiTheme="majorHAnsi"/>
          <w:sz w:val="28"/>
          <w:szCs w:val="28"/>
        </w:rPr>
        <w:t>, Tonga, Niue and Vanuatu</w:t>
      </w:r>
      <w:r w:rsidR="003D168C" w:rsidRPr="004A2609">
        <w:rPr>
          <w:rFonts w:asciiTheme="majorHAnsi" w:hAnsiTheme="majorHAnsi"/>
          <w:sz w:val="28"/>
          <w:szCs w:val="28"/>
        </w:rPr>
        <w:t>.</w:t>
      </w:r>
      <w:r w:rsidR="0021114C" w:rsidRPr="004A2609">
        <w:rPr>
          <w:rFonts w:asciiTheme="majorHAnsi" w:hAnsiTheme="majorHAnsi"/>
          <w:sz w:val="28"/>
          <w:szCs w:val="28"/>
        </w:rPr>
        <w:t xml:space="preserve"> </w:t>
      </w:r>
      <w:r w:rsidR="003D168C" w:rsidRPr="004A2609">
        <w:rPr>
          <w:rFonts w:asciiTheme="majorHAnsi" w:hAnsiTheme="majorHAnsi"/>
          <w:sz w:val="28"/>
          <w:szCs w:val="28"/>
        </w:rPr>
        <w:t>Solomon Islands</w:t>
      </w:r>
      <w:r w:rsidR="002B1A09" w:rsidRPr="004A2609">
        <w:rPr>
          <w:rFonts w:asciiTheme="majorHAnsi" w:hAnsiTheme="majorHAnsi"/>
          <w:sz w:val="28"/>
          <w:szCs w:val="28"/>
        </w:rPr>
        <w:t xml:space="preserve"> and Papua New Guinea </w:t>
      </w:r>
      <w:r w:rsidR="00152297" w:rsidRPr="004A2609">
        <w:rPr>
          <w:rFonts w:asciiTheme="majorHAnsi" w:hAnsiTheme="majorHAnsi"/>
          <w:sz w:val="28"/>
          <w:szCs w:val="28"/>
        </w:rPr>
        <w:t>were represented at Officials level. Government represen</w:t>
      </w:r>
      <w:r w:rsidR="00220B8E" w:rsidRPr="004A2609">
        <w:rPr>
          <w:rFonts w:asciiTheme="majorHAnsi" w:hAnsiTheme="majorHAnsi"/>
          <w:sz w:val="28"/>
          <w:szCs w:val="28"/>
        </w:rPr>
        <w:t>tatives were from</w:t>
      </w:r>
      <w:r w:rsidR="00152297" w:rsidRPr="004A2609">
        <w:rPr>
          <w:rFonts w:asciiTheme="majorHAnsi" w:hAnsiTheme="majorHAnsi"/>
          <w:sz w:val="28"/>
          <w:szCs w:val="28"/>
        </w:rPr>
        <w:t xml:space="preserve"> the various ministries of education, finance, health, planning, internal affairs, women and children.</w:t>
      </w:r>
    </w:p>
    <w:p w14:paraId="004C73CC" w14:textId="77777777" w:rsidR="00152297" w:rsidRPr="004A2609" w:rsidRDefault="00152297" w:rsidP="00BD0267">
      <w:pPr>
        <w:jc w:val="both"/>
        <w:rPr>
          <w:rFonts w:asciiTheme="majorHAnsi" w:hAnsiTheme="majorHAnsi"/>
          <w:sz w:val="28"/>
          <w:szCs w:val="28"/>
        </w:rPr>
      </w:pPr>
    </w:p>
    <w:p w14:paraId="6B6032AE" w14:textId="3C5C8455" w:rsidR="00294DA8" w:rsidRPr="004A2609" w:rsidRDefault="00152297" w:rsidP="00BD0267">
      <w:pPr>
        <w:jc w:val="both"/>
        <w:rPr>
          <w:rFonts w:asciiTheme="majorHAnsi" w:hAnsiTheme="majorHAnsi"/>
          <w:sz w:val="28"/>
          <w:szCs w:val="28"/>
        </w:rPr>
      </w:pPr>
      <w:r w:rsidRPr="004A2609">
        <w:rPr>
          <w:rFonts w:asciiTheme="majorHAnsi" w:hAnsiTheme="majorHAnsi"/>
          <w:sz w:val="28"/>
          <w:szCs w:val="28"/>
        </w:rPr>
        <w:t>3.</w:t>
      </w:r>
      <w:r w:rsidRPr="004A2609">
        <w:rPr>
          <w:rFonts w:asciiTheme="majorHAnsi" w:hAnsiTheme="majorHAnsi"/>
          <w:sz w:val="28"/>
          <w:szCs w:val="28"/>
        </w:rPr>
        <w:tab/>
        <w:t>I</w:t>
      </w:r>
      <w:r w:rsidR="00453687" w:rsidRPr="004A2609">
        <w:rPr>
          <w:rFonts w:asciiTheme="majorHAnsi" w:hAnsiTheme="majorHAnsi"/>
          <w:sz w:val="28"/>
          <w:szCs w:val="28"/>
        </w:rPr>
        <w:t xml:space="preserve">n attendance </w:t>
      </w:r>
      <w:r w:rsidRPr="004A2609">
        <w:rPr>
          <w:rFonts w:asciiTheme="majorHAnsi" w:hAnsiTheme="majorHAnsi"/>
          <w:sz w:val="28"/>
          <w:szCs w:val="28"/>
        </w:rPr>
        <w:t xml:space="preserve">as observers </w:t>
      </w:r>
      <w:r w:rsidR="0021114C" w:rsidRPr="004A2609">
        <w:rPr>
          <w:rFonts w:asciiTheme="majorHAnsi" w:hAnsiTheme="majorHAnsi"/>
          <w:sz w:val="28"/>
          <w:szCs w:val="28"/>
        </w:rPr>
        <w:t>were</w:t>
      </w:r>
      <w:r w:rsidR="00294DA8" w:rsidRPr="004A2609">
        <w:rPr>
          <w:rFonts w:asciiTheme="majorHAnsi" w:hAnsiTheme="majorHAnsi"/>
          <w:sz w:val="28"/>
          <w:szCs w:val="28"/>
        </w:rPr>
        <w:t xml:space="preserve"> </w:t>
      </w:r>
      <w:r w:rsidR="00685FED" w:rsidRPr="004A2609">
        <w:rPr>
          <w:rFonts w:asciiTheme="majorHAnsi" w:hAnsiTheme="majorHAnsi"/>
          <w:sz w:val="28"/>
          <w:szCs w:val="28"/>
        </w:rPr>
        <w:t xml:space="preserve">representatives of </w:t>
      </w:r>
      <w:r w:rsidR="00E333B0" w:rsidRPr="004A2609">
        <w:rPr>
          <w:rFonts w:asciiTheme="majorHAnsi" w:hAnsiTheme="majorHAnsi"/>
          <w:sz w:val="28"/>
          <w:szCs w:val="28"/>
        </w:rPr>
        <w:t xml:space="preserve">the </w:t>
      </w:r>
      <w:r w:rsidR="002B1A09" w:rsidRPr="004A2609">
        <w:rPr>
          <w:rFonts w:asciiTheme="majorHAnsi" w:hAnsiTheme="majorHAnsi"/>
          <w:sz w:val="28"/>
          <w:szCs w:val="28"/>
        </w:rPr>
        <w:t>Pacific Islands Forum Secretariat (PIFS) and UNICEF Pacific</w:t>
      </w:r>
      <w:r w:rsidR="00294DA8" w:rsidRPr="004A2609">
        <w:rPr>
          <w:rFonts w:asciiTheme="majorHAnsi" w:hAnsiTheme="majorHAnsi"/>
          <w:sz w:val="28"/>
          <w:szCs w:val="28"/>
        </w:rPr>
        <w:t>.</w:t>
      </w:r>
      <w:r w:rsidRPr="004A2609">
        <w:rPr>
          <w:rFonts w:asciiTheme="majorHAnsi" w:hAnsiTheme="majorHAnsi"/>
          <w:sz w:val="28"/>
          <w:szCs w:val="28"/>
        </w:rPr>
        <w:t xml:space="preserve"> The full list of Participants is at Annex B.</w:t>
      </w:r>
    </w:p>
    <w:p w14:paraId="2B001455" w14:textId="77777777" w:rsidR="00724B19" w:rsidRPr="004A2609" w:rsidRDefault="00724B19" w:rsidP="00BD0267">
      <w:pPr>
        <w:jc w:val="both"/>
        <w:rPr>
          <w:rFonts w:asciiTheme="majorHAnsi" w:hAnsiTheme="majorHAnsi"/>
          <w:b/>
          <w:bCs/>
          <w:color w:val="4F81BD" w:themeColor="accent1"/>
          <w:sz w:val="28"/>
          <w:szCs w:val="28"/>
        </w:rPr>
      </w:pPr>
    </w:p>
    <w:p w14:paraId="11FAD47A" w14:textId="4D03B3E3" w:rsidR="00AC37D5" w:rsidRPr="004A2609" w:rsidRDefault="00152297" w:rsidP="00BD0267">
      <w:pPr>
        <w:jc w:val="both"/>
        <w:rPr>
          <w:rFonts w:asciiTheme="majorHAnsi" w:hAnsiTheme="majorHAnsi"/>
          <w:sz w:val="28"/>
          <w:szCs w:val="28"/>
        </w:rPr>
      </w:pPr>
      <w:r w:rsidRPr="004A2609">
        <w:rPr>
          <w:rFonts w:asciiTheme="majorHAnsi" w:hAnsiTheme="majorHAnsi"/>
          <w:sz w:val="28"/>
          <w:szCs w:val="28"/>
        </w:rPr>
        <w:t>4.</w:t>
      </w:r>
      <w:r w:rsidRPr="004A2609">
        <w:rPr>
          <w:rFonts w:asciiTheme="majorHAnsi" w:hAnsiTheme="majorHAnsi"/>
          <w:sz w:val="28"/>
          <w:szCs w:val="28"/>
        </w:rPr>
        <w:tab/>
      </w:r>
      <w:r w:rsidR="002B1A09" w:rsidRPr="004A2609">
        <w:rPr>
          <w:rFonts w:asciiTheme="majorHAnsi" w:hAnsiTheme="majorHAnsi"/>
          <w:sz w:val="28"/>
          <w:szCs w:val="28"/>
        </w:rPr>
        <w:t>The 3</w:t>
      </w:r>
      <w:r w:rsidR="002B1A09" w:rsidRPr="004A2609">
        <w:rPr>
          <w:rFonts w:asciiTheme="majorHAnsi" w:hAnsiTheme="majorHAnsi"/>
          <w:sz w:val="28"/>
          <w:szCs w:val="28"/>
          <w:vertAlign w:val="superscript"/>
        </w:rPr>
        <w:t>rd</w:t>
      </w:r>
      <w:r w:rsidR="002B1A09" w:rsidRPr="004A2609">
        <w:rPr>
          <w:rFonts w:asciiTheme="majorHAnsi" w:hAnsiTheme="majorHAnsi"/>
          <w:sz w:val="28"/>
          <w:szCs w:val="28"/>
        </w:rPr>
        <w:t xml:space="preserve"> meeting of Ministers had two objectives; </w:t>
      </w:r>
      <w:proofErr w:type="gramStart"/>
      <w:r w:rsidR="002B1A09" w:rsidRPr="004A2609">
        <w:rPr>
          <w:rFonts w:asciiTheme="majorHAnsi" w:hAnsiTheme="majorHAnsi"/>
          <w:sz w:val="28"/>
          <w:szCs w:val="28"/>
        </w:rPr>
        <w:t>To</w:t>
      </w:r>
      <w:proofErr w:type="gramEnd"/>
      <w:r w:rsidR="002B1A09" w:rsidRPr="004A2609">
        <w:rPr>
          <w:rFonts w:asciiTheme="majorHAnsi" w:hAnsiTheme="majorHAnsi"/>
          <w:sz w:val="28"/>
          <w:szCs w:val="28"/>
        </w:rPr>
        <w:t xml:space="preserve"> understand current status of PRC4ECD and agree on priorities for 2023 – 2025; To determine ways of strengthening PRC4ECD, including mobilization of resources, sustainability and election of co-chairs. </w:t>
      </w:r>
    </w:p>
    <w:p w14:paraId="2218ED66" w14:textId="77777777" w:rsidR="002B1A09" w:rsidRPr="004A2609" w:rsidRDefault="002B1A09" w:rsidP="00BD0267">
      <w:pPr>
        <w:pStyle w:val="Heading1"/>
        <w:spacing w:before="0"/>
        <w:jc w:val="both"/>
        <w:rPr>
          <w:color w:val="4F81BD" w:themeColor="accent1"/>
          <w:sz w:val="28"/>
          <w:szCs w:val="28"/>
        </w:rPr>
      </w:pPr>
    </w:p>
    <w:p w14:paraId="7CD39ECA" w14:textId="77777777" w:rsidR="00724B19" w:rsidRPr="004A2609" w:rsidRDefault="00BF0247" w:rsidP="00BD0267">
      <w:pPr>
        <w:pStyle w:val="Heading1"/>
        <w:spacing w:before="0"/>
        <w:jc w:val="both"/>
        <w:rPr>
          <w:color w:val="4F81BD" w:themeColor="accent1"/>
          <w:sz w:val="28"/>
          <w:szCs w:val="28"/>
        </w:rPr>
      </w:pPr>
      <w:r w:rsidRPr="004A2609">
        <w:rPr>
          <w:color w:val="4F81BD" w:themeColor="accent1"/>
          <w:sz w:val="28"/>
          <w:szCs w:val="28"/>
        </w:rPr>
        <w:t>Opening Remarks</w:t>
      </w:r>
    </w:p>
    <w:p w14:paraId="46FAA5EF" w14:textId="3D18D5EC" w:rsidR="0008365E" w:rsidRPr="004A2609" w:rsidRDefault="00BF0247" w:rsidP="00BD0267">
      <w:pPr>
        <w:pStyle w:val="Heading1"/>
        <w:spacing w:before="0"/>
        <w:jc w:val="both"/>
        <w:rPr>
          <w:color w:val="4F81BD" w:themeColor="accent1"/>
          <w:sz w:val="28"/>
          <w:szCs w:val="28"/>
        </w:rPr>
      </w:pPr>
      <w:r w:rsidRPr="004A2609">
        <w:rPr>
          <w:color w:val="4F81BD" w:themeColor="accent1"/>
          <w:sz w:val="28"/>
          <w:szCs w:val="28"/>
        </w:rPr>
        <w:t xml:space="preserve"> </w:t>
      </w:r>
      <w:bookmarkEnd w:id="0"/>
    </w:p>
    <w:p w14:paraId="680845A4" w14:textId="5DA37459" w:rsidR="00C316ED" w:rsidRPr="004A2609" w:rsidRDefault="00CC44C9" w:rsidP="00BD0267">
      <w:pPr>
        <w:jc w:val="both"/>
        <w:rPr>
          <w:rFonts w:asciiTheme="majorHAnsi" w:hAnsiTheme="majorHAnsi"/>
          <w:sz w:val="28"/>
          <w:szCs w:val="28"/>
        </w:rPr>
      </w:pPr>
      <w:r w:rsidRPr="004A2609">
        <w:rPr>
          <w:rFonts w:asciiTheme="majorHAnsi" w:hAnsiTheme="majorHAnsi" w:cstheme="majorHAnsi"/>
          <w:sz w:val="28"/>
          <w:szCs w:val="28"/>
        </w:rPr>
        <w:t>5</w:t>
      </w:r>
      <w:r w:rsidR="00724B19" w:rsidRPr="004A2609">
        <w:rPr>
          <w:rFonts w:asciiTheme="majorHAnsi" w:hAnsiTheme="majorHAnsi" w:cstheme="majorHAnsi"/>
          <w:sz w:val="28"/>
          <w:szCs w:val="28"/>
        </w:rPr>
        <w:t>.</w:t>
      </w:r>
      <w:r w:rsidR="00724B19" w:rsidRPr="004A2609">
        <w:rPr>
          <w:rFonts w:asciiTheme="majorHAnsi" w:hAnsiTheme="majorHAnsi" w:cstheme="majorHAnsi"/>
          <w:sz w:val="28"/>
          <w:szCs w:val="28"/>
        </w:rPr>
        <w:tab/>
      </w:r>
      <w:r w:rsidR="005B3571" w:rsidRPr="004A2609">
        <w:rPr>
          <w:rFonts w:asciiTheme="majorHAnsi" w:hAnsiTheme="majorHAnsi" w:cstheme="majorHAnsi"/>
          <w:bCs/>
          <w:sz w:val="28"/>
          <w:szCs w:val="28"/>
        </w:rPr>
        <w:t xml:space="preserve">Hon. </w:t>
      </w:r>
      <w:proofErr w:type="spellStart"/>
      <w:r w:rsidR="00571D91" w:rsidRPr="004A2609">
        <w:rPr>
          <w:rFonts w:asciiTheme="majorHAnsi" w:hAnsiTheme="majorHAnsi" w:cstheme="majorHAnsi"/>
          <w:bCs/>
          <w:sz w:val="28"/>
          <w:szCs w:val="28"/>
        </w:rPr>
        <w:t>Mulipola</w:t>
      </w:r>
      <w:proofErr w:type="spellEnd"/>
      <w:r w:rsidR="00571D91" w:rsidRPr="004A2609">
        <w:rPr>
          <w:rFonts w:asciiTheme="majorHAnsi" w:hAnsiTheme="majorHAnsi" w:cstheme="majorHAnsi"/>
          <w:bCs/>
          <w:sz w:val="28"/>
          <w:szCs w:val="28"/>
        </w:rPr>
        <w:t xml:space="preserve"> </w:t>
      </w:r>
      <w:proofErr w:type="spellStart"/>
      <w:r w:rsidR="00571D91" w:rsidRPr="004A2609">
        <w:rPr>
          <w:rFonts w:asciiTheme="majorHAnsi" w:hAnsiTheme="majorHAnsi" w:cstheme="majorHAnsi"/>
          <w:bCs/>
          <w:sz w:val="28"/>
          <w:szCs w:val="28"/>
        </w:rPr>
        <w:t>Anarosa</w:t>
      </w:r>
      <w:proofErr w:type="spellEnd"/>
      <w:r w:rsidR="00571D91" w:rsidRPr="004A2609">
        <w:rPr>
          <w:rFonts w:asciiTheme="majorHAnsi" w:hAnsiTheme="majorHAnsi" w:cstheme="majorHAnsi"/>
          <w:bCs/>
          <w:sz w:val="28"/>
          <w:szCs w:val="28"/>
        </w:rPr>
        <w:t xml:space="preserve"> Ale </w:t>
      </w:r>
      <w:proofErr w:type="spellStart"/>
      <w:r w:rsidR="00571D91" w:rsidRPr="004A2609">
        <w:rPr>
          <w:rFonts w:asciiTheme="majorHAnsi" w:hAnsiTheme="majorHAnsi" w:cstheme="majorHAnsi"/>
          <w:bCs/>
          <w:sz w:val="28"/>
          <w:szCs w:val="28"/>
        </w:rPr>
        <w:t>Molioo</w:t>
      </w:r>
      <w:proofErr w:type="spellEnd"/>
      <w:r w:rsidR="00571D91" w:rsidRPr="004A2609">
        <w:rPr>
          <w:rFonts w:asciiTheme="majorHAnsi" w:hAnsiTheme="majorHAnsi" w:cstheme="majorHAnsi"/>
          <w:bCs/>
          <w:sz w:val="28"/>
          <w:szCs w:val="28"/>
        </w:rPr>
        <w:t xml:space="preserve"> (Minister of Finance, Samoa), </w:t>
      </w:r>
      <w:r w:rsidR="00152297" w:rsidRPr="004A2609">
        <w:rPr>
          <w:rFonts w:asciiTheme="majorHAnsi" w:hAnsiTheme="majorHAnsi"/>
          <w:sz w:val="28"/>
          <w:szCs w:val="28"/>
        </w:rPr>
        <w:t xml:space="preserve">and </w:t>
      </w:r>
      <w:r w:rsidR="00152297" w:rsidRPr="004A2609">
        <w:rPr>
          <w:rFonts w:asciiTheme="majorHAnsi" w:hAnsiTheme="majorHAnsi" w:cstheme="majorHAnsi"/>
          <w:bCs/>
          <w:sz w:val="28"/>
          <w:szCs w:val="28"/>
        </w:rPr>
        <w:t>Hon.</w:t>
      </w:r>
      <w:r w:rsidR="00571D91" w:rsidRPr="004A2609">
        <w:rPr>
          <w:rFonts w:asciiTheme="majorHAnsi" w:hAnsiTheme="majorHAnsi" w:cstheme="majorHAnsi"/>
          <w:bCs/>
          <w:sz w:val="28"/>
          <w:szCs w:val="28"/>
        </w:rPr>
        <w:t xml:space="preserve"> Lynda </w:t>
      </w:r>
      <w:proofErr w:type="spellStart"/>
      <w:r w:rsidR="00571D91" w:rsidRPr="004A2609">
        <w:rPr>
          <w:rFonts w:asciiTheme="majorHAnsi" w:hAnsiTheme="majorHAnsi" w:cstheme="majorHAnsi"/>
          <w:bCs/>
          <w:sz w:val="28"/>
          <w:szCs w:val="28"/>
        </w:rPr>
        <w:t>Tabuya</w:t>
      </w:r>
      <w:proofErr w:type="spellEnd"/>
      <w:r w:rsidR="00F72875">
        <w:rPr>
          <w:rFonts w:asciiTheme="majorHAnsi" w:hAnsiTheme="majorHAnsi" w:cstheme="majorHAnsi"/>
          <w:bCs/>
          <w:sz w:val="28"/>
          <w:szCs w:val="28"/>
        </w:rPr>
        <w:t xml:space="preserve"> Acting Minister of </w:t>
      </w:r>
      <w:r w:rsidR="00B27BBA" w:rsidRPr="004A2609">
        <w:rPr>
          <w:rFonts w:asciiTheme="majorHAnsi" w:hAnsiTheme="majorHAnsi" w:cstheme="majorHAnsi"/>
          <w:bCs/>
          <w:sz w:val="28"/>
          <w:szCs w:val="28"/>
        </w:rPr>
        <w:t>Health &amp; Minister of Women, Children and Poverty Alleviation, Fiji</w:t>
      </w:r>
      <w:r w:rsidR="00571D91" w:rsidRPr="004A2609">
        <w:rPr>
          <w:rFonts w:asciiTheme="majorHAnsi" w:hAnsiTheme="majorHAnsi" w:cstheme="majorHAnsi"/>
          <w:bCs/>
          <w:sz w:val="28"/>
          <w:szCs w:val="28"/>
        </w:rPr>
        <w:t xml:space="preserve"> </w:t>
      </w:r>
      <w:r w:rsidR="00152297" w:rsidRPr="004A2609">
        <w:rPr>
          <w:rFonts w:asciiTheme="majorHAnsi" w:hAnsiTheme="majorHAnsi" w:cstheme="majorHAnsi"/>
          <w:bCs/>
          <w:sz w:val="28"/>
          <w:szCs w:val="28"/>
        </w:rPr>
        <w:t>(</w:t>
      </w:r>
      <w:r w:rsidR="00571D91" w:rsidRPr="004A2609">
        <w:rPr>
          <w:rFonts w:asciiTheme="majorHAnsi" w:hAnsiTheme="majorHAnsi" w:cstheme="majorHAnsi"/>
          <w:bCs/>
          <w:sz w:val="28"/>
          <w:szCs w:val="28"/>
        </w:rPr>
        <w:t>Co-Chairs of PRC4ECD)</w:t>
      </w:r>
      <w:r w:rsidR="00152297" w:rsidRPr="004A2609">
        <w:rPr>
          <w:rFonts w:asciiTheme="majorHAnsi" w:hAnsiTheme="majorHAnsi" w:cstheme="majorHAnsi"/>
          <w:b/>
          <w:bCs/>
          <w:sz w:val="28"/>
          <w:szCs w:val="28"/>
        </w:rPr>
        <w:t xml:space="preserve"> </w:t>
      </w:r>
      <w:r w:rsidR="00B27BBA" w:rsidRPr="004A2609">
        <w:rPr>
          <w:rFonts w:asciiTheme="majorHAnsi" w:hAnsiTheme="majorHAnsi" w:cstheme="majorHAnsi"/>
          <w:sz w:val="28"/>
          <w:szCs w:val="28"/>
        </w:rPr>
        <w:t>welcomed the participa</w:t>
      </w:r>
      <w:r w:rsidR="00F72875">
        <w:rPr>
          <w:rFonts w:asciiTheme="majorHAnsi" w:hAnsiTheme="majorHAnsi" w:cstheme="majorHAnsi"/>
          <w:sz w:val="28"/>
          <w:szCs w:val="28"/>
        </w:rPr>
        <w:t>nts and invited the Minister of</w:t>
      </w:r>
      <w:r w:rsidR="00B27BBA" w:rsidRPr="004A2609">
        <w:rPr>
          <w:rFonts w:asciiTheme="majorHAnsi" w:hAnsiTheme="majorHAnsi" w:cstheme="majorHAnsi"/>
          <w:sz w:val="28"/>
          <w:szCs w:val="28"/>
        </w:rPr>
        <w:t xml:space="preserve"> Education from Samoa to </w:t>
      </w:r>
      <w:r w:rsidR="00B27BBA" w:rsidRPr="004A2609">
        <w:rPr>
          <w:rFonts w:asciiTheme="majorHAnsi" w:hAnsiTheme="majorHAnsi" w:cstheme="majorHAnsi"/>
          <w:sz w:val="28"/>
          <w:szCs w:val="28"/>
        </w:rPr>
        <w:lastRenderedPageBreak/>
        <w:t xml:space="preserve">offer a word of prayer after which they </w:t>
      </w:r>
      <w:r w:rsidR="00152297" w:rsidRPr="004A2609">
        <w:rPr>
          <w:rFonts w:asciiTheme="majorHAnsi" w:hAnsiTheme="majorHAnsi" w:cstheme="majorHAnsi"/>
          <w:sz w:val="28"/>
          <w:szCs w:val="28"/>
        </w:rPr>
        <w:t>formally</w:t>
      </w:r>
      <w:r w:rsidR="00152297" w:rsidRPr="004A2609">
        <w:rPr>
          <w:rFonts w:asciiTheme="majorHAnsi" w:hAnsiTheme="majorHAnsi" w:cstheme="majorHAnsi"/>
          <w:b/>
          <w:bCs/>
          <w:sz w:val="28"/>
          <w:szCs w:val="28"/>
        </w:rPr>
        <w:t xml:space="preserve"> </w:t>
      </w:r>
      <w:r w:rsidR="005B3571" w:rsidRPr="004A2609">
        <w:rPr>
          <w:rFonts w:asciiTheme="majorHAnsi" w:hAnsiTheme="majorHAnsi"/>
          <w:sz w:val="28"/>
          <w:szCs w:val="28"/>
        </w:rPr>
        <w:t>opened the meeting</w:t>
      </w:r>
      <w:r w:rsidR="00B27BBA" w:rsidRPr="004A2609">
        <w:rPr>
          <w:rFonts w:asciiTheme="majorHAnsi" w:hAnsiTheme="majorHAnsi"/>
          <w:sz w:val="28"/>
          <w:szCs w:val="28"/>
        </w:rPr>
        <w:t>. The Co-Chairs</w:t>
      </w:r>
      <w:r w:rsidR="00152297" w:rsidRPr="004A2609">
        <w:rPr>
          <w:rFonts w:asciiTheme="majorHAnsi" w:hAnsiTheme="majorHAnsi"/>
          <w:sz w:val="28"/>
          <w:szCs w:val="28"/>
        </w:rPr>
        <w:t xml:space="preserve"> reminded the</w:t>
      </w:r>
      <w:r w:rsidR="00B27BBA" w:rsidRPr="004A2609">
        <w:rPr>
          <w:rFonts w:asciiTheme="majorHAnsi" w:hAnsiTheme="majorHAnsi"/>
          <w:sz w:val="28"/>
          <w:szCs w:val="28"/>
        </w:rPr>
        <w:t xml:space="preserve"> meeting</w:t>
      </w:r>
      <w:r w:rsidR="00152297" w:rsidRPr="004A2609">
        <w:rPr>
          <w:rFonts w:asciiTheme="majorHAnsi" w:hAnsiTheme="majorHAnsi"/>
          <w:sz w:val="28"/>
          <w:szCs w:val="28"/>
        </w:rPr>
        <w:t xml:space="preserve"> of the </w:t>
      </w:r>
      <w:r w:rsidR="00571D91" w:rsidRPr="004A2609">
        <w:rPr>
          <w:rFonts w:asciiTheme="majorHAnsi" w:hAnsiTheme="majorHAnsi"/>
          <w:sz w:val="28"/>
          <w:szCs w:val="28"/>
        </w:rPr>
        <w:t>purpose of the Council</w:t>
      </w:r>
      <w:r w:rsidR="00B27BBA" w:rsidRPr="004A2609">
        <w:rPr>
          <w:rFonts w:asciiTheme="majorHAnsi" w:hAnsiTheme="majorHAnsi"/>
          <w:sz w:val="28"/>
          <w:szCs w:val="28"/>
        </w:rPr>
        <w:t xml:space="preserve"> and outlined the objectives of the meeting.</w:t>
      </w:r>
    </w:p>
    <w:p w14:paraId="50263E60" w14:textId="77777777" w:rsidR="00B27BBA" w:rsidRPr="004A2609" w:rsidRDefault="00B27BBA" w:rsidP="00BD0267">
      <w:pPr>
        <w:jc w:val="both"/>
        <w:rPr>
          <w:rFonts w:asciiTheme="majorHAnsi" w:hAnsiTheme="majorHAnsi" w:cstheme="majorHAnsi"/>
          <w:sz w:val="28"/>
          <w:szCs w:val="28"/>
        </w:rPr>
      </w:pPr>
    </w:p>
    <w:p w14:paraId="03555E83" w14:textId="77777777" w:rsidR="00B27BBA" w:rsidRPr="004A2609" w:rsidRDefault="00B27BBA" w:rsidP="00B27BBA">
      <w:pPr>
        <w:rPr>
          <w:rFonts w:asciiTheme="majorHAnsi" w:hAnsiTheme="majorHAnsi"/>
          <w:b/>
          <w:bCs/>
          <w:iCs/>
          <w:sz w:val="28"/>
          <w:szCs w:val="28"/>
          <w:u w:val="single"/>
        </w:rPr>
      </w:pPr>
      <w:r w:rsidRPr="004A2609">
        <w:rPr>
          <w:rFonts w:asciiTheme="majorHAnsi" w:hAnsiTheme="majorHAnsi"/>
          <w:b/>
          <w:bCs/>
          <w:iCs/>
          <w:sz w:val="28"/>
          <w:szCs w:val="28"/>
          <w:u w:val="single"/>
        </w:rPr>
        <w:t>AGENDA 1: Review of Minutes from 2020 PRC4ECD Meeting</w:t>
      </w:r>
    </w:p>
    <w:p w14:paraId="051D344C" w14:textId="77777777" w:rsidR="00724B19" w:rsidRPr="004A2609" w:rsidRDefault="00724B19" w:rsidP="00BD0267">
      <w:pPr>
        <w:jc w:val="both"/>
        <w:rPr>
          <w:rFonts w:asciiTheme="majorHAnsi" w:hAnsiTheme="majorHAnsi"/>
          <w:b/>
          <w:sz w:val="28"/>
          <w:szCs w:val="28"/>
        </w:rPr>
      </w:pPr>
    </w:p>
    <w:p w14:paraId="21904F5D" w14:textId="2A70B76F" w:rsidR="00F343AA" w:rsidRPr="004A2609" w:rsidRDefault="00160B57" w:rsidP="00BD0267">
      <w:pPr>
        <w:jc w:val="both"/>
        <w:rPr>
          <w:rFonts w:asciiTheme="majorHAnsi" w:hAnsiTheme="majorHAnsi"/>
          <w:sz w:val="28"/>
          <w:szCs w:val="28"/>
        </w:rPr>
      </w:pPr>
      <w:r w:rsidRPr="004A2609">
        <w:rPr>
          <w:rFonts w:asciiTheme="majorHAnsi" w:hAnsiTheme="majorHAnsi"/>
          <w:bCs/>
          <w:sz w:val="28"/>
          <w:szCs w:val="28"/>
        </w:rPr>
        <w:t>6.</w:t>
      </w:r>
      <w:r w:rsidR="000F54E1" w:rsidRPr="004A2609">
        <w:rPr>
          <w:rFonts w:asciiTheme="majorHAnsi" w:hAnsiTheme="majorHAnsi"/>
          <w:b/>
          <w:sz w:val="28"/>
          <w:szCs w:val="28"/>
        </w:rPr>
        <w:tab/>
      </w:r>
      <w:r w:rsidR="004A22D8">
        <w:rPr>
          <w:rFonts w:asciiTheme="majorHAnsi" w:hAnsiTheme="majorHAnsi"/>
          <w:b/>
          <w:sz w:val="28"/>
          <w:szCs w:val="28"/>
        </w:rPr>
        <w:t xml:space="preserve">Jonathan </w:t>
      </w:r>
      <w:proofErr w:type="spellStart"/>
      <w:r w:rsidR="004A22D8">
        <w:rPr>
          <w:rFonts w:asciiTheme="majorHAnsi" w:hAnsiTheme="majorHAnsi"/>
          <w:b/>
          <w:sz w:val="28"/>
          <w:szCs w:val="28"/>
        </w:rPr>
        <w:t>Veitch</w:t>
      </w:r>
      <w:proofErr w:type="spellEnd"/>
      <w:r w:rsidR="00883BA1" w:rsidRPr="004A2609">
        <w:rPr>
          <w:rFonts w:asciiTheme="majorHAnsi" w:hAnsiTheme="majorHAnsi"/>
          <w:b/>
          <w:sz w:val="28"/>
          <w:szCs w:val="28"/>
        </w:rPr>
        <w:t>, UNICEF Pacific Representative /PRC4ECD Secretariat</w:t>
      </w:r>
      <w:r w:rsidR="00883BA1" w:rsidRPr="004A2609">
        <w:rPr>
          <w:rFonts w:asciiTheme="majorHAnsi" w:hAnsiTheme="majorHAnsi"/>
          <w:sz w:val="28"/>
          <w:szCs w:val="28"/>
        </w:rPr>
        <w:t xml:space="preserve"> </w:t>
      </w:r>
      <w:r w:rsidR="007301A4" w:rsidRPr="004A2609">
        <w:rPr>
          <w:rFonts w:asciiTheme="majorHAnsi" w:hAnsiTheme="majorHAnsi"/>
          <w:sz w:val="28"/>
          <w:szCs w:val="28"/>
        </w:rPr>
        <w:t xml:space="preserve">provided a brief </w:t>
      </w:r>
      <w:r w:rsidRPr="004A2609">
        <w:rPr>
          <w:rFonts w:asciiTheme="majorHAnsi" w:hAnsiTheme="majorHAnsi"/>
          <w:sz w:val="28"/>
          <w:szCs w:val="28"/>
        </w:rPr>
        <w:t>update on the minutes of the 2</w:t>
      </w:r>
      <w:r w:rsidRPr="004A2609">
        <w:rPr>
          <w:rFonts w:asciiTheme="majorHAnsi" w:hAnsiTheme="majorHAnsi"/>
          <w:sz w:val="28"/>
          <w:szCs w:val="28"/>
          <w:vertAlign w:val="superscript"/>
        </w:rPr>
        <w:t>nd</w:t>
      </w:r>
      <w:r w:rsidRPr="004A2609">
        <w:rPr>
          <w:rFonts w:asciiTheme="majorHAnsi" w:hAnsiTheme="majorHAnsi"/>
          <w:sz w:val="28"/>
          <w:szCs w:val="28"/>
        </w:rPr>
        <w:t xml:space="preserve"> meeting of PRC4ECD</w:t>
      </w:r>
      <w:r w:rsidR="007301A4" w:rsidRPr="004A2609">
        <w:rPr>
          <w:rFonts w:asciiTheme="majorHAnsi" w:hAnsiTheme="majorHAnsi"/>
          <w:sz w:val="28"/>
          <w:szCs w:val="28"/>
        </w:rPr>
        <w:t xml:space="preserve">. </w:t>
      </w:r>
      <w:r w:rsidRPr="004A2609">
        <w:rPr>
          <w:rFonts w:asciiTheme="majorHAnsi" w:hAnsiTheme="majorHAnsi"/>
          <w:sz w:val="28"/>
          <w:szCs w:val="28"/>
        </w:rPr>
        <w:t xml:space="preserve">The minutes were noted and accepted by the Ministers </w:t>
      </w:r>
    </w:p>
    <w:p w14:paraId="709B9C2E" w14:textId="77777777" w:rsidR="00152297" w:rsidRPr="004A2609" w:rsidRDefault="00152297" w:rsidP="00BD0267">
      <w:pPr>
        <w:jc w:val="both"/>
        <w:rPr>
          <w:rFonts w:asciiTheme="majorHAnsi" w:hAnsiTheme="majorHAnsi"/>
          <w:sz w:val="28"/>
          <w:szCs w:val="28"/>
        </w:rPr>
      </w:pPr>
    </w:p>
    <w:p w14:paraId="4462170C" w14:textId="4705A7D8" w:rsidR="00160B57" w:rsidRDefault="00160B57" w:rsidP="00160B57">
      <w:pPr>
        <w:rPr>
          <w:rFonts w:asciiTheme="majorHAnsi" w:hAnsiTheme="majorHAnsi"/>
          <w:b/>
          <w:bCs/>
          <w:iCs/>
          <w:sz w:val="28"/>
          <w:szCs w:val="28"/>
          <w:u w:val="single"/>
        </w:rPr>
      </w:pPr>
      <w:r w:rsidRPr="004A2609">
        <w:rPr>
          <w:rFonts w:asciiTheme="majorHAnsi" w:hAnsiTheme="majorHAnsi"/>
          <w:b/>
          <w:bCs/>
          <w:iCs/>
          <w:sz w:val="28"/>
          <w:szCs w:val="28"/>
          <w:u w:val="single"/>
        </w:rPr>
        <w:t xml:space="preserve">AGENDA 2: Status of PRC4ECD Work plan </w:t>
      </w:r>
    </w:p>
    <w:p w14:paraId="40FED1FA" w14:textId="77777777" w:rsidR="00935BFB" w:rsidRPr="004A2609" w:rsidRDefault="00935BFB" w:rsidP="00160B57">
      <w:pPr>
        <w:rPr>
          <w:rFonts w:asciiTheme="majorHAnsi" w:hAnsiTheme="majorHAnsi"/>
          <w:b/>
          <w:bCs/>
          <w:iCs/>
          <w:sz w:val="28"/>
          <w:szCs w:val="28"/>
          <w:u w:val="single"/>
        </w:rPr>
      </w:pPr>
    </w:p>
    <w:p w14:paraId="0B79CDF7" w14:textId="7E4ADD3B" w:rsidR="00CC44C9" w:rsidRPr="004A2609" w:rsidRDefault="00160B57" w:rsidP="00BD0267">
      <w:pPr>
        <w:jc w:val="both"/>
        <w:rPr>
          <w:rFonts w:asciiTheme="majorHAnsi" w:hAnsiTheme="majorHAnsi"/>
          <w:sz w:val="28"/>
          <w:szCs w:val="28"/>
        </w:rPr>
      </w:pPr>
      <w:r w:rsidRPr="004A2609">
        <w:rPr>
          <w:rFonts w:asciiTheme="majorHAnsi" w:hAnsiTheme="majorHAnsi"/>
          <w:sz w:val="28"/>
          <w:szCs w:val="28"/>
        </w:rPr>
        <w:t>7.</w:t>
      </w:r>
      <w:r w:rsidR="00220B8E" w:rsidRPr="004A2609">
        <w:rPr>
          <w:rFonts w:asciiTheme="majorHAnsi" w:hAnsiTheme="majorHAnsi"/>
          <w:sz w:val="28"/>
          <w:szCs w:val="28"/>
        </w:rPr>
        <w:tab/>
      </w:r>
      <w:r w:rsidRPr="004A2609">
        <w:rPr>
          <w:rFonts w:asciiTheme="majorHAnsi" w:hAnsiTheme="majorHAnsi"/>
          <w:sz w:val="28"/>
          <w:szCs w:val="28"/>
        </w:rPr>
        <w:t>Steering Committ</w:t>
      </w:r>
      <w:r w:rsidR="00A55739" w:rsidRPr="004A2609">
        <w:rPr>
          <w:rFonts w:asciiTheme="majorHAnsi" w:hAnsiTheme="majorHAnsi"/>
          <w:sz w:val="28"/>
          <w:szCs w:val="28"/>
        </w:rPr>
        <w:t>ee Co-Chair, Danielle Cochrane</w:t>
      </w:r>
      <w:r w:rsidRPr="004A2609">
        <w:rPr>
          <w:rFonts w:asciiTheme="majorHAnsi" w:hAnsiTheme="majorHAnsi"/>
          <w:sz w:val="28"/>
          <w:szCs w:val="28"/>
        </w:rPr>
        <w:t xml:space="preserve"> briefed the Ministers on the status of the i</w:t>
      </w:r>
      <w:r w:rsidR="00A55739" w:rsidRPr="004A2609">
        <w:rPr>
          <w:rFonts w:asciiTheme="majorHAnsi" w:hAnsiTheme="majorHAnsi"/>
          <w:sz w:val="28"/>
          <w:szCs w:val="28"/>
        </w:rPr>
        <w:t xml:space="preserve">mplementation of the work plan and the meeting of the Steering Committee that had taken place on Day 1 of the ECD Forum.  Cochrane acknowledged the work of the previous Co-Chairs and the Secretariat, reaffirming the Ministers of the extensive work that has been done on ECD at a national and regional level. </w:t>
      </w:r>
    </w:p>
    <w:p w14:paraId="4071459B" w14:textId="77777777" w:rsidR="00CC44C9" w:rsidRPr="004A2609" w:rsidRDefault="00CC44C9" w:rsidP="00BD0267">
      <w:pPr>
        <w:jc w:val="both"/>
        <w:rPr>
          <w:rFonts w:asciiTheme="majorHAnsi" w:hAnsiTheme="majorHAnsi"/>
          <w:sz w:val="28"/>
          <w:szCs w:val="28"/>
        </w:rPr>
      </w:pPr>
    </w:p>
    <w:p w14:paraId="55DF8D9E" w14:textId="3A34B737" w:rsidR="000B6DFC" w:rsidRPr="004A2609" w:rsidRDefault="00F02038" w:rsidP="000B6DFC">
      <w:pPr>
        <w:jc w:val="both"/>
        <w:rPr>
          <w:rFonts w:asciiTheme="majorHAnsi" w:hAnsiTheme="majorHAnsi"/>
          <w:sz w:val="28"/>
          <w:szCs w:val="28"/>
          <w:lang w:val="en-ZA"/>
        </w:rPr>
      </w:pPr>
      <w:r w:rsidRPr="004A2609">
        <w:rPr>
          <w:rFonts w:asciiTheme="majorHAnsi" w:hAnsiTheme="majorHAnsi"/>
          <w:sz w:val="28"/>
          <w:szCs w:val="28"/>
        </w:rPr>
        <w:t>8.</w:t>
      </w:r>
      <w:r w:rsidR="00CC44C9" w:rsidRPr="004A2609">
        <w:rPr>
          <w:rFonts w:asciiTheme="majorHAnsi" w:hAnsiTheme="majorHAnsi"/>
          <w:sz w:val="28"/>
          <w:szCs w:val="28"/>
        </w:rPr>
        <w:tab/>
      </w:r>
      <w:r w:rsidR="00A55739" w:rsidRPr="004A2609">
        <w:rPr>
          <w:rFonts w:asciiTheme="majorHAnsi" w:hAnsiTheme="majorHAnsi"/>
          <w:sz w:val="28"/>
          <w:szCs w:val="28"/>
        </w:rPr>
        <w:t>The Ministers were advised of the considera</w:t>
      </w:r>
      <w:r w:rsidRPr="004A2609">
        <w:rPr>
          <w:rFonts w:asciiTheme="majorHAnsi" w:hAnsiTheme="majorHAnsi"/>
          <w:sz w:val="28"/>
          <w:szCs w:val="28"/>
        </w:rPr>
        <w:t>ble support provided to the work</w:t>
      </w:r>
      <w:r w:rsidR="00A55739" w:rsidRPr="004A2609">
        <w:rPr>
          <w:rFonts w:asciiTheme="majorHAnsi" w:hAnsiTheme="majorHAnsi"/>
          <w:sz w:val="28"/>
          <w:szCs w:val="28"/>
        </w:rPr>
        <w:t xml:space="preserve"> on ECD in the region that has contributed to bu</w:t>
      </w:r>
      <w:r w:rsidRPr="004A2609">
        <w:rPr>
          <w:rFonts w:asciiTheme="majorHAnsi" w:hAnsiTheme="majorHAnsi"/>
          <w:sz w:val="28"/>
          <w:szCs w:val="28"/>
        </w:rPr>
        <w:t xml:space="preserve">ilding the momentum of the work.  This included </w:t>
      </w:r>
      <w:r w:rsidR="00A55739" w:rsidRPr="004A2609">
        <w:rPr>
          <w:rFonts w:asciiTheme="majorHAnsi" w:hAnsiTheme="majorHAnsi"/>
          <w:sz w:val="28"/>
          <w:szCs w:val="28"/>
        </w:rPr>
        <w:t>the strengthened visibil</w:t>
      </w:r>
      <w:r w:rsidRPr="004A2609">
        <w:rPr>
          <w:rFonts w:asciiTheme="majorHAnsi" w:hAnsiTheme="majorHAnsi"/>
          <w:sz w:val="28"/>
          <w:szCs w:val="28"/>
        </w:rPr>
        <w:t xml:space="preserve">ity through the PRC4ECD website.  </w:t>
      </w:r>
      <w:r w:rsidR="00C33C25" w:rsidRPr="004A2609">
        <w:rPr>
          <w:rFonts w:asciiTheme="majorHAnsi" w:hAnsiTheme="majorHAnsi"/>
          <w:sz w:val="28"/>
          <w:szCs w:val="28"/>
        </w:rPr>
        <w:t>The Ministers were also advised of the progress made in terms of monitoring of work on ECD in the region with an update on this provided during the Forum</w:t>
      </w:r>
    </w:p>
    <w:p w14:paraId="575095D3" w14:textId="303E0200" w:rsidR="00CC44C9" w:rsidRPr="004A2609" w:rsidRDefault="00CC44C9" w:rsidP="00BD0267">
      <w:pPr>
        <w:jc w:val="both"/>
        <w:rPr>
          <w:rFonts w:asciiTheme="majorHAnsi" w:hAnsiTheme="majorHAnsi"/>
          <w:sz w:val="28"/>
          <w:szCs w:val="28"/>
        </w:rPr>
      </w:pPr>
    </w:p>
    <w:p w14:paraId="6E3A822F" w14:textId="6FD91DE4" w:rsidR="00C33C25" w:rsidRPr="004A2609" w:rsidRDefault="00C33C25" w:rsidP="00CF7A52">
      <w:pPr>
        <w:jc w:val="both"/>
        <w:rPr>
          <w:rFonts w:asciiTheme="majorHAnsi" w:hAnsiTheme="majorHAnsi"/>
          <w:sz w:val="28"/>
          <w:szCs w:val="28"/>
        </w:rPr>
      </w:pPr>
      <w:r w:rsidRPr="004A2609">
        <w:rPr>
          <w:rFonts w:asciiTheme="majorHAnsi" w:hAnsiTheme="majorHAnsi"/>
          <w:sz w:val="28"/>
          <w:szCs w:val="28"/>
        </w:rPr>
        <w:t xml:space="preserve">9.  </w:t>
      </w:r>
      <w:r w:rsidRPr="004A2609">
        <w:rPr>
          <w:rFonts w:asciiTheme="majorHAnsi" w:hAnsiTheme="majorHAnsi"/>
          <w:sz w:val="28"/>
          <w:szCs w:val="28"/>
        </w:rPr>
        <w:tab/>
        <w:t xml:space="preserve">The Ministers were also made aware of some pending items particularly around the financing of the ECD work going forward with a </w:t>
      </w:r>
      <w:proofErr w:type="gramStart"/>
      <w:r w:rsidRPr="004A2609">
        <w:rPr>
          <w:rFonts w:asciiTheme="majorHAnsi" w:hAnsiTheme="majorHAnsi"/>
          <w:sz w:val="28"/>
          <w:szCs w:val="28"/>
        </w:rPr>
        <w:t>partners</w:t>
      </w:r>
      <w:proofErr w:type="gramEnd"/>
      <w:r w:rsidRPr="004A2609">
        <w:rPr>
          <w:rFonts w:asciiTheme="majorHAnsi" w:hAnsiTheme="majorHAnsi"/>
          <w:sz w:val="28"/>
          <w:szCs w:val="28"/>
        </w:rPr>
        <w:t xml:space="preserve"> roundtable scheduled for the afternoon.  The </w:t>
      </w:r>
      <w:proofErr w:type="gramStart"/>
      <w:r w:rsidRPr="004A2609">
        <w:rPr>
          <w:rFonts w:asciiTheme="majorHAnsi" w:hAnsiTheme="majorHAnsi"/>
          <w:sz w:val="28"/>
          <w:szCs w:val="28"/>
        </w:rPr>
        <w:t>updates were endorsed by the Ministers</w:t>
      </w:r>
      <w:proofErr w:type="gramEnd"/>
      <w:r w:rsidRPr="004A2609">
        <w:rPr>
          <w:rFonts w:asciiTheme="majorHAnsi" w:hAnsiTheme="majorHAnsi"/>
          <w:sz w:val="28"/>
          <w:szCs w:val="28"/>
        </w:rPr>
        <w:t xml:space="preserve"> and the Co-Chairs moved the discussion to agenda item 3</w:t>
      </w:r>
    </w:p>
    <w:p w14:paraId="4BA0970F" w14:textId="77777777" w:rsidR="00C33C25" w:rsidRPr="004A2609" w:rsidRDefault="00C33C25" w:rsidP="00CF7A52">
      <w:pPr>
        <w:jc w:val="both"/>
        <w:rPr>
          <w:rFonts w:asciiTheme="majorHAnsi" w:hAnsiTheme="majorHAnsi"/>
          <w:sz w:val="28"/>
          <w:szCs w:val="28"/>
        </w:rPr>
      </w:pPr>
    </w:p>
    <w:p w14:paraId="47A7A35F" w14:textId="77777777" w:rsidR="00C33C25" w:rsidRPr="004A2609" w:rsidRDefault="00C33C25" w:rsidP="00C33C25">
      <w:pPr>
        <w:rPr>
          <w:rFonts w:asciiTheme="majorHAnsi" w:hAnsiTheme="majorHAnsi"/>
          <w:b/>
          <w:bCs/>
          <w:iCs/>
          <w:sz w:val="28"/>
          <w:szCs w:val="28"/>
          <w:u w:val="single"/>
        </w:rPr>
      </w:pPr>
      <w:r w:rsidRPr="004A2609">
        <w:rPr>
          <w:rFonts w:asciiTheme="majorHAnsi" w:hAnsiTheme="majorHAnsi"/>
          <w:b/>
          <w:bCs/>
          <w:iCs/>
          <w:sz w:val="28"/>
          <w:szCs w:val="28"/>
          <w:u w:val="single"/>
        </w:rPr>
        <w:t xml:space="preserve">AGENDA 3: PRC4ECD Priorities for 2023-2025 </w:t>
      </w:r>
    </w:p>
    <w:p w14:paraId="6ACFF99B" w14:textId="77777777" w:rsidR="00C33C25" w:rsidRPr="004A2609" w:rsidRDefault="00C33C25" w:rsidP="00CF7A52">
      <w:pPr>
        <w:jc w:val="both"/>
        <w:rPr>
          <w:rFonts w:asciiTheme="majorHAnsi" w:hAnsiTheme="majorHAnsi"/>
          <w:sz w:val="28"/>
          <w:szCs w:val="28"/>
        </w:rPr>
      </w:pPr>
    </w:p>
    <w:p w14:paraId="22149E35" w14:textId="429F0EE5" w:rsidR="00C33C25" w:rsidRPr="004A2609" w:rsidRDefault="00C33C25" w:rsidP="00CF7A52">
      <w:pPr>
        <w:jc w:val="both"/>
        <w:rPr>
          <w:rFonts w:asciiTheme="majorHAnsi" w:hAnsiTheme="majorHAnsi"/>
          <w:sz w:val="28"/>
          <w:szCs w:val="28"/>
        </w:rPr>
      </w:pPr>
      <w:r w:rsidRPr="004A2609">
        <w:rPr>
          <w:rFonts w:asciiTheme="majorHAnsi" w:hAnsiTheme="majorHAnsi"/>
          <w:sz w:val="28"/>
          <w:szCs w:val="28"/>
        </w:rPr>
        <w:t xml:space="preserve">10. </w:t>
      </w:r>
      <w:r w:rsidR="005B381A" w:rsidRPr="004A2609">
        <w:rPr>
          <w:rFonts w:asciiTheme="majorHAnsi" w:hAnsiTheme="majorHAnsi"/>
          <w:sz w:val="28"/>
          <w:szCs w:val="28"/>
        </w:rPr>
        <w:t>The Co-Chairs invited the Steering Committee to recommend priority actions for 2023 – 2025.  Steering Committee Co-Chair Danielle Cochrane outlined the following recommendations to the Ministers</w:t>
      </w:r>
    </w:p>
    <w:p w14:paraId="51C30B8D" w14:textId="5A4B2331" w:rsidR="005B381A" w:rsidRPr="004A2609" w:rsidRDefault="005B381A" w:rsidP="0056165E">
      <w:pPr>
        <w:pStyle w:val="ListParagraph"/>
        <w:numPr>
          <w:ilvl w:val="1"/>
          <w:numId w:val="26"/>
        </w:numPr>
        <w:jc w:val="both"/>
        <w:rPr>
          <w:rFonts w:asciiTheme="majorHAnsi" w:hAnsiTheme="majorHAnsi"/>
          <w:sz w:val="28"/>
          <w:szCs w:val="28"/>
        </w:rPr>
      </w:pPr>
      <w:r w:rsidRPr="004A2609">
        <w:rPr>
          <w:rFonts w:asciiTheme="majorHAnsi" w:hAnsiTheme="majorHAnsi"/>
          <w:b/>
          <w:sz w:val="28"/>
          <w:szCs w:val="28"/>
        </w:rPr>
        <w:t>Recommendation 1</w:t>
      </w:r>
      <w:r w:rsidRPr="004A2609">
        <w:rPr>
          <w:rFonts w:asciiTheme="majorHAnsi" w:hAnsiTheme="majorHAnsi"/>
          <w:sz w:val="28"/>
          <w:szCs w:val="28"/>
        </w:rPr>
        <w:t xml:space="preserve">: For a practical technical brief to operationalize Action Point 10 that has been endorsed by the Forum.  The technical brief to outline what this will look </w:t>
      </w:r>
      <w:r w:rsidRPr="004A2609">
        <w:rPr>
          <w:rFonts w:asciiTheme="majorHAnsi" w:hAnsiTheme="majorHAnsi"/>
          <w:sz w:val="28"/>
          <w:szCs w:val="28"/>
        </w:rPr>
        <w:lastRenderedPageBreak/>
        <w:t>like on the ground for the work on ECD.  What partnerships need to be formed and what strategies can be implemented to increase collaboration with partners.</w:t>
      </w:r>
    </w:p>
    <w:p w14:paraId="663A9543" w14:textId="77777777" w:rsidR="005B381A" w:rsidRPr="004A2609" w:rsidRDefault="005B381A" w:rsidP="00CF7A52">
      <w:pPr>
        <w:jc w:val="both"/>
        <w:rPr>
          <w:rFonts w:asciiTheme="majorHAnsi" w:hAnsiTheme="majorHAnsi"/>
          <w:sz w:val="28"/>
          <w:szCs w:val="28"/>
        </w:rPr>
      </w:pPr>
    </w:p>
    <w:p w14:paraId="0A9520D9" w14:textId="7BCB2AD9" w:rsidR="005B381A" w:rsidRPr="004A2609" w:rsidRDefault="005B381A" w:rsidP="0056165E">
      <w:pPr>
        <w:pStyle w:val="ListParagraph"/>
        <w:numPr>
          <w:ilvl w:val="1"/>
          <w:numId w:val="26"/>
        </w:numPr>
        <w:jc w:val="both"/>
        <w:rPr>
          <w:rFonts w:asciiTheme="majorHAnsi" w:hAnsiTheme="majorHAnsi"/>
          <w:sz w:val="28"/>
          <w:szCs w:val="28"/>
        </w:rPr>
      </w:pPr>
      <w:r w:rsidRPr="004A2609">
        <w:rPr>
          <w:rFonts w:asciiTheme="majorHAnsi" w:hAnsiTheme="majorHAnsi"/>
          <w:b/>
          <w:sz w:val="28"/>
          <w:szCs w:val="28"/>
        </w:rPr>
        <w:t>Recommendation 2:</w:t>
      </w:r>
      <w:r w:rsidRPr="004A2609">
        <w:rPr>
          <w:rFonts w:asciiTheme="majorHAnsi" w:hAnsiTheme="majorHAnsi"/>
          <w:sz w:val="28"/>
          <w:szCs w:val="28"/>
        </w:rPr>
        <w:t xml:space="preserve"> Strengthen regional collaboration and ulitise the regional structure and Ministerial sector meetings to ensure that ECD is front and center of these sectoral meetings. Utilize the meeting structures to ensure that leaders are presented with papers on ECD at these meetings.  Make the PRC4ECD part of the regional infrastructure</w:t>
      </w:r>
    </w:p>
    <w:p w14:paraId="0775BF38" w14:textId="77777777" w:rsidR="005B381A" w:rsidRPr="004A2609" w:rsidRDefault="005B381A" w:rsidP="00CF7A52">
      <w:pPr>
        <w:jc w:val="both"/>
        <w:rPr>
          <w:rFonts w:asciiTheme="majorHAnsi" w:hAnsiTheme="majorHAnsi"/>
          <w:sz w:val="28"/>
          <w:szCs w:val="28"/>
        </w:rPr>
      </w:pPr>
    </w:p>
    <w:p w14:paraId="0E8BFEDC" w14:textId="77777777" w:rsidR="0056165E" w:rsidRPr="004A2609" w:rsidRDefault="005B381A" w:rsidP="0056165E">
      <w:pPr>
        <w:pStyle w:val="ListParagraph"/>
        <w:numPr>
          <w:ilvl w:val="1"/>
          <w:numId w:val="26"/>
        </w:numPr>
        <w:jc w:val="both"/>
        <w:rPr>
          <w:rFonts w:asciiTheme="majorHAnsi" w:hAnsiTheme="majorHAnsi"/>
          <w:sz w:val="28"/>
          <w:szCs w:val="28"/>
        </w:rPr>
      </w:pPr>
      <w:r w:rsidRPr="004A2609">
        <w:rPr>
          <w:rFonts w:asciiTheme="majorHAnsi" w:hAnsiTheme="majorHAnsi"/>
          <w:b/>
          <w:sz w:val="28"/>
          <w:szCs w:val="28"/>
        </w:rPr>
        <w:t>Recommendation 3:</w:t>
      </w:r>
      <w:r w:rsidRPr="004A2609">
        <w:rPr>
          <w:rFonts w:asciiTheme="majorHAnsi" w:hAnsiTheme="majorHAnsi"/>
          <w:sz w:val="28"/>
          <w:szCs w:val="28"/>
        </w:rPr>
        <w:t xml:space="preserve"> Ministers to call for sustained financing for the work on ECD for the next 3 years. </w:t>
      </w:r>
      <w:r w:rsidR="0056165E" w:rsidRPr="004A2609">
        <w:rPr>
          <w:rFonts w:asciiTheme="majorHAnsi" w:hAnsiTheme="majorHAnsi"/>
          <w:sz w:val="28"/>
          <w:szCs w:val="28"/>
        </w:rPr>
        <w:t>This to be raised at the Partners Roundtable</w:t>
      </w:r>
    </w:p>
    <w:p w14:paraId="0B715D20" w14:textId="77777777" w:rsidR="0056165E" w:rsidRPr="004A2609" w:rsidRDefault="0056165E" w:rsidP="0056165E">
      <w:pPr>
        <w:jc w:val="both"/>
        <w:rPr>
          <w:rFonts w:asciiTheme="majorHAnsi" w:hAnsiTheme="majorHAnsi"/>
          <w:sz w:val="28"/>
          <w:szCs w:val="28"/>
        </w:rPr>
      </w:pPr>
    </w:p>
    <w:p w14:paraId="5B4E77A3" w14:textId="56FE4277" w:rsidR="005B381A" w:rsidRPr="004A2609" w:rsidRDefault="0056165E" w:rsidP="0056165E">
      <w:pPr>
        <w:pStyle w:val="ListParagraph"/>
        <w:numPr>
          <w:ilvl w:val="1"/>
          <w:numId w:val="26"/>
        </w:numPr>
        <w:jc w:val="both"/>
        <w:rPr>
          <w:rFonts w:asciiTheme="majorHAnsi" w:hAnsiTheme="majorHAnsi"/>
          <w:sz w:val="28"/>
          <w:szCs w:val="28"/>
        </w:rPr>
      </w:pPr>
      <w:r w:rsidRPr="004A2609">
        <w:rPr>
          <w:rFonts w:asciiTheme="majorHAnsi" w:hAnsiTheme="majorHAnsi"/>
          <w:b/>
          <w:sz w:val="28"/>
          <w:szCs w:val="28"/>
        </w:rPr>
        <w:t>Recommendation 4:</w:t>
      </w:r>
      <w:r w:rsidR="005B381A" w:rsidRPr="004A2609">
        <w:rPr>
          <w:rFonts w:asciiTheme="majorHAnsi" w:hAnsiTheme="majorHAnsi"/>
          <w:sz w:val="28"/>
          <w:szCs w:val="28"/>
        </w:rPr>
        <w:t xml:space="preserve"> Ministers to mandate the Steering Committee to develop a costed 2 year work plan for the Council and Secretariat to better support the work in countries. </w:t>
      </w:r>
    </w:p>
    <w:p w14:paraId="28744678" w14:textId="77777777" w:rsidR="0068142E" w:rsidRPr="004A2609" w:rsidRDefault="0068142E" w:rsidP="0068142E">
      <w:pPr>
        <w:jc w:val="both"/>
        <w:rPr>
          <w:rFonts w:asciiTheme="majorHAnsi" w:hAnsiTheme="majorHAnsi"/>
          <w:sz w:val="28"/>
          <w:szCs w:val="28"/>
        </w:rPr>
      </w:pPr>
    </w:p>
    <w:p w14:paraId="018CAE88" w14:textId="479694EF" w:rsidR="0068142E" w:rsidRPr="004A2609" w:rsidRDefault="0068142E" w:rsidP="0068142E">
      <w:pPr>
        <w:jc w:val="both"/>
        <w:rPr>
          <w:rFonts w:asciiTheme="majorHAnsi" w:hAnsiTheme="majorHAnsi"/>
          <w:b/>
          <w:sz w:val="28"/>
          <w:szCs w:val="28"/>
        </w:rPr>
      </w:pPr>
      <w:r w:rsidRPr="004A2609">
        <w:rPr>
          <w:rFonts w:asciiTheme="majorHAnsi" w:hAnsiTheme="majorHAnsi"/>
          <w:b/>
          <w:sz w:val="28"/>
          <w:szCs w:val="28"/>
        </w:rPr>
        <w:t>Discussions and Deliberations</w:t>
      </w:r>
    </w:p>
    <w:p w14:paraId="0D105B98" w14:textId="77777777" w:rsidR="0068142E" w:rsidRPr="004A2609" w:rsidRDefault="0068142E" w:rsidP="0068142E">
      <w:pPr>
        <w:jc w:val="both"/>
        <w:rPr>
          <w:rFonts w:asciiTheme="majorHAnsi" w:hAnsiTheme="majorHAnsi"/>
          <w:sz w:val="28"/>
          <w:szCs w:val="28"/>
        </w:rPr>
      </w:pPr>
    </w:p>
    <w:p w14:paraId="0F86B979" w14:textId="64837F01" w:rsidR="00DB0378" w:rsidRPr="004A2609" w:rsidRDefault="0068142E" w:rsidP="00DB0378">
      <w:pPr>
        <w:jc w:val="both"/>
        <w:rPr>
          <w:rFonts w:asciiTheme="majorHAnsi" w:hAnsiTheme="majorHAnsi" w:cs="Arial"/>
          <w:sz w:val="28"/>
          <w:szCs w:val="28"/>
        </w:rPr>
      </w:pPr>
      <w:r w:rsidRPr="004A2609">
        <w:rPr>
          <w:rFonts w:asciiTheme="majorHAnsi" w:hAnsiTheme="majorHAnsi"/>
          <w:i/>
          <w:iCs/>
          <w:sz w:val="28"/>
          <w:szCs w:val="28"/>
        </w:rPr>
        <w:t xml:space="preserve">11. </w:t>
      </w:r>
      <w:r w:rsidRPr="004A2609">
        <w:rPr>
          <w:rFonts w:asciiTheme="majorHAnsi" w:hAnsiTheme="majorHAnsi"/>
          <w:i/>
          <w:iCs/>
          <w:sz w:val="28"/>
          <w:szCs w:val="28"/>
        </w:rPr>
        <w:tab/>
      </w:r>
      <w:r w:rsidRPr="004A2609">
        <w:rPr>
          <w:rFonts w:asciiTheme="majorHAnsi" w:hAnsiTheme="majorHAnsi" w:cs="Arial"/>
          <w:iCs/>
          <w:sz w:val="28"/>
          <w:szCs w:val="28"/>
        </w:rPr>
        <w:t>In the discussion</w:t>
      </w:r>
      <w:r w:rsidR="00DB0378" w:rsidRPr="004A2609">
        <w:rPr>
          <w:rFonts w:asciiTheme="majorHAnsi" w:hAnsiTheme="majorHAnsi" w:cs="Arial"/>
          <w:iCs/>
          <w:sz w:val="28"/>
          <w:szCs w:val="28"/>
        </w:rPr>
        <w:t xml:space="preserve">s around Action Point 10 focusing on resilience building activities that ECD brings about </w:t>
      </w:r>
      <w:r w:rsidR="00DB0378" w:rsidRPr="004A2609">
        <w:rPr>
          <w:rFonts w:asciiTheme="majorHAnsi" w:hAnsiTheme="majorHAnsi" w:cs="Arial"/>
          <w:sz w:val="28"/>
          <w:szCs w:val="28"/>
        </w:rPr>
        <w:t xml:space="preserve">the Honorable </w:t>
      </w:r>
      <w:proofErr w:type="spellStart"/>
      <w:r w:rsidR="00DB0378" w:rsidRPr="004A2609">
        <w:rPr>
          <w:rFonts w:asciiTheme="majorHAnsi" w:hAnsiTheme="majorHAnsi" w:cs="Arial"/>
          <w:sz w:val="28"/>
          <w:szCs w:val="28"/>
        </w:rPr>
        <w:t>Esa</w:t>
      </w:r>
      <w:proofErr w:type="spellEnd"/>
      <w:r w:rsidR="00DB0378" w:rsidRPr="004A2609">
        <w:rPr>
          <w:rFonts w:asciiTheme="majorHAnsi" w:hAnsiTheme="majorHAnsi" w:cs="Arial"/>
          <w:sz w:val="28"/>
          <w:szCs w:val="28"/>
        </w:rPr>
        <w:t xml:space="preserve"> Mona </w:t>
      </w:r>
      <w:proofErr w:type="spellStart"/>
      <w:r w:rsidR="00DB0378" w:rsidRPr="004A2609">
        <w:rPr>
          <w:rFonts w:asciiTheme="majorHAnsi" w:hAnsiTheme="majorHAnsi" w:cs="Arial"/>
          <w:sz w:val="28"/>
          <w:szCs w:val="28"/>
        </w:rPr>
        <w:t>Faitala</w:t>
      </w:r>
      <w:proofErr w:type="spellEnd"/>
      <w:r w:rsidR="00DB0378" w:rsidRPr="004A2609">
        <w:rPr>
          <w:rFonts w:asciiTheme="majorHAnsi" w:hAnsiTheme="majorHAnsi" w:cs="Arial"/>
          <w:sz w:val="28"/>
          <w:szCs w:val="28"/>
        </w:rPr>
        <w:t xml:space="preserve"> </w:t>
      </w:r>
      <w:proofErr w:type="spellStart"/>
      <w:r w:rsidR="00DB0378" w:rsidRPr="004A2609">
        <w:rPr>
          <w:rFonts w:asciiTheme="majorHAnsi" w:hAnsiTheme="majorHAnsi" w:cs="Arial"/>
          <w:sz w:val="28"/>
          <w:szCs w:val="28"/>
        </w:rPr>
        <w:t>Ainu’u</w:t>
      </w:r>
      <w:proofErr w:type="spellEnd"/>
      <w:r w:rsidR="00DB0378" w:rsidRPr="004A2609">
        <w:rPr>
          <w:rFonts w:asciiTheme="majorHAnsi" w:hAnsiTheme="majorHAnsi" w:cs="Arial"/>
          <w:sz w:val="28"/>
          <w:szCs w:val="28"/>
        </w:rPr>
        <w:t xml:space="preserve">, the Minister for Natural Resources from Niue highlighted how working with Education and Climate Change has been a great challenge for them with issues with finance and budget constraints and also dealing with donors.  In Niue, they are trying to integrate these issues into policy while also doing work on the ground.  The Honorable Minister recommended that there be some consideration given to simplifying finance processes available through Climate Change and Natural resources with strong robust solutions needed to undertake this work, particularly in consideration of fundraising work going forward. </w:t>
      </w:r>
    </w:p>
    <w:p w14:paraId="3E8604F7" w14:textId="77777777" w:rsidR="00DB0378" w:rsidRPr="004A2609" w:rsidRDefault="00DB0378" w:rsidP="00DB0378">
      <w:pPr>
        <w:jc w:val="both"/>
        <w:rPr>
          <w:rFonts w:asciiTheme="majorHAnsi" w:hAnsiTheme="majorHAnsi" w:cs="Arial"/>
          <w:sz w:val="28"/>
          <w:szCs w:val="28"/>
        </w:rPr>
      </w:pPr>
    </w:p>
    <w:p w14:paraId="36793F70" w14:textId="296894BC" w:rsidR="00DB0378" w:rsidRPr="004A2609" w:rsidRDefault="00DB0378" w:rsidP="00DB0378">
      <w:pPr>
        <w:jc w:val="both"/>
        <w:rPr>
          <w:rFonts w:asciiTheme="majorHAnsi" w:hAnsiTheme="majorHAnsi" w:cs="Arial"/>
          <w:sz w:val="28"/>
          <w:szCs w:val="28"/>
        </w:rPr>
      </w:pPr>
      <w:r w:rsidRPr="004A2609">
        <w:rPr>
          <w:rFonts w:asciiTheme="majorHAnsi" w:hAnsiTheme="majorHAnsi" w:cs="Arial"/>
          <w:sz w:val="28"/>
          <w:szCs w:val="28"/>
        </w:rPr>
        <w:t xml:space="preserve">14.  </w:t>
      </w:r>
      <w:r w:rsidRPr="004A2609">
        <w:rPr>
          <w:rFonts w:asciiTheme="majorHAnsi" w:hAnsiTheme="majorHAnsi" w:cs="Arial"/>
          <w:sz w:val="28"/>
          <w:szCs w:val="28"/>
        </w:rPr>
        <w:tab/>
        <w:t xml:space="preserve">The Minister of Health from Vanuatu recommended that countries should receive funding to operationalize Action Point 10, but prior to this, pathways need to be created to access funds like the GCF Funds with UNICEF to assist with this. The Ministers supported this as an additional recommendation. </w:t>
      </w:r>
    </w:p>
    <w:p w14:paraId="48442A4A" w14:textId="77777777" w:rsidR="00DB0378" w:rsidRPr="004A2609" w:rsidRDefault="00DB0378" w:rsidP="0068142E">
      <w:pPr>
        <w:autoSpaceDE w:val="0"/>
        <w:autoSpaceDN w:val="0"/>
        <w:adjustRightInd w:val="0"/>
        <w:spacing w:line="276" w:lineRule="auto"/>
        <w:rPr>
          <w:rFonts w:asciiTheme="majorHAnsi" w:hAnsiTheme="majorHAnsi" w:cs="Arial"/>
          <w:iCs/>
          <w:sz w:val="28"/>
          <w:szCs w:val="28"/>
        </w:rPr>
      </w:pPr>
    </w:p>
    <w:p w14:paraId="65A304A8" w14:textId="77777777" w:rsidR="00DB0378" w:rsidRPr="004A2609" w:rsidRDefault="00DB0378" w:rsidP="0068142E">
      <w:pPr>
        <w:autoSpaceDE w:val="0"/>
        <w:autoSpaceDN w:val="0"/>
        <w:adjustRightInd w:val="0"/>
        <w:spacing w:line="276" w:lineRule="auto"/>
        <w:rPr>
          <w:rFonts w:asciiTheme="majorHAnsi" w:hAnsiTheme="majorHAnsi" w:cs="Arial"/>
          <w:iCs/>
          <w:sz w:val="28"/>
          <w:szCs w:val="28"/>
        </w:rPr>
      </w:pPr>
    </w:p>
    <w:p w14:paraId="39F67E78" w14:textId="77777777" w:rsidR="00DB0378" w:rsidRPr="004A2609" w:rsidRDefault="00DB0378" w:rsidP="0068142E">
      <w:pPr>
        <w:autoSpaceDE w:val="0"/>
        <w:autoSpaceDN w:val="0"/>
        <w:adjustRightInd w:val="0"/>
        <w:spacing w:line="276" w:lineRule="auto"/>
        <w:rPr>
          <w:rFonts w:asciiTheme="majorHAnsi" w:hAnsiTheme="majorHAnsi"/>
          <w:iCs/>
          <w:sz w:val="28"/>
          <w:szCs w:val="28"/>
        </w:rPr>
      </w:pPr>
    </w:p>
    <w:p w14:paraId="56E84743" w14:textId="7F297FAD" w:rsidR="0068142E" w:rsidRPr="004A2609" w:rsidRDefault="0068142E" w:rsidP="00DB0378">
      <w:pPr>
        <w:autoSpaceDE w:val="0"/>
        <w:autoSpaceDN w:val="0"/>
        <w:adjustRightInd w:val="0"/>
        <w:spacing w:line="276" w:lineRule="auto"/>
        <w:rPr>
          <w:rFonts w:asciiTheme="majorHAnsi" w:hAnsiTheme="majorHAnsi" w:cs="Arial"/>
          <w:sz w:val="28"/>
          <w:szCs w:val="28"/>
        </w:rPr>
      </w:pPr>
      <w:r w:rsidRPr="004A2609">
        <w:rPr>
          <w:rFonts w:asciiTheme="majorHAnsi" w:hAnsiTheme="majorHAnsi"/>
          <w:iCs/>
          <w:sz w:val="28"/>
          <w:szCs w:val="28"/>
        </w:rPr>
        <w:t xml:space="preserve"> </w:t>
      </w:r>
      <w:r w:rsidR="00DB0378" w:rsidRPr="004A2609">
        <w:rPr>
          <w:rFonts w:asciiTheme="majorHAnsi" w:hAnsiTheme="majorHAnsi"/>
          <w:iCs/>
          <w:sz w:val="28"/>
          <w:szCs w:val="28"/>
        </w:rPr>
        <w:t xml:space="preserve">15.  </w:t>
      </w:r>
      <w:r w:rsidR="00DB0378" w:rsidRPr="004A2609">
        <w:rPr>
          <w:rFonts w:asciiTheme="majorHAnsi" w:hAnsiTheme="majorHAnsi"/>
          <w:iCs/>
          <w:sz w:val="28"/>
          <w:szCs w:val="28"/>
        </w:rPr>
        <w:tab/>
      </w:r>
      <w:r w:rsidR="00DB0378" w:rsidRPr="004A2609">
        <w:rPr>
          <w:rFonts w:asciiTheme="majorHAnsi" w:hAnsiTheme="majorHAnsi" w:cs="Arial"/>
          <w:iCs/>
          <w:sz w:val="28"/>
          <w:szCs w:val="28"/>
        </w:rPr>
        <w:t xml:space="preserve">In relation to </w:t>
      </w:r>
      <w:r w:rsidRPr="004A2609">
        <w:rPr>
          <w:rFonts w:asciiTheme="majorHAnsi" w:hAnsiTheme="majorHAnsi" w:cs="Arial"/>
          <w:iCs/>
          <w:sz w:val="28"/>
          <w:szCs w:val="28"/>
        </w:rPr>
        <w:t>strengthening PRC4ECD and supporting its sustainability</w:t>
      </w:r>
      <w:r w:rsidR="00DB0378" w:rsidRPr="004A2609">
        <w:rPr>
          <w:rFonts w:asciiTheme="majorHAnsi" w:hAnsiTheme="majorHAnsi" w:cs="Arial"/>
          <w:iCs/>
          <w:sz w:val="28"/>
          <w:szCs w:val="28"/>
        </w:rPr>
        <w:t xml:space="preserve">, the Co- Chair advised the Ministers on a pending item from the </w:t>
      </w:r>
      <w:r w:rsidRPr="004A2609">
        <w:rPr>
          <w:rFonts w:asciiTheme="majorHAnsi" w:hAnsiTheme="majorHAnsi" w:cs="Arial"/>
          <w:sz w:val="28"/>
          <w:szCs w:val="28"/>
        </w:rPr>
        <w:t xml:space="preserve">2019 Pacific ECD Forum is clear action on a </w:t>
      </w:r>
      <w:r w:rsidRPr="004A2609">
        <w:rPr>
          <w:rFonts w:asciiTheme="majorHAnsi" w:hAnsiTheme="majorHAnsi" w:cs="Arial"/>
          <w:b/>
          <w:bCs/>
          <w:sz w:val="28"/>
          <w:szCs w:val="28"/>
        </w:rPr>
        <w:t>reporting pathway for the council to the Pacific Leaders Forum</w:t>
      </w:r>
      <w:r w:rsidRPr="004A2609">
        <w:rPr>
          <w:rFonts w:asciiTheme="majorHAnsi" w:hAnsiTheme="majorHAnsi" w:cs="Arial"/>
          <w:sz w:val="28"/>
          <w:szCs w:val="28"/>
        </w:rPr>
        <w:t>. This is in line with the mandate from the Leaders in their meeting in Nauru for a whole-of-government approach in addressing ECD. .</w:t>
      </w:r>
    </w:p>
    <w:p w14:paraId="0B1323D7" w14:textId="7BF0AF9C" w:rsidR="001E33C7" w:rsidRPr="004A2609" w:rsidRDefault="00DB0378" w:rsidP="00DB0378">
      <w:pPr>
        <w:autoSpaceDE w:val="0"/>
        <w:autoSpaceDN w:val="0"/>
        <w:adjustRightInd w:val="0"/>
        <w:spacing w:line="276" w:lineRule="auto"/>
        <w:rPr>
          <w:rFonts w:asciiTheme="majorHAnsi" w:hAnsiTheme="majorHAnsi" w:cstheme="majorHAnsi"/>
          <w:bCs/>
          <w:sz w:val="28"/>
          <w:szCs w:val="28"/>
        </w:rPr>
      </w:pPr>
      <w:r w:rsidRPr="004A2609">
        <w:rPr>
          <w:rFonts w:asciiTheme="majorHAnsi" w:hAnsiTheme="majorHAnsi"/>
          <w:sz w:val="28"/>
          <w:szCs w:val="28"/>
        </w:rPr>
        <w:tab/>
      </w:r>
    </w:p>
    <w:p w14:paraId="7852ADF8" w14:textId="6E6A5A5C" w:rsidR="001E33C7" w:rsidRPr="004A2609" w:rsidRDefault="00B15793" w:rsidP="00DB0378">
      <w:pPr>
        <w:autoSpaceDE w:val="0"/>
        <w:autoSpaceDN w:val="0"/>
        <w:adjustRightInd w:val="0"/>
        <w:spacing w:line="276" w:lineRule="auto"/>
        <w:rPr>
          <w:rFonts w:asciiTheme="majorHAnsi" w:hAnsiTheme="majorHAnsi" w:cstheme="majorHAnsi"/>
          <w:bCs/>
          <w:sz w:val="28"/>
          <w:szCs w:val="28"/>
        </w:rPr>
      </w:pPr>
      <w:r w:rsidRPr="004A2609">
        <w:rPr>
          <w:rFonts w:asciiTheme="majorHAnsi" w:hAnsiTheme="majorHAnsi" w:cstheme="majorHAnsi"/>
          <w:bCs/>
          <w:sz w:val="28"/>
          <w:szCs w:val="28"/>
        </w:rPr>
        <w:t>16</w:t>
      </w:r>
      <w:r w:rsidR="001E33C7" w:rsidRPr="004A2609">
        <w:rPr>
          <w:rFonts w:asciiTheme="majorHAnsi" w:hAnsiTheme="majorHAnsi" w:cstheme="majorHAnsi"/>
          <w:bCs/>
          <w:sz w:val="28"/>
          <w:szCs w:val="28"/>
        </w:rPr>
        <w:t>.  The Ministers deliberated over the pathways that ECD should take and also the competing priorities within countries especially in relation to the remoteness of communities and the challenges of reaching remote island communities.  The Co-Chair recommended that the challenge for all of the Ministers was to ensure that the issues that concern ECD remain on the agenda and are financed adequately</w:t>
      </w:r>
    </w:p>
    <w:p w14:paraId="162B974E" w14:textId="77777777" w:rsidR="001E33C7" w:rsidRPr="004A2609" w:rsidRDefault="001E33C7" w:rsidP="00DB0378">
      <w:pPr>
        <w:autoSpaceDE w:val="0"/>
        <w:autoSpaceDN w:val="0"/>
        <w:adjustRightInd w:val="0"/>
        <w:spacing w:line="276" w:lineRule="auto"/>
        <w:rPr>
          <w:rFonts w:asciiTheme="majorHAnsi" w:hAnsiTheme="majorHAnsi" w:cstheme="majorHAnsi"/>
          <w:bCs/>
          <w:sz w:val="28"/>
          <w:szCs w:val="28"/>
        </w:rPr>
      </w:pPr>
    </w:p>
    <w:p w14:paraId="2802BC85" w14:textId="4863A98F" w:rsidR="0068142E" w:rsidRPr="004A2609" w:rsidRDefault="00B15793" w:rsidP="001E33C7">
      <w:pPr>
        <w:autoSpaceDE w:val="0"/>
        <w:autoSpaceDN w:val="0"/>
        <w:adjustRightInd w:val="0"/>
        <w:spacing w:line="276" w:lineRule="auto"/>
        <w:rPr>
          <w:rFonts w:asciiTheme="majorHAnsi" w:hAnsiTheme="majorHAnsi"/>
          <w:sz w:val="28"/>
          <w:szCs w:val="28"/>
        </w:rPr>
      </w:pPr>
      <w:r w:rsidRPr="004A2609">
        <w:rPr>
          <w:rFonts w:asciiTheme="majorHAnsi" w:hAnsiTheme="majorHAnsi" w:cstheme="majorHAnsi"/>
          <w:bCs/>
          <w:sz w:val="28"/>
          <w:szCs w:val="28"/>
        </w:rPr>
        <w:t>17</w:t>
      </w:r>
      <w:r w:rsidR="001E33C7" w:rsidRPr="004A2609">
        <w:rPr>
          <w:rFonts w:asciiTheme="majorHAnsi" w:hAnsiTheme="majorHAnsi" w:cstheme="majorHAnsi"/>
          <w:bCs/>
          <w:sz w:val="28"/>
          <w:szCs w:val="28"/>
        </w:rPr>
        <w:t xml:space="preserve">.  The Co-Chair invited the Ministers to consider a recommendation of the Steering Committee </w:t>
      </w:r>
      <w:r w:rsidR="0068142E" w:rsidRPr="004A2609">
        <w:rPr>
          <w:rFonts w:asciiTheme="majorHAnsi" w:hAnsiTheme="majorHAnsi"/>
          <w:sz w:val="28"/>
          <w:szCs w:val="28"/>
        </w:rPr>
        <w:t xml:space="preserve">to promote the </w:t>
      </w:r>
      <w:r w:rsidR="0068142E" w:rsidRPr="004A2609">
        <w:rPr>
          <w:rFonts w:asciiTheme="majorHAnsi" w:hAnsiTheme="majorHAnsi"/>
          <w:b/>
          <w:bCs/>
          <w:sz w:val="28"/>
          <w:szCs w:val="28"/>
        </w:rPr>
        <w:t>bi-annual Pacific ECD Forum as a regular standing meeting for the region</w:t>
      </w:r>
      <w:r w:rsidRPr="004A2609">
        <w:rPr>
          <w:rFonts w:asciiTheme="majorHAnsi" w:hAnsiTheme="majorHAnsi"/>
          <w:sz w:val="28"/>
          <w:szCs w:val="28"/>
        </w:rPr>
        <w:t xml:space="preserve"> and invited </w:t>
      </w:r>
      <w:r w:rsidR="0068142E" w:rsidRPr="004A2609">
        <w:rPr>
          <w:rFonts w:asciiTheme="majorHAnsi" w:hAnsiTheme="majorHAnsi"/>
          <w:sz w:val="28"/>
          <w:szCs w:val="28"/>
        </w:rPr>
        <w:t>PIFS to recomme</w:t>
      </w:r>
      <w:r w:rsidRPr="004A2609">
        <w:rPr>
          <w:rFonts w:asciiTheme="majorHAnsi" w:hAnsiTheme="majorHAnsi"/>
          <w:sz w:val="28"/>
          <w:szCs w:val="28"/>
        </w:rPr>
        <w:t xml:space="preserve">nd concrete actions by which </w:t>
      </w:r>
      <w:r w:rsidR="0068142E" w:rsidRPr="004A2609">
        <w:rPr>
          <w:rFonts w:asciiTheme="majorHAnsi" w:hAnsiTheme="majorHAnsi"/>
          <w:sz w:val="28"/>
          <w:szCs w:val="28"/>
        </w:rPr>
        <w:t xml:space="preserve">ECD meetings/forum </w:t>
      </w:r>
      <w:r w:rsidRPr="004A2609">
        <w:rPr>
          <w:rFonts w:asciiTheme="majorHAnsi" w:hAnsiTheme="majorHAnsi"/>
          <w:sz w:val="28"/>
          <w:szCs w:val="28"/>
        </w:rPr>
        <w:t>can</w:t>
      </w:r>
      <w:r w:rsidR="0068142E" w:rsidRPr="004A2609">
        <w:rPr>
          <w:rFonts w:asciiTheme="majorHAnsi" w:hAnsiTheme="majorHAnsi"/>
          <w:sz w:val="28"/>
          <w:szCs w:val="28"/>
        </w:rPr>
        <w:t xml:space="preserve"> be part of the regional standing meetings. </w:t>
      </w:r>
    </w:p>
    <w:p w14:paraId="326CBF99" w14:textId="77777777" w:rsidR="00B15793" w:rsidRPr="004A2609" w:rsidRDefault="00B15793" w:rsidP="001E33C7">
      <w:pPr>
        <w:autoSpaceDE w:val="0"/>
        <w:autoSpaceDN w:val="0"/>
        <w:adjustRightInd w:val="0"/>
        <w:spacing w:line="276" w:lineRule="auto"/>
        <w:rPr>
          <w:rFonts w:asciiTheme="majorHAnsi" w:hAnsiTheme="majorHAnsi"/>
          <w:sz w:val="28"/>
          <w:szCs w:val="28"/>
        </w:rPr>
      </w:pPr>
    </w:p>
    <w:p w14:paraId="3FB057B6" w14:textId="77777777" w:rsidR="00B15793" w:rsidRPr="004A2609" w:rsidRDefault="00B15793" w:rsidP="00B15793">
      <w:pPr>
        <w:autoSpaceDE w:val="0"/>
        <w:autoSpaceDN w:val="0"/>
        <w:adjustRightInd w:val="0"/>
        <w:spacing w:line="276" w:lineRule="auto"/>
        <w:rPr>
          <w:rFonts w:asciiTheme="majorHAnsi" w:hAnsiTheme="majorHAnsi" w:cstheme="majorHAnsi"/>
          <w:bCs/>
          <w:sz w:val="28"/>
          <w:szCs w:val="28"/>
        </w:rPr>
      </w:pPr>
      <w:r w:rsidRPr="004A2609">
        <w:rPr>
          <w:rFonts w:asciiTheme="majorHAnsi" w:hAnsiTheme="majorHAnsi"/>
          <w:sz w:val="28"/>
          <w:szCs w:val="28"/>
        </w:rPr>
        <w:t xml:space="preserve">18. </w:t>
      </w:r>
      <w:r w:rsidRPr="004A2609">
        <w:rPr>
          <w:rFonts w:asciiTheme="majorHAnsi" w:hAnsiTheme="majorHAnsi" w:cstheme="majorHAnsi"/>
          <w:bCs/>
          <w:sz w:val="28"/>
          <w:szCs w:val="28"/>
        </w:rPr>
        <w:t xml:space="preserve">A representative from PIFS, provided advice to the Ministers on the process of ensuring the work on ECD was being reflected in the regional </w:t>
      </w:r>
      <w:proofErr w:type="spellStart"/>
      <w:r w:rsidRPr="004A2609">
        <w:rPr>
          <w:rFonts w:asciiTheme="majorHAnsi" w:hAnsiTheme="majorHAnsi" w:cstheme="majorHAnsi"/>
          <w:bCs/>
          <w:sz w:val="28"/>
          <w:szCs w:val="28"/>
        </w:rPr>
        <w:t>sectoral</w:t>
      </w:r>
      <w:proofErr w:type="spellEnd"/>
      <w:r w:rsidRPr="004A2609">
        <w:rPr>
          <w:rFonts w:asciiTheme="majorHAnsi" w:hAnsiTheme="majorHAnsi" w:cstheme="majorHAnsi"/>
          <w:bCs/>
          <w:sz w:val="28"/>
          <w:szCs w:val="28"/>
        </w:rPr>
        <w:t xml:space="preserve"> priorities with a key consideration the need for alignment with the leaders agenda.  This was done through the Forum Economic Ministers Meeting, working with the secretariat to ensure it was reflected in the communiqué. The leaders vision needs to be reflected at the </w:t>
      </w:r>
      <w:proofErr w:type="spellStart"/>
      <w:r w:rsidRPr="004A2609">
        <w:rPr>
          <w:rFonts w:asciiTheme="majorHAnsi" w:hAnsiTheme="majorHAnsi" w:cstheme="majorHAnsi"/>
          <w:bCs/>
          <w:sz w:val="28"/>
          <w:szCs w:val="28"/>
        </w:rPr>
        <w:t>centre</w:t>
      </w:r>
      <w:proofErr w:type="spellEnd"/>
      <w:r w:rsidRPr="004A2609">
        <w:rPr>
          <w:rFonts w:asciiTheme="majorHAnsi" w:hAnsiTheme="majorHAnsi" w:cstheme="majorHAnsi"/>
          <w:bCs/>
          <w:sz w:val="28"/>
          <w:szCs w:val="28"/>
        </w:rPr>
        <w:t xml:space="preserve"> of the Outcomes Document from the Forum and this can be operationalized through the People Centered Development pillar with an update on how this rolls out to be provided to the Ministers later in the year.  The Ministers were advised that in the policy coordination space, there was good regional coordination with UNICEF/SPC and PIFS working collaboratively together.</w:t>
      </w:r>
    </w:p>
    <w:p w14:paraId="10FF1E10" w14:textId="2630F83F" w:rsidR="00B15793" w:rsidRPr="004A2609" w:rsidRDefault="00B15793" w:rsidP="00F67A67">
      <w:pPr>
        <w:autoSpaceDE w:val="0"/>
        <w:autoSpaceDN w:val="0"/>
        <w:adjustRightInd w:val="0"/>
        <w:spacing w:line="276" w:lineRule="auto"/>
        <w:rPr>
          <w:rFonts w:asciiTheme="majorHAnsi" w:hAnsiTheme="majorHAnsi"/>
          <w:i/>
          <w:iCs/>
          <w:sz w:val="28"/>
          <w:szCs w:val="28"/>
        </w:rPr>
      </w:pPr>
    </w:p>
    <w:p w14:paraId="6F97AA7C" w14:textId="05E0CA04" w:rsidR="0068142E" w:rsidRPr="004A2609" w:rsidRDefault="00F67A67" w:rsidP="0068142E">
      <w:pPr>
        <w:jc w:val="both"/>
        <w:rPr>
          <w:rFonts w:asciiTheme="majorHAnsi" w:hAnsiTheme="majorHAnsi"/>
          <w:sz w:val="28"/>
          <w:szCs w:val="28"/>
        </w:rPr>
      </w:pPr>
      <w:r w:rsidRPr="004A2609">
        <w:rPr>
          <w:rFonts w:asciiTheme="majorHAnsi" w:hAnsiTheme="majorHAnsi"/>
          <w:sz w:val="28"/>
          <w:szCs w:val="28"/>
        </w:rPr>
        <w:t>19.  The Minister for Education from the Cook Islands noted the need for Ministers to push harder for a regular PIFS meeting for children.</w:t>
      </w:r>
    </w:p>
    <w:p w14:paraId="6A90FABD" w14:textId="77777777" w:rsidR="000B0350" w:rsidRPr="004A2609" w:rsidRDefault="000B0350" w:rsidP="0068142E">
      <w:pPr>
        <w:jc w:val="both"/>
        <w:rPr>
          <w:rFonts w:asciiTheme="majorHAnsi" w:hAnsiTheme="majorHAnsi"/>
          <w:sz w:val="28"/>
          <w:szCs w:val="28"/>
        </w:rPr>
      </w:pPr>
    </w:p>
    <w:p w14:paraId="2CBAC63F" w14:textId="2ECEF845" w:rsidR="000B0350" w:rsidRPr="004A2609" w:rsidRDefault="000B0350" w:rsidP="00751476">
      <w:pPr>
        <w:jc w:val="both"/>
        <w:rPr>
          <w:rFonts w:asciiTheme="majorHAnsi" w:hAnsiTheme="majorHAnsi"/>
          <w:bCs/>
          <w:sz w:val="28"/>
          <w:szCs w:val="28"/>
        </w:rPr>
      </w:pPr>
      <w:r w:rsidRPr="004A2609">
        <w:rPr>
          <w:rFonts w:asciiTheme="majorHAnsi" w:hAnsiTheme="majorHAnsi"/>
          <w:sz w:val="28"/>
          <w:szCs w:val="28"/>
        </w:rPr>
        <w:t xml:space="preserve">20. The Co-Chair drew the Ministers attention to the need to collectively mobilize even more funds for the remainder of the council </w:t>
      </w:r>
      <w:proofErr w:type="spellStart"/>
      <w:r w:rsidRPr="004A2609">
        <w:rPr>
          <w:rFonts w:asciiTheme="majorHAnsi" w:hAnsiTheme="majorHAnsi"/>
          <w:sz w:val="28"/>
          <w:szCs w:val="28"/>
        </w:rPr>
        <w:t>workplan</w:t>
      </w:r>
      <w:proofErr w:type="spellEnd"/>
      <w:r w:rsidRPr="004A2609">
        <w:rPr>
          <w:rFonts w:asciiTheme="majorHAnsi" w:hAnsiTheme="majorHAnsi"/>
          <w:sz w:val="28"/>
          <w:szCs w:val="28"/>
        </w:rPr>
        <w:t xml:space="preserve">, to continue to support regional initiatives with </w:t>
      </w:r>
      <w:r w:rsidRPr="004A2609">
        <w:rPr>
          <w:rFonts w:asciiTheme="majorHAnsi" w:hAnsiTheme="majorHAnsi"/>
          <w:bCs/>
          <w:sz w:val="28"/>
          <w:szCs w:val="28"/>
        </w:rPr>
        <w:t xml:space="preserve">a specific call from the council to partners to </w:t>
      </w:r>
      <w:proofErr w:type="spellStart"/>
      <w:r w:rsidRPr="004A2609">
        <w:rPr>
          <w:rFonts w:asciiTheme="majorHAnsi" w:hAnsiTheme="majorHAnsi"/>
          <w:bCs/>
          <w:sz w:val="28"/>
          <w:szCs w:val="28"/>
        </w:rPr>
        <w:t>mobilise</w:t>
      </w:r>
      <w:proofErr w:type="spellEnd"/>
      <w:r w:rsidRPr="004A2609">
        <w:rPr>
          <w:rFonts w:asciiTheme="majorHAnsi" w:hAnsiTheme="majorHAnsi"/>
          <w:bCs/>
          <w:sz w:val="28"/>
          <w:szCs w:val="28"/>
        </w:rPr>
        <w:t xml:space="preserve"> even more resources for regional and national initiatives on ECD, including funding, south-south cooperation, capacity-building, and advocacy on ECD.</w:t>
      </w:r>
    </w:p>
    <w:p w14:paraId="551728D6" w14:textId="77777777" w:rsidR="00751476" w:rsidRPr="004A2609" w:rsidRDefault="00751476" w:rsidP="00751476">
      <w:pPr>
        <w:jc w:val="both"/>
        <w:rPr>
          <w:rFonts w:asciiTheme="majorHAnsi" w:hAnsiTheme="majorHAnsi"/>
          <w:bCs/>
          <w:sz w:val="28"/>
          <w:szCs w:val="28"/>
        </w:rPr>
      </w:pPr>
    </w:p>
    <w:p w14:paraId="06F00C42" w14:textId="6EF43147" w:rsidR="00B946CE" w:rsidRPr="004A2609" w:rsidRDefault="000B0350" w:rsidP="00FD10A2">
      <w:pPr>
        <w:spacing w:after="200" w:line="276" w:lineRule="auto"/>
        <w:rPr>
          <w:rFonts w:asciiTheme="majorHAnsi" w:hAnsiTheme="majorHAnsi"/>
          <w:sz w:val="28"/>
          <w:szCs w:val="28"/>
        </w:rPr>
      </w:pPr>
      <w:r w:rsidRPr="004A2609">
        <w:rPr>
          <w:rFonts w:asciiTheme="majorHAnsi" w:hAnsiTheme="majorHAnsi"/>
          <w:sz w:val="28"/>
          <w:szCs w:val="28"/>
        </w:rPr>
        <w:t xml:space="preserve">21.  </w:t>
      </w:r>
      <w:r w:rsidRPr="004A2609">
        <w:rPr>
          <w:rFonts w:asciiTheme="majorHAnsi" w:hAnsiTheme="majorHAnsi"/>
          <w:sz w:val="28"/>
          <w:szCs w:val="28"/>
        </w:rPr>
        <w:tab/>
        <w:t xml:space="preserve">The Ministers were also invited to </w:t>
      </w:r>
      <w:r w:rsidRPr="004A2609">
        <w:rPr>
          <w:rFonts w:asciiTheme="majorHAnsi" w:hAnsiTheme="majorHAnsi"/>
          <w:bCs/>
          <w:sz w:val="28"/>
          <w:szCs w:val="28"/>
        </w:rPr>
        <w:t xml:space="preserve">mandate the Steering Committee and UNICEF to </w:t>
      </w:r>
      <w:r w:rsidRPr="004A2609">
        <w:rPr>
          <w:rFonts w:asciiTheme="majorHAnsi" w:hAnsiTheme="majorHAnsi"/>
          <w:b/>
          <w:sz w:val="28"/>
          <w:szCs w:val="28"/>
        </w:rPr>
        <w:t xml:space="preserve">draft 2-year </w:t>
      </w:r>
      <w:proofErr w:type="spellStart"/>
      <w:r w:rsidRPr="004A2609">
        <w:rPr>
          <w:rFonts w:asciiTheme="majorHAnsi" w:hAnsiTheme="majorHAnsi"/>
          <w:b/>
          <w:sz w:val="28"/>
          <w:szCs w:val="28"/>
        </w:rPr>
        <w:t>costed</w:t>
      </w:r>
      <w:proofErr w:type="spellEnd"/>
      <w:r w:rsidRPr="004A2609">
        <w:rPr>
          <w:rFonts w:asciiTheme="majorHAnsi" w:hAnsiTheme="majorHAnsi"/>
          <w:b/>
          <w:sz w:val="28"/>
          <w:szCs w:val="28"/>
        </w:rPr>
        <w:t xml:space="preserve"> </w:t>
      </w:r>
      <w:proofErr w:type="spellStart"/>
      <w:r w:rsidRPr="004A2609">
        <w:rPr>
          <w:rFonts w:asciiTheme="majorHAnsi" w:hAnsiTheme="majorHAnsi"/>
          <w:b/>
          <w:sz w:val="28"/>
          <w:szCs w:val="28"/>
        </w:rPr>
        <w:t>workplan</w:t>
      </w:r>
      <w:proofErr w:type="spellEnd"/>
      <w:r w:rsidRPr="004A2609">
        <w:rPr>
          <w:rFonts w:asciiTheme="majorHAnsi" w:hAnsiTheme="majorHAnsi"/>
          <w:b/>
          <w:sz w:val="28"/>
          <w:szCs w:val="28"/>
        </w:rPr>
        <w:t xml:space="preserve"> for the council</w:t>
      </w:r>
      <w:r w:rsidRPr="004A2609">
        <w:rPr>
          <w:rFonts w:asciiTheme="majorHAnsi" w:hAnsiTheme="majorHAnsi"/>
          <w:bCs/>
          <w:sz w:val="28"/>
          <w:szCs w:val="28"/>
        </w:rPr>
        <w:t>, informed by national consultations across the Pacific on how regional initiatives of the council can better support in-country progress on ECD.</w:t>
      </w:r>
      <w:r w:rsidR="00FD10A2" w:rsidRPr="004A2609">
        <w:rPr>
          <w:rFonts w:asciiTheme="majorHAnsi" w:hAnsiTheme="majorHAnsi"/>
          <w:sz w:val="28"/>
          <w:szCs w:val="28"/>
        </w:rPr>
        <w:t xml:space="preserve"> </w:t>
      </w:r>
      <w:r w:rsidR="006777A9" w:rsidRPr="004A2609">
        <w:rPr>
          <w:rFonts w:asciiTheme="majorHAnsi" w:hAnsiTheme="majorHAnsi" w:cstheme="majorHAnsi"/>
          <w:sz w:val="28"/>
          <w:szCs w:val="28"/>
        </w:rPr>
        <w:t xml:space="preserve">The Ministers were advised that following the </w:t>
      </w:r>
      <w:proofErr w:type="gramStart"/>
      <w:r w:rsidR="006777A9" w:rsidRPr="004A2609">
        <w:rPr>
          <w:rFonts w:asciiTheme="majorHAnsi" w:hAnsiTheme="majorHAnsi" w:cstheme="majorHAnsi"/>
          <w:sz w:val="28"/>
          <w:szCs w:val="28"/>
        </w:rPr>
        <w:t>partners</w:t>
      </w:r>
      <w:proofErr w:type="gramEnd"/>
      <w:r w:rsidR="006777A9" w:rsidRPr="004A2609">
        <w:rPr>
          <w:rFonts w:asciiTheme="majorHAnsi" w:hAnsiTheme="majorHAnsi" w:cstheme="majorHAnsi"/>
          <w:sz w:val="28"/>
          <w:szCs w:val="28"/>
        </w:rPr>
        <w:t xml:space="preserve"> roundtable, the work plan would be updated with ongoing discussions with partners to </w:t>
      </w:r>
      <w:proofErr w:type="spellStart"/>
      <w:r w:rsidR="006777A9" w:rsidRPr="004A2609">
        <w:rPr>
          <w:rFonts w:asciiTheme="majorHAnsi" w:hAnsiTheme="majorHAnsi" w:cstheme="majorHAnsi"/>
          <w:sz w:val="28"/>
          <w:szCs w:val="28"/>
        </w:rPr>
        <w:t>finalise</w:t>
      </w:r>
      <w:proofErr w:type="spellEnd"/>
      <w:r w:rsidR="006777A9" w:rsidRPr="004A2609">
        <w:rPr>
          <w:rFonts w:asciiTheme="majorHAnsi" w:hAnsiTheme="majorHAnsi" w:cstheme="majorHAnsi"/>
          <w:sz w:val="28"/>
          <w:szCs w:val="28"/>
        </w:rPr>
        <w:t xml:space="preserve"> a sustained level of support</w:t>
      </w:r>
      <w:r w:rsidR="008E7EA1" w:rsidRPr="004A2609">
        <w:rPr>
          <w:rFonts w:asciiTheme="majorHAnsi" w:hAnsiTheme="majorHAnsi" w:cstheme="majorHAnsi"/>
          <w:sz w:val="28"/>
          <w:szCs w:val="28"/>
        </w:rPr>
        <w:t>.</w:t>
      </w:r>
    </w:p>
    <w:p w14:paraId="51B9BAFA" w14:textId="77777777" w:rsidR="0068142E" w:rsidRPr="004A2609" w:rsidRDefault="0068142E" w:rsidP="007D5CEA">
      <w:pPr>
        <w:jc w:val="both"/>
        <w:rPr>
          <w:rFonts w:asciiTheme="majorHAnsi" w:hAnsiTheme="majorHAnsi" w:cstheme="majorHAnsi"/>
          <w:sz w:val="28"/>
          <w:szCs w:val="28"/>
        </w:rPr>
      </w:pPr>
    </w:p>
    <w:p w14:paraId="6651C4C1" w14:textId="77777777" w:rsidR="00FD10A2" w:rsidRPr="004A2609" w:rsidRDefault="00FD10A2" w:rsidP="00FD10A2">
      <w:pPr>
        <w:rPr>
          <w:rFonts w:asciiTheme="majorHAnsi" w:hAnsiTheme="majorHAnsi"/>
          <w:b/>
          <w:bCs/>
          <w:iCs/>
          <w:sz w:val="28"/>
          <w:szCs w:val="28"/>
          <w:u w:val="single"/>
        </w:rPr>
      </w:pPr>
      <w:r w:rsidRPr="004A2609">
        <w:rPr>
          <w:rFonts w:asciiTheme="majorHAnsi" w:hAnsiTheme="majorHAnsi"/>
          <w:b/>
          <w:bCs/>
          <w:iCs/>
          <w:sz w:val="28"/>
          <w:szCs w:val="28"/>
          <w:u w:val="single"/>
        </w:rPr>
        <w:t xml:space="preserve">AGENDA 5: Election of Co-Chairs </w:t>
      </w:r>
    </w:p>
    <w:p w14:paraId="69F60663" w14:textId="77777777" w:rsidR="00FD10A2" w:rsidRPr="004A2609" w:rsidRDefault="00FD10A2" w:rsidP="00FD10A2">
      <w:pPr>
        <w:rPr>
          <w:rFonts w:asciiTheme="majorHAnsi" w:hAnsiTheme="majorHAnsi"/>
          <w:b/>
          <w:bCs/>
          <w:iCs/>
          <w:sz w:val="28"/>
          <w:szCs w:val="28"/>
          <w:u w:val="single"/>
        </w:rPr>
      </w:pPr>
    </w:p>
    <w:p w14:paraId="32C6FA0C" w14:textId="6852283F" w:rsidR="00751476" w:rsidRPr="004A2609" w:rsidRDefault="00751476" w:rsidP="00FD10A2">
      <w:pPr>
        <w:rPr>
          <w:rFonts w:asciiTheme="majorHAnsi" w:hAnsiTheme="majorHAnsi"/>
          <w:sz w:val="28"/>
          <w:szCs w:val="28"/>
        </w:rPr>
      </w:pPr>
      <w:r w:rsidRPr="004A2609">
        <w:rPr>
          <w:rFonts w:asciiTheme="majorHAnsi" w:hAnsiTheme="majorHAnsi"/>
          <w:i/>
          <w:sz w:val="28"/>
          <w:szCs w:val="28"/>
        </w:rPr>
        <w:t xml:space="preserve">22. </w:t>
      </w:r>
      <w:r w:rsidR="00821661" w:rsidRPr="004A2609">
        <w:rPr>
          <w:rFonts w:asciiTheme="majorHAnsi" w:hAnsiTheme="majorHAnsi"/>
          <w:i/>
          <w:sz w:val="28"/>
          <w:szCs w:val="28"/>
        </w:rPr>
        <w:t xml:space="preserve"> </w:t>
      </w:r>
      <w:r w:rsidRPr="004A2609">
        <w:rPr>
          <w:rFonts w:asciiTheme="majorHAnsi" w:hAnsiTheme="majorHAnsi"/>
          <w:i/>
          <w:sz w:val="28"/>
          <w:szCs w:val="28"/>
        </w:rPr>
        <w:t xml:space="preserve"> </w:t>
      </w:r>
      <w:r w:rsidRPr="004A2609">
        <w:rPr>
          <w:rFonts w:asciiTheme="majorHAnsi" w:hAnsiTheme="majorHAnsi"/>
          <w:sz w:val="28"/>
          <w:szCs w:val="28"/>
        </w:rPr>
        <w:t>The Co-Chair invited the Ministers to deliberate over the next agenda item noting that the Ministers are to elect two Co-Chairs if c</w:t>
      </w:r>
      <w:r w:rsidR="00B8073E" w:rsidRPr="004A2609">
        <w:rPr>
          <w:rFonts w:asciiTheme="majorHAnsi" w:hAnsiTheme="majorHAnsi"/>
          <w:sz w:val="28"/>
          <w:szCs w:val="28"/>
        </w:rPr>
        <w:t xml:space="preserve">ouncil as per the Council’s </w:t>
      </w:r>
      <w:proofErr w:type="spellStart"/>
      <w:r w:rsidR="00B8073E" w:rsidRPr="004A2609">
        <w:rPr>
          <w:rFonts w:asciiTheme="majorHAnsi" w:hAnsiTheme="majorHAnsi"/>
          <w:sz w:val="28"/>
          <w:szCs w:val="28"/>
        </w:rPr>
        <w:t>ToR</w:t>
      </w:r>
      <w:proofErr w:type="spellEnd"/>
      <w:r w:rsidR="00B8073E" w:rsidRPr="004A2609">
        <w:rPr>
          <w:rFonts w:asciiTheme="majorHAnsi" w:hAnsiTheme="majorHAnsi"/>
          <w:sz w:val="28"/>
          <w:szCs w:val="28"/>
        </w:rPr>
        <w:t xml:space="preserve">. </w:t>
      </w:r>
      <w:r w:rsidRPr="004A2609">
        <w:rPr>
          <w:rFonts w:asciiTheme="majorHAnsi" w:hAnsiTheme="majorHAnsi"/>
          <w:sz w:val="28"/>
          <w:szCs w:val="28"/>
        </w:rPr>
        <w:t xml:space="preserve">  The Ministers were updated on the new Co-Chairs for the Steering Committee following the recent meeting with the Co-Chair thanking Secretary Danielle Cochrane of Cook Islands and Secretary James Fong of Fiji – for their support and welcome the new Chairs of the Steering Committee </w:t>
      </w:r>
      <w:r w:rsidR="00821661" w:rsidRPr="004A2609">
        <w:rPr>
          <w:rFonts w:asciiTheme="majorHAnsi" w:hAnsiTheme="majorHAnsi"/>
          <w:sz w:val="28"/>
          <w:szCs w:val="28"/>
        </w:rPr>
        <w:t xml:space="preserve">the CEO of the Ministry of Community Development in </w:t>
      </w:r>
      <w:r w:rsidRPr="004A2609">
        <w:rPr>
          <w:rFonts w:asciiTheme="majorHAnsi" w:hAnsiTheme="majorHAnsi"/>
          <w:sz w:val="28"/>
          <w:szCs w:val="28"/>
        </w:rPr>
        <w:t>Samoa and</w:t>
      </w:r>
      <w:r w:rsidR="00821661" w:rsidRPr="004A2609">
        <w:rPr>
          <w:rFonts w:asciiTheme="majorHAnsi" w:hAnsiTheme="majorHAnsi"/>
          <w:sz w:val="28"/>
          <w:szCs w:val="28"/>
        </w:rPr>
        <w:t xml:space="preserve"> the Secretary from the Ministry of Finance in</w:t>
      </w:r>
      <w:r w:rsidRPr="004A2609">
        <w:rPr>
          <w:rFonts w:asciiTheme="majorHAnsi" w:hAnsiTheme="majorHAnsi"/>
          <w:sz w:val="28"/>
          <w:szCs w:val="28"/>
        </w:rPr>
        <w:t xml:space="preserve"> RMI. </w:t>
      </w:r>
    </w:p>
    <w:p w14:paraId="747704C4" w14:textId="77777777" w:rsidR="00821661" w:rsidRPr="004A2609" w:rsidRDefault="00821661" w:rsidP="00FD10A2">
      <w:pPr>
        <w:rPr>
          <w:rFonts w:asciiTheme="majorHAnsi" w:hAnsiTheme="majorHAnsi"/>
          <w:sz w:val="28"/>
          <w:szCs w:val="28"/>
        </w:rPr>
      </w:pPr>
    </w:p>
    <w:p w14:paraId="14FEB6C9" w14:textId="739906E3" w:rsidR="00821661" w:rsidRPr="004A2609" w:rsidRDefault="00821661" w:rsidP="00FD10A2">
      <w:pPr>
        <w:rPr>
          <w:rFonts w:asciiTheme="majorHAnsi" w:hAnsiTheme="majorHAnsi"/>
          <w:sz w:val="28"/>
          <w:szCs w:val="28"/>
        </w:rPr>
      </w:pPr>
      <w:r w:rsidRPr="004A2609">
        <w:rPr>
          <w:rFonts w:asciiTheme="majorHAnsi" w:hAnsiTheme="majorHAnsi"/>
          <w:sz w:val="28"/>
          <w:szCs w:val="28"/>
        </w:rPr>
        <w:t xml:space="preserve">23. </w:t>
      </w:r>
      <w:r w:rsidR="00B8073E" w:rsidRPr="004A2609">
        <w:rPr>
          <w:rFonts w:asciiTheme="majorHAnsi" w:hAnsiTheme="majorHAnsi"/>
          <w:sz w:val="28"/>
          <w:szCs w:val="28"/>
        </w:rPr>
        <w:t>The Ministers were advised that the only nominations for consideration had been submitted to UNICEF prior to the meeting. UNICEF advised</w:t>
      </w:r>
      <w:r w:rsidR="00F72875">
        <w:rPr>
          <w:rFonts w:asciiTheme="majorHAnsi" w:hAnsiTheme="majorHAnsi"/>
          <w:sz w:val="28"/>
          <w:szCs w:val="28"/>
        </w:rPr>
        <w:t xml:space="preserve"> the Ministers of the </w:t>
      </w:r>
      <w:r w:rsidR="00B8073E" w:rsidRPr="004A2609">
        <w:rPr>
          <w:rFonts w:asciiTheme="majorHAnsi" w:hAnsiTheme="majorHAnsi"/>
          <w:sz w:val="28"/>
          <w:szCs w:val="28"/>
        </w:rPr>
        <w:t xml:space="preserve">nominees noting the requirement in the </w:t>
      </w:r>
      <w:proofErr w:type="spellStart"/>
      <w:r w:rsidR="00B8073E" w:rsidRPr="004A2609">
        <w:rPr>
          <w:rFonts w:asciiTheme="majorHAnsi" w:hAnsiTheme="majorHAnsi"/>
          <w:sz w:val="28"/>
          <w:szCs w:val="28"/>
        </w:rPr>
        <w:t>ToR</w:t>
      </w:r>
      <w:proofErr w:type="spellEnd"/>
      <w:r w:rsidR="00B8073E" w:rsidRPr="004A2609">
        <w:rPr>
          <w:rFonts w:asciiTheme="majorHAnsi" w:hAnsiTheme="majorHAnsi"/>
          <w:sz w:val="28"/>
          <w:szCs w:val="28"/>
        </w:rPr>
        <w:t xml:space="preserve"> for one Co-Chair from the Finance Sector and one Co-Chair from the Social Sector.  </w:t>
      </w:r>
    </w:p>
    <w:p w14:paraId="27B1FD15" w14:textId="77777777" w:rsidR="00B8073E" w:rsidRPr="004A2609" w:rsidRDefault="00B8073E" w:rsidP="00FD10A2">
      <w:pPr>
        <w:rPr>
          <w:rFonts w:asciiTheme="majorHAnsi" w:hAnsiTheme="majorHAnsi"/>
          <w:sz w:val="28"/>
          <w:szCs w:val="28"/>
        </w:rPr>
      </w:pPr>
    </w:p>
    <w:p w14:paraId="7246D31C" w14:textId="26013773" w:rsidR="00B8073E" w:rsidRPr="004A2609" w:rsidRDefault="00B8073E" w:rsidP="00FD10A2">
      <w:pPr>
        <w:rPr>
          <w:rFonts w:asciiTheme="majorHAnsi" w:hAnsiTheme="majorHAnsi"/>
          <w:sz w:val="28"/>
          <w:szCs w:val="28"/>
        </w:rPr>
      </w:pPr>
      <w:r w:rsidRPr="004A2609">
        <w:rPr>
          <w:rFonts w:asciiTheme="majorHAnsi" w:hAnsiTheme="majorHAnsi"/>
          <w:sz w:val="28"/>
          <w:szCs w:val="28"/>
        </w:rPr>
        <w:t xml:space="preserve">24. The Ministers agreed to openly discuss the nominees in the Pacific way and not to conduct a secret ballot. The Vice President from Kiribati </w:t>
      </w:r>
      <w:r w:rsidRPr="004A2609">
        <w:rPr>
          <w:rFonts w:asciiTheme="majorHAnsi" w:hAnsiTheme="majorHAnsi"/>
          <w:sz w:val="28"/>
          <w:szCs w:val="28"/>
        </w:rPr>
        <w:lastRenderedPageBreak/>
        <w:t>acknowledged the nomination but respectfully withdrew.  The Minister from RMI proposed that the two current Co-Chairs continue in the roles for the next 2 years as they had both just assumed the roles and respectfully withdrew his nomination.</w:t>
      </w:r>
    </w:p>
    <w:p w14:paraId="5D97DCDF" w14:textId="77777777" w:rsidR="00B8073E" w:rsidRPr="004A2609" w:rsidRDefault="00B8073E" w:rsidP="00FD10A2">
      <w:pPr>
        <w:rPr>
          <w:rFonts w:asciiTheme="majorHAnsi" w:hAnsiTheme="majorHAnsi"/>
          <w:sz w:val="28"/>
          <w:szCs w:val="28"/>
        </w:rPr>
      </w:pPr>
    </w:p>
    <w:p w14:paraId="17B8F87E" w14:textId="14A83768" w:rsidR="00B8073E" w:rsidRPr="004A2609" w:rsidRDefault="00B8073E" w:rsidP="00FD10A2">
      <w:pPr>
        <w:rPr>
          <w:rFonts w:asciiTheme="majorHAnsi" w:hAnsiTheme="majorHAnsi"/>
          <w:sz w:val="28"/>
          <w:szCs w:val="28"/>
        </w:rPr>
      </w:pPr>
      <w:r w:rsidRPr="004A2609">
        <w:rPr>
          <w:rFonts w:asciiTheme="majorHAnsi" w:hAnsiTheme="majorHAnsi"/>
          <w:sz w:val="28"/>
          <w:szCs w:val="28"/>
        </w:rPr>
        <w:t>25.  The Ministers agreed to endorse the two current Co-Chairs to lead for the next two years.  The Ministers then deliberated around the possibility of the Co-Chairs being rotated amongst the member countries represented on the Council and also the rotation of the host country.</w:t>
      </w:r>
    </w:p>
    <w:p w14:paraId="508B8CDF" w14:textId="77777777" w:rsidR="00B8073E" w:rsidRPr="004A2609" w:rsidRDefault="00B8073E" w:rsidP="00FD10A2">
      <w:pPr>
        <w:rPr>
          <w:rFonts w:asciiTheme="majorHAnsi" w:hAnsiTheme="majorHAnsi"/>
          <w:sz w:val="28"/>
          <w:szCs w:val="28"/>
        </w:rPr>
      </w:pPr>
    </w:p>
    <w:p w14:paraId="47710712" w14:textId="76A16DC3" w:rsidR="00B8073E" w:rsidRPr="004A2609" w:rsidRDefault="00B8073E" w:rsidP="00FD10A2">
      <w:pPr>
        <w:rPr>
          <w:rFonts w:asciiTheme="majorHAnsi" w:hAnsiTheme="majorHAnsi"/>
          <w:sz w:val="28"/>
          <w:szCs w:val="28"/>
        </w:rPr>
      </w:pPr>
      <w:r w:rsidRPr="004A2609">
        <w:rPr>
          <w:rFonts w:asciiTheme="majorHAnsi" w:hAnsiTheme="majorHAnsi"/>
          <w:sz w:val="28"/>
          <w:szCs w:val="28"/>
        </w:rPr>
        <w:t xml:space="preserve">26.  The Ministers were advised that the rotation of Co-Chairs was </w:t>
      </w:r>
      <w:r w:rsidR="00045B96" w:rsidRPr="004A2609">
        <w:rPr>
          <w:rFonts w:asciiTheme="majorHAnsi" w:hAnsiTheme="majorHAnsi"/>
          <w:sz w:val="28"/>
          <w:szCs w:val="28"/>
        </w:rPr>
        <w:t xml:space="preserve">outlined in the </w:t>
      </w:r>
      <w:proofErr w:type="spellStart"/>
      <w:r w:rsidR="00045B96" w:rsidRPr="004A2609">
        <w:rPr>
          <w:rFonts w:asciiTheme="majorHAnsi" w:hAnsiTheme="majorHAnsi"/>
          <w:sz w:val="28"/>
          <w:szCs w:val="28"/>
        </w:rPr>
        <w:t>ToR</w:t>
      </w:r>
      <w:proofErr w:type="spellEnd"/>
      <w:r w:rsidR="00045B96" w:rsidRPr="004A2609">
        <w:rPr>
          <w:rFonts w:asciiTheme="majorHAnsi" w:hAnsiTheme="majorHAnsi"/>
          <w:sz w:val="28"/>
          <w:szCs w:val="28"/>
        </w:rPr>
        <w:t xml:space="preserve"> for the Council.  The Council </w:t>
      </w:r>
      <w:r w:rsidRPr="004A2609">
        <w:rPr>
          <w:rFonts w:asciiTheme="majorHAnsi" w:hAnsiTheme="majorHAnsi"/>
          <w:sz w:val="28"/>
          <w:szCs w:val="28"/>
        </w:rPr>
        <w:t>agreed on the proposal for rotation of Co-Chair and host country and agreed on the next meeting to be held in February 2025, with the dates to be confirmed.</w:t>
      </w:r>
    </w:p>
    <w:p w14:paraId="29FCCCA6" w14:textId="77777777" w:rsidR="00045B96" w:rsidRPr="004A2609" w:rsidRDefault="00045B96" w:rsidP="00FD10A2">
      <w:pPr>
        <w:rPr>
          <w:rFonts w:asciiTheme="majorHAnsi" w:hAnsiTheme="majorHAnsi"/>
          <w:sz w:val="28"/>
          <w:szCs w:val="28"/>
        </w:rPr>
      </w:pPr>
    </w:p>
    <w:p w14:paraId="6243CB0D" w14:textId="152DF451" w:rsidR="00045B96" w:rsidRPr="004A2609" w:rsidRDefault="00045B96" w:rsidP="00FD10A2">
      <w:pPr>
        <w:rPr>
          <w:rFonts w:asciiTheme="majorHAnsi" w:hAnsiTheme="majorHAnsi"/>
          <w:sz w:val="28"/>
          <w:szCs w:val="28"/>
        </w:rPr>
      </w:pPr>
      <w:r w:rsidRPr="004A2609">
        <w:rPr>
          <w:rFonts w:asciiTheme="majorHAnsi" w:hAnsiTheme="majorHAnsi"/>
          <w:sz w:val="28"/>
          <w:szCs w:val="28"/>
        </w:rPr>
        <w:t>27.  The Minister for Education Samoa proposed to the meeting that the Co-Chair was also to host the next meeting and proposed that Samoa host the next meeting in February 2025.</w:t>
      </w:r>
    </w:p>
    <w:p w14:paraId="5016C91B" w14:textId="77777777" w:rsidR="00045B96" w:rsidRPr="004A2609" w:rsidRDefault="00045B96" w:rsidP="00FD10A2">
      <w:pPr>
        <w:rPr>
          <w:rFonts w:asciiTheme="majorHAnsi" w:hAnsiTheme="majorHAnsi"/>
          <w:sz w:val="28"/>
          <w:szCs w:val="28"/>
        </w:rPr>
      </w:pPr>
    </w:p>
    <w:p w14:paraId="1F02834C" w14:textId="730630D2" w:rsidR="00045B96" w:rsidRPr="004A2609" w:rsidRDefault="00045B96" w:rsidP="00FD10A2">
      <w:pPr>
        <w:rPr>
          <w:rFonts w:asciiTheme="majorHAnsi" w:hAnsiTheme="majorHAnsi"/>
          <w:sz w:val="28"/>
          <w:szCs w:val="28"/>
        </w:rPr>
      </w:pPr>
      <w:r w:rsidRPr="004A2609">
        <w:rPr>
          <w:rFonts w:asciiTheme="majorHAnsi" w:hAnsiTheme="majorHAnsi"/>
          <w:sz w:val="28"/>
          <w:szCs w:val="28"/>
        </w:rPr>
        <w:t>28.  The Ministers agreed with this proposal with Samoa to host the next ECD meeting in 2025.</w:t>
      </w:r>
    </w:p>
    <w:p w14:paraId="77AAEAFF" w14:textId="77777777" w:rsidR="00045B96" w:rsidRPr="004A2609" w:rsidRDefault="00045B96" w:rsidP="00FD10A2">
      <w:pPr>
        <w:rPr>
          <w:rFonts w:asciiTheme="majorHAnsi" w:hAnsiTheme="majorHAnsi"/>
          <w:sz w:val="28"/>
          <w:szCs w:val="28"/>
        </w:rPr>
      </w:pPr>
    </w:p>
    <w:p w14:paraId="5036CB14" w14:textId="77777777" w:rsidR="00045B96" w:rsidRPr="004A2609" w:rsidRDefault="00045B96" w:rsidP="00FD10A2">
      <w:pPr>
        <w:rPr>
          <w:rFonts w:asciiTheme="majorHAnsi" w:hAnsiTheme="majorHAnsi"/>
          <w:sz w:val="28"/>
          <w:szCs w:val="28"/>
        </w:rPr>
      </w:pPr>
      <w:r w:rsidRPr="004A2609">
        <w:rPr>
          <w:rFonts w:asciiTheme="majorHAnsi" w:hAnsiTheme="majorHAnsi"/>
          <w:sz w:val="28"/>
          <w:szCs w:val="28"/>
        </w:rPr>
        <w:t xml:space="preserve">29.  The Co-Chairs thanked the Ministers for their faith in them and reaffirmed their commitment to the Council and to the highlighting the issues faced by children over the next two years.  </w:t>
      </w:r>
    </w:p>
    <w:p w14:paraId="2FDE5F1C" w14:textId="77777777" w:rsidR="00045B96" w:rsidRPr="004A2609" w:rsidRDefault="00045B96" w:rsidP="00FD10A2">
      <w:pPr>
        <w:rPr>
          <w:rFonts w:asciiTheme="majorHAnsi" w:hAnsiTheme="majorHAnsi"/>
          <w:sz w:val="28"/>
          <w:szCs w:val="28"/>
        </w:rPr>
      </w:pPr>
    </w:p>
    <w:p w14:paraId="4F8BCF9D" w14:textId="00F37829" w:rsidR="00045B96" w:rsidRPr="004A2609" w:rsidRDefault="00045B96" w:rsidP="00FD10A2">
      <w:pPr>
        <w:rPr>
          <w:rFonts w:asciiTheme="majorHAnsi" w:hAnsiTheme="majorHAnsi"/>
          <w:sz w:val="28"/>
          <w:szCs w:val="28"/>
        </w:rPr>
      </w:pPr>
      <w:r w:rsidRPr="004A2609">
        <w:rPr>
          <w:rFonts w:asciiTheme="majorHAnsi" w:hAnsiTheme="majorHAnsi"/>
          <w:sz w:val="28"/>
          <w:szCs w:val="28"/>
        </w:rPr>
        <w:t>30. The Co-Chairs thanked the Ministers for their participation in the meeting and closed the meeting</w:t>
      </w:r>
    </w:p>
    <w:p w14:paraId="438B21AA" w14:textId="77777777" w:rsidR="00B8073E" w:rsidRPr="004A2609" w:rsidRDefault="00B8073E" w:rsidP="00FD10A2">
      <w:pPr>
        <w:rPr>
          <w:rFonts w:asciiTheme="majorHAnsi" w:hAnsiTheme="majorHAnsi"/>
          <w:sz w:val="28"/>
          <w:szCs w:val="28"/>
        </w:rPr>
      </w:pPr>
    </w:p>
    <w:p w14:paraId="064C7726" w14:textId="77777777" w:rsidR="00B8073E" w:rsidRPr="004A2609" w:rsidRDefault="00B8073E" w:rsidP="00FD10A2">
      <w:pPr>
        <w:rPr>
          <w:rFonts w:asciiTheme="majorHAnsi" w:hAnsiTheme="majorHAnsi"/>
          <w:sz w:val="28"/>
          <w:szCs w:val="28"/>
        </w:rPr>
      </w:pPr>
    </w:p>
    <w:p w14:paraId="034A20B4" w14:textId="77777777" w:rsidR="00B8073E" w:rsidRPr="004A2609" w:rsidRDefault="00B8073E" w:rsidP="00FD10A2">
      <w:pPr>
        <w:rPr>
          <w:rFonts w:asciiTheme="majorHAnsi" w:hAnsiTheme="majorHAnsi"/>
          <w:sz w:val="28"/>
          <w:szCs w:val="28"/>
        </w:rPr>
      </w:pPr>
    </w:p>
    <w:p w14:paraId="08AAD909" w14:textId="54598D24" w:rsidR="00F426E4" w:rsidRPr="00820AFB" w:rsidRDefault="00F426E4" w:rsidP="00BD0267">
      <w:pPr>
        <w:ind w:left="1440" w:hanging="1440"/>
        <w:jc w:val="both"/>
        <w:rPr>
          <w:rFonts w:asciiTheme="majorHAnsi" w:hAnsiTheme="majorHAnsi" w:cstheme="majorHAnsi"/>
          <w:b/>
          <w:bCs/>
          <w:color w:val="4F81BD" w:themeColor="accent1"/>
          <w:sz w:val="21"/>
          <w:szCs w:val="21"/>
        </w:rPr>
      </w:pPr>
    </w:p>
    <w:sectPr w:rsidR="00F426E4" w:rsidRPr="00820AFB" w:rsidSect="00F426E4">
      <w:type w:val="continuous"/>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0B4EE" w14:textId="77777777" w:rsidR="00B8073E" w:rsidRDefault="00B8073E" w:rsidP="00E600BE">
      <w:r>
        <w:separator/>
      </w:r>
    </w:p>
  </w:endnote>
  <w:endnote w:type="continuationSeparator" w:id="0">
    <w:p w14:paraId="20A28173" w14:textId="77777777" w:rsidR="00B8073E" w:rsidRDefault="00B8073E" w:rsidP="00E6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F8B53" w14:textId="77777777" w:rsidR="00B8073E" w:rsidRDefault="00B8073E" w:rsidP="00E600BE">
      <w:r>
        <w:separator/>
      </w:r>
    </w:p>
  </w:footnote>
  <w:footnote w:type="continuationSeparator" w:id="0">
    <w:p w14:paraId="3ACAE20F" w14:textId="77777777" w:rsidR="00B8073E" w:rsidRDefault="00B8073E" w:rsidP="00E600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8C12E" w14:textId="77777777" w:rsidR="00B8073E" w:rsidRDefault="00B8073E" w:rsidP="00881B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C0013F" w14:textId="77777777" w:rsidR="00B8073E" w:rsidRDefault="00B807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341B7" w14:textId="77777777" w:rsidR="00B8073E" w:rsidRPr="00881B1C" w:rsidRDefault="00B8073E" w:rsidP="00881B1C">
    <w:pPr>
      <w:pStyle w:val="Header"/>
      <w:framePr w:wrap="around" w:vAnchor="text" w:hAnchor="margin" w:xAlign="center" w:y="1"/>
      <w:rPr>
        <w:rStyle w:val="PageNumber"/>
        <w:rFonts w:asciiTheme="majorHAnsi" w:hAnsiTheme="majorHAnsi"/>
        <w:sz w:val="18"/>
        <w:szCs w:val="18"/>
      </w:rPr>
    </w:pPr>
    <w:r w:rsidRPr="00881B1C">
      <w:rPr>
        <w:rStyle w:val="PageNumber"/>
        <w:rFonts w:asciiTheme="majorHAnsi" w:hAnsiTheme="majorHAnsi"/>
        <w:sz w:val="18"/>
        <w:szCs w:val="18"/>
      </w:rPr>
      <w:fldChar w:fldCharType="begin"/>
    </w:r>
    <w:r w:rsidRPr="00881B1C">
      <w:rPr>
        <w:rStyle w:val="PageNumber"/>
        <w:rFonts w:asciiTheme="majorHAnsi" w:hAnsiTheme="majorHAnsi"/>
        <w:sz w:val="18"/>
        <w:szCs w:val="18"/>
      </w:rPr>
      <w:instrText xml:space="preserve">PAGE  </w:instrText>
    </w:r>
    <w:r w:rsidRPr="00881B1C">
      <w:rPr>
        <w:rStyle w:val="PageNumber"/>
        <w:rFonts w:asciiTheme="majorHAnsi" w:hAnsiTheme="majorHAnsi"/>
        <w:sz w:val="18"/>
        <w:szCs w:val="18"/>
      </w:rPr>
      <w:fldChar w:fldCharType="separate"/>
    </w:r>
    <w:r w:rsidR="00AF376E">
      <w:rPr>
        <w:rStyle w:val="PageNumber"/>
        <w:rFonts w:asciiTheme="majorHAnsi" w:hAnsiTheme="majorHAnsi"/>
        <w:noProof/>
        <w:sz w:val="18"/>
        <w:szCs w:val="18"/>
      </w:rPr>
      <w:t>2</w:t>
    </w:r>
    <w:r w:rsidRPr="00881B1C">
      <w:rPr>
        <w:rStyle w:val="PageNumber"/>
        <w:rFonts w:asciiTheme="majorHAnsi" w:hAnsiTheme="majorHAnsi"/>
        <w:sz w:val="18"/>
        <w:szCs w:val="18"/>
      </w:rPr>
      <w:fldChar w:fldCharType="end"/>
    </w:r>
  </w:p>
  <w:p w14:paraId="2AE14C62" w14:textId="2A9D7A5B" w:rsidR="00B8073E" w:rsidRPr="00390439" w:rsidRDefault="00B8073E" w:rsidP="00390439">
    <w:pPr>
      <w:ind w:left="6838" w:right="-631" w:firstLine="362"/>
      <w:rPr>
        <w:rFonts w:asciiTheme="majorHAnsi" w:hAnsiTheme="majorHAnsi" w:cs="Tahoma"/>
        <w:bCs/>
        <w:color w:val="808080" w:themeColor="background1" w:themeShade="80"/>
        <w:sz w:val="16"/>
        <w:szCs w:val="16"/>
      </w:rPr>
    </w:pPr>
    <w:r w:rsidRPr="00390439">
      <w:rPr>
        <w:rFonts w:asciiTheme="majorHAnsi" w:hAnsiTheme="majorHAnsi" w:cs="Tahoma"/>
        <w:bCs/>
        <w:color w:val="808080" w:themeColor="background1" w:themeShade="80"/>
        <w:sz w:val="16"/>
        <w:szCs w:val="16"/>
      </w:rPr>
      <w:t>PRC4ECD Meeting 2020</w:t>
    </w:r>
  </w:p>
  <w:p w14:paraId="3A78BCB0" w14:textId="5328DEA5" w:rsidR="00B8073E" w:rsidRPr="00E600BE" w:rsidRDefault="00B8073E" w:rsidP="00E600BE">
    <w:pPr>
      <w:pStyle w:val="Header"/>
      <w:ind w:right="-631"/>
      <w:rPr>
        <w:sz w:val="18"/>
        <w:szCs w:val="18"/>
      </w:rPr>
    </w:pPr>
    <w:r w:rsidRPr="00E600BE">
      <w:rPr>
        <w:sz w:val="18"/>
        <w:szCs w:val="18"/>
      </w:rPr>
      <w:t>------------------------------------------------------------------------------------------------------</w:t>
    </w:r>
    <w:r>
      <w:rPr>
        <w:sz w:val="18"/>
        <w:szCs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8DE"/>
    <w:multiLevelType w:val="hybridMultilevel"/>
    <w:tmpl w:val="31C0E270"/>
    <w:lvl w:ilvl="0" w:tplc="6E1CB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E481E"/>
    <w:multiLevelType w:val="hybridMultilevel"/>
    <w:tmpl w:val="31C0E270"/>
    <w:lvl w:ilvl="0" w:tplc="6E1CB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E52D7"/>
    <w:multiLevelType w:val="hybridMultilevel"/>
    <w:tmpl w:val="6EC4E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00C1E"/>
    <w:multiLevelType w:val="hybridMultilevel"/>
    <w:tmpl w:val="7A0801C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b w:val="0"/>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9733E"/>
    <w:multiLevelType w:val="hybridMultilevel"/>
    <w:tmpl w:val="582AC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8374F"/>
    <w:multiLevelType w:val="hybridMultilevel"/>
    <w:tmpl w:val="CEC2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A78C0"/>
    <w:multiLevelType w:val="hybridMultilevel"/>
    <w:tmpl w:val="820A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B1CE8"/>
    <w:multiLevelType w:val="hybridMultilevel"/>
    <w:tmpl w:val="802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024D7"/>
    <w:multiLevelType w:val="hybridMultilevel"/>
    <w:tmpl w:val="116A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0183E81"/>
    <w:multiLevelType w:val="hybridMultilevel"/>
    <w:tmpl w:val="289C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1">
    <w:nsid w:val="31D5087F"/>
    <w:multiLevelType w:val="hybridMultilevel"/>
    <w:tmpl w:val="4EB03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35F71"/>
    <w:multiLevelType w:val="hybridMultilevel"/>
    <w:tmpl w:val="66FEB036"/>
    <w:lvl w:ilvl="0" w:tplc="9CC26990">
      <w:start w:val="1"/>
      <w:numFmt w:val="bullet"/>
      <w:lvlText w:val="•"/>
      <w:lvlJc w:val="left"/>
      <w:pPr>
        <w:tabs>
          <w:tab w:val="num" w:pos="720"/>
        </w:tabs>
        <w:ind w:left="720" w:hanging="360"/>
      </w:pPr>
      <w:rPr>
        <w:rFonts w:ascii="Arial" w:hAnsi="Arial" w:hint="default"/>
      </w:rPr>
    </w:lvl>
    <w:lvl w:ilvl="1" w:tplc="15A24A00" w:tentative="1">
      <w:start w:val="1"/>
      <w:numFmt w:val="bullet"/>
      <w:lvlText w:val="•"/>
      <w:lvlJc w:val="left"/>
      <w:pPr>
        <w:tabs>
          <w:tab w:val="num" w:pos="1440"/>
        </w:tabs>
        <w:ind w:left="1440" w:hanging="360"/>
      </w:pPr>
      <w:rPr>
        <w:rFonts w:ascii="Arial" w:hAnsi="Arial" w:hint="default"/>
      </w:rPr>
    </w:lvl>
    <w:lvl w:ilvl="2" w:tplc="68DEA35C" w:tentative="1">
      <w:start w:val="1"/>
      <w:numFmt w:val="bullet"/>
      <w:lvlText w:val="•"/>
      <w:lvlJc w:val="left"/>
      <w:pPr>
        <w:tabs>
          <w:tab w:val="num" w:pos="2160"/>
        </w:tabs>
        <w:ind w:left="2160" w:hanging="360"/>
      </w:pPr>
      <w:rPr>
        <w:rFonts w:ascii="Arial" w:hAnsi="Arial" w:hint="default"/>
      </w:rPr>
    </w:lvl>
    <w:lvl w:ilvl="3" w:tplc="77BA92DE" w:tentative="1">
      <w:start w:val="1"/>
      <w:numFmt w:val="bullet"/>
      <w:lvlText w:val="•"/>
      <w:lvlJc w:val="left"/>
      <w:pPr>
        <w:tabs>
          <w:tab w:val="num" w:pos="2880"/>
        </w:tabs>
        <w:ind w:left="2880" w:hanging="360"/>
      </w:pPr>
      <w:rPr>
        <w:rFonts w:ascii="Arial" w:hAnsi="Arial" w:hint="default"/>
      </w:rPr>
    </w:lvl>
    <w:lvl w:ilvl="4" w:tplc="F544F598" w:tentative="1">
      <w:start w:val="1"/>
      <w:numFmt w:val="bullet"/>
      <w:lvlText w:val="•"/>
      <w:lvlJc w:val="left"/>
      <w:pPr>
        <w:tabs>
          <w:tab w:val="num" w:pos="3600"/>
        </w:tabs>
        <w:ind w:left="3600" w:hanging="360"/>
      </w:pPr>
      <w:rPr>
        <w:rFonts w:ascii="Arial" w:hAnsi="Arial" w:hint="default"/>
      </w:rPr>
    </w:lvl>
    <w:lvl w:ilvl="5" w:tplc="8F344B6A" w:tentative="1">
      <w:start w:val="1"/>
      <w:numFmt w:val="bullet"/>
      <w:lvlText w:val="•"/>
      <w:lvlJc w:val="left"/>
      <w:pPr>
        <w:tabs>
          <w:tab w:val="num" w:pos="4320"/>
        </w:tabs>
        <w:ind w:left="4320" w:hanging="360"/>
      </w:pPr>
      <w:rPr>
        <w:rFonts w:ascii="Arial" w:hAnsi="Arial" w:hint="default"/>
      </w:rPr>
    </w:lvl>
    <w:lvl w:ilvl="6" w:tplc="A92EEA76" w:tentative="1">
      <w:start w:val="1"/>
      <w:numFmt w:val="bullet"/>
      <w:lvlText w:val="•"/>
      <w:lvlJc w:val="left"/>
      <w:pPr>
        <w:tabs>
          <w:tab w:val="num" w:pos="5040"/>
        </w:tabs>
        <w:ind w:left="5040" w:hanging="360"/>
      </w:pPr>
      <w:rPr>
        <w:rFonts w:ascii="Arial" w:hAnsi="Arial" w:hint="default"/>
      </w:rPr>
    </w:lvl>
    <w:lvl w:ilvl="7" w:tplc="44AE58CE" w:tentative="1">
      <w:start w:val="1"/>
      <w:numFmt w:val="bullet"/>
      <w:lvlText w:val="•"/>
      <w:lvlJc w:val="left"/>
      <w:pPr>
        <w:tabs>
          <w:tab w:val="num" w:pos="5760"/>
        </w:tabs>
        <w:ind w:left="5760" w:hanging="360"/>
      </w:pPr>
      <w:rPr>
        <w:rFonts w:ascii="Arial" w:hAnsi="Arial" w:hint="default"/>
      </w:rPr>
    </w:lvl>
    <w:lvl w:ilvl="8" w:tplc="628AA8E2" w:tentative="1">
      <w:start w:val="1"/>
      <w:numFmt w:val="bullet"/>
      <w:lvlText w:val="•"/>
      <w:lvlJc w:val="left"/>
      <w:pPr>
        <w:tabs>
          <w:tab w:val="num" w:pos="6480"/>
        </w:tabs>
        <w:ind w:left="6480" w:hanging="360"/>
      </w:pPr>
      <w:rPr>
        <w:rFonts w:ascii="Arial" w:hAnsi="Arial" w:hint="default"/>
      </w:rPr>
    </w:lvl>
  </w:abstractNum>
  <w:abstractNum w:abstractNumId="13">
    <w:nsid w:val="3B57346B"/>
    <w:multiLevelType w:val="hybridMultilevel"/>
    <w:tmpl w:val="33A8368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32A9A"/>
    <w:multiLevelType w:val="hybridMultilevel"/>
    <w:tmpl w:val="33B4CFC2"/>
    <w:lvl w:ilvl="0" w:tplc="F70AD7A8">
      <w:start w:val="1"/>
      <w:numFmt w:val="bullet"/>
      <w:lvlText w:val="•"/>
      <w:lvlJc w:val="left"/>
      <w:pPr>
        <w:tabs>
          <w:tab w:val="num" w:pos="720"/>
        </w:tabs>
        <w:ind w:left="720" w:hanging="360"/>
      </w:pPr>
      <w:rPr>
        <w:rFonts w:ascii="Arial" w:hAnsi="Arial" w:hint="default"/>
      </w:rPr>
    </w:lvl>
    <w:lvl w:ilvl="1" w:tplc="C2AE0AFA" w:tentative="1">
      <w:start w:val="1"/>
      <w:numFmt w:val="bullet"/>
      <w:lvlText w:val="•"/>
      <w:lvlJc w:val="left"/>
      <w:pPr>
        <w:tabs>
          <w:tab w:val="num" w:pos="1440"/>
        </w:tabs>
        <w:ind w:left="1440" w:hanging="360"/>
      </w:pPr>
      <w:rPr>
        <w:rFonts w:ascii="Arial" w:hAnsi="Arial" w:hint="default"/>
      </w:rPr>
    </w:lvl>
    <w:lvl w:ilvl="2" w:tplc="57FCAFCC" w:tentative="1">
      <w:start w:val="1"/>
      <w:numFmt w:val="bullet"/>
      <w:lvlText w:val="•"/>
      <w:lvlJc w:val="left"/>
      <w:pPr>
        <w:tabs>
          <w:tab w:val="num" w:pos="2160"/>
        </w:tabs>
        <w:ind w:left="2160" w:hanging="360"/>
      </w:pPr>
      <w:rPr>
        <w:rFonts w:ascii="Arial" w:hAnsi="Arial" w:hint="default"/>
      </w:rPr>
    </w:lvl>
    <w:lvl w:ilvl="3" w:tplc="A5D0BA4A" w:tentative="1">
      <w:start w:val="1"/>
      <w:numFmt w:val="bullet"/>
      <w:lvlText w:val="•"/>
      <w:lvlJc w:val="left"/>
      <w:pPr>
        <w:tabs>
          <w:tab w:val="num" w:pos="2880"/>
        </w:tabs>
        <w:ind w:left="2880" w:hanging="360"/>
      </w:pPr>
      <w:rPr>
        <w:rFonts w:ascii="Arial" w:hAnsi="Arial" w:hint="default"/>
      </w:rPr>
    </w:lvl>
    <w:lvl w:ilvl="4" w:tplc="5BD4665E" w:tentative="1">
      <w:start w:val="1"/>
      <w:numFmt w:val="bullet"/>
      <w:lvlText w:val="•"/>
      <w:lvlJc w:val="left"/>
      <w:pPr>
        <w:tabs>
          <w:tab w:val="num" w:pos="3600"/>
        </w:tabs>
        <w:ind w:left="3600" w:hanging="360"/>
      </w:pPr>
      <w:rPr>
        <w:rFonts w:ascii="Arial" w:hAnsi="Arial" w:hint="default"/>
      </w:rPr>
    </w:lvl>
    <w:lvl w:ilvl="5" w:tplc="945AEA1A" w:tentative="1">
      <w:start w:val="1"/>
      <w:numFmt w:val="bullet"/>
      <w:lvlText w:val="•"/>
      <w:lvlJc w:val="left"/>
      <w:pPr>
        <w:tabs>
          <w:tab w:val="num" w:pos="4320"/>
        </w:tabs>
        <w:ind w:left="4320" w:hanging="360"/>
      </w:pPr>
      <w:rPr>
        <w:rFonts w:ascii="Arial" w:hAnsi="Arial" w:hint="default"/>
      </w:rPr>
    </w:lvl>
    <w:lvl w:ilvl="6" w:tplc="770EE136" w:tentative="1">
      <w:start w:val="1"/>
      <w:numFmt w:val="bullet"/>
      <w:lvlText w:val="•"/>
      <w:lvlJc w:val="left"/>
      <w:pPr>
        <w:tabs>
          <w:tab w:val="num" w:pos="5040"/>
        </w:tabs>
        <w:ind w:left="5040" w:hanging="360"/>
      </w:pPr>
      <w:rPr>
        <w:rFonts w:ascii="Arial" w:hAnsi="Arial" w:hint="default"/>
      </w:rPr>
    </w:lvl>
    <w:lvl w:ilvl="7" w:tplc="5B74EEF4" w:tentative="1">
      <w:start w:val="1"/>
      <w:numFmt w:val="bullet"/>
      <w:lvlText w:val="•"/>
      <w:lvlJc w:val="left"/>
      <w:pPr>
        <w:tabs>
          <w:tab w:val="num" w:pos="5760"/>
        </w:tabs>
        <w:ind w:left="5760" w:hanging="360"/>
      </w:pPr>
      <w:rPr>
        <w:rFonts w:ascii="Arial" w:hAnsi="Arial" w:hint="default"/>
      </w:rPr>
    </w:lvl>
    <w:lvl w:ilvl="8" w:tplc="9800C63C" w:tentative="1">
      <w:start w:val="1"/>
      <w:numFmt w:val="bullet"/>
      <w:lvlText w:val="•"/>
      <w:lvlJc w:val="left"/>
      <w:pPr>
        <w:tabs>
          <w:tab w:val="num" w:pos="6480"/>
        </w:tabs>
        <w:ind w:left="6480" w:hanging="360"/>
      </w:pPr>
      <w:rPr>
        <w:rFonts w:ascii="Arial" w:hAnsi="Arial" w:hint="default"/>
      </w:rPr>
    </w:lvl>
  </w:abstractNum>
  <w:abstractNum w:abstractNumId="15">
    <w:nsid w:val="4C2B58B4"/>
    <w:multiLevelType w:val="hybridMultilevel"/>
    <w:tmpl w:val="91EA3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160295"/>
    <w:multiLevelType w:val="hybridMultilevel"/>
    <w:tmpl w:val="580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75825"/>
    <w:multiLevelType w:val="hybridMultilevel"/>
    <w:tmpl w:val="706A0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C96800"/>
    <w:multiLevelType w:val="hybridMultilevel"/>
    <w:tmpl w:val="36B2B8D8"/>
    <w:lvl w:ilvl="0" w:tplc="B40CDE2C">
      <w:start w:val="1"/>
      <w:numFmt w:val="bullet"/>
      <w:lvlText w:val="•"/>
      <w:lvlJc w:val="left"/>
      <w:pPr>
        <w:tabs>
          <w:tab w:val="num" w:pos="720"/>
        </w:tabs>
        <w:ind w:left="720" w:hanging="360"/>
      </w:pPr>
      <w:rPr>
        <w:rFonts w:ascii="Arial" w:hAnsi="Arial" w:hint="default"/>
      </w:rPr>
    </w:lvl>
    <w:lvl w:ilvl="1" w:tplc="CD5AAC8E" w:tentative="1">
      <w:start w:val="1"/>
      <w:numFmt w:val="bullet"/>
      <w:lvlText w:val="•"/>
      <w:lvlJc w:val="left"/>
      <w:pPr>
        <w:tabs>
          <w:tab w:val="num" w:pos="1440"/>
        </w:tabs>
        <w:ind w:left="1440" w:hanging="360"/>
      </w:pPr>
      <w:rPr>
        <w:rFonts w:ascii="Arial" w:hAnsi="Arial" w:hint="default"/>
      </w:rPr>
    </w:lvl>
    <w:lvl w:ilvl="2" w:tplc="75EC49B6" w:tentative="1">
      <w:start w:val="1"/>
      <w:numFmt w:val="bullet"/>
      <w:lvlText w:val="•"/>
      <w:lvlJc w:val="left"/>
      <w:pPr>
        <w:tabs>
          <w:tab w:val="num" w:pos="2160"/>
        </w:tabs>
        <w:ind w:left="2160" w:hanging="360"/>
      </w:pPr>
      <w:rPr>
        <w:rFonts w:ascii="Arial" w:hAnsi="Arial" w:hint="default"/>
      </w:rPr>
    </w:lvl>
    <w:lvl w:ilvl="3" w:tplc="62B646CE" w:tentative="1">
      <w:start w:val="1"/>
      <w:numFmt w:val="bullet"/>
      <w:lvlText w:val="•"/>
      <w:lvlJc w:val="left"/>
      <w:pPr>
        <w:tabs>
          <w:tab w:val="num" w:pos="2880"/>
        </w:tabs>
        <w:ind w:left="2880" w:hanging="360"/>
      </w:pPr>
      <w:rPr>
        <w:rFonts w:ascii="Arial" w:hAnsi="Arial" w:hint="default"/>
      </w:rPr>
    </w:lvl>
    <w:lvl w:ilvl="4" w:tplc="DEF02604" w:tentative="1">
      <w:start w:val="1"/>
      <w:numFmt w:val="bullet"/>
      <w:lvlText w:val="•"/>
      <w:lvlJc w:val="left"/>
      <w:pPr>
        <w:tabs>
          <w:tab w:val="num" w:pos="3600"/>
        </w:tabs>
        <w:ind w:left="3600" w:hanging="360"/>
      </w:pPr>
      <w:rPr>
        <w:rFonts w:ascii="Arial" w:hAnsi="Arial" w:hint="default"/>
      </w:rPr>
    </w:lvl>
    <w:lvl w:ilvl="5" w:tplc="C8340FBC" w:tentative="1">
      <w:start w:val="1"/>
      <w:numFmt w:val="bullet"/>
      <w:lvlText w:val="•"/>
      <w:lvlJc w:val="left"/>
      <w:pPr>
        <w:tabs>
          <w:tab w:val="num" w:pos="4320"/>
        </w:tabs>
        <w:ind w:left="4320" w:hanging="360"/>
      </w:pPr>
      <w:rPr>
        <w:rFonts w:ascii="Arial" w:hAnsi="Arial" w:hint="default"/>
      </w:rPr>
    </w:lvl>
    <w:lvl w:ilvl="6" w:tplc="16147DA8" w:tentative="1">
      <w:start w:val="1"/>
      <w:numFmt w:val="bullet"/>
      <w:lvlText w:val="•"/>
      <w:lvlJc w:val="left"/>
      <w:pPr>
        <w:tabs>
          <w:tab w:val="num" w:pos="5040"/>
        </w:tabs>
        <w:ind w:left="5040" w:hanging="360"/>
      </w:pPr>
      <w:rPr>
        <w:rFonts w:ascii="Arial" w:hAnsi="Arial" w:hint="default"/>
      </w:rPr>
    </w:lvl>
    <w:lvl w:ilvl="7" w:tplc="133419D4" w:tentative="1">
      <w:start w:val="1"/>
      <w:numFmt w:val="bullet"/>
      <w:lvlText w:val="•"/>
      <w:lvlJc w:val="left"/>
      <w:pPr>
        <w:tabs>
          <w:tab w:val="num" w:pos="5760"/>
        </w:tabs>
        <w:ind w:left="5760" w:hanging="360"/>
      </w:pPr>
      <w:rPr>
        <w:rFonts w:ascii="Arial" w:hAnsi="Arial" w:hint="default"/>
      </w:rPr>
    </w:lvl>
    <w:lvl w:ilvl="8" w:tplc="2BEA1EC2" w:tentative="1">
      <w:start w:val="1"/>
      <w:numFmt w:val="bullet"/>
      <w:lvlText w:val="•"/>
      <w:lvlJc w:val="left"/>
      <w:pPr>
        <w:tabs>
          <w:tab w:val="num" w:pos="6480"/>
        </w:tabs>
        <w:ind w:left="6480" w:hanging="360"/>
      </w:pPr>
      <w:rPr>
        <w:rFonts w:ascii="Arial" w:hAnsi="Arial" w:hint="default"/>
      </w:rPr>
    </w:lvl>
  </w:abstractNum>
  <w:abstractNum w:abstractNumId="19">
    <w:nsid w:val="5E425988"/>
    <w:multiLevelType w:val="hybridMultilevel"/>
    <w:tmpl w:val="102CC86C"/>
    <w:lvl w:ilvl="0" w:tplc="92E49FD8">
      <w:start w:val="1"/>
      <w:numFmt w:val="bullet"/>
      <w:lvlText w:val="•"/>
      <w:lvlJc w:val="left"/>
      <w:pPr>
        <w:tabs>
          <w:tab w:val="num" w:pos="720"/>
        </w:tabs>
        <w:ind w:left="720" w:hanging="360"/>
      </w:pPr>
      <w:rPr>
        <w:rFonts w:ascii="Arial" w:hAnsi="Arial" w:hint="default"/>
      </w:rPr>
    </w:lvl>
    <w:lvl w:ilvl="1" w:tplc="C38C5606">
      <w:start w:val="1"/>
      <w:numFmt w:val="decimal"/>
      <w:lvlText w:val="%2."/>
      <w:lvlJc w:val="left"/>
      <w:pPr>
        <w:tabs>
          <w:tab w:val="num" w:pos="1440"/>
        </w:tabs>
        <w:ind w:left="1440" w:hanging="360"/>
      </w:pPr>
    </w:lvl>
    <w:lvl w:ilvl="2" w:tplc="80ACE474" w:tentative="1">
      <w:start w:val="1"/>
      <w:numFmt w:val="bullet"/>
      <w:lvlText w:val="•"/>
      <w:lvlJc w:val="left"/>
      <w:pPr>
        <w:tabs>
          <w:tab w:val="num" w:pos="2160"/>
        </w:tabs>
        <w:ind w:left="2160" w:hanging="360"/>
      </w:pPr>
      <w:rPr>
        <w:rFonts w:ascii="Arial" w:hAnsi="Arial" w:hint="default"/>
      </w:rPr>
    </w:lvl>
    <w:lvl w:ilvl="3" w:tplc="C16A8928" w:tentative="1">
      <w:start w:val="1"/>
      <w:numFmt w:val="bullet"/>
      <w:lvlText w:val="•"/>
      <w:lvlJc w:val="left"/>
      <w:pPr>
        <w:tabs>
          <w:tab w:val="num" w:pos="2880"/>
        </w:tabs>
        <w:ind w:left="2880" w:hanging="360"/>
      </w:pPr>
      <w:rPr>
        <w:rFonts w:ascii="Arial" w:hAnsi="Arial" w:hint="default"/>
      </w:rPr>
    </w:lvl>
    <w:lvl w:ilvl="4" w:tplc="4ACCF664" w:tentative="1">
      <w:start w:val="1"/>
      <w:numFmt w:val="bullet"/>
      <w:lvlText w:val="•"/>
      <w:lvlJc w:val="left"/>
      <w:pPr>
        <w:tabs>
          <w:tab w:val="num" w:pos="3600"/>
        </w:tabs>
        <w:ind w:left="3600" w:hanging="360"/>
      </w:pPr>
      <w:rPr>
        <w:rFonts w:ascii="Arial" w:hAnsi="Arial" w:hint="default"/>
      </w:rPr>
    </w:lvl>
    <w:lvl w:ilvl="5" w:tplc="E9527FA2" w:tentative="1">
      <w:start w:val="1"/>
      <w:numFmt w:val="bullet"/>
      <w:lvlText w:val="•"/>
      <w:lvlJc w:val="left"/>
      <w:pPr>
        <w:tabs>
          <w:tab w:val="num" w:pos="4320"/>
        </w:tabs>
        <w:ind w:left="4320" w:hanging="360"/>
      </w:pPr>
      <w:rPr>
        <w:rFonts w:ascii="Arial" w:hAnsi="Arial" w:hint="default"/>
      </w:rPr>
    </w:lvl>
    <w:lvl w:ilvl="6" w:tplc="CBD0A260" w:tentative="1">
      <w:start w:val="1"/>
      <w:numFmt w:val="bullet"/>
      <w:lvlText w:val="•"/>
      <w:lvlJc w:val="left"/>
      <w:pPr>
        <w:tabs>
          <w:tab w:val="num" w:pos="5040"/>
        </w:tabs>
        <w:ind w:left="5040" w:hanging="360"/>
      </w:pPr>
      <w:rPr>
        <w:rFonts w:ascii="Arial" w:hAnsi="Arial" w:hint="default"/>
      </w:rPr>
    </w:lvl>
    <w:lvl w:ilvl="7" w:tplc="BC685BD4" w:tentative="1">
      <w:start w:val="1"/>
      <w:numFmt w:val="bullet"/>
      <w:lvlText w:val="•"/>
      <w:lvlJc w:val="left"/>
      <w:pPr>
        <w:tabs>
          <w:tab w:val="num" w:pos="5760"/>
        </w:tabs>
        <w:ind w:left="5760" w:hanging="360"/>
      </w:pPr>
      <w:rPr>
        <w:rFonts w:ascii="Arial" w:hAnsi="Arial" w:hint="default"/>
      </w:rPr>
    </w:lvl>
    <w:lvl w:ilvl="8" w:tplc="66820688" w:tentative="1">
      <w:start w:val="1"/>
      <w:numFmt w:val="bullet"/>
      <w:lvlText w:val="•"/>
      <w:lvlJc w:val="left"/>
      <w:pPr>
        <w:tabs>
          <w:tab w:val="num" w:pos="6480"/>
        </w:tabs>
        <w:ind w:left="6480" w:hanging="360"/>
      </w:pPr>
      <w:rPr>
        <w:rFonts w:ascii="Arial" w:hAnsi="Arial" w:hint="default"/>
      </w:rPr>
    </w:lvl>
  </w:abstractNum>
  <w:abstractNum w:abstractNumId="20">
    <w:nsid w:val="5FC3767B"/>
    <w:multiLevelType w:val="hybridMultilevel"/>
    <w:tmpl w:val="9042A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2228CA"/>
    <w:multiLevelType w:val="hybridMultilevel"/>
    <w:tmpl w:val="A74200C6"/>
    <w:lvl w:ilvl="0" w:tplc="F30EE4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533A1B"/>
    <w:multiLevelType w:val="hybridMultilevel"/>
    <w:tmpl w:val="EDE2973A"/>
    <w:lvl w:ilvl="0" w:tplc="EB16655C">
      <w:start w:val="1"/>
      <w:numFmt w:val="lowerRoman"/>
      <w:lvlText w:val="(%1)"/>
      <w:lvlJc w:val="left"/>
      <w:pPr>
        <w:ind w:left="1080" w:hanging="720"/>
      </w:pPr>
      <w:rPr>
        <w:rFonts w:hint="default"/>
        <w:b/>
        <w:color w:val="0D0D0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7D1D2D"/>
    <w:multiLevelType w:val="hybridMultilevel"/>
    <w:tmpl w:val="C6F0786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4">
    <w:nsid w:val="720207B8"/>
    <w:multiLevelType w:val="hybridMultilevel"/>
    <w:tmpl w:val="474826BA"/>
    <w:lvl w:ilvl="0" w:tplc="C4D0D4D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4E83DB9"/>
    <w:multiLevelType w:val="hybridMultilevel"/>
    <w:tmpl w:val="9042A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2B04E7"/>
    <w:multiLevelType w:val="hybridMultilevel"/>
    <w:tmpl w:val="F342D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0358C2"/>
    <w:multiLevelType w:val="hybridMultilevel"/>
    <w:tmpl w:val="9042A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7"/>
  </w:num>
  <w:num w:numId="5">
    <w:abstractNumId w:val="25"/>
  </w:num>
  <w:num w:numId="6">
    <w:abstractNumId w:val="17"/>
  </w:num>
  <w:num w:numId="7">
    <w:abstractNumId w:val="4"/>
  </w:num>
  <w:num w:numId="8">
    <w:abstractNumId w:val="21"/>
  </w:num>
  <w:num w:numId="9">
    <w:abstractNumId w:val="26"/>
  </w:num>
  <w:num w:numId="10">
    <w:abstractNumId w:val="5"/>
  </w:num>
  <w:num w:numId="11">
    <w:abstractNumId w:val="20"/>
  </w:num>
  <w:num w:numId="12">
    <w:abstractNumId w:val="27"/>
  </w:num>
  <w:num w:numId="13">
    <w:abstractNumId w:val="1"/>
  </w:num>
  <w:num w:numId="14">
    <w:abstractNumId w:val="22"/>
  </w:num>
  <w:num w:numId="15">
    <w:abstractNumId w:val="6"/>
  </w:num>
  <w:num w:numId="16">
    <w:abstractNumId w:val="23"/>
  </w:num>
  <w:num w:numId="17">
    <w:abstractNumId w:val="2"/>
  </w:num>
  <w:num w:numId="18">
    <w:abstractNumId w:val="1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num>
  <w:num w:numId="23">
    <w:abstractNumId w:val="18"/>
  </w:num>
  <w:num w:numId="24">
    <w:abstractNumId w:val="19"/>
  </w:num>
  <w:num w:numId="25">
    <w:abstractNumId w:val="11"/>
  </w:num>
  <w:num w:numId="26">
    <w:abstractNumId w:val="15"/>
  </w:num>
  <w:num w:numId="27">
    <w:abstractNumId w:val="3"/>
  </w:num>
  <w:num w:numId="2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89"/>
    <w:rsid w:val="00000127"/>
    <w:rsid w:val="000014EE"/>
    <w:rsid w:val="00001600"/>
    <w:rsid w:val="00001F18"/>
    <w:rsid w:val="00002157"/>
    <w:rsid w:val="00013098"/>
    <w:rsid w:val="00014F7F"/>
    <w:rsid w:val="0002131E"/>
    <w:rsid w:val="00021582"/>
    <w:rsid w:val="00021BE7"/>
    <w:rsid w:val="00022025"/>
    <w:rsid w:val="00024A8F"/>
    <w:rsid w:val="00031592"/>
    <w:rsid w:val="00033697"/>
    <w:rsid w:val="0003427E"/>
    <w:rsid w:val="00045B96"/>
    <w:rsid w:val="00046071"/>
    <w:rsid w:val="000540C4"/>
    <w:rsid w:val="0006050F"/>
    <w:rsid w:val="00063FF8"/>
    <w:rsid w:val="000643F8"/>
    <w:rsid w:val="00064AB3"/>
    <w:rsid w:val="00064FD1"/>
    <w:rsid w:val="00066671"/>
    <w:rsid w:val="00066D2C"/>
    <w:rsid w:val="0006787A"/>
    <w:rsid w:val="00073CFE"/>
    <w:rsid w:val="00073F5C"/>
    <w:rsid w:val="0007713F"/>
    <w:rsid w:val="000772CF"/>
    <w:rsid w:val="00080684"/>
    <w:rsid w:val="0008202C"/>
    <w:rsid w:val="0008365E"/>
    <w:rsid w:val="00085A4E"/>
    <w:rsid w:val="00086D6D"/>
    <w:rsid w:val="00087278"/>
    <w:rsid w:val="0009272A"/>
    <w:rsid w:val="000927A9"/>
    <w:rsid w:val="00094D72"/>
    <w:rsid w:val="00095EC3"/>
    <w:rsid w:val="00096F2F"/>
    <w:rsid w:val="000A27FA"/>
    <w:rsid w:val="000B0350"/>
    <w:rsid w:val="000B0D18"/>
    <w:rsid w:val="000B14CB"/>
    <w:rsid w:val="000B6655"/>
    <w:rsid w:val="000B6DFC"/>
    <w:rsid w:val="000C1E5B"/>
    <w:rsid w:val="000C43C6"/>
    <w:rsid w:val="000C43D1"/>
    <w:rsid w:val="000C5903"/>
    <w:rsid w:val="000C76F5"/>
    <w:rsid w:val="000D57C0"/>
    <w:rsid w:val="000D7A04"/>
    <w:rsid w:val="000E0BC1"/>
    <w:rsid w:val="000E50AF"/>
    <w:rsid w:val="000F05C4"/>
    <w:rsid w:val="000F16F7"/>
    <w:rsid w:val="000F54E1"/>
    <w:rsid w:val="000F6534"/>
    <w:rsid w:val="00101BCA"/>
    <w:rsid w:val="00103B0E"/>
    <w:rsid w:val="00104521"/>
    <w:rsid w:val="001065D1"/>
    <w:rsid w:val="00111D1C"/>
    <w:rsid w:val="00113AF9"/>
    <w:rsid w:val="00114290"/>
    <w:rsid w:val="00115975"/>
    <w:rsid w:val="00121C89"/>
    <w:rsid w:val="0012540C"/>
    <w:rsid w:val="00133E86"/>
    <w:rsid w:val="00142AC3"/>
    <w:rsid w:val="00151B15"/>
    <w:rsid w:val="00152297"/>
    <w:rsid w:val="001529B3"/>
    <w:rsid w:val="00154067"/>
    <w:rsid w:val="001565BC"/>
    <w:rsid w:val="00160B57"/>
    <w:rsid w:val="00161357"/>
    <w:rsid w:val="001675A6"/>
    <w:rsid w:val="001726E2"/>
    <w:rsid w:val="001735F9"/>
    <w:rsid w:val="00175A0B"/>
    <w:rsid w:val="00175A5C"/>
    <w:rsid w:val="001775D5"/>
    <w:rsid w:val="001817F7"/>
    <w:rsid w:val="00183869"/>
    <w:rsid w:val="00184DFE"/>
    <w:rsid w:val="00196413"/>
    <w:rsid w:val="001978E6"/>
    <w:rsid w:val="001B0612"/>
    <w:rsid w:val="001B5673"/>
    <w:rsid w:val="001C05B5"/>
    <w:rsid w:val="001C0B1E"/>
    <w:rsid w:val="001D1681"/>
    <w:rsid w:val="001D32E9"/>
    <w:rsid w:val="001D39C7"/>
    <w:rsid w:val="001D4929"/>
    <w:rsid w:val="001D497A"/>
    <w:rsid w:val="001D53A9"/>
    <w:rsid w:val="001D72DC"/>
    <w:rsid w:val="001E33C7"/>
    <w:rsid w:val="001E392F"/>
    <w:rsid w:val="001E430E"/>
    <w:rsid w:val="001E4C06"/>
    <w:rsid w:val="001E55BF"/>
    <w:rsid w:val="001E59C7"/>
    <w:rsid w:val="001E5F71"/>
    <w:rsid w:val="001E7177"/>
    <w:rsid w:val="001E72C3"/>
    <w:rsid w:val="001F174B"/>
    <w:rsid w:val="001F28C6"/>
    <w:rsid w:val="001F3186"/>
    <w:rsid w:val="001F7DB1"/>
    <w:rsid w:val="002025D8"/>
    <w:rsid w:val="0020473F"/>
    <w:rsid w:val="00206C89"/>
    <w:rsid w:val="00210802"/>
    <w:rsid w:val="0021114C"/>
    <w:rsid w:val="00212DAA"/>
    <w:rsid w:val="00213250"/>
    <w:rsid w:val="002174C9"/>
    <w:rsid w:val="00220B8E"/>
    <w:rsid w:val="002212CF"/>
    <w:rsid w:val="002242D0"/>
    <w:rsid w:val="0022442A"/>
    <w:rsid w:val="002248F2"/>
    <w:rsid w:val="00224B5B"/>
    <w:rsid w:val="002250E9"/>
    <w:rsid w:val="00227838"/>
    <w:rsid w:val="00230866"/>
    <w:rsid w:val="002313D0"/>
    <w:rsid w:val="0023147D"/>
    <w:rsid w:val="0023240D"/>
    <w:rsid w:val="00232BF8"/>
    <w:rsid w:val="00234F83"/>
    <w:rsid w:val="00245939"/>
    <w:rsid w:val="00246786"/>
    <w:rsid w:val="002521B9"/>
    <w:rsid w:val="00253B97"/>
    <w:rsid w:val="00255AFC"/>
    <w:rsid w:val="00257FFB"/>
    <w:rsid w:val="00260A50"/>
    <w:rsid w:val="00260F88"/>
    <w:rsid w:val="00265C61"/>
    <w:rsid w:val="002707CC"/>
    <w:rsid w:val="00275AB8"/>
    <w:rsid w:val="00283088"/>
    <w:rsid w:val="0029140C"/>
    <w:rsid w:val="00293146"/>
    <w:rsid w:val="00294154"/>
    <w:rsid w:val="00294DA8"/>
    <w:rsid w:val="00295E89"/>
    <w:rsid w:val="00297831"/>
    <w:rsid w:val="002978CA"/>
    <w:rsid w:val="002A0AB3"/>
    <w:rsid w:val="002A2B31"/>
    <w:rsid w:val="002A35D6"/>
    <w:rsid w:val="002A38B8"/>
    <w:rsid w:val="002A5BA3"/>
    <w:rsid w:val="002A741D"/>
    <w:rsid w:val="002A7B5E"/>
    <w:rsid w:val="002B02F6"/>
    <w:rsid w:val="002B1A09"/>
    <w:rsid w:val="002B276F"/>
    <w:rsid w:val="002B3F67"/>
    <w:rsid w:val="002B755D"/>
    <w:rsid w:val="002C545B"/>
    <w:rsid w:val="002D3021"/>
    <w:rsid w:val="002D3FC7"/>
    <w:rsid w:val="002E2118"/>
    <w:rsid w:val="002E34DA"/>
    <w:rsid w:val="002E51D6"/>
    <w:rsid w:val="002F5560"/>
    <w:rsid w:val="002F5D13"/>
    <w:rsid w:val="002F61F6"/>
    <w:rsid w:val="0030002C"/>
    <w:rsid w:val="00313428"/>
    <w:rsid w:val="003173F3"/>
    <w:rsid w:val="00320E4A"/>
    <w:rsid w:val="003248EA"/>
    <w:rsid w:val="00327003"/>
    <w:rsid w:val="003271AB"/>
    <w:rsid w:val="00327C45"/>
    <w:rsid w:val="00335B1E"/>
    <w:rsid w:val="00340DD3"/>
    <w:rsid w:val="0035078B"/>
    <w:rsid w:val="00356DB2"/>
    <w:rsid w:val="00361A1C"/>
    <w:rsid w:val="00363158"/>
    <w:rsid w:val="00364EDF"/>
    <w:rsid w:val="00366464"/>
    <w:rsid w:val="003672F8"/>
    <w:rsid w:val="0037282D"/>
    <w:rsid w:val="00375DC5"/>
    <w:rsid w:val="00376662"/>
    <w:rsid w:val="00383309"/>
    <w:rsid w:val="00384F18"/>
    <w:rsid w:val="00385D9C"/>
    <w:rsid w:val="00390439"/>
    <w:rsid w:val="003928C6"/>
    <w:rsid w:val="00395B6B"/>
    <w:rsid w:val="00396476"/>
    <w:rsid w:val="00396F7E"/>
    <w:rsid w:val="003A007F"/>
    <w:rsid w:val="003A11FF"/>
    <w:rsid w:val="003A3CFE"/>
    <w:rsid w:val="003A4D3D"/>
    <w:rsid w:val="003A70C0"/>
    <w:rsid w:val="003B0775"/>
    <w:rsid w:val="003B0D2B"/>
    <w:rsid w:val="003B5F48"/>
    <w:rsid w:val="003C6502"/>
    <w:rsid w:val="003D168C"/>
    <w:rsid w:val="003D304E"/>
    <w:rsid w:val="003D3258"/>
    <w:rsid w:val="003D3423"/>
    <w:rsid w:val="003D6132"/>
    <w:rsid w:val="003E0F54"/>
    <w:rsid w:val="003E21A0"/>
    <w:rsid w:val="003E44B1"/>
    <w:rsid w:val="003E581C"/>
    <w:rsid w:val="003E762C"/>
    <w:rsid w:val="003F55A3"/>
    <w:rsid w:val="00402E2F"/>
    <w:rsid w:val="004045F1"/>
    <w:rsid w:val="004149D8"/>
    <w:rsid w:val="00415407"/>
    <w:rsid w:val="00415F37"/>
    <w:rsid w:val="0042521D"/>
    <w:rsid w:val="00425F2D"/>
    <w:rsid w:val="00431013"/>
    <w:rsid w:val="004318F9"/>
    <w:rsid w:val="00434ADB"/>
    <w:rsid w:val="004375D7"/>
    <w:rsid w:val="004424A1"/>
    <w:rsid w:val="004502C5"/>
    <w:rsid w:val="004507DF"/>
    <w:rsid w:val="00452DDE"/>
    <w:rsid w:val="00453097"/>
    <w:rsid w:val="00453687"/>
    <w:rsid w:val="00453EB0"/>
    <w:rsid w:val="0045444D"/>
    <w:rsid w:val="004622E9"/>
    <w:rsid w:val="00466078"/>
    <w:rsid w:val="004662D4"/>
    <w:rsid w:val="004746CF"/>
    <w:rsid w:val="00475009"/>
    <w:rsid w:val="004818E4"/>
    <w:rsid w:val="0048601D"/>
    <w:rsid w:val="0048722E"/>
    <w:rsid w:val="00495739"/>
    <w:rsid w:val="004A22D8"/>
    <w:rsid w:val="004A2609"/>
    <w:rsid w:val="004A4452"/>
    <w:rsid w:val="004A7671"/>
    <w:rsid w:val="004B34AA"/>
    <w:rsid w:val="004B3756"/>
    <w:rsid w:val="004B735D"/>
    <w:rsid w:val="004C1485"/>
    <w:rsid w:val="004C403C"/>
    <w:rsid w:val="004C481A"/>
    <w:rsid w:val="004C63A2"/>
    <w:rsid w:val="004C7382"/>
    <w:rsid w:val="004D1345"/>
    <w:rsid w:val="004D2148"/>
    <w:rsid w:val="004D2C26"/>
    <w:rsid w:val="004D3AF6"/>
    <w:rsid w:val="004E579D"/>
    <w:rsid w:val="004F2E06"/>
    <w:rsid w:val="004F40B4"/>
    <w:rsid w:val="004F7B48"/>
    <w:rsid w:val="0050132E"/>
    <w:rsid w:val="00504EE9"/>
    <w:rsid w:val="0051172A"/>
    <w:rsid w:val="00525519"/>
    <w:rsid w:val="005255D7"/>
    <w:rsid w:val="00525611"/>
    <w:rsid w:val="00532655"/>
    <w:rsid w:val="005350D2"/>
    <w:rsid w:val="005374A4"/>
    <w:rsid w:val="005378E8"/>
    <w:rsid w:val="00540EF4"/>
    <w:rsid w:val="005452D0"/>
    <w:rsid w:val="00545969"/>
    <w:rsid w:val="0055267B"/>
    <w:rsid w:val="005536D3"/>
    <w:rsid w:val="005544B2"/>
    <w:rsid w:val="00557F4C"/>
    <w:rsid w:val="005605B0"/>
    <w:rsid w:val="0056165E"/>
    <w:rsid w:val="00565EA3"/>
    <w:rsid w:val="00566084"/>
    <w:rsid w:val="00571D91"/>
    <w:rsid w:val="00572FBA"/>
    <w:rsid w:val="0057303F"/>
    <w:rsid w:val="00574A88"/>
    <w:rsid w:val="00582F52"/>
    <w:rsid w:val="005838B3"/>
    <w:rsid w:val="00587A09"/>
    <w:rsid w:val="0059057E"/>
    <w:rsid w:val="00595266"/>
    <w:rsid w:val="00595E61"/>
    <w:rsid w:val="005A395F"/>
    <w:rsid w:val="005A5CA1"/>
    <w:rsid w:val="005A6D0B"/>
    <w:rsid w:val="005B2B87"/>
    <w:rsid w:val="005B3571"/>
    <w:rsid w:val="005B381A"/>
    <w:rsid w:val="005B4C3A"/>
    <w:rsid w:val="005B5EDE"/>
    <w:rsid w:val="005B619A"/>
    <w:rsid w:val="005B7E54"/>
    <w:rsid w:val="005C4B98"/>
    <w:rsid w:val="005C59EB"/>
    <w:rsid w:val="005C6816"/>
    <w:rsid w:val="005C7308"/>
    <w:rsid w:val="005C7491"/>
    <w:rsid w:val="005D1457"/>
    <w:rsid w:val="005D2E7C"/>
    <w:rsid w:val="005D379D"/>
    <w:rsid w:val="005D727F"/>
    <w:rsid w:val="005E1907"/>
    <w:rsid w:val="005E501B"/>
    <w:rsid w:val="005F1374"/>
    <w:rsid w:val="005F1BD0"/>
    <w:rsid w:val="005F2101"/>
    <w:rsid w:val="005F2836"/>
    <w:rsid w:val="005F48D8"/>
    <w:rsid w:val="00600ADF"/>
    <w:rsid w:val="00601818"/>
    <w:rsid w:val="00605432"/>
    <w:rsid w:val="00606835"/>
    <w:rsid w:val="00607123"/>
    <w:rsid w:val="00607B05"/>
    <w:rsid w:val="006111BD"/>
    <w:rsid w:val="006147A5"/>
    <w:rsid w:val="00615F0F"/>
    <w:rsid w:val="00622E07"/>
    <w:rsid w:val="006231CC"/>
    <w:rsid w:val="0062392E"/>
    <w:rsid w:val="00624C21"/>
    <w:rsid w:val="006310EF"/>
    <w:rsid w:val="00631ED2"/>
    <w:rsid w:val="006371BA"/>
    <w:rsid w:val="00640073"/>
    <w:rsid w:val="00640894"/>
    <w:rsid w:val="00641FC1"/>
    <w:rsid w:val="0064597C"/>
    <w:rsid w:val="006505E3"/>
    <w:rsid w:val="0065786A"/>
    <w:rsid w:val="00657F88"/>
    <w:rsid w:val="0066154A"/>
    <w:rsid w:val="00670DF0"/>
    <w:rsid w:val="006733CB"/>
    <w:rsid w:val="00677698"/>
    <w:rsid w:val="006777A9"/>
    <w:rsid w:val="00680D4E"/>
    <w:rsid w:val="0068142E"/>
    <w:rsid w:val="00683F94"/>
    <w:rsid w:val="006843F3"/>
    <w:rsid w:val="00685FED"/>
    <w:rsid w:val="00686427"/>
    <w:rsid w:val="00691CB4"/>
    <w:rsid w:val="00692FCA"/>
    <w:rsid w:val="006A1CC4"/>
    <w:rsid w:val="006A5BD5"/>
    <w:rsid w:val="006A63AB"/>
    <w:rsid w:val="006A7B43"/>
    <w:rsid w:val="006B103F"/>
    <w:rsid w:val="006B1C97"/>
    <w:rsid w:val="006B420B"/>
    <w:rsid w:val="006B4DB1"/>
    <w:rsid w:val="006C1040"/>
    <w:rsid w:val="006D13AC"/>
    <w:rsid w:val="006D1B0F"/>
    <w:rsid w:val="006D47BD"/>
    <w:rsid w:val="006D6BC5"/>
    <w:rsid w:val="006D6EBE"/>
    <w:rsid w:val="006E6885"/>
    <w:rsid w:val="006E6C04"/>
    <w:rsid w:val="006E78E2"/>
    <w:rsid w:val="006F590F"/>
    <w:rsid w:val="006F5A0E"/>
    <w:rsid w:val="0070096B"/>
    <w:rsid w:val="0070565C"/>
    <w:rsid w:val="007059A8"/>
    <w:rsid w:val="00705B17"/>
    <w:rsid w:val="00705D63"/>
    <w:rsid w:val="0070677E"/>
    <w:rsid w:val="00712A2C"/>
    <w:rsid w:val="00713CA7"/>
    <w:rsid w:val="007166EB"/>
    <w:rsid w:val="0072031F"/>
    <w:rsid w:val="00720681"/>
    <w:rsid w:val="00723D55"/>
    <w:rsid w:val="00724B19"/>
    <w:rsid w:val="00730066"/>
    <w:rsid w:val="007301A4"/>
    <w:rsid w:val="0073108B"/>
    <w:rsid w:val="00731FF5"/>
    <w:rsid w:val="0074400C"/>
    <w:rsid w:val="00744D43"/>
    <w:rsid w:val="007471D9"/>
    <w:rsid w:val="00751476"/>
    <w:rsid w:val="00752D7D"/>
    <w:rsid w:val="00753898"/>
    <w:rsid w:val="00754B3C"/>
    <w:rsid w:val="00756729"/>
    <w:rsid w:val="00763A49"/>
    <w:rsid w:val="007645A6"/>
    <w:rsid w:val="00772049"/>
    <w:rsid w:val="007730FB"/>
    <w:rsid w:val="007739DD"/>
    <w:rsid w:val="00773A16"/>
    <w:rsid w:val="0078016C"/>
    <w:rsid w:val="00784ED0"/>
    <w:rsid w:val="007913EF"/>
    <w:rsid w:val="007914D0"/>
    <w:rsid w:val="0079303F"/>
    <w:rsid w:val="00796242"/>
    <w:rsid w:val="00796375"/>
    <w:rsid w:val="007974DB"/>
    <w:rsid w:val="00797855"/>
    <w:rsid w:val="007A539F"/>
    <w:rsid w:val="007A55F2"/>
    <w:rsid w:val="007A67A3"/>
    <w:rsid w:val="007B1366"/>
    <w:rsid w:val="007B354F"/>
    <w:rsid w:val="007B4F04"/>
    <w:rsid w:val="007B62C8"/>
    <w:rsid w:val="007B669D"/>
    <w:rsid w:val="007B7CB0"/>
    <w:rsid w:val="007B7E1A"/>
    <w:rsid w:val="007C4C66"/>
    <w:rsid w:val="007C79E4"/>
    <w:rsid w:val="007D1C1B"/>
    <w:rsid w:val="007D2243"/>
    <w:rsid w:val="007D3BAC"/>
    <w:rsid w:val="007D5CEA"/>
    <w:rsid w:val="007D7502"/>
    <w:rsid w:val="007E44AC"/>
    <w:rsid w:val="007E4C90"/>
    <w:rsid w:val="007E7B46"/>
    <w:rsid w:val="007F1573"/>
    <w:rsid w:val="007F15CF"/>
    <w:rsid w:val="007F3657"/>
    <w:rsid w:val="007F57ED"/>
    <w:rsid w:val="007F712F"/>
    <w:rsid w:val="008032F5"/>
    <w:rsid w:val="008051AA"/>
    <w:rsid w:val="008064B6"/>
    <w:rsid w:val="00807959"/>
    <w:rsid w:val="00811C96"/>
    <w:rsid w:val="00816A0E"/>
    <w:rsid w:val="008173E1"/>
    <w:rsid w:val="0081787C"/>
    <w:rsid w:val="00820AFB"/>
    <w:rsid w:val="00821661"/>
    <w:rsid w:val="00822F4D"/>
    <w:rsid w:val="008243B4"/>
    <w:rsid w:val="00827889"/>
    <w:rsid w:val="00827B57"/>
    <w:rsid w:val="008343A5"/>
    <w:rsid w:val="008345C0"/>
    <w:rsid w:val="00836297"/>
    <w:rsid w:val="008415F2"/>
    <w:rsid w:val="00853B7E"/>
    <w:rsid w:val="00853EF9"/>
    <w:rsid w:val="008548D0"/>
    <w:rsid w:val="00854AB6"/>
    <w:rsid w:val="00854F6B"/>
    <w:rsid w:val="00865EA1"/>
    <w:rsid w:val="00874AE3"/>
    <w:rsid w:val="00881547"/>
    <w:rsid w:val="008819C9"/>
    <w:rsid w:val="00881B1C"/>
    <w:rsid w:val="00883BA1"/>
    <w:rsid w:val="00886786"/>
    <w:rsid w:val="00887F02"/>
    <w:rsid w:val="00890E51"/>
    <w:rsid w:val="008A096A"/>
    <w:rsid w:val="008A38C5"/>
    <w:rsid w:val="008A41D3"/>
    <w:rsid w:val="008B35CA"/>
    <w:rsid w:val="008B4FC3"/>
    <w:rsid w:val="008B5B68"/>
    <w:rsid w:val="008C5959"/>
    <w:rsid w:val="008D3711"/>
    <w:rsid w:val="008D59B6"/>
    <w:rsid w:val="008D75E6"/>
    <w:rsid w:val="008E4E84"/>
    <w:rsid w:val="008E4F17"/>
    <w:rsid w:val="008E5070"/>
    <w:rsid w:val="008E5384"/>
    <w:rsid w:val="008E7EA1"/>
    <w:rsid w:val="008F067B"/>
    <w:rsid w:val="008F2171"/>
    <w:rsid w:val="008F32B0"/>
    <w:rsid w:val="008F487E"/>
    <w:rsid w:val="008F6212"/>
    <w:rsid w:val="009000C2"/>
    <w:rsid w:val="009003CC"/>
    <w:rsid w:val="00911806"/>
    <w:rsid w:val="00915BF1"/>
    <w:rsid w:val="00917D8F"/>
    <w:rsid w:val="00920071"/>
    <w:rsid w:val="00921208"/>
    <w:rsid w:val="0092145A"/>
    <w:rsid w:val="00924EDF"/>
    <w:rsid w:val="00925206"/>
    <w:rsid w:val="0092532D"/>
    <w:rsid w:val="00925336"/>
    <w:rsid w:val="00933415"/>
    <w:rsid w:val="00935BFB"/>
    <w:rsid w:val="00937852"/>
    <w:rsid w:val="00942920"/>
    <w:rsid w:val="0094440D"/>
    <w:rsid w:val="00944424"/>
    <w:rsid w:val="00960712"/>
    <w:rsid w:val="00962CEB"/>
    <w:rsid w:val="00962FDE"/>
    <w:rsid w:val="0096493D"/>
    <w:rsid w:val="009679D3"/>
    <w:rsid w:val="00967CD3"/>
    <w:rsid w:val="00975056"/>
    <w:rsid w:val="00975513"/>
    <w:rsid w:val="009779C9"/>
    <w:rsid w:val="00980A9D"/>
    <w:rsid w:val="00985EE0"/>
    <w:rsid w:val="00992447"/>
    <w:rsid w:val="00992D08"/>
    <w:rsid w:val="009951D6"/>
    <w:rsid w:val="00997E06"/>
    <w:rsid w:val="009A04DE"/>
    <w:rsid w:val="009A13A7"/>
    <w:rsid w:val="009A2B4E"/>
    <w:rsid w:val="009A508B"/>
    <w:rsid w:val="009A7E1B"/>
    <w:rsid w:val="009B1AF5"/>
    <w:rsid w:val="009B252C"/>
    <w:rsid w:val="009B67AF"/>
    <w:rsid w:val="009B7F7E"/>
    <w:rsid w:val="009C0221"/>
    <w:rsid w:val="009C03F2"/>
    <w:rsid w:val="009C13E6"/>
    <w:rsid w:val="009C6A30"/>
    <w:rsid w:val="009C76F1"/>
    <w:rsid w:val="009D11F5"/>
    <w:rsid w:val="009D2513"/>
    <w:rsid w:val="009D4433"/>
    <w:rsid w:val="009D5791"/>
    <w:rsid w:val="009D5A4A"/>
    <w:rsid w:val="009D5D4C"/>
    <w:rsid w:val="009D6D70"/>
    <w:rsid w:val="009E363A"/>
    <w:rsid w:val="009E39CA"/>
    <w:rsid w:val="009F09D9"/>
    <w:rsid w:val="009F2367"/>
    <w:rsid w:val="009F5DFB"/>
    <w:rsid w:val="009F6534"/>
    <w:rsid w:val="009F7BA0"/>
    <w:rsid w:val="00A01684"/>
    <w:rsid w:val="00A02676"/>
    <w:rsid w:val="00A028D6"/>
    <w:rsid w:val="00A05732"/>
    <w:rsid w:val="00A07FB0"/>
    <w:rsid w:val="00A113F6"/>
    <w:rsid w:val="00A11B42"/>
    <w:rsid w:val="00A139E4"/>
    <w:rsid w:val="00A142E1"/>
    <w:rsid w:val="00A1522F"/>
    <w:rsid w:val="00A15688"/>
    <w:rsid w:val="00A20FA4"/>
    <w:rsid w:val="00A25EBE"/>
    <w:rsid w:val="00A30030"/>
    <w:rsid w:val="00A35C10"/>
    <w:rsid w:val="00A4065A"/>
    <w:rsid w:val="00A41E8C"/>
    <w:rsid w:val="00A470BF"/>
    <w:rsid w:val="00A51DD2"/>
    <w:rsid w:val="00A55739"/>
    <w:rsid w:val="00A558D9"/>
    <w:rsid w:val="00A56E11"/>
    <w:rsid w:val="00A60F35"/>
    <w:rsid w:val="00A61265"/>
    <w:rsid w:val="00A63E22"/>
    <w:rsid w:val="00A7047C"/>
    <w:rsid w:val="00A70CB1"/>
    <w:rsid w:val="00A7190D"/>
    <w:rsid w:val="00A72364"/>
    <w:rsid w:val="00A73A4D"/>
    <w:rsid w:val="00A74095"/>
    <w:rsid w:val="00A74377"/>
    <w:rsid w:val="00A76661"/>
    <w:rsid w:val="00A7779C"/>
    <w:rsid w:val="00A81BD2"/>
    <w:rsid w:val="00A81CF2"/>
    <w:rsid w:val="00A843C2"/>
    <w:rsid w:val="00A846E8"/>
    <w:rsid w:val="00A849A3"/>
    <w:rsid w:val="00A84E4E"/>
    <w:rsid w:val="00AA15BF"/>
    <w:rsid w:val="00AA27ED"/>
    <w:rsid w:val="00AA3318"/>
    <w:rsid w:val="00AA6863"/>
    <w:rsid w:val="00AA757C"/>
    <w:rsid w:val="00AB0C13"/>
    <w:rsid w:val="00AB33CE"/>
    <w:rsid w:val="00AB4E89"/>
    <w:rsid w:val="00AC37D5"/>
    <w:rsid w:val="00AC6E94"/>
    <w:rsid w:val="00AC71C3"/>
    <w:rsid w:val="00AD3710"/>
    <w:rsid w:val="00AD4862"/>
    <w:rsid w:val="00AE3EA3"/>
    <w:rsid w:val="00AE44EE"/>
    <w:rsid w:val="00AF1932"/>
    <w:rsid w:val="00AF2832"/>
    <w:rsid w:val="00AF2A92"/>
    <w:rsid w:val="00AF376E"/>
    <w:rsid w:val="00AF38A2"/>
    <w:rsid w:val="00AF603C"/>
    <w:rsid w:val="00B05356"/>
    <w:rsid w:val="00B1289A"/>
    <w:rsid w:val="00B15793"/>
    <w:rsid w:val="00B175EB"/>
    <w:rsid w:val="00B23344"/>
    <w:rsid w:val="00B237C1"/>
    <w:rsid w:val="00B246B5"/>
    <w:rsid w:val="00B25038"/>
    <w:rsid w:val="00B27BBA"/>
    <w:rsid w:val="00B34635"/>
    <w:rsid w:val="00B37692"/>
    <w:rsid w:val="00B41B51"/>
    <w:rsid w:val="00B47D6C"/>
    <w:rsid w:val="00B53CD1"/>
    <w:rsid w:val="00B560C7"/>
    <w:rsid w:val="00B57272"/>
    <w:rsid w:val="00B6190A"/>
    <w:rsid w:val="00B64F74"/>
    <w:rsid w:val="00B670C4"/>
    <w:rsid w:val="00B71004"/>
    <w:rsid w:val="00B7585C"/>
    <w:rsid w:val="00B8073E"/>
    <w:rsid w:val="00B8254D"/>
    <w:rsid w:val="00B83EDA"/>
    <w:rsid w:val="00B8617B"/>
    <w:rsid w:val="00B86A67"/>
    <w:rsid w:val="00B91B0E"/>
    <w:rsid w:val="00B92D94"/>
    <w:rsid w:val="00B946CE"/>
    <w:rsid w:val="00B951D6"/>
    <w:rsid w:val="00B95BCF"/>
    <w:rsid w:val="00B96939"/>
    <w:rsid w:val="00B96BBB"/>
    <w:rsid w:val="00B96EBF"/>
    <w:rsid w:val="00B976E1"/>
    <w:rsid w:val="00BA0933"/>
    <w:rsid w:val="00BA4555"/>
    <w:rsid w:val="00BA4620"/>
    <w:rsid w:val="00BA47E4"/>
    <w:rsid w:val="00BA4C57"/>
    <w:rsid w:val="00BA76A6"/>
    <w:rsid w:val="00BB2D77"/>
    <w:rsid w:val="00BB4826"/>
    <w:rsid w:val="00BB6EBC"/>
    <w:rsid w:val="00BC59A4"/>
    <w:rsid w:val="00BC5CFE"/>
    <w:rsid w:val="00BD0267"/>
    <w:rsid w:val="00BD16EB"/>
    <w:rsid w:val="00BD197D"/>
    <w:rsid w:val="00BD25AD"/>
    <w:rsid w:val="00BD3940"/>
    <w:rsid w:val="00BD3EB1"/>
    <w:rsid w:val="00BD46B8"/>
    <w:rsid w:val="00BE0196"/>
    <w:rsid w:val="00BE0B55"/>
    <w:rsid w:val="00BE15EC"/>
    <w:rsid w:val="00BE17E0"/>
    <w:rsid w:val="00BE22F5"/>
    <w:rsid w:val="00BE4779"/>
    <w:rsid w:val="00BF0247"/>
    <w:rsid w:val="00BF0E75"/>
    <w:rsid w:val="00BF7503"/>
    <w:rsid w:val="00BF7C2D"/>
    <w:rsid w:val="00C00B00"/>
    <w:rsid w:val="00C04AE8"/>
    <w:rsid w:val="00C067A3"/>
    <w:rsid w:val="00C131DD"/>
    <w:rsid w:val="00C132FD"/>
    <w:rsid w:val="00C15199"/>
    <w:rsid w:val="00C17F12"/>
    <w:rsid w:val="00C213A2"/>
    <w:rsid w:val="00C241EE"/>
    <w:rsid w:val="00C24507"/>
    <w:rsid w:val="00C246DD"/>
    <w:rsid w:val="00C26DFA"/>
    <w:rsid w:val="00C271D4"/>
    <w:rsid w:val="00C316ED"/>
    <w:rsid w:val="00C33C25"/>
    <w:rsid w:val="00C347F3"/>
    <w:rsid w:val="00C404C3"/>
    <w:rsid w:val="00C43B5A"/>
    <w:rsid w:val="00C45118"/>
    <w:rsid w:val="00C452BD"/>
    <w:rsid w:val="00C461A3"/>
    <w:rsid w:val="00C46F4C"/>
    <w:rsid w:val="00C476AC"/>
    <w:rsid w:val="00C51E87"/>
    <w:rsid w:val="00C548D0"/>
    <w:rsid w:val="00C55A0F"/>
    <w:rsid w:val="00C5714C"/>
    <w:rsid w:val="00C6277D"/>
    <w:rsid w:val="00C62C38"/>
    <w:rsid w:val="00C6736F"/>
    <w:rsid w:val="00C70940"/>
    <w:rsid w:val="00C7508D"/>
    <w:rsid w:val="00C7718F"/>
    <w:rsid w:val="00C77654"/>
    <w:rsid w:val="00C87D90"/>
    <w:rsid w:val="00C91849"/>
    <w:rsid w:val="00CA4286"/>
    <w:rsid w:val="00CA5186"/>
    <w:rsid w:val="00CB1A93"/>
    <w:rsid w:val="00CB3896"/>
    <w:rsid w:val="00CC3517"/>
    <w:rsid w:val="00CC44C9"/>
    <w:rsid w:val="00CC6820"/>
    <w:rsid w:val="00CC6BDD"/>
    <w:rsid w:val="00CC7322"/>
    <w:rsid w:val="00CC7675"/>
    <w:rsid w:val="00CD07C3"/>
    <w:rsid w:val="00CD3534"/>
    <w:rsid w:val="00CD4455"/>
    <w:rsid w:val="00CD73FE"/>
    <w:rsid w:val="00CD7E18"/>
    <w:rsid w:val="00CE6CA2"/>
    <w:rsid w:val="00CE7347"/>
    <w:rsid w:val="00CF0187"/>
    <w:rsid w:val="00CF18F3"/>
    <w:rsid w:val="00CF3E98"/>
    <w:rsid w:val="00CF6F91"/>
    <w:rsid w:val="00CF7A52"/>
    <w:rsid w:val="00D03D2A"/>
    <w:rsid w:val="00D05584"/>
    <w:rsid w:val="00D0732B"/>
    <w:rsid w:val="00D07B41"/>
    <w:rsid w:val="00D11496"/>
    <w:rsid w:val="00D11EF4"/>
    <w:rsid w:val="00D12C95"/>
    <w:rsid w:val="00D14160"/>
    <w:rsid w:val="00D14176"/>
    <w:rsid w:val="00D16657"/>
    <w:rsid w:val="00D21807"/>
    <w:rsid w:val="00D21A03"/>
    <w:rsid w:val="00D239B1"/>
    <w:rsid w:val="00D25676"/>
    <w:rsid w:val="00D25D1C"/>
    <w:rsid w:val="00D34F50"/>
    <w:rsid w:val="00D355CF"/>
    <w:rsid w:val="00D36EBB"/>
    <w:rsid w:val="00D413E1"/>
    <w:rsid w:val="00D41686"/>
    <w:rsid w:val="00D41FE7"/>
    <w:rsid w:val="00D50207"/>
    <w:rsid w:val="00D5230A"/>
    <w:rsid w:val="00D54F95"/>
    <w:rsid w:val="00D55DB1"/>
    <w:rsid w:val="00D66AFA"/>
    <w:rsid w:val="00D71209"/>
    <w:rsid w:val="00D73AB6"/>
    <w:rsid w:val="00D75A2D"/>
    <w:rsid w:val="00D75D9C"/>
    <w:rsid w:val="00D768CC"/>
    <w:rsid w:val="00D83B61"/>
    <w:rsid w:val="00D859E9"/>
    <w:rsid w:val="00D9378C"/>
    <w:rsid w:val="00D94E66"/>
    <w:rsid w:val="00D95308"/>
    <w:rsid w:val="00D97384"/>
    <w:rsid w:val="00DA5253"/>
    <w:rsid w:val="00DA66C2"/>
    <w:rsid w:val="00DA6AF0"/>
    <w:rsid w:val="00DB008B"/>
    <w:rsid w:val="00DB0378"/>
    <w:rsid w:val="00DB0E2C"/>
    <w:rsid w:val="00DB1692"/>
    <w:rsid w:val="00DB1C5D"/>
    <w:rsid w:val="00DB2C12"/>
    <w:rsid w:val="00DB2E70"/>
    <w:rsid w:val="00DB3320"/>
    <w:rsid w:val="00DB3BAF"/>
    <w:rsid w:val="00DB5AAB"/>
    <w:rsid w:val="00DC00E4"/>
    <w:rsid w:val="00DC1A22"/>
    <w:rsid w:val="00DC78E8"/>
    <w:rsid w:val="00DD2A4A"/>
    <w:rsid w:val="00DD5130"/>
    <w:rsid w:val="00DE0123"/>
    <w:rsid w:val="00DE3B62"/>
    <w:rsid w:val="00DF3FDB"/>
    <w:rsid w:val="00DF44AA"/>
    <w:rsid w:val="00E00F20"/>
    <w:rsid w:val="00E0303D"/>
    <w:rsid w:val="00E160DE"/>
    <w:rsid w:val="00E20114"/>
    <w:rsid w:val="00E22E48"/>
    <w:rsid w:val="00E23B87"/>
    <w:rsid w:val="00E24FB4"/>
    <w:rsid w:val="00E2518B"/>
    <w:rsid w:val="00E26346"/>
    <w:rsid w:val="00E31002"/>
    <w:rsid w:val="00E333B0"/>
    <w:rsid w:val="00E36332"/>
    <w:rsid w:val="00E4027D"/>
    <w:rsid w:val="00E51066"/>
    <w:rsid w:val="00E51618"/>
    <w:rsid w:val="00E51E95"/>
    <w:rsid w:val="00E55B3B"/>
    <w:rsid w:val="00E56186"/>
    <w:rsid w:val="00E562F6"/>
    <w:rsid w:val="00E600BE"/>
    <w:rsid w:val="00E60EF6"/>
    <w:rsid w:val="00E61525"/>
    <w:rsid w:val="00E61E71"/>
    <w:rsid w:val="00E702F0"/>
    <w:rsid w:val="00E71818"/>
    <w:rsid w:val="00E72F7F"/>
    <w:rsid w:val="00E74430"/>
    <w:rsid w:val="00E74804"/>
    <w:rsid w:val="00E81E84"/>
    <w:rsid w:val="00E8246B"/>
    <w:rsid w:val="00E85770"/>
    <w:rsid w:val="00E90186"/>
    <w:rsid w:val="00E90803"/>
    <w:rsid w:val="00E933AE"/>
    <w:rsid w:val="00E9660D"/>
    <w:rsid w:val="00E96A06"/>
    <w:rsid w:val="00EA3664"/>
    <w:rsid w:val="00EA3FDF"/>
    <w:rsid w:val="00EA49A4"/>
    <w:rsid w:val="00EA6AED"/>
    <w:rsid w:val="00EA7E71"/>
    <w:rsid w:val="00EB06D8"/>
    <w:rsid w:val="00EB2732"/>
    <w:rsid w:val="00EB60E8"/>
    <w:rsid w:val="00EC2106"/>
    <w:rsid w:val="00EC2B33"/>
    <w:rsid w:val="00EC3CC2"/>
    <w:rsid w:val="00EC4B78"/>
    <w:rsid w:val="00EC62A4"/>
    <w:rsid w:val="00EC75CB"/>
    <w:rsid w:val="00EC7AAC"/>
    <w:rsid w:val="00ED2473"/>
    <w:rsid w:val="00ED7182"/>
    <w:rsid w:val="00ED7C99"/>
    <w:rsid w:val="00EE0E99"/>
    <w:rsid w:val="00EF1947"/>
    <w:rsid w:val="00EF35E2"/>
    <w:rsid w:val="00EF3C33"/>
    <w:rsid w:val="00EF6C44"/>
    <w:rsid w:val="00EF6C67"/>
    <w:rsid w:val="00F011B8"/>
    <w:rsid w:val="00F02038"/>
    <w:rsid w:val="00F03049"/>
    <w:rsid w:val="00F06A75"/>
    <w:rsid w:val="00F10F0E"/>
    <w:rsid w:val="00F118B9"/>
    <w:rsid w:val="00F12EBA"/>
    <w:rsid w:val="00F343AA"/>
    <w:rsid w:val="00F411E4"/>
    <w:rsid w:val="00F426E4"/>
    <w:rsid w:val="00F4627E"/>
    <w:rsid w:val="00F52BA7"/>
    <w:rsid w:val="00F569EC"/>
    <w:rsid w:val="00F60B46"/>
    <w:rsid w:val="00F67A67"/>
    <w:rsid w:val="00F7121B"/>
    <w:rsid w:val="00F71E50"/>
    <w:rsid w:val="00F72875"/>
    <w:rsid w:val="00F75492"/>
    <w:rsid w:val="00F7564C"/>
    <w:rsid w:val="00F80416"/>
    <w:rsid w:val="00F81974"/>
    <w:rsid w:val="00F84354"/>
    <w:rsid w:val="00F84899"/>
    <w:rsid w:val="00F85011"/>
    <w:rsid w:val="00F928BB"/>
    <w:rsid w:val="00F96868"/>
    <w:rsid w:val="00FA0C71"/>
    <w:rsid w:val="00FA410B"/>
    <w:rsid w:val="00FA48DB"/>
    <w:rsid w:val="00FA4A74"/>
    <w:rsid w:val="00FA73ED"/>
    <w:rsid w:val="00FB0DF2"/>
    <w:rsid w:val="00FC016D"/>
    <w:rsid w:val="00FC0681"/>
    <w:rsid w:val="00FC40E9"/>
    <w:rsid w:val="00FC4B6A"/>
    <w:rsid w:val="00FD10A2"/>
    <w:rsid w:val="00FD329F"/>
    <w:rsid w:val="00FD5E3B"/>
    <w:rsid w:val="00FD7196"/>
    <w:rsid w:val="00FE21A8"/>
    <w:rsid w:val="00FE5226"/>
    <w:rsid w:val="00FE5C66"/>
    <w:rsid w:val="00FE5F57"/>
    <w:rsid w:val="00FF12F2"/>
    <w:rsid w:val="00FF3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C33B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2B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B2B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1E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0C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90F"/>
    <w:rPr>
      <w:color w:val="0000FF"/>
      <w:u w:val="single"/>
    </w:rPr>
  </w:style>
  <w:style w:type="table" w:styleId="TableGrid">
    <w:name w:val="Table Grid"/>
    <w:basedOn w:val="TableNormal"/>
    <w:uiPriority w:val="59"/>
    <w:rsid w:val="00C45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123 List Paragraph,List Paragraph1,Recommendation,List Paragraph11,List Paragraph2,Colorful List - Accent 11,Colorful List - Accent 12,ADB paragraph numbering,Liste 1,References,List Paragraph (numbered (a)),ANNEX,Dot pt,F5 List Paragraph"/>
    <w:basedOn w:val="Normal"/>
    <w:link w:val="ListParagraphChar"/>
    <w:uiPriority w:val="34"/>
    <w:qFormat/>
    <w:rsid w:val="00DB3320"/>
    <w:pPr>
      <w:ind w:left="720"/>
      <w:contextualSpacing/>
    </w:pPr>
    <w:rPr>
      <w:rFonts w:ascii="Times New Roman" w:eastAsia="Times New Roman" w:hAnsi="Times New Roman" w:cs="Times New Roman"/>
      <w:lang w:val="en-ZA"/>
    </w:rPr>
  </w:style>
  <w:style w:type="paragraph" w:styleId="Header">
    <w:name w:val="header"/>
    <w:basedOn w:val="Normal"/>
    <w:link w:val="HeaderChar"/>
    <w:uiPriority w:val="99"/>
    <w:unhideWhenUsed/>
    <w:rsid w:val="00E600BE"/>
    <w:pPr>
      <w:tabs>
        <w:tab w:val="center" w:pos="4320"/>
        <w:tab w:val="right" w:pos="8640"/>
      </w:tabs>
    </w:pPr>
  </w:style>
  <w:style w:type="character" w:customStyle="1" w:styleId="HeaderChar">
    <w:name w:val="Header Char"/>
    <w:basedOn w:val="DefaultParagraphFont"/>
    <w:link w:val="Header"/>
    <w:uiPriority w:val="99"/>
    <w:rsid w:val="00E600BE"/>
  </w:style>
  <w:style w:type="paragraph" w:styleId="Footer">
    <w:name w:val="footer"/>
    <w:basedOn w:val="Normal"/>
    <w:link w:val="FooterChar"/>
    <w:uiPriority w:val="99"/>
    <w:unhideWhenUsed/>
    <w:rsid w:val="00E600BE"/>
    <w:pPr>
      <w:tabs>
        <w:tab w:val="center" w:pos="4320"/>
        <w:tab w:val="right" w:pos="8640"/>
      </w:tabs>
    </w:pPr>
  </w:style>
  <w:style w:type="character" w:customStyle="1" w:styleId="FooterChar">
    <w:name w:val="Footer Char"/>
    <w:basedOn w:val="DefaultParagraphFont"/>
    <w:link w:val="Footer"/>
    <w:uiPriority w:val="99"/>
    <w:rsid w:val="00E600BE"/>
  </w:style>
  <w:style w:type="character" w:styleId="PageNumber">
    <w:name w:val="page number"/>
    <w:basedOn w:val="DefaultParagraphFont"/>
    <w:uiPriority w:val="99"/>
    <w:semiHidden/>
    <w:unhideWhenUsed/>
    <w:rsid w:val="00E600BE"/>
  </w:style>
  <w:style w:type="paragraph" w:styleId="NormalWeb">
    <w:name w:val="Normal (Web)"/>
    <w:basedOn w:val="Normal"/>
    <w:uiPriority w:val="99"/>
    <w:unhideWhenUsed/>
    <w:rsid w:val="003C6502"/>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C6502"/>
    <w:rPr>
      <w:sz w:val="16"/>
      <w:szCs w:val="16"/>
    </w:rPr>
  </w:style>
  <w:style w:type="paragraph" w:styleId="CommentText">
    <w:name w:val="annotation text"/>
    <w:basedOn w:val="Normal"/>
    <w:link w:val="CommentTextChar"/>
    <w:uiPriority w:val="99"/>
    <w:semiHidden/>
    <w:unhideWhenUsed/>
    <w:rsid w:val="003C6502"/>
    <w:rPr>
      <w:rFonts w:ascii="Times New Roman" w:eastAsia="Times New Roman" w:hAnsi="Times New Roman" w:cs="Times New Roman"/>
      <w:sz w:val="20"/>
      <w:szCs w:val="20"/>
      <w:lang w:val="en-ZA"/>
    </w:rPr>
  </w:style>
  <w:style w:type="character" w:customStyle="1" w:styleId="CommentTextChar">
    <w:name w:val="Comment Text Char"/>
    <w:basedOn w:val="DefaultParagraphFont"/>
    <w:link w:val="CommentText"/>
    <w:uiPriority w:val="99"/>
    <w:semiHidden/>
    <w:rsid w:val="003C6502"/>
    <w:rPr>
      <w:rFonts w:ascii="Times New Roman" w:eastAsia="Times New Roman" w:hAnsi="Times New Roman" w:cs="Times New Roman"/>
      <w:sz w:val="20"/>
      <w:szCs w:val="20"/>
      <w:lang w:val="en-ZA"/>
    </w:rPr>
  </w:style>
  <w:style w:type="paragraph" w:styleId="BalloonText">
    <w:name w:val="Balloon Text"/>
    <w:basedOn w:val="Normal"/>
    <w:link w:val="BalloonTextChar"/>
    <w:uiPriority w:val="99"/>
    <w:semiHidden/>
    <w:unhideWhenUsed/>
    <w:rsid w:val="003C6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502"/>
    <w:rPr>
      <w:rFonts w:ascii="Lucida Grande" w:hAnsi="Lucida Grande" w:cs="Lucida Grande"/>
      <w:sz w:val="18"/>
      <w:szCs w:val="18"/>
    </w:rPr>
  </w:style>
  <w:style w:type="character" w:customStyle="1" w:styleId="Heading1Char">
    <w:name w:val="Heading 1 Char"/>
    <w:basedOn w:val="DefaultParagraphFont"/>
    <w:link w:val="Heading1"/>
    <w:uiPriority w:val="9"/>
    <w:rsid w:val="005B2B8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B2B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1EF4"/>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11EF4"/>
  </w:style>
  <w:style w:type="paragraph" w:styleId="TOC2">
    <w:name w:val="toc 2"/>
    <w:basedOn w:val="Normal"/>
    <w:next w:val="Normal"/>
    <w:autoRedefine/>
    <w:uiPriority w:val="39"/>
    <w:unhideWhenUsed/>
    <w:rsid w:val="00D11EF4"/>
    <w:pPr>
      <w:ind w:left="240"/>
    </w:pPr>
  </w:style>
  <w:style w:type="paragraph" w:styleId="TOC3">
    <w:name w:val="toc 3"/>
    <w:basedOn w:val="Normal"/>
    <w:next w:val="Normal"/>
    <w:autoRedefine/>
    <w:uiPriority w:val="39"/>
    <w:unhideWhenUsed/>
    <w:rsid w:val="00D11EF4"/>
    <w:pPr>
      <w:ind w:left="480"/>
    </w:pPr>
  </w:style>
  <w:style w:type="paragraph" w:styleId="TOC4">
    <w:name w:val="toc 4"/>
    <w:basedOn w:val="Normal"/>
    <w:next w:val="Normal"/>
    <w:autoRedefine/>
    <w:uiPriority w:val="39"/>
    <w:unhideWhenUsed/>
    <w:rsid w:val="00D11EF4"/>
    <w:pPr>
      <w:ind w:left="720"/>
    </w:pPr>
  </w:style>
  <w:style w:type="paragraph" w:styleId="TOC5">
    <w:name w:val="toc 5"/>
    <w:basedOn w:val="Normal"/>
    <w:next w:val="Normal"/>
    <w:autoRedefine/>
    <w:uiPriority w:val="39"/>
    <w:unhideWhenUsed/>
    <w:rsid w:val="00D11EF4"/>
    <w:pPr>
      <w:ind w:left="960"/>
    </w:pPr>
  </w:style>
  <w:style w:type="paragraph" w:styleId="TOC6">
    <w:name w:val="toc 6"/>
    <w:basedOn w:val="Normal"/>
    <w:next w:val="Normal"/>
    <w:autoRedefine/>
    <w:uiPriority w:val="39"/>
    <w:unhideWhenUsed/>
    <w:rsid w:val="00D11EF4"/>
    <w:pPr>
      <w:ind w:left="1200"/>
    </w:pPr>
  </w:style>
  <w:style w:type="paragraph" w:styleId="TOC7">
    <w:name w:val="toc 7"/>
    <w:basedOn w:val="Normal"/>
    <w:next w:val="Normal"/>
    <w:autoRedefine/>
    <w:uiPriority w:val="39"/>
    <w:unhideWhenUsed/>
    <w:rsid w:val="00D11EF4"/>
    <w:pPr>
      <w:ind w:left="1440"/>
    </w:pPr>
  </w:style>
  <w:style w:type="paragraph" w:styleId="TOC8">
    <w:name w:val="toc 8"/>
    <w:basedOn w:val="Normal"/>
    <w:next w:val="Normal"/>
    <w:autoRedefine/>
    <w:uiPriority w:val="39"/>
    <w:unhideWhenUsed/>
    <w:rsid w:val="00D11EF4"/>
    <w:pPr>
      <w:ind w:left="1680"/>
    </w:pPr>
  </w:style>
  <w:style w:type="paragraph" w:styleId="TOC9">
    <w:name w:val="toc 9"/>
    <w:basedOn w:val="Normal"/>
    <w:next w:val="Normal"/>
    <w:autoRedefine/>
    <w:uiPriority w:val="39"/>
    <w:unhideWhenUsed/>
    <w:rsid w:val="00D11EF4"/>
    <w:pPr>
      <w:ind w:left="1920"/>
    </w:pPr>
  </w:style>
  <w:style w:type="paragraph" w:styleId="FootnoteText">
    <w:name w:val="footnote text"/>
    <w:basedOn w:val="Normal"/>
    <w:link w:val="FootnoteTextChar"/>
    <w:uiPriority w:val="99"/>
    <w:unhideWhenUsed/>
    <w:rsid w:val="00C7508D"/>
  </w:style>
  <w:style w:type="character" w:customStyle="1" w:styleId="FootnoteTextChar">
    <w:name w:val="Footnote Text Char"/>
    <w:basedOn w:val="DefaultParagraphFont"/>
    <w:link w:val="FootnoteText"/>
    <w:uiPriority w:val="99"/>
    <w:rsid w:val="00C7508D"/>
  </w:style>
  <w:style w:type="character" w:styleId="FootnoteReference">
    <w:name w:val="footnote reference"/>
    <w:basedOn w:val="DefaultParagraphFont"/>
    <w:uiPriority w:val="99"/>
    <w:unhideWhenUsed/>
    <w:rsid w:val="00C7508D"/>
    <w:rPr>
      <w:vertAlign w:val="superscript"/>
    </w:rPr>
  </w:style>
  <w:style w:type="paragraph" w:styleId="NoSpacing">
    <w:name w:val="No Spacing"/>
    <w:uiPriority w:val="1"/>
    <w:qFormat/>
    <w:rsid w:val="00FA410B"/>
    <w:rPr>
      <w:rFonts w:eastAsiaTheme="minorHAnsi"/>
      <w:sz w:val="22"/>
      <w:szCs w:val="22"/>
      <w:lang w:val="uz-Cyrl-UZ"/>
    </w:rPr>
  </w:style>
  <w:style w:type="paragraph" w:styleId="CommentSubject">
    <w:name w:val="annotation subject"/>
    <w:basedOn w:val="CommentText"/>
    <w:next w:val="CommentText"/>
    <w:link w:val="CommentSubjectChar"/>
    <w:uiPriority w:val="99"/>
    <w:semiHidden/>
    <w:unhideWhenUsed/>
    <w:rsid w:val="00AA27ED"/>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AA27ED"/>
    <w:rPr>
      <w:rFonts w:ascii="Times New Roman" w:eastAsia="Times New Roman" w:hAnsi="Times New Roman" w:cs="Times New Roman"/>
      <w:b/>
      <w:bCs/>
      <w:sz w:val="20"/>
      <w:szCs w:val="20"/>
      <w:lang w:val="en-ZA"/>
    </w:rPr>
  </w:style>
  <w:style w:type="character" w:customStyle="1" w:styleId="Heading4Char">
    <w:name w:val="Heading 4 Char"/>
    <w:basedOn w:val="DefaultParagraphFont"/>
    <w:link w:val="Heading4"/>
    <w:uiPriority w:val="9"/>
    <w:rsid w:val="00AB0C13"/>
    <w:rPr>
      <w:rFonts w:asciiTheme="majorHAnsi" w:eastAsiaTheme="majorEastAsia" w:hAnsiTheme="majorHAnsi" w:cstheme="majorBidi"/>
      <w:i/>
      <w:iCs/>
      <w:color w:val="365F91" w:themeColor="accent1" w:themeShade="BF"/>
    </w:rPr>
  </w:style>
  <w:style w:type="paragraph" w:customStyle="1" w:styleId="Default">
    <w:name w:val="Default"/>
    <w:rsid w:val="00103B0E"/>
    <w:pPr>
      <w:widowControl w:val="0"/>
      <w:autoSpaceDE w:val="0"/>
      <w:autoSpaceDN w:val="0"/>
      <w:adjustRightInd w:val="0"/>
    </w:pPr>
    <w:rPr>
      <w:rFonts w:ascii="Courier" w:eastAsia="Times New Roman" w:hAnsi="Courier" w:cs="Courier"/>
      <w:color w:val="000000"/>
    </w:rPr>
  </w:style>
  <w:style w:type="character" w:customStyle="1" w:styleId="ListParagraphChar">
    <w:name w:val="List Paragraph Char"/>
    <w:aliases w:val="123 List Paragraph Char,List Paragraph1 Char,Recommendation Char,List Paragraph11 Char,List Paragraph2 Char,Colorful List - Accent 11 Char,Colorful List - Accent 12 Char,ADB paragraph numbering Char,Liste 1 Char,References Char"/>
    <w:link w:val="ListParagraph"/>
    <w:uiPriority w:val="34"/>
    <w:qFormat/>
    <w:rsid w:val="00103B0E"/>
    <w:rPr>
      <w:rFonts w:ascii="Times New Roman" w:eastAsia="Times New Roman" w:hAnsi="Times New Roman" w:cs="Times New Roman"/>
      <w:lang w:val="en-ZA"/>
    </w:rPr>
  </w:style>
  <w:style w:type="table" w:customStyle="1" w:styleId="TableGrid2">
    <w:name w:val="Table Grid2"/>
    <w:basedOn w:val="TableNormal"/>
    <w:next w:val="TableGrid"/>
    <w:uiPriority w:val="39"/>
    <w:rsid w:val="00103B0E"/>
    <w:rPr>
      <w:rFonts w:ascii="Times New Roman" w:eastAsia="Times New Roman" w:hAnsi="Times New Roman" w:cs="Times New Roman"/>
      <w:sz w:val="20"/>
      <w:szCs w:val="20"/>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bStandard">
    <w:name w:val="CabStandard"/>
    <w:basedOn w:val="Normal"/>
    <w:rsid w:val="00103B0E"/>
    <w:pPr>
      <w:numPr>
        <w:numId w:val="2"/>
      </w:numPr>
      <w:spacing w:after="240"/>
    </w:pPr>
    <w:rPr>
      <w:rFonts w:ascii="Times New Roman" w:eastAsia="Times New Roman" w:hAnsi="Times New Roman" w:cs="Times New Roman"/>
      <w:szCs w:val="20"/>
      <w:lang w:val="en-GB" w:eastAsia="ja-JP"/>
    </w:rPr>
  </w:style>
  <w:style w:type="paragraph" w:styleId="Bibliography">
    <w:name w:val="Bibliography"/>
    <w:basedOn w:val="Normal"/>
    <w:next w:val="Normal"/>
    <w:uiPriority w:val="37"/>
    <w:semiHidden/>
    <w:unhideWhenUsed/>
    <w:rsid w:val="00F426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2B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B2B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1E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0C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90F"/>
    <w:rPr>
      <w:color w:val="0000FF"/>
      <w:u w:val="single"/>
    </w:rPr>
  </w:style>
  <w:style w:type="table" w:styleId="TableGrid">
    <w:name w:val="Table Grid"/>
    <w:basedOn w:val="TableNormal"/>
    <w:uiPriority w:val="59"/>
    <w:rsid w:val="00C45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123 List Paragraph,List Paragraph1,Recommendation,List Paragraph11,List Paragraph2,Colorful List - Accent 11,Colorful List - Accent 12,ADB paragraph numbering,Liste 1,References,List Paragraph (numbered (a)),ANNEX,Dot pt,F5 List Paragraph"/>
    <w:basedOn w:val="Normal"/>
    <w:link w:val="ListParagraphChar"/>
    <w:uiPriority w:val="34"/>
    <w:qFormat/>
    <w:rsid w:val="00DB3320"/>
    <w:pPr>
      <w:ind w:left="720"/>
      <w:contextualSpacing/>
    </w:pPr>
    <w:rPr>
      <w:rFonts w:ascii="Times New Roman" w:eastAsia="Times New Roman" w:hAnsi="Times New Roman" w:cs="Times New Roman"/>
      <w:lang w:val="en-ZA"/>
    </w:rPr>
  </w:style>
  <w:style w:type="paragraph" w:styleId="Header">
    <w:name w:val="header"/>
    <w:basedOn w:val="Normal"/>
    <w:link w:val="HeaderChar"/>
    <w:uiPriority w:val="99"/>
    <w:unhideWhenUsed/>
    <w:rsid w:val="00E600BE"/>
    <w:pPr>
      <w:tabs>
        <w:tab w:val="center" w:pos="4320"/>
        <w:tab w:val="right" w:pos="8640"/>
      </w:tabs>
    </w:pPr>
  </w:style>
  <w:style w:type="character" w:customStyle="1" w:styleId="HeaderChar">
    <w:name w:val="Header Char"/>
    <w:basedOn w:val="DefaultParagraphFont"/>
    <w:link w:val="Header"/>
    <w:uiPriority w:val="99"/>
    <w:rsid w:val="00E600BE"/>
  </w:style>
  <w:style w:type="paragraph" w:styleId="Footer">
    <w:name w:val="footer"/>
    <w:basedOn w:val="Normal"/>
    <w:link w:val="FooterChar"/>
    <w:uiPriority w:val="99"/>
    <w:unhideWhenUsed/>
    <w:rsid w:val="00E600BE"/>
    <w:pPr>
      <w:tabs>
        <w:tab w:val="center" w:pos="4320"/>
        <w:tab w:val="right" w:pos="8640"/>
      </w:tabs>
    </w:pPr>
  </w:style>
  <w:style w:type="character" w:customStyle="1" w:styleId="FooterChar">
    <w:name w:val="Footer Char"/>
    <w:basedOn w:val="DefaultParagraphFont"/>
    <w:link w:val="Footer"/>
    <w:uiPriority w:val="99"/>
    <w:rsid w:val="00E600BE"/>
  </w:style>
  <w:style w:type="character" w:styleId="PageNumber">
    <w:name w:val="page number"/>
    <w:basedOn w:val="DefaultParagraphFont"/>
    <w:uiPriority w:val="99"/>
    <w:semiHidden/>
    <w:unhideWhenUsed/>
    <w:rsid w:val="00E600BE"/>
  </w:style>
  <w:style w:type="paragraph" w:styleId="NormalWeb">
    <w:name w:val="Normal (Web)"/>
    <w:basedOn w:val="Normal"/>
    <w:uiPriority w:val="99"/>
    <w:unhideWhenUsed/>
    <w:rsid w:val="003C6502"/>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C6502"/>
    <w:rPr>
      <w:sz w:val="16"/>
      <w:szCs w:val="16"/>
    </w:rPr>
  </w:style>
  <w:style w:type="paragraph" w:styleId="CommentText">
    <w:name w:val="annotation text"/>
    <w:basedOn w:val="Normal"/>
    <w:link w:val="CommentTextChar"/>
    <w:uiPriority w:val="99"/>
    <w:semiHidden/>
    <w:unhideWhenUsed/>
    <w:rsid w:val="003C6502"/>
    <w:rPr>
      <w:rFonts w:ascii="Times New Roman" w:eastAsia="Times New Roman" w:hAnsi="Times New Roman" w:cs="Times New Roman"/>
      <w:sz w:val="20"/>
      <w:szCs w:val="20"/>
      <w:lang w:val="en-ZA"/>
    </w:rPr>
  </w:style>
  <w:style w:type="character" w:customStyle="1" w:styleId="CommentTextChar">
    <w:name w:val="Comment Text Char"/>
    <w:basedOn w:val="DefaultParagraphFont"/>
    <w:link w:val="CommentText"/>
    <w:uiPriority w:val="99"/>
    <w:semiHidden/>
    <w:rsid w:val="003C6502"/>
    <w:rPr>
      <w:rFonts w:ascii="Times New Roman" w:eastAsia="Times New Roman" w:hAnsi="Times New Roman" w:cs="Times New Roman"/>
      <w:sz w:val="20"/>
      <w:szCs w:val="20"/>
      <w:lang w:val="en-ZA"/>
    </w:rPr>
  </w:style>
  <w:style w:type="paragraph" w:styleId="BalloonText">
    <w:name w:val="Balloon Text"/>
    <w:basedOn w:val="Normal"/>
    <w:link w:val="BalloonTextChar"/>
    <w:uiPriority w:val="99"/>
    <w:semiHidden/>
    <w:unhideWhenUsed/>
    <w:rsid w:val="003C6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502"/>
    <w:rPr>
      <w:rFonts w:ascii="Lucida Grande" w:hAnsi="Lucida Grande" w:cs="Lucida Grande"/>
      <w:sz w:val="18"/>
      <w:szCs w:val="18"/>
    </w:rPr>
  </w:style>
  <w:style w:type="character" w:customStyle="1" w:styleId="Heading1Char">
    <w:name w:val="Heading 1 Char"/>
    <w:basedOn w:val="DefaultParagraphFont"/>
    <w:link w:val="Heading1"/>
    <w:uiPriority w:val="9"/>
    <w:rsid w:val="005B2B8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B2B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1EF4"/>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11EF4"/>
  </w:style>
  <w:style w:type="paragraph" w:styleId="TOC2">
    <w:name w:val="toc 2"/>
    <w:basedOn w:val="Normal"/>
    <w:next w:val="Normal"/>
    <w:autoRedefine/>
    <w:uiPriority w:val="39"/>
    <w:unhideWhenUsed/>
    <w:rsid w:val="00D11EF4"/>
    <w:pPr>
      <w:ind w:left="240"/>
    </w:pPr>
  </w:style>
  <w:style w:type="paragraph" w:styleId="TOC3">
    <w:name w:val="toc 3"/>
    <w:basedOn w:val="Normal"/>
    <w:next w:val="Normal"/>
    <w:autoRedefine/>
    <w:uiPriority w:val="39"/>
    <w:unhideWhenUsed/>
    <w:rsid w:val="00D11EF4"/>
    <w:pPr>
      <w:ind w:left="480"/>
    </w:pPr>
  </w:style>
  <w:style w:type="paragraph" w:styleId="TOC4">
    <w:name w:val="toc 4"/>
    <w:basedOn w:val="Normal"/>
    <w:next w:val="Normal"/>
    <w:autoRedefine/>
    <w:uiPriority w:val="39"/>
    <w:unhideWhenUsed/>
    <w:rsid w:val="00D11EF4"/>
    <w:pPr>
      <w:ind w:left="720"/>
    </w:pPr>
  </w:style>
  <w:style w:type="paragraph" w:styleId="TOC5">
    <w:name w:val="toc 5"/>
    <w:basedOn w:val="Normal"/>
    <w:next w:val="Normal"/>
    <w:autoRedefine/>
    <w:uiPriority w:val="39"/>
    <w:unhideWhenUsed/>
    <w:rsid w:val="00D11EF4"/>
    <w:pPr>
      <w:ind w:left="960"/>
    </w:pPr>
  </w:style>
  <w:style w:type="paragraph" w:styleId="TOC6">
    <w:name w:val="toc 6"/>
    <w:basedOn w:val="Normal"/>
    <w:next w:val="Normal"/>
    <w:autoRedefine/>
    <w:uiPriority w:val="39"/>
    <w:unhideWhenUsed/>
    <w:rsid w:val="00D11EF4"/>
    <w:pPr>
      <w:ind w:left="1200"/>
    </w:pPr>
  </w:style>
  <w:style w:type="paragraph" w:styleId="TOC7">
    <w:name w:val="toc 7"/>
    <w:basedOn w:val="Normal"/>
    <w:next w:val="Normal"/>
    <w:autoRedefine/>
    <w:uiPriority w:val="39"/>
    <w:unhideWhenUsed/>
    <w:rsid w:val="00D11EF4"/>
    <w:pPr>
      <w:ind w:left="1440"/>
    </w:pPr>
  </w:style>
  <w:style w:type="paragraph" w:styleId="TOC8">
    <w:name w:val="toc 8"/>
    <w:basedOn w:val="Normal"/>
    <w:next w:val="Normal"/>
    <w:autoRedefine/>
    <w:uiPriority w:val="39"/>
    <w:unhideWhenUsed/>
    <w:rsid w:val="00D11EF4"/>
    <w:pPr>
      <w:ind w:left="1680"/>
    </w:pPr>
  </w:style>
  <w:style w:type="paragraph" w:styleId="TOC9">
    <w:name w:val="toc 9"/>
    <w:basedOn w:val="Normal"/>
    <w:next w:val="Normal"/>
    <w:autoRedefine/>
    <w:uiPriority w:val="39"/>
    <w:unhideWhenUsed/>
    <w:rsid w:val="00D11EF4"/>
    <w:pPr>
      <w:ind w:left="1920"/>
    </w:pPr>
  </w:style>
  <w:style w:type="paragraph" w:styleId="FootnoteText">
    <w:name w:val="footnote text"/>
    <w:basedOn w:val="Normal"/>
    <w:link w:val="FootnoteTextChar"/>
    <w:uiPriority w:val="99"/>
    <w:unhideWhenUsed/>
    <w:rsid w:val="00C7508D"/>
  </w:style>
  <w:style w:type="character" w:customStyle="1" w:styleId="FootnoteTextChar">
    <w:name w:val="Footnote Text Char"/>
    <w:basedOn w:val="DefaultParagraphFont"/>
    <w:link w:val="FootnoteText"/>
    <w:uiPriority w:val="99"/>
    <w:rsid w:val="00C7508D"/>
  </w:style>
  <w:style w:type="character" w:styleId="FootnoteReference">
    <w:name w:val="footnote reference"/>
    <w:basedOn w:val="DefaultParagraphFont"/>
    <w:uiPriority w:val="99"/>
    <w:unhideWhenUsed/>
    <w:rsid w:val="00C7508D"/>
    <w:rPr>
      <w:vertAlign w:val="superscript"/>
    </w:rPr>
  </w:style>
  <w:style w:type="paragraph" w:styleId="NoSpacing">
    <w:name w:val="No Spacing"/>
    <w:uiPriority w:val="1"/>
    <w:qFormat/>
    <w:rsid w:val="00FA410B"/>
    <w:rPr>
      <w:rFonts w:eastAsiaTheme="minorHAnsi"/>
      <w:sz w:val="22"/>
      <w:szCs w:val="22"/>
      <w:lang w:val="uz-Cyrl-UZ"/>
    </w:rPr>
  </w:style>
  <w:style w:type="paragraph" w:styleId="CommentSubject">
    <w:name w:val="annotation subject"/>
    <w:basedOn w:val="CommentText"/>
    <w:next w:val="CommentText"/>
    <w:link w:val="CommentSubjectChar"/>
    <w:uiPriority w:val="99"/>
    <w:semiHidden/>
    <w:unhideWhenUsed/>
    <w:rsid w:val="00AA27ED"/>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AA27ED"/>
    <w:rPr>
      <w:rFonts w:ascii="Times New Roman" w:eastAsia="Times New Roman" w:hAnsi="Times New Roman" w:cs="Times New Roman"/>
      <w:b/>
      <w:bCs/>
      <w:sz w:val="20"/>
      <w:szCs w:val="20"/>
      <w:lang w:val="en-ZA"/>
    </w:rPr>
  </w:style>
  <w:style w:type="character" w:customStyle="1" w:styleId="Heading4Char">
    <w:name w:val="Heading 4 Char"/>
    <w:basedOn w:val="DefaultParagraphFont"/>
    <w:link w:val="Heading4"/>
    <w:uiPriority w:val="9"/>
    <w:rsid w:val="00AB0C13"/>
    <w:rPr>
      <w:rFonts w:asciiTheme="majorHAnsi" w:eastAsiaTheme="majorEastAsia" w:hAnsiTheme="majorHAnsi" w:cstheme="majorBidi"/>
      <w:i/>
      <w:iCs/>
      <w:color w:val="365F91" w:themeColor="accent1" w:themeShade="BF"/>
    </w:rPr>
  </w:style>
  <w:style w:type="paragraph" w:customStyle="1" w:styleId="Default">
    <w:name w:val="Default"/>
    <w:rsid w:val="00103B0E"/>
    <w:pPr>
      <w:widowControl w:val="0"/>
      <w:autoSpaceDE w:val="0"/>
      <w:autoSpaceDN w:val="0"/>
      <w:adjustRightInd w:val="0"/>
    </w:pPr>
    <w:rPr>
      <w:rFonts w:ascii="Courier" w:eastAsia="Times New Roman" w:hAnsi="Courier" w:cs="Courier"/>
      <w:color w:val="000000"/>
    </w:rPr>
  </w:style>
  <w:style w:type="character" w:customStyle="1" w:styleId="ListParagraphChar">
    <w:name w:val="List Paragraph Char"/>
    <w:aliases w:val="123 List Paragraph Char,List Paragraph1 Char,Recommendation Char,List Paragraph11 Char,List Paragraph2 Char,Colorful List - Accent 11 Char,Colorful List - Accent 12 Char,ADB paragraph numbering Char,Liste 1 Char,References Char"/>
    <w:link w:val="ListParagraph"/>
    <w:uiPriority w:val="34"/>
    <w:qFormat/>
    <w:rsid w:val="00103B0E"/>
    <w:rPr>
      <w:rFonts w:ascii="Times New Roman" w:eastAsia="Times New Roman" w:hAnsi="Times New Roman" w:cs="Times New Roman"/>
      <w:lang w:val="en-ZA"/>
    </w:rPr>
  </w:style>
  <w:style w:type="table" w:customStyle="1" w:styleId="TableGrid2">
    <w:name w:val="Table Grid2"/>
    <w:basedOn w:val="TableNormal"/>
    <w:next w:val="TableGrid"/>
    <w:uiPriority w:val="39"/>
    <w:rsid w:val="00103B0E"/>
    <w:rPr>
      <w:rFonts w:ascii="Times New Roman" w:eastAsia="Times New Roman" w:hAnsi="Times New Roman" w:cs="Times New Roman"/>
      <w:sz w:val="20"/>
      <w:szCs w:val="20"/>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bStandard">
    <w:name w:val="CabStandard"/>
    <w:basedOn w:val="Normal"/>
    <w:rsid w:val="00103B0E"/>
    <w:pPr>
      <w:numPr>
        <w:numId w:val="2"/>
      </w:numPr>
      <w:spacing w:after="240"/>
    </w:pPr>
    <w:rPr>
      <w:rFonts w:ascii="Times New Roman" w:eastAsia="Times New Roman" w:hAnsi="Times New Roman" w:cs="Times New Roman"/>
      <w:szCs w:val="20"/>
      <w:lang w:val="en-GB" w:eastAsia="ja-JP"/>
    </w:rPr>
  </w:style>
  <w:style w:type="paragraph" w:styleId="Bibliography">
    <w:name w:val="Bibliography"/>
    <w:basedOn w:val="Normal"/>
    <w:next w:val="Normal"/>
    <w:uiPriority w:val="37"/>
    <w:semiHidden/>
    <w:unhideWhenUsed/>
    <w:rsid w:val="00F42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477">
      <w:bodyDiv w:val="1"/>
      <w:marLeft w:val="0"/>
      <w:marRight w:val="0"/>
      <w:marTop w:val="0"/>
      <w:marBottom w:val="0"/>
      <w:divBdr>
        <w:top w:val="none" w:sz="0" w:space="0" w:color="auto"/>
        <w:left w:val="none" w:sz="0" w:space="0" w:color="auto"/>
        <w:bottom w:val="none" w:sz="0" w:space="0" w:color="auto"/>
        <w:right w:val="none" w:sz="0" w:space="0" w:color="auto"/>
      </w:divBdr>
      <w:divsChild>
        <w:div w:id="898440337">
          <w:marLeft w:val="446"/>
          <w:marRight w:val="0"/>
          <w:marTop w:val="0"/>
          <w:marBottom w:val="0"/>
          <w:divBdr>
            <w:top w:val="none" w:sz="0" w:space="0" w:color="auto"/>
            <w:left w:val="none" w:sz="0" w:space="0" w:color="auto"/>
            <w:bottom w:val="none" w:sz="0" w:space="0" w:color="auto"/>
            <w:right w:val="none" w:sz="0" w:space="0" w:color="auto"/>
          </w:divBdr>
        </w:div>
      </w:divsChild>
    </w:div>
    <w:div w:id="49887131">
      <w:bodyDiv w:val="1"/>
      <w:marLeft w:val="0"/>
      <w:marRight w:val="0"/>
      <w:marTop w:val="0"/>
      <w:marBottom w:val="0"/>
      <w:divBdr>
        <w:top w:val="none" w:sz="0" w:space="0" w:color="auto"/>
        <w:left w:val="none" w:sz="0" w:space="0" w:color="auto"/>
        <w:bottom w:val="none" w:sz="0" w:space="0" w:color="auto"/>
        <w:right w:val="none" w:sz="0" w:space="0" w:color="auto"/>
      </w:divBdr>
    </w:div>
    <w:div w:id="87317042">
      <w:bodyDiv w:val="1"/>
      <w:marLeft w:val="0"/>
      <w:marRight w:val="0"/>
      <w:marTop w:val="0"/>
      <w:marBottom w:val="0"/>
      <w:divBdr>
        <w:top w:val="none" w:sz="0" w:space="0" w:color="auto"/>
        <w:left w:val="none" w:sz="0" w:space="0" w:color="auto"/>
        <w:bottom w:val="none" w:sz="0" w:space="0" w:color="auto"/>
        <w:right w:val="none" w:sz="0" w:space="0" w:color="auto"/>
      </w:divBdr>
      <w:divsChild>
        <w:div w:id="648822456">
          <w:marLeft w:val="446"/>
          <w:marRight w:val="0"/>
          <w:marTop w:val="0"/>
          <w:marBottom w:val="0"/>
          <w:divBdr>
            <w:top w:val="none" w:sz="0" w:space="0" w:color="auto"/>
            <w:left w:val="none" w:sz="0" w:space="0" w:color="auto"/>
            <w:bottom w:val="none" w:sz="0" w:space="0" w:color="auto"/>
            <w:right w:val="none" w:sz="0" w:space="0" w:color="auto"/>
          </w:divBdr>
        </w:div>
        <w:div w:id="1472746412">
          <w:marLeft w:val="446"/>
          <w:marRight w:val="0"/>
          <w:marTop w:val="0"/>
          <w:marBottom w:val="0"/>
          <w:divBdr>
            <w:top w:val="none" w:sz="0" w:space="0" w:color="auto"/>
            <w:left w:val="none" w:sz="0" w:space="0" w:color="auto"/>
            <w:bottom w:val="none" w:sz="0" w:space="0" w:color="auto"/>
            <w:right w:val="none" w:sz="0" w:space="0" w:color="auto"/>
          </w:divBdr>
        </w:div>
      </w:divsChild>
    </w:div>
    <w:div w:id="113325942">
      <w:bodyDiv w:val="1"/>
      <w:marLeft w:val="0"/>
      <w:marRight w:val="0"/>
      <w:marTop w:val="0"/>
      <w:marBottom w:val="0"/>
      <w:divBdr>
        <w:top w:val="none" w:sz="0" w:space="0" w:color="auto"/>
        <w:left w:val="none" w:sz="0" w:space="0" w:color="auto"/>
        <w:bottom w:val="none" w:sz="0" w:space="0" w:color="auto"/>
        <w:right w:val="none" w:sz="0" w:space="0" w:color="auto"/>
      </w:divBdr>
    </w:div>
    <w:div w:id="184759057">
      <w:bodyDiv w:val="1"/>
      <w:marLeft w:val="0"/>
      <w:marRight w:val="0"/>
      <w:marTop w:val="0"/>
      <w:marBottom w:val="0"/>
      <w:divBdr>
        <w:top w:val="none" w:sz="0" w:space="0" w:color="auto"/>
        <w:left w:val="none" w:sz="0" w:space="0" w:color="auto"/>
        <w:bottom w:val="none" w:sz="0" w:space="0" w:color="auto"/>
        <w:right w:val="none" w:sz="0" w:space="0" w:color="auto"/>
      </w:divBdr>
    </w:div>
    <w:div w:id="216742512">
      <w:bodyDiv w:val="1"/>
      <w:marLeft w:val="0"/>
      <w:marRight w:val="0"/>
      <w:marTop w:val="0"/>
      <w:marBottom w:val="0"/>
      <w:divBdr>
        <w:top w:val="none" w:sz="0" w:space="0" w:color="auto"/>
        <w:left w:val="none" w:sz="0" w:space="0" w:color="auto"/>
        <w:bottom w:val="none" w:sz="0" w:space="0" w:color="auto"/>
        <w:right w:val="none" w:sz="0" w:space="0" w:color="auto"/>
      </w:divBdr>
      <w:divsChild>
        <w:div w:id="144442338">
          <w:marLeft w:val="547"/>
          <w:marRight w:val="0"/>
          <w:marTop w:val="144"/>
          <w:marBottom w:val="0"/>
          <w:divBdr>
            <w:top w:val="none" w:sz="0" w:space="0" w:color="auto"/>
            <w:left w:val="none" w:sz="0" w:space="0" w:color="auto"/>
            <w:bottom w:val="none" w:sz="0" w:space="0" w:color="auto"/>
            <w:right w:val="none" w:sz="0" w:space="0" w:color="auto"/>
          </w:divBdr>
        </w:div>
        <w:div w:id="1393893443">
          <w:marLeft w:val="547"/>
          <w:marRight w:val="0"/>
          <w:marTop w:val="144"/>
          <w:marBottom w:val="0"/>
          <w:divBdr>
            <w:top w:val="none" w:sz="0" w:space="0" w:color="auto"/>
            <w:left w:val="none" w:sz="0" w:space="0" w:color="auto"/>
            <w:bottom w:val="none" w:sz="0" w:space="0" w:color="auto"/>
            <w:right w:val="none" w:sz="0" w:space="0" w:color="auto"/>
          </w:divBdr>
        </w:div>
        <w:div w:id="820737612">
          <w:marLeft w:val="547"/>
          <w:marRight w:val="0"/>
          <w:marTop w:val="144"/>
          <w:marBottom w:val="0"/>
          <w:divBdr>
            <w:top w:val="none" w:sz="0" w:space="0" w:color="auto"/>
            <w:left w:val="none" w:sz="0" w:space="0" w:color="auto"/>
            <w:bottom w:val="none" w:sz="0" w:space="0" w:color="auto"/>
            <w:right w:val="none" w:sz="0" w:space="0" w:color="auto"/>
          </w:divBdr>
        </w:div>
        <w:div w:id="250088458">
          <w:marLeft w:val="1166"/>
          <w:marRight w:val="0"/>
          <w:marTop w:val="125"/>
          <w:marBottom w:val="0"/>
          <w:divBdr>
            <w:top w:val="none" w:sz="0" w:space="0" w:color="auto"/>
            <w:left w:val="none" w:sz="0" w:space="0" w:color="auto"/>
            <w:bottom w:val="none" w:sz="0" w:space="0" w:color="auto"/>
            <w:right w:val="none" w:sz="0" w:space="0" w:color="auto"/>
          </w:divBdr>
        </w:div>
        <w:div w:id="840587572">
          <w:marLeft w:val="1166"/>
          <w:marRight w:val="0"/>
          <w:marTop w:val="125"/>
          <w:marBottom w:val="0"/>
          <w:divBdr>
            <w:top w:val="none" w:sz="0" w:space="0" w:color="auto"/>
            <w:left w:val="none" w:sz="0" w:space="0" w:color="auto"/>
            <w:bottom w:val="none" w:sz="0" w:space="0" w:color="auto"/>
            <w:right w:val="none" w:sz="0" w:space="0" w:color="auto"/>
          </w:divBdr>
        </w:div>
        <w:div w:id="806434572">
          <w:marLeft w:val="1166"/>
          <w:marRight w:val="0"/>
          <w:marTop w:val="125"/>
          <w:marBottom w:val="0"/>
          <w:divBdr>
            <w:top w:val="none" w:sz="0" w:space="0" w:color="auto"/>
            <w:left w:val="none" w:sz="0" w:space="0" w:color="auto"/>
            <w:bottom w:val="none" w:sz="0" w:space="0" w:color="auto"/>
            <w:right w:val="none" w:sz="0" w:space="0" w:color="auto"/>
          </w:divBdr>
        </w:div>
        <w:div w:id="1211721986">
          <w:marLeft w:val="1166"/>
          <w:marRight w:val="0"/>
          <w:marTop w:val="125"/>
          <w:marBottom w:val="0"/>
          <w:divBdr>
            <w:top w:val="none" w:sz="0" w:space="0" w:color="auto"/>
            <w:left w:val="none" w:sz="0" w:space="0" w:color="auto"/>
            <w:bottom w:val="none" w:sz="0" w:space="0" w:color="auto"/>
            <w:right w:val="none" w:sz="0" w:space="0" w:color="auto"/>
          </w:divBdr>
        </w:div>
      </w:divsChild>
    </w:div>
    <w:div w:id="227808454">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sChild>
        <w:div w:id="821579231">
          <w:marLeft w:val="446"/>
          <w:marRight w:val="0"/>
          <w:marTop w:val="0"/>
          <w:marBottom w:val="0"/>
          <w:divBdr>
            <w:top w:val="none" w:sz="0" w:space="0" w:color="auto"/>
            <w:left w:val="none" w:sz="0" w:space="0" w:color="auto"/>
            <w:bottom w:val="none" w:sz="0" w:space="0" w:color="auto"/>
            <w:right w:val="none" w:sz="0" w:space="0" w:color="auto"/>
          </w:divBdr>
        </w:div>
      </w:divsChild>
    </w:div>
    <w:div w:id="273248790">
      <w:bodyDiv w:val="1"/>
      <w:marLeft w:val="0"/>
      <w:marRight w:val="0"/>
      <w:marTop w:val="0"/>
      <w:marBottom w:val="0"/>
      <w:divBdr>
        <w:top w:val="none" w:sz="0" w:space="0" w:color="auto"/>
        <w:left w:val="none" w:sz="0" w:space="0" w:color="auto"/>
        <w:bottom w:val="none" w:sz="0" w:space="0" w:color="auto"/>
        <w:right w:val="none" w:sz="0" w:space="0" w:color="auto"/>
      </w:divBdr>
      <w:divsChild>
        <w:div w:id="578442367">
          <w:marLeft w:val="446"/>
          <w:marRight w:val="0"/>
          <w:marTop w:val="0"/>
          <w:marBottom w:val="0"/>
          <w:divBdr>
            <w:top w:val="none" w:sz="0" w:space="0" w:color="auto"/>
            <w:left w:val="none" w:sz="0" w:space="0" w:color="auto"/>
            <w:bottom w:val="none" w:sz="0" w:space="0" w:color="auto"/>
            <w:right w:val="none" w:sz="0" w:space="0" w:color="auto"/>
          </w:divBdr>
        </w:div>
        <w:div w:id="266038481">
          <w:marLeft w:val="446"/>
          <w:marRight w:val="0"/>
          <w:marTop w:val="0"/>
          <w:marBottom w:val="0"/>
          <w:divBdr>
            <w:top w:val="none" w:sz="0" w:space="0" w:color="auto"/>
            <w:left w:val="none" w:sz="0" w:space="0" w:color="auto"/>
            <w:bottom w:val="none" w:sz="0" w:space="0" w:color="auto"/>
            <w:right w:val="none" w:sz="0" w:space="0" w:color="auto"/>
          </w:divBdr>
        </w:div>
        <w:div w:id="1551188333">
          <w:marLeft w:val="446"/>
          <w:marRight w:val="0"/>
          <w:marTop w:val="0"/>
          <w:marBottom w:val="0"/>
          <w:divBdr>
            <w:top w:val="none" w:sz="0" w:space="0" w:color="auto"/>
            <w:left w:val="none" w:sz="0" w:space="0" w:color="auto"/>
            <w:bottom w:val="none" w:sz="0" w:space="0" w:color="auto"/>
            <w:right w:val="none" w:sz="0" w:space="0" w:color="auto"/>
          </w:divBdr>
        </w:div>
      </w:divsChild>
    </w:div>
    <w:div w:id="289635659">
      <w:bodyDiv w:val="1"/>
      <w:marLeft w:val="0"/>
      <w:marRight w:val="0"/>
      <w:marTop w:val="0"/>
      <w:marBottom w:val="0"/>
      <w:divBdr>
        <w:top w:val="none" w:sz="0" w:space="0" w:color="auto"/>
        <w:left w:val="none" w:sz="0" w:space="0" w:color="auto"/>
        <w:bottom w:val="none" w:sz="0" w:space="0" w:color="auto"/>
        <w:right w:val="none" w:sz="0" w:space="0" w:color="auto"/>
      </w:divBdr>
    </w:div>
    <w:div w:id="309407058">
      <w:bodyDiv w:val="1"/>
      <w:marLeft w:val="0"/>
      <w:marRight w:val="0"/>
      <w:marTop w:val="0"/>
      <w:marBottom w:val="0"/>
      <w:divBdr>
        <w:top w:val="none" w:sz="0" w:space="0" w:color="auto"/>
        <w:left w:val="none" w:sz="0" w:space="0" w:color="auto"/>
        <w:bottom w:val="none" w:sz="0" w:space="0" w:color="auto"/>
        <w:right w:val="none" w:sz="0" w:space="0" w:color="auto"/>
      </w:divBdr>
    </w:div>
    <w:div w:id="329261989">
      <w:bodyDiv w:val="1"/>
      <w:marLeft w:val="0"/>
      <w:marRight w:val="0"/>
      <w:marTop w:val="0"/>
      <w:marBottom w:val="0"/>
      <w:divBdr>
        <w:top w:val="none" w:sz="0" w:space="0" w:color="auto"/>
        <w:left w:val="none" w:sz="0" w:space="0" w:color="auto"/>
        <w:bottom w:val="none" w:sz="0" w:space="0" w:color="auto"/>
        <w:right w:val="none" w:sz="0" w:space="0" w:color="auto"/>
      </w:divBdr>
      <w:divsChild>
        <w:div w:id="157499533">
          <w:marLeft w:val="274"/>
          <w:marRight w:val="0"/>
          <w:marTop w:val="0"/>
          <w:marBottom w:val="0"/>
          <w:divBdr>
            <w:top w:val="none" w:sz="0" w:space="0" w:color="auto"/>
            <w:left w:val="none" w:sz="0" w:space="0" w:color="auto"/>
            <w:bottom w:val="none" w:sz="0" w:space="0" w:color="auto"/>
            <w:right w:val="none" w:sz="0" w:space="0" w:color="auto"/>
          </w:divBdr>
        </w:div>
        <w:div w:id="1614828335">
          <w:marLeft w:val="274"/>
          <w:marRight w:val="0"/>
          <w:marTop w:val="0"/>
          <w:marBottom w:val="0"/>
          <w:divBdr>
            <w:top w:val="none" w:sz="0" w:space="0" w:color="auto"/>
            <w:left w:val="none" w:sz="0" w:space="0" w:color="auto"/>
            <w:bottom w:val="none" w:sz="0" w:space="0" w:color="auto"/>
            <w:right w:val="none" w:sz="0" w:space="0" w:color="auto"/>
          </w:divBdr>
        </w:div>
        <w:div w:id="2014870374">
          <w:marLeft w:val="274"/>
          <w:marRight w:val="0"/>
          <w:marTop w:val="0"/>
          <w:marBottom w:val="0"/>
          <w:divBdr>
            <w:top w:val="none" w:sz="0" w:space="0" w:color="auto"/>
            <w:left w:val="none" w:sz="0" w:space="0" w:color="auto"/>
            <w:bottom w:val="none" w:sz="0" w:space="0" w:color="auto"/>
            <w:right w:val="none" w:sz="0" w:space="0" w:color="auto"/>
          </w:divBdr>
        </w:div>
      </w:divsChild>
    </w:div>
    <w:div w:id="427893499">
      <w:bodyDiv w:val="1"/>
      <w:marLeft w:val="0"/>
      <w:marRight w:val="0"/>
      <w:marTop w:val="0"/>
      <w:marBottom w:val="0"/>
      <w:divBdr>
        <w:top w:val="none" w:sz="0" w:space="0" w:color="auto"/>
        <w:left w:val="none" w:sz="0" w:space="0" w:color="auto"/>
        <w:bottom w:val="none" w:sz="0" w:space="0" w:color="auto"/>
        <w:right w:val="none" w:sz="0" w:space="0" w:color="auto"/>
      </w:divBdr>
      <w:divsChild>
        <w:div w:id="1200894614">
          <w:marLeft w:val="547"/>
          <w:marRight w:val="0"/>
          <w:marTop w:val="154"/>
          <w:marBottom w:val="0"/>
          <w:divBdr>
            <w:top w:val="none" w:sz="0" w:space="0" w:color="auto"/>
            <w:left w:val="none" w:sz="0" w:space="0" w:color="auto"/>
            <w:bottom w:val="none" w:sz="0" w:space="0" w:color="auto"/>
            <w:right w:val="none" w:sz="0" w:space="0" w:color="auto"/>
          </w:divBdr>
        </w:div>
        <w:div w:id="1798789592">
          <w:marLeft w:val="547"/>
          <w:marRight w:val="0"/>
          <w:marTop w:val="154"/>
          <w:marBottom w:val="0"/>
          <w:divBdr>
            <w:top w:val="none" w:sz="0" w:space="0" w:color="auto"/>
            <w:left w:val="none" w:sz="0" w:space="0" w:color="auto"/>
            <w:bottom w:val="none" w:sz="0" w:space="0" w:color="auto"/>
            <w:right w:val="none" w:sz="0" w:space="0" w:color="auto"/>
          </w:divBdr>
        </w:div>
        <w:div w:id="474488735">
          <w:marLeft w:val="547"/>
          <w:marRight w:val="0"/>
          <w:marTop w:val="154"/>
          <w:marBottom w:val="0"/>
          <w:divBdr>
            <w:top w:val="none" w:sz="0" w:space="0" w:color="auto"/>
            <w:left w:val="none" w:sz="0" w:space="0" w:color="auto"/>
            <w:bottom w:val="none" w:sz="0" w:space="0" w:color="auto"/>
            <w:right w:val="none" w:sz="0" w:space="0" w:color="auto"/>
          </w:divBdr>
        </w:div>
      </w:divsChild>
    </w:div>
    <w:div w:id="485513883">
      <w:bodyDiv w:val="1"/>
      <w:marLeft w:val="0"/>
      <w:marRight w:val="0"/>
      <w:marTop w:val="0"/>
      <w:marBottom w:val="0"/>
      <w:divBdr>
        <w:top w:val="none" w:sz="0" w:space="0" w:color="auto"/>
        <w:left w:val="none" w:sz="0" w:space="0" w:color="auto"/>
        <w:bottom w:val="none" w:sz="0" w:space="0" w:color="auto"/>
        <w:right w:val="none" w:sz="0" w:space="0" w:color="auto"/>
      </w:divBdr>
    </w:div>
    <w:div w:id="556016921">
      <w:bodyDiv w:val="1"/>
      <w:marLeft w:val="0"/>
      <w:marRight w:val="0"/>
      <w:marTop w:val="0"/>
      <w:marBottom w:val="0"/>
      <w:divBdr>
        <w:top w:val="none" w:sz="0" w:space="0" w:color="auto"/>
        <w:left w:val="none" w:sz="0" w:space="0" w:color="auto"/>
        <w:bottom w:val="none" w:sz="0" w:space="0" w:color="auto"/>
        <w:right w:val="none" w:sz="0" w:space="0" w:color="auto"/>
      </w:divBdr>
    </w:div>
    <w:div w:id="570894759">
      <w:bodyDiv w:val="1"/>
      <w:marLeft w:val="0"/>
      <w:marRight w:val="0"/>
      <w:marTop w:val="0"/>
      <w:marBottom w:val="0"/>
      <w:divBdr>
        <w:top w:val="none" w:sz="0" w:space="0" w:color="auto"/>
        <w:left w:val="none" w:sz="0" w:space="0" w:color="auto"/>
        <w:bottom w:val="none" w:sz="0" w:space="0" w:color="auto"/>
        <w:right w:val="none" w:sz="0" w:space="0" w:color="auto"/>
      </w:divBdr>
    </w:div>
    <w:div w:id="747920397">
      <w:bodyDiv w:val="1"/>
      <w:marLeft w:val="0"/>
      <w:marRight w:val="0"/>
      <w:marTop w:val="0"/>
      <w:marBottom w:val="0"/>
      <w:divBdr>
        <w:top w:val="none" w:sz="0" w:space="0" w:color="auto"/>
        <w:left w:val="none" w:sz="0" w:space="0" w:color="auto"/>
        <w:bottom w:val="none" w:sz="0" w:space="0" w:color="auto"/>
        <w:right w:val="none" w:sz="0" w:space="0" w:color="auto"/>
      </w:divBdr>
      <w:divsChild>
        <w:div w:id="1911698548">
          <w:marLeft w:val="0"/>
          <w:marRight w:val="0"/>
          <w:marTop w:val="0"/>
          <w:marBottom w:val="0"/>
          <w:divBdr>
            <w:top w:val="none" w:sz="0" w:space="0" w:color="auto"/>
            <w:left w:val="none" w:sz="0" w:space="0" w:color="auto"/>
            <w:bottom w:val="none" w:sz="0" w:space="0" w:color="auto"/>
            <w:right w:val="none" w:sz="0" w:space="0" w:color="auto"/>
          </w:divBdr>
          <w:divsChild>
            <w:div w:id="325017525">
              <w:marLeft w:val="0"/>
              <w:marRight w:val="0"/>
              <w:marTop w:val="0"/>
              <w:marBottom w:val="0"/>
              <w:divBdr>
                <w:top w:val="none" w:sz="0" w:space="0" w:color="auto"/>
                <w:left w:val="none" w:sz="0" w:space="0" w:color="auto"/>
                <w:bottom w:val="none" w:sz="0" w:space="0" w:color="auto"/>
                <w:right w:val="none" w:sz="0" w:space="0" w:color="auto"/>
              </w:divBdr>
              <w:divsChild>
                <w:div w:id="452408292">
                  <w:marLeft w:val="0"/>
                  <w:marRight w:val="0"/>
                  <w:marTop w:val="0"/>
                  <w:marBottom w:val="0"/>
                  <w:divBdr>
                    <w:top w:val="none" w:sz="0" w:space="0" w:color="auto"/>
                    <w:left w:val="none" w:sz="0" w:space="0" w:color="auto"/>
                    <w:bottom w:val="none" w:sz="0" w:space="0" w:color="auto"/>
                    <w:right w:val="none" w:sz="0" w:space="0" w:color="auto"/>
                  </w:divBdr>
                </w:div>
                <w:div w:id="955332479">
                  <w:marLeft w:val="0"/>
                  <w:marRight w:val="0"/>
                  <w:marTop w:val="0"/>
                  <w:marBottom w:val="0"/>
                  <w:divBdr>
                    <w:top w:val="none" w:sz="0" w:space="0" w:color="auto"/>
                    <w:left w:val="none" w:sz="0" w:space="0" w:color="auto"/>
                    <w:bottom w:val="none" w:sz="0" w:space="0" w:color="auto"/>
                    <w:right w:val="none" w:sz="0" w:space="0" w:color="auto"/>
                  </w:divBdr>
                </w:div>
              </w:divsChild>
            </w:div>
            <w:div w:id="1697585825">
              <w:marLeft w:val="0"/>
              <w:marRight w:val="0"/>
              <w:marTop w:val="0"/>
              <w:marBottom w:val="0"/>
              <w:divBdr>
                <w:top w:val="none" w:sz="0" w:space="0" w:color="auto"/>
                <w:left w:val="none" w:sz="0" w:space="0" w:color="auto"/>
                <w:bottom w:val="none" w:sz="0" w:space="0" w:color="auto"/>
                <w:right w:val="none" w:sz="0" w:space="0" w:color="auto"/>
              </w:divBdr>
              <w:divsChild>
                <w:div w:id="1376464098">
                  <w:marLeft w:val="0"/>
                  <w:marRight w:val="0"/>
                  <w:marTop w:val="0"/>
                  <w:marBottom w:val="0"/>
                  <w:divBdr>
                    <w:top w:val="none" w:sz="0" w:space="0" w:color="auto"/>
                    <w:left w:val="none" w:sz="0" w:space="0" w:color="auto"/>
                    <w:bottom w:val="none" w:sz="0" w:space="0" w:color="auto"/>
                    <w:right w:val="none" w:sz="0" w:space="0" w:color="auto"/>
                  </w:divBdr>
                </w:div>
              </w:divsChild>
            </w:div>
            <w:div w:id="729613055">
              <w:marLeft w:val="0"/>
              <w:marRight w:val="0"/>
              <w:marTop w:val="0"/>
              <w:marBottom w:val="0"/>
              <w:divBdr>
                <w:top w:val="none" w:sz="0" w:space="0" w:color="auto"/>
                <w:left w:val="none" w:sz="0" w:space="0" w:color="auto"/>
                <w:bottom w:val="none" w:sz="0" w:space="0" w:color="auto"/>
                <w:right w:val="none" w:sz="0" w:space="0" w:color="auto"/>
              </w:divBdr>
              <w:divsChild>
                <w:div w:id="790518315">
                  <w:marLeft w:val="0"/>
                  <w:marRight w:val="0"/>
                  <w:marTop w:val="0"/>
                  <w:marBottom w:val="0"/>
                  <w:divBdr>
                    <w:top w:val="none" w:sz="0" w:space="0" w:color="auto"/>
                    <w:left w:val="none" w:sz="0" w:space="0" w:color="auto"/>
                    <w:bottom w:val="none" w:sz="0" w:space="0" w:color="auto"/>
                    <w:right w:val="none" w:sz="0" w:space="0" w:color="auto"/>
                  </w:divBdr>
                  <w:divsChild>
                    <w:div w:id="1993673193">
                      <w:marLeft w:val="0"/>
                      <w:marRight w:val="0"/>
                      <w:marTop w:val="0"/>
                      <w:marBottom w:val="0"/>
                      <w:divBdr>
                        <w:top w:val="none" w:sz="0" w:space="0" w:color="auto"/>
                        <w:left w:val="none" w:sz="0" w:space="0" w:color="auto"/>
                        <w:bottom w:val="none" w:sz="0" w:space="0" w:color="auto"/>
                        <w:right w:val="none" w:sz="0" w:space="0" w:color="auto"/>
                      </w:divBdr>
                      <w:divsChild>
                        <w:div w:id="8087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6030">
                  <w:marLeft w:val="0"/>
                  <w:marRight w:val="0"/>
                  <w:marTop w:val="0"/>
                  <w:marBottom w:val="0"/>
                  <w:divBdr>
                    <w:top w:val="none" w:sz="0" w:space="0" w:color="auto"/>
                    <w:left w:val="none" w:sz="0" w:space="0" w:color="auto"/>
                    <w:bottom w:val="none" w:sz="0" w:space="0" w:color="auto"/>
                    <w:right w:val="none" w:sz="0" w:space="0" w:color="auto"/>
                  </w:divBdr>
                  <w:divsChild>
                    <w:div w:id="217011106">
                      <w:marLeft w:val="0"/>
                      <w:marRight w:val="0"/>
                      <w:marTop w:val="0"/>
                      <w:marBottom w:val="0"/>
                      <w:divBdr>
                        <w:top w:val="none" w:sz="0" w:space="0" w:color="auto"/>
                        <w:left w:val="none" w:sz="0" w:space="0" w:color="auto"/>
                        <w:bottom w:val="none" w:sz="0" w:space="0" w:color="auto"/>
                        <w:right w:val="none" w:sz="0" w:space="0" w:color="auto"/>
                      </w:divBdr>
                      <w:divsChild>
                        <w:div w:id="9583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25325">
              <w:marLeft w:val="0"/>
              <w:marRight w:val="0"/>
              <w:marTop w:val="0"/>
              <w:marBottom w:val="0"/>
              <w:divBdr>
                <w:top w:val="none" w:sz="0" w:space="0" w:color="auto"/>
                <w:left w:val="none" w:sz="0" w:space="0" w:color="auto"/>
                <w:bottom w:val="none" w:sz="0" w:space="0" w:color="auto"/>
                <w:right w:val="none" w:sz="0" w:space="0" w:color="auto"/>
              </w:divBdr>
              <w:divsChild>
                <w:div w:id="2145002887">
                  <w:marLeft w:val="0"/>
                  <w:marRight w:val="0"/>
                  <w:marTop w:val="0"/>
                  <w:marBottom w:val="0"/>
                  <w:divBdr>
                    <w:top w:val="none" w:sz="0" w:space="0" w:color="auto"/>
                    <w:left w:val="none" w:sz="0" w:space="0" w:color="auto"/>
                    <w:bottom w:val="none" w:sz="0" w:space="0" w:color="auto"/>
                    <w:right w:val="none" w:sz="0" w:space="0" w:color="auto"/>
                  </w:divBdr>
                </w:div>
              </w:divsChild>
            </w:div>
            <w:div w:id="860125716">
              <w:marLeft w:val="0"/>
              <w:marRight w:val="0"/>
              <w:marTop w:val="0"/>
              <w:marBottom w:val="0"/>
              <w:divBdr>
                <w:top w:val="none" w:sz="0" w:space="0" w:color="auto"/>
                <w:left w:val="none" w:sz="0" w:space="0" w:color="auto"/>
                <w:bottom w:val="none" w:sz="0" w:space="0" w:color="auto"/>
                <w:right w:val="none" w:sz="0" w:space="0" w:color="auto"/>
              </w:divBdr>
              <w:divsChild>
                <w:div w:id="4043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0024">
          <w:marLeft w:val="0"/>
          <w:marRight w:val="0"/>
          <w:marTop w:val="0"/>
          <w:marBottom w:val="0"/>
          <w:divBdr>
            <w:top w:val="none" w:sz="0" w:space="0" w:color="auto"/>
            <w:left w:val="none" w:sz="0" w:space="0" w:color="auto"/>
            <w:bottom w:val="none" w:sz="0" w:space="0" w:color="auto"/>
            <w:right w:val="none" w:sz="0" w:space="0" w:color="auto"/>
          </w:divBdr>
          <w:divsChild>
            <w:div w:id="149834101">
              <w:marLeft w:val="0"/>
              <w:marRight w:val="0"/>
              <w:marTop w:val="0"/>
              <w:marBottom w:val="0"/>
              <w:divBdr>
                <w:top w:val="none" w:sz="0" w:space="0" w:color="auto"/>
                <w:left w:val="none" w:sz="0" w:space="0" w:color="auto"/>
                <w:bottom w:val="none" w:sz="0" w:space="0" w:color="auto"/>
                <w:right w:val="none" w:sz="0" w:space="0" w:color="auto"/>
              </w:divBdr>
              <w:divsChild>
                <w:div w:id="1271858884">
                  <w:marLeft w:val="0"/>
                  <w:marRight w:val="0"/>
                  <w:marTop w:val="0"/>
                  <w:marBottom w:val="0"/>
                  <w:divBdr>
                    <w:top w:val="none" w:sz="0" w:space="0" w:color="auto"/>
                    <w:left w:val="none" w:sz="0" w:space="0" w:color="auto"/>
                    <w:bottom w:val="none" w:sz="0" w:space="0" w:color="auto"/>
                    <w:right w:val="none" w:sz="0" w:space="0" w:color="auto"/>
                  </w:divBdr>
                </w:div>
              </w:divsChild>
            </w:div>
            <w:div w:id="995109034">
              <w:marLeft w:val="0"/>
              <w:marRight w:val="0"/>
              <w:marTop w:val="0"/>
              <w:marBottom w:val="0"/>
              <w:divBdr>
                <w:top w:val="none" w:sz="0" w:space="0" w:color="auto"/>
                <w:left w:val="none" w:sz="0" w:space="0" w:color="auto"/>
                <w:bottom w:val="none" w:sz="0" w:space="0" w:color="auto"/>
                <w:right w:val="none" w:sz="0" w:space="0" w:color="auto"/>
              </w:divBdr>
              <w:divsChild>
                <w:div w:id="268858347">
                  <w:marLeft w:val="0"/>
                  <w:marRight w:val="0"/>
                  <w:marTop w:val="0"/>
                  <w:marBottom w:val="0"/>
                  <w:divBdr>
                    <w:top w:val="none" w:sz="0" w:space="0" w:color="auto"/>
                    <w:left w:val="none" w:sz="0" w:space="0" w:color="auto"/>
                    <w:bottom w:val="none" w:sz="0" w:space="0" w:color="auto"/>
                    <w:right w:val="none" w:sz="0" w:space="0" w:color="auto"/>
                  </w:divBdr>
                  <w:divsChild>
                    <w:div w:id="19597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0552">
              <w:marLeft w:val="0"/>
              <w:marRight w:val="0"/>
              <w:marTop w:val="0"/>
              <w:marBottom w:val="0"/>
              <w:divBdr>
                <w:top w:val="none" w:sz="0" w:space="0" w:color="auto"/>
                <w:left w:val="none" w:sz="0" w:space="0" w:color="auto"/>
                <w:bottom w:val="none" w:sz="0" w:space="0" w:color="auto"/>
                <w:right w:val="none" w:sz="0" w:space="0" w:color="auto"/>
              </w:divBdr>
              <w:divsChild>
                <w:div w:id="5594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7056">
          <w:marLeft w:val="0"/>
          <w:marRight w:val="0"/>
          <w:marTop w:val="0"/>
          <w:marBottom w:val="0"/>
          <w:divBdr>
            <w:top w:val="none" w:sz="0" w:space="0" w:color="auto"/>
            <w:left w:val="none" w:sz="0" w:space="0" w:color="auto"/>
            <w:bottom w:val="none" w:sz="0" w:space="0" w:color="auto"/>
            <w:right w:val="none" w:sz="0" w:space="0" w:color="auto"/>
          </w:divBdr>
          <w:divsChild>
            <w:div w:id="56782575">
              <w:marLeft w:val="0"/>
              <w:marRight w:val="0"/>
              <w:marTop w:val="0"/>
              <w:marBottom w:val="0"/>
              <w:divBdr>
                <w:top w:val="none" w:sz="0" w:space="0" w:color="auto"/>
                <w:left w:val="none" w:sz="0" w:space="0" w:color="auto"/>
                <w:bottom w:val="none" w:sz="0" w:space="0" w:color="auto"/>
                <w:right w:val="none" w:sz="0" w:space="0" w:color="auto"/>
              </w:divBdr>
              <w:divsChild>
                <w:div w:id="1943413182">
                  <w:marLeft w:val="0"/>
                  <w:marRight w:val="0"/>
                  <w:marTop w:val="0"/>
                  <w:marBottom w:val="0"/>
                  <w:divBdr>
                    <w:top w:val="none" w:sz="0" w:space="0" w:color="auto"/>
                    <w:left w:val="none" w:sz="0" w:space="0" w:color="auto"/>
                    <w:bottom w:val="none" w:sz="0" w:space="0" w:color="auto"/>
                    <w:right w:val="none" w:sz="0" w:space="0" w:color="auto"/>
                  </w:divBdr>
                </w:div>
              </w:divsChild>
            </w:div>
            <w:div w:id="1612593435">
              <w:marLeft w:val="0"/>
              <w:marRight w:val="0"/>
              <w:marTop w:val="0"/>
              <w:marBottom w:val="0"/>
              <w:divBdr>
                <w:top w:val="none" w:sz="0" w:space="0" w:color="auto"/>
                <w:left w:val="none" w:sz="0" w:space="0" w:color="auto"/>
                <w:bottom w:val="none" w:sz="0" w:space="0" w:color="auto"/>
                <w:right w:val="none" w:sz="0" w:space="0" w:color="auto"/>
              </w:divBdr>
              <w:divsChild>
                <w:div w:id="1724982881">
                  <w:marLeft w:val="0"/>
                  <w:marRight w:val="0"/>
                  <w:marTop w:val="0"/>
                  <w:marBottom w:val="0"/>
                  <w:divBdr>
                    <w:top w:val="none" w:sz="0" w:space="0" w:color="auto"/>
                    <w:left w:val="none" w:sz="0" w:space="0" w:color="auto"/>
                    <w:bottom w:val="none" w:sz="0" w:space="0" w:color="auto"/>
                    <w:right w:val="none" w:sz="0" w:space="0" w:color="auto"/>
                  </w:divBdr>
                </w:div>
              </w:divsChild>
            </w:div>
            <w:div w:id="608049373">
              <w:marLeft w:val="0"/>
              <w:marRight w:val="0"/>
              <w:marTop w:val="0"/>
              <w:marBottom w:val="0"/>
              <w:divBdr>
                <w:top w:val="none" w:sz="0" w:space="0" w:color="auto"/>
                <w:left w:val="none" w:sz="0" w:space="0" w:color="auto"/>
                <w:bottom w:val="none" w:sz="0" w:space="0" w:color="auto"/>
                <w:right w:val="none" w:sz="0" w:space="0" w:color="auto"/>
              </w:divBdr>
              <w:divsChild>
                <w:div w:id="1105035044">
                  <w:marLeft w:val="0"/>
                  <w:marRight w:val="0"/>
                  <w:marTop w:val="0"/>
                  <w:marBottom w:val="0"/>
                  <w:divBdr>
                    <w:top w:val="none" w:sz="0" w:space="0" w:color="auto"/>
                    <w:left w:val="none" w:sz="0" w:space="0" w:color="auto"/>
                    <w:bottom w:val="none" w:sz="0" w:space="0" w:color="auto"/>
                    <w:right w:val="none" w:sz="0" w:space="0" w:color="auto"/>
                  </w:divBdr>
                  <w:divsChild>
                    <w:div w:id="12042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89934">
              <w:marLeft w:val="0"/>
              <w:marRight w:val="0"/>
              <w:marTop w:val="0"/>
              <w:marBottom w:val="0"/>
              <w:divBdr>
                <w:top w:val="none" w:sz="0" w:space="0" w:color="auto"/>
                <w:left w:val="none" w:sz="0" w:space="0" w:color="auto"/>
                <w:bottom w:val="none" w:sz="0" w:space="0" w:color="auto"/>
                <w:right w:val="none" w:sz="0" w:space="0" w:color="auto"/>
              </w:divBdr>
              <w:divsChild>
                <w:div w:id="1851287638">
                  <w:marLeft w:val="0"/>
                  <w:marRight w:val="0"/>
                  <w:marTop w:val="0"/>
                  <w:marBottom w:val="0"/>
                  <w:divBdr>
                    <w:top w:val="none" w:sz="0" w:space="0" w:color="auto"/>
                    <w:left w:val="none" w:sz="0" w:space="0" w:color="auto"/>
                    <w:bottom w:val="none" w:sz="0" w:space="0" w:color="auto"/>
                    <w:right w:val="none" w:sz="0" w:space="0" w:color="auto"/>
                  </w:divBdr>
                </w:div>
              </w:divsChild>
            </w:div>
            <w:div w:id="1475683725">
              <w:marLeft w:val="0"/>
              <w:marRight w:val="0"/>
              <w:marTop w:val="0"/>
              <w:marBottom w:val="0"/>
              <w:divBdr>
                <w:top w:val="none" w:sz="0" w:space="0" w:color="auto"/>
                <w:left w:val="none" w:sz="0" w:space="0" w:color="auto"/>
                <w:bottom w:val="none" w:sz="0" w:space="0" w:color="auto"/>
                <w:right w:val="none" w:sz="0" w:space="0" w:color="auto"/>
              </w:divBdr>
              <w:divsChild>
                <w:div w:id="3811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4651">
          <w:marLeft w:val="0"/>
          <w:marRight w:val="0"/>
          <w:marTop w:val="0"/>
          <w:marBottom w:val="0"/>
          <w:divBdr>
            <w:top w:val="none" w:sz="0" w:space="0" w:color="auto"/>
            <w:left w:val="none" w:sz="0" w:space="0" w:color="auto"/>
            <w:bottom w:val="none" w:sz="0" w:space="0" w:color="auto"/>
            <w:right w:val="none" w:sz="0" w:space="0" w:color="auto"/>
          </w:divBdr>
          <w:divsChild>
            <w:div w:id="600768825">
              <w:marLeft w:val="0"/>
              <w:marRight w:val="0"/>
              <w:marTop w:val="0"/>
              <w:marBottom w:val="0"/>
              <w:divBdr>
                <w:top w:val="none" w:sz="0" w:space="0" w:color="auto"/>
                <w:left w:val="none" w:sz="0" w:space="0" w:color="auto"/>
                <w:bottom w:val="none" w:sz="0" w:space="0" w:color="auto"/>
                <w:right w:val="none" w:sz="0" w:space="0" w:color="auto"/>
              </w:divBdr>
              <w:divsChild>
                <w:div w:id="1614021897">
                  <w:marLeft w:val="0"/>
                  <w:marRight w:val="0"/>
                  <w:marTop w:val="0"/>
                  <w:marBottom w:val="0"/>
                  <w:divBdr>
                    <w:top w:val="none" w:sz="0" w:space="0" w:color="auto"/>
                    <w:left w:val="none" w:sz="0" w:space="0" w:color="auto"/>
                    <w:bottom w:val="none" w:sz="0" w:space="0" w:color="auto"/>
                    <w:right w:val="none" w:sz="0" w:space="0" w:color="auto"/>
                  </w:divBdr>
                </w:div>
              </w:divsChild>
            </w:div>
            <w:div w:id="735593574">
              <w:marLeft w:val="0"/>
              <w:marRight w:val="0"/>
              <w:marTop w:val="0"/>
              <w:marBottom w:val="0"/>
              <w:divBdr>
                <w:top w:val="none" w:sz="0" w:space="0" w:color="auto"/>
                <w:left w:val="none" w:sz="0" w:space="0" w:color="auto"/>
                <w:bottom w:val="none" w:sz="0" w:space="0" w:color="auto"/>
                <w:right w:val="none" w:sz="0" w:space="0" w:color="auto"/>
              </w:divBdr>
              <w:divsChild>
                <w:div w:id="2137873966">
                  <w:marLeft w:val="0"/>
                  <w:marRight w:val="0"/>
                  <w:marTop w:val="0"/>
                  <w:marBottom w:val="0"/>
                  <w:divBdr>
                    <w:top w:val="none" w:sz="0" w:space="0" w:color="auto"/>
                    <w:left w:val="none" w:sz="0" w:space="0" w:color="auto"/>
                    <w:bottom w:val="none" w:sz="0" w:space="0" w:color="auto"/>
                    <w:right w:val="none" w:sz="0" w:space="0" w:color="auto"/>
                  </w:divBdr>
                </w:div>
              </w:divsChild>
            </w:div>
            <w:div w:id="1958488065">
              <w:marLeft w:val="0"/>
              <w:marRight w:val="0"/>
              <w:marTop w:val="0"/>
              <w:marBottom w:val="0"/>
              <w:divBdr>
                <w:top w:val="none" w:sz="0" w:space="0" w:color="auto"/>
                <w:left w:val="none" w:sz="0" w:space="0" w:color="auto"/>
                <w:bottom w:val="none" w:sz="0" w:space="0" w:color="auto"/>
                <w:right w:val="none" w:sz="0" w:space="0" w:color="auto"/>
              </w:divBdr>
              <w:divsChild>
                <w:div w:id="5743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1191">
          <w:marLeft w:val="0"/>
          <w:marRight w:val="0"/>
          <w:marTop w:val="0"/>
          <w:marBottom w:val="0"/>
          <w:divBdr>
            <w:top w:val="none" w:sz="0" w:space="0" w:color="auto"/>
            <w:left w:val="none" w:sz="0" w:space="0" w:color="auto"/>
            <w:bottom w:val="none" w:sz="0" w:space="0" w:color="auto"/>
            <w:right w:val="none" w:sz="0" w:space="0" w:color="auto"/>
          </w:divBdr>
          <w:divsChild>
            <w:div w:id="811487618">
              <w:marLeft w:val="0"/>
              <w:marRight w:val="0"/>
              <w:marTop w:val="0"/>
              <w:marBottom w:val="0"/>
              <w:divBdr>
                <w:top w:val="none" w:sz="0" w:space="0" w:color="auto"/>
                <w:left w:val="none" w:sz="0" w:space="0" w:color="auto"/>
                <w:bottom w:val="none" w:sz="0" w:space="0" w:color="auto"/>
                <w:right w:val="none" w:sz="0" w:space="0" w:color="auto"/>
              </w:divBdr>
              <w:divsChild>
                <w:div w:id="447479909">
                  <w:marLeft w:val="0"/>
                  <w:marRight w:val="0"/>
                  <w:marTop w:val="0"/>
                  <w:marBottom w:val="0"/>
                  <w:divBdr>
                    <w:top w:val="none" w:sz="0" w:space="0" w:color="auto"/>
                    <w:left w:val="none" w:sz="0" w:space="0" w:color="auto"/>
                    <w:bottom w:val="none" w:sz="0" w:space="0" w:color="auto"/>
                    <w:right w:val="none" w:sz="0" w:space="0" w:color="auto"/>
                  </w:divBdr>
                </w:div>
              </w:divsChild>
            </w:div>
            <w:div w:id="272443640">
              <w:marLeft w:val="0"/>
              <w:marRight w:val="0"/>
              <w:marTop w:val="0"/>
              <w:marBottom w:val="0"/>
              <w:divBdr>
                <w:top w:val="none" w:sz="0" w:space="0" w:color="auto"/>
                <w:left w:val="none" w:sz="0" w:space="0" w:color="auto"/>
                <w:bottom w:val="none" w:sz="0" w:space="0" w:color="auto"/>
                <w:right w:val="none" w:sz="0" w:space="0" w:color="auto"/>
              </w:divBdr>
              <w:divsChild>
                <w:div w:id="71050343">
                  <w:marLeft w:val="0"/>
                  <w:marRight w:val="0"/>
                  <w:marTop w:val="0"/>
                  <w:marBottom w:val="0"/>
                  <w:divBdr>
                    <w:top w:val="none" w:sz="0" w:space="0" w:color="auto"/>
                    <w:left w:val="none" w:sz="0" w:space="0" w:color="auto"/>
                    <w:bottom w:val="none" w:sz="0" w:space="0" w:color="auto"/>
                    <w:right w:val="none" w:sz="0" w:space="0" w:color="auto"/>
                  </w:divBdr>
                  <w:divsChild>
                    <w:div w:id="2039819007">
                      <w:marLeft w:val="0"/>
                      <w:marRight w:val="0"/>
                      <w:marTop w:val="0"/>
                      <w:marBottom w:val="0"/>
                      <w:divBdr>
                        <w:top w:val="none" w:sz="0" w:space="0" w:color="auto"/>
                        <w:left w:val="none" w:sz="0" w:space="0" w:color="auto"/>
                        <w:bottom w:val="none" w:sz="0" w:space="0" w:color="auto"/>
                        <w:right w:val="none" w:sz="0" w:space="0" w:color="auto"/>
                      </w:divBdr>
                    </w:div>
                  </w:divsChild>
                </w:div>
                <w:div w:id="503672680">
                  <w:marLeft w:val="0"/>
                  <w:marRight w:val="0"/>
                  <w:marTop w:val="0"/>
                  <w:marBottom w:val="0"/>
                  <w:divBdr>
                    <w:top w:val="none" w:sz="0" w:space="0" w:color="auto"/>
                    <w:left w:val="none" w:sz="0" w:space="0" w:color="auto"/>
                    <w:bottom w:val="none" w:sz="0" w:space="0" w:color="auto"/>
                    <w:right w:val="none" w:sz="0" w:space="0" w:color="auto"/>
                  </w:divBdr>
                  <w:divsChild>
                    <w:div w:id="2477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1663">
              <w:marLeft w:val="0"/>
              <w:marRight w:val="0"/>
              <w:marTop w:val="0"/>
              <w:marBottom w:val="0"/>
              <w:divBdr>
                <w:top w:val="none" w:sz="0" w:space="0" w:color="auto"/>
                <w:left w:val="none" w:sz="0" w:space="0" w:color="auto"/>
                <w:bottom w:val="none" w:sz="0" w:space="0" w:color="auto"/>
                <w:right w:val="none" w:sz="0" w:space="0" w:color="auto"/>
              </w:divBdr>
              <w:divsChild>
                <w:div w:id="1257638474">
                  <w:marLeft w:val="0"/>
                  <w:marRight w:val="0"/>
                  <w:marTop w:val="0"/>
                  <w:marBottom w:val="0"/>
                  <w:divBdr>
                    <w:top w:val="none" w:sz="0" w:space="0" w:color="auto"/>
                    <w:left w:val="none" w:sz="0" w:space="0" w:color="auto"/>
                    <w:bottom w:val="none" w:sz="0" w:space="0" w:color="auto"/>
                    <w:right w:val="none" w:sz="0" w:space="0" w:color="auto"/>
                  </w:divBdr>
                </w:div>
              </w:divsChild>
            </w:div>
            <w:div w:id="247883907">
              <w:marLeft w:val="0"/>
              <w:marRight w:val="0"/>
              <w:marTop w:val="0"/>
              <w:marBottom w:val="0"/>
              <w:divBdr>
                <w:top w:val="none" w:sz="0" w:space="0" w:color="auto"/>
                <w:left w:val="none" w:sz="0" w:space="0" w:color="auto"/>
                <w:bottom w:val="none" w:sz="0" w:space="0" w:color="auto"/>
                <w:right w:val="none" w:sz="0" w:space="0" w:color="auto"/>
              </w:divBdr>
              <w:divsChild>
                <w:div w:id="8533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8552">
          <w:marLeft w:val="0"/>
          <w:marRight w:val="0"/>
          <w:marTop w:val="0"/>
          <w:marBottom w:val="0"/>
          <w:divBdr>
            <w:top w:val="none" w:sz="0" w:space="0" w:color="auto"/>
            <w:left w:val="none" w:sz="0" w:space="0" w:color="auto"/>
            <w:bottom w:val="none" w:sz="0" w:space="0" w:color="auto"/>
            <w:right w:val="none" w:sz="0" w:space="0" w:color="auto"/>
          </w:divBdr>
          <w:divsChild>
            <w:div w:id="86582411">
              <w:marLeft w:val="0"/>
              <w:marRight w:val="0"/>
              <w:marTop w:val="0"/>
              <w:marBottom w:val="0"/>
              <w:divBdr>
                <w:top w:val="none" w:sz="0" w:space="0" w:color="auto"/>
                <w:left w:val="none" w:sz="0" w:space="0" w:color="auto"/>
                <w:bottom w:val="none" w:sz="0" w:space="0" w:color="auto"/>
                <w:right w:val="none" w:sz="0" w:space="0" w:color="auto"/>
              </w:divBdr>
              <w:divsChild>
                <w:div w:id="1029573539">
                  <w:marLeft w:val="0"/>
                  <w:marRight w:val="0"/>
                  <w:marTop w:val="0"/>
                  <w:marBottom w:val="0"/>
                  <w:divBdr>
                    <w:top w:val="none" w:sz="0" w:space="0" w:color="auto"/>
                    <w:left w:val="none" w:sz="0" w:space="0" w:color="auto"/>
                    <w:bottom w:val="none" w:sz="0" w:space="0" w:color="auto"/>
                    <w:right w:val="none" w:sz="0" w:space="0" w:color="auto"/>
                  </w:divBdr>
                </w:div>
              </w:divsChild>
            </w:div>
            <w:div w:id="2144226581">
              <w:marLeft w:val="0"/>
              <w:marRight w:val="0"/>
              <w:marTop w:val="0"/>
              <w:marBottom w:val="0"/>
              <w:divBdr>
                <w:top w:val="none" w:sz="0" w:space="0" w:color="auto"/>
                <w:left w:val="none" w:sz="0" w:space="0" w:color="auto"/>
                <w:bottom w:val="none" w:sz="0" w:space="0" w:color="auto"/>
                <w:right w:val="none" w:sz="0" w:space="0" w:color="auto"/>
              </w:divBdr>
              <w:divsChild>
                <w:div w:id="1616405791">
                  <w:marLeft w:val="0"/>
                  <w:marRight w:val="0"/>
                  <w:marTop w:val="0"/>
                  <w:marBottom w:val="0"/>
                  <w:divBdr>
                    <w:top w:val="none" w:sz="0" w:space="0" w:color="auto"/>
                    <w:left w:val="none" w:sz="0" w:space="0" w:color="auto"/>
                    <w:bottom w:val="none" w:sz="0" w:space="0" w:color="auto"/>
                    <w:right w:val="none" w:sz="0" w:space="0" w:color="auto"/>
                  </w:divBdr>
                </w:div>
              </w:divsChild>
            </w:div>
            <w:div w:id="1612661436">
              <w:marLeft w:val="0"/>
              <w:marRight w:val="0"/>
              <w:marTop w:val="0"/>
              <w:marBottom w:val="0"/>
              <w:divBdr>
                <w:top w:val="none" w:sz="0" w:space="0" w:color="auto"/>
                <w:left w:val="none" w:sz="0" w:space="0" w:color="auto"/>
                <w:bottom w:val="none" w:sz="0" w:space="0" w:color="auto"/>
                <w:right w:val="none" w:sz="0" w:space="0" w:color="auto"/>
              </w:divBdr>
              <w:divsChild>
                <w:div w:id="12101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9843">
          <w:marLeft w:val="0"/>
          <w:marRight w:val="0"/>
          <w:marTop w:val="0"/>
          <w:marBottom w:val="0"/>
          <w:divBdr>
            <w:top w:val="none" w:sz="0" w:space="0" w:color="auto"/>
            <w:left w:val="none" w:sz="0" w:space="0" w:color="auto"/>
            <w:bottom w:val="none" w:sz="0" w:space="0" w:color="auto"/>
            <w:right w:val="none" w:sz="0" w:space="0" w:color="auto"/>
          </w:divBdr>
          <w:divsChild>
            <w:div w:id="1727949836">
              <w:marLeft w:val="0"/>
              <w:marRight w:val="0"/>
              <w:marTop w:val="0"/>
              <w:marBottom w:val="0"/>
              <w:divBdr>
                <w:top w:val="none" w:sz="0" w:space="0" w:color="auto"/>
                <w:left w:val="none" w:sz="0" w:space="0" w:color="auto"/>
                <w:bottom w:val="none" w:sz="0" w:space="0" w:color="auto"/>
                <w:right w:val="none" w:sz="0" w:space="0" w:color="auto"/>
              </w:divBdr>
              <w:divsChild>
                <w:div w:id="1319766513">
                  <w:marLeft w:val="0"/>
                  <w:marRight w:val="0"/>
                  <w:marTop w:val="0"/>
                  <w:marBottom w:val="0"/>
                  <w:divBdr>
                    <w:top w:val="none" w:sz="0" w:space="0" w:color="auto"/>
                    <w:left w:val="none" w:sz="0" w:space="0" w:color="auto"/>
                    <w:bottom w:val="none" w:sz="0" w:space="0" w:color="auto"/>
                    <w:right w:val="none" w:sz="0" w:space="0" w:color="auto"/>
                  </w:divBdr>
                </w:div>
              </w:divsChild>
            </w:div>
            <w:div w:id="1142886808">
              <w:marLeft w:val="0"/>
              <w:marRight w:val="0"/>
              <w:marTop w:val="0"/>
              <w:marBottom w:val="0"/>
              <w:divBdr>
                <w:top w:val="none" w:sz="0" w:space="0" w:color="auto"/>
                <w:left w:val="none" w:sz="0" w:space="0" w:color="auto"/>
                <w:bottom w:val="none" w:sz="0" w:space="0" w:color="auto"/>
                <w:right w:val="none" w:sz="0" w:space="0" w:color="auto"/>
              </w:divBdr>
              <w:divsChild>
                <w:div w:id="1850900414">
                  <w:marLeft w:val="0"/>
                  <w:marRight w:val="0"/>
                  <w:marTop w:val="0"/>
                  <w:marBottom w:val="0"/>
                  <w:divBdr>
                    <w:top w:val="none" w:sz="0" w:space="0" w:color="auto"/>
                    <w:left w:val="none" w:sz="0" w:space="0" w:color="auto"/>
                    <w:bottom w:val="none" w:sz="0" w:space="0" w:color="auto"/>
                    <w:right w:val="none" w:sz="0" w:space="0" w:color="auto"/>
                  </w:divBdr>
                </w:div>
              </w:divsChild>
            </w:div>
            <w:div w:id="1721633373">
              <w:marLeft w:val="0"/>
              <w:marRight w:val="0"/>
              <w:marTop w:val="0"/>
              <w:marBottom w:val="0"/>
              <w:divBdr>
                <w:top w:val="none" w:sz="0" w:space="0" w:color="auto"/>
                <w:left w:val="none" w:sz="0" w:space="0" w:color="auto"/>
                <w:bottom w:val="none" w:sz="0" w:space="0" w:color="auto"/>
                <w:right w:val="none" w:sz="0" w:space="0" w:color="auto"/>
              </w:divBdr>
              <w:divsChild>
                <w:div w:id="19025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1617">
          <w:marLeft w:val="0"/>
          <w:marRight w:val="0"/>
          <w:marTop w:val="0"/>
          <w:marBottom w:val="0"/>
          <w:divBdr>
            <w:top w:val="none" w:sz="0" w:space="0" w:color="auto"/>
            <w:left w:val="none" w:sz="0" w:space="0" w:color="auto"/>
            <w:bottom w:val="none" w:sz="0" w:space="0" w:color="auto"/>
            <w:right w:val="none" w:sz="0" w:space="0" w:color="auto"/>
          </w:divBdr>
          <w:divsChild>
            <w:div w:id="116224292">
              <w:marLeft w:val="0"/>
              <w:marRight w:val="0"/>
              <w:marTop w:val="0"/>
              <w:marBottom w:val="0"/>
              <w:divBdr>
                <w:top w:val="none" w:sz="0" w:space="0" w:color="auto"/>
                <w:left w:val="none" w:sz="0" w:space="0" w:color="auto"/>
                <w:bottom w:val="none" w:sz="0" w:space="0" w:color="auto"/>
                <w:right w:val="none" w:sz="0" w:space="0" w:color="auto"/>
              </w:divBdr>
              <w:divsChild>
                <w:div w:id="1942570489">
                  <w:marLeft w:val="0"/>
                  <w:marRight w:val="0"/>
                  <w:marTop w:val="0"/>
                  <w:marBottom w:val="0"/>
                  <w:divBdr>
                    <w:top w:val="none" w:sz="0" w:space="0" w:color="auto"/>
                    <w:left w:val="none" w:sz="0" w:space="0" w:color="auto"/>
                    <w:bottom w:val="none" w:sz="0" w:space="0" w:color="auto"/>
                    <w:right w:val="none" w:sz="0" w:space="0" w:color="auto"/>
                  </w:divBdr>
                </w:div>
              </w:divsChild>
            </w:div>
            <w:div w:id="2010060070">
              <w:marLeft w:val="0"/>
              <w:marRight w:val="0"/>
              <w:marTop w:val="0"/>
              <w:marBottom w:val="0"/>
              <w:divBdr>
                <w:top w:val="none" w:sz="0" w:space="0" w:color="auto"/>
                <w:left w:val="none" w:sz="0" w:space="0" w:color="auto"/>
                <w:bottom w:val="none" w:sz="0" w:space="0" w:color="auto"/>
                <w:right w:val="none" w:sz="0" w:space="0" w:color="auto"/>
              </w:divBdr>
              <w:divsChild>
                <w:div w:id="390158475">
                  <w:marLeft w:val="0"/>
                  <w:marRight w:val="0"/>
                  <w:marTop w:val="0"/>
                  <w:marBottom w:val="0"/>
                  <w:divBdr>
                    <w:top w:val="none" w:sz="0" w:space="0" w:color="auto"/>
                    <w:left w:val="none" w:sz="0" w:space="0" w:color="auto"/>
                    <w:bottom w:val="none" w:sz="0" w:space="0" w:color="auto"/>
                    <w:right w:val="none" w:sz="0" w:space="0" w:color="auto"/>
                  </w:divBdr>
                </w:div>
              </w:divsChild>
            </w:div>
            <w:div w:id="355232565">
              <w:marLeft w:val="0"/>
              <w:marRight w:val="0"/>
              <w:marTop w:val="0"/>
              <w:marBottom w:val="0"/>
              <w:divBdr>
                <w:top w:val="none" w:sz="0" w:space="0" w:color="auto"/>
                <w:left w:val="none" w:sz="0" w:space="0" w:color="auto"/>
                <w:bottom w:val="none" w:sz="0" w:space="0" w:color="auto"/>
                <w:right w:val="none" w:sz="0" w:space="0" w:color="auto"/>
              </w:divBdr>
              <w:divsChild>
                <w:div w:id="18845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7956">
          <w:marLeft w:val="0"/>
          <w:marRight w:val="0"/>
          <w:marTop w:val="0"/>
          <w:marBottom w:val="0"/>
          <w:divBdr>
            <w:top w:val="none" w:sz="0" w:space="0" w:color="auto"/>
            <w:left w:val="none" w:sz="0" w:space="0" w:color="auto"/>
            <w:bottom w:val="none" w:sz="0" w:space="0" w:color="auto"/>
            <w:right w:val="none" w:sz="0" w:space="0" w:color="auto"/>
          </w:divBdr>
          <w:divsChild>
            <w:div w:id="1999646736">
              <w:marLeft w:val="0"/>
              <w:marRight w:val="0"/>
              <w:marTop w:val="0"/>
              <w:marBottom w:val="0"/>
              <w:divBdr>
                <w:top w:val="none" w:sz="0" w:space="0" w:color="auto"/>
                <w:left w:val="none" w:sz="0" w:space="0" w:color="auto"/>
                <w:bottom w:val="none" w:sz="0" w:space="0" w:color="auto"/>
                <w:right w:val="none" w:sz="0" w:space="0" w:color="auto"/>
              </w:divBdr>
              <w:divsChild>
                <w:div w:id="995954202">
                  <w:marLeft w:val="0"/>
                  <w:marRight w:val="0"/>
                  <w:marTop w:val="0"/>
                  <w:marBottom w:val="0"/>
                  <w:divBdr>
                    <w:top w:val="none" w:sz="0" w:space="0" w:color="auto"/>
                    <w:left w:val="none" w:sz="0" w:space="0" w:color="auto"/>
                    <w:bottom w:val="none" w:sz="0" w:space="0" w:color="auto"/>
                    <w:right w:val="none" w:sz="0" w:space="0" w:color="auto"/>
                  </w:divBdr>
                </w:div>
              </w:divsChild>
            </w:div>
            <w:div w:id="750273603">
              <w:marLeft w:val="0"/>
              <w:marRight w:val="0"/>
              <w:marTop w:val="0"/>
              <w:marBottom w:val="0"/>
              <w:divBdr>
                <w:top w:val="none" w:sz="0" w:space="0" w:color="auto"/>
                <w:left w:val="none" w:sz="0" w:space="0" w:color="auto"/>
                <w:bottom w:val="none" w:sz="0" w:space="0" w:color="auto"/>
                <w:right w:val="none" w:sz="0" w:space="0" w:color="auto"/>
              </w:divBdr>
              <w:divsChild>
                <w:div w:id="1742172713">
                  <w:marLeft w:val="0"/>
                  <w:marRight w:val="0"/>
                  <w:marTop w:val="0"/>
                  <w:marBottom w:val="0"/>
                  <w:divBdr>
                    <w:top w:val="none" w:sz="0" w:space="0" w:color="auto"/>
                    <w:left w:val="none" w:sz="0" w:space="0" w:color="auto"/>
                    <w:bottom w:val="none" w:sz="0" w:space="0" w:color="auto"/>
                    <w:right w:val="none" w:sz="0" w:space="0" w:color="auto"/>
                  </w:divBdr>
                </w:div>
              </w:divsChild>
            </w:div>
            <w:div w:id="1388722760">
              <w:marLeft w:val="0"/>
              <w:marRight w:val="0"/>
              <w:marTop w:val="0"/>
              <w:marBottom w:val="0"/>
              <w:divBdr>
                <w:top w:val="none" w:sz="0" w:space="0" w:color="auto"/>
                <w:left w:val="none" w:sz="0" w:space="0" w:color="auto"/>
                <w:bottom w:val="none" w:sz="0" w:space="0" w:color="auto"/>
                <w:right w:val="none" w:sz="0" w:space="0" w:color="auto"/>
              </w:divBdr>
              <w:divsChild>
                <w:div w:id="18022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70371">
          <w:marLeft w:val="0"/>
          <w:marRight w:val="0"/>
          <w:marTop w:val="0"/>
          <w:marBottom w:val="0"/>
          <w:divBdr>
            <w:top w:val="none" w:sz="0" w:space="0" w:color="auto"/>
            <w:left w:val="none" w:sz="0" w:space="0" w:color="auto"/>
            <w:bottom w:val="none" w:sz="0" w:space="0" w:color="auto"/>
            <w:right w:val="none" w:sz="0" w:space="0" w:color="auto"/>
          </w:divBdr>
          <w:divsChild>
            <w:div w:id="1611283212">
              <w:marLeft w:val="0"/>
              <w:marRight w:val="0"/>
              <w:marTop w:val="0"/>
              <w:marBottom w:val="0"/>
              <w:divBdr>
                <w:top w:val="none" w:sz="0" w:space="0" w:color="auto"/>
                <w:left w:val="none" w:sz="0" w:space="0" w:color="auto"/>
                <w:bottom w:val="none" w:sz="0" w:space="0" w:color="auto"/>
                <w:right w:val="none" w:sz="0" w:space="0" w:color="auto"/>
              </w:divBdr>
              <w:divsChild>
                <w:div w:id="1932739157">
                  <w:marLeft w:val="0"/>
                  <w:marRight w:val="0"/>
                  <w:marTop w:val="0"/>
                  <w:marBottom w:val="0"/>
                  <w:divBdr>
                    <w:top w:val="none" w:sz="0" w:space="0" w:color="auto"/>
                    <w:left w:val="none" w:sz="0" w:space="0" w:color="auto"/>
                    <w:bottom w:val="none" w:sz="0" w:space="0" w:color="auto"/>
                    <w:right w:val="none" w:sz="0" w:space="0" w:color="auto"/>
                  </w:divBdr>
                </w:div>
              </w:divsChild>
            </w:div>
            <w:div w:id="1818061688">
              <w:marLeft w:val="0"/>
              <w:marRight w:val="0"/>
              <w:marTop w:val="0"/>
              <w:marBottom w:val="0"/>
              <w:divBdr>
                <w:top w:val="none" w:sz="0" w:space="0" w:color="auto"/>
                <w:left w:val="none" w:sz="0" w:space="0" w:color="auto"/>
                <w:bottom w:val="none" w:sz="0" w:space="0" w:color="auto"/>
                <w:right w:val="none" w:sz="0" w:space="0" w:color="auto"/>
              </w:divBdr>
              <w:divsChild>
                <w:div w:id="1560363689">
                  <w:marLeft w:val="0"/>
                  <w:marRight w:val="0"/>
                  <w:marTop w:val="0"/>
                  <w:marBottom w:val="0"/>
                  <w:divBdr>
                    <w:top w:val="none" w:sz="0" w:space="0" w:color="auto"/>
                    <w:left w:val="none" w:sz="0" w:space="0" w:color="auto"/>
                    <w:bottom w:val="none" w:sz="0" w:space="0" w:color="auto"/>
                    <w:right w:val="none" w:sz="0" w:space="0" w:color="auto"/>
                  </w:divBdr>
                </w:div>
              </w:divsChild>
            </w:div>
            <w:div w:id="1258440440">
              <w:marLeft w:val="0"/>
              <w:marRight w:val="0"/>
              <w:marTop w:val="0"/>
              <w:marBottom w:val="0"/>
              <w:divBdr>
                <w:top w:val="none" w:sz="0" w:space="0" w:color="auto"/>
                <w:left w:val="none" w:sz="0" w:space="0" w:color="auto"/>
                <w:bottom w:val="none" w:sz="0" w:space="0" w:color="auto"/>
                <w:right w:val="none" w:sz="0" w:space="0" w:color="auto"/>
              </w:divBdr>
              <w:divsChild>
                <w:div w:id="2000377110">
                  <w:marLeft w:val="0"/>
                  <w:marRight w:val="0"/>
                  <w:marTop w:val="0"/>
                  <w:marBottom w:val="0"/>
                  <w:divBdr>
                    <w:top w:val="none" w:sz="0" w:space="0" w:color="auto"/>
                    <w:left w:val="none" w:sz="0" w:space="0" w:color="auto"/>
                    <w:bottom w:val="none" w:sz="0" w:space="0" w:color="auto"/>
                    <w:right w:val="none" w:sz="0" w:space="0" w:color="auto"/>
                  </w:divBdr>
                </w:div>
              </w:divsChild>
            </w:div>
            <w:div w:id="2118211235">
              <w:marLeft w:val="0"/>
              <w:marRight w:val="0"/>
              <w:marTop w:val="0"/>
              <w:marBottom w:val="0"/>
              <w:divBdr>
                <w:top w:val="none" w:sz="0" w:space="0" w:color="auto"/>
                <w:left w:val="none" w:sz="0" w:space="0" w:color="auto"/>
                <w:bottom w:val="none" w:sz="0" w:space="0" w:color="auto"/>
                <w:right w:val="none" w:sz="0" w:space="0" w:color="auto"/>
              </w:divBdr>
              <w:divsChild>
                <w:div w:id="944311543">
                  <w:marLeft w:val="0"/>
                  <w:marRight w:val="0"/>
                  <w:marTop w:val="0"/>
                  <w:marBottom w:val="0"/>
                  <w:divBdr>
                    <w:top w:val="none" w:sz="0" w:space="0" w:color="auto"/>
                    <w:left w:val="none" w:sz="0" w:space="0" w:color="auto"/>
                    <w:bottom w:val="none" w:sz="0" w:space="0" w:color="auto"/>
                    <w:right w:val="none" w:sz="0" w:space="0" w:color="auto"/>
                  </w:divBdr>
                </w:div>
              </w:divsChild>
            </w:div>
            <w:div w:id="791748329">
              <w:marLeft w:val="0"/>
              <w:marRight w:val="0"/>
              <w:marTop w:val="0"/>
              <w:marBottom w:val="0"/>
              <w:divBdr>
                <w:top w:val="none" w:sz="0" w:space="0" w:color="auto"/>
                <w:left w:val="none" w:sz="0" w:space="0" w:color="auto"/>
                <w:bottom w:val="none" w:sz="0" w:space="0" w:color="auto"/>
                <w:right w:val="none" w:sz="0" w:space="0" w:color="auto"/>
              </w:divBdr>
              <w:divsChild>
                <w:div w:id="1297754373">
                  <w:marLeft w:val="0"/>
                  <w:marRight w:val="0"/>
                  <w:marTop w:val="0"/>
                  <w:marBottom w:val="0"/>
                  <w:divBdr>
                    <w:top w:val="none" w:sz="0" w:space="0" w:color="auto"/>
                    <w:left w:val="none" w:sz="0" w:space="0" w:color="auto"/>
                    <w:bottom w:val="none" w:sz="0" w:space="0" w:color="auto"/>
                    <w:right w:val="none" w:sz="0" w:space="0" w:color="auto"/>
                  </w:divBdr>
                </w:div>
              </w:divsChild>
            </w:div>
            <w:div w:id="586233931">
              <w:marLeft w:val="0"/>
              <w:marRight w:val="0"/>
              <w:marTop w:val="0"/>
              <w:marBottom w:val="0"/>
              <w:divBdr>
                <w:top w:val="none" w:sz="0" w:space="0" w:color="auto"/>
                <w:left w:val="none" w:sz="0" w:space="0" w:color="auto"/>
                <w:bottom w:val="none" w:sz="0" w:space="0" w:color="auto"/>
                <w:right w:val="none" w:sz="0" w:space="0" w:color="auto"/>
              </w:divBdr>
              <w:divsChild>
                <w:div w:id="1491099859">
                  <w:marLeft w:val="0"/>
                  <w:marRight w:val="0"/>
                  <w:marTop w:val="0"/>
                  <w:marBottom w:val="0"/>
                  <w:divBdr>
                    <w:top w:val="none" w:sz="0" w:space="0" w:color="auto"/>
                    <w:left w:val="none" w:sz="0" w:space="0" w:color="auto"/>
                    <w:bottom w:val="none" w:sz="0" w:space="0" w:color="auto"/>
                    <w:right w:val="none" w:sz="0" w:space="0" w:color="auto"/>
                  </w:divBdr>
                </w:div>
              </w:divsChild>
            </w:div>
            <w:div w:id="1686907930">
              <w:marLeft w:val="0"/>
              <w:marRight w:val="0"/>
              <w:marTop w:val="0"/>
              <w:marBottom w:val="0"/>
              <w:divBdr>
                <w:top w:val="none" w:sz="0" w:space="0" w:color="auto"/>
                <w:left w:val="none" w:sz="0" w:space="0" w:color="auto"/>
                <w:bottom w:val="none" w:sz="0" w:space="0" w:color="auto"/>
                <w:right w:val="none" w:sz="0" w:space="0" w:color="auto"/>
              </w:divBdr>
              <w:divsChild>
                <w:div w:id="931356498">
                  <w:marLeft w:val="0"/>
                  <w:marRight w:val="0"/>
                  <w:marTop w:val="0"/>
                  <w:marBottom w:val="0"/>
                  <w:divBdr>
                    <w:top w:val="none" w:sz="0" w:space="0" w:color="auto"/>
                    <w:left w:val="none" w:sz="0" w:space="0" w:color="auto"/>
                    <w:bottom w:val="none" w:sz="0" w:space="0" w:color="auto"/>
                    <w:right w:val="none" w:sz="0" w:space="0" w:color="auto"/>
                  </w:divBdr>
                </w:div>
              </w:divsChild>
            </w:div>
            <w:div w:id="938755785">
              <w:marLeft w:val="0"/>
              <w:marRight w:val="0"/>
              <w:marTop w:val="0"/>
              <w:marBottom w:val="0"/>
              <w:divBdr>
                <w:top w:val="none" w:sz="0" w:space="0" w:color="auto"/>
                <w:left w:val="none" w:sz="0" w:space="0" w:color="auto"/>
                <w:bottom w:val="none" w:sz="0" w:space="0" w:color="auto"/>
                <w:right w:val="none" w:sz="0" w:space="0" w:color="auto"/>
              </w:divBdr>
              <w:divsChild>
                <w:div w:id="1701854317">
                  <w:marLeft w:val="0"/>
                  <w:marRight w:val="0"/>
                  <w:marTop w:val="0"/>
                  <w:marBottom w:val="0"/>
                  <w:divBdr>
                    <w:top w:val="none" w:sz="0" w:space="0" w:color="auto"/>
                    <w:left w:val="none" w:sz="0" w:space="0" w:color="auto"/>
                    <w:bottom w:val="none" w:sz="0" w:space="0" w:color="auto"/>
                    <w:right w:val="none" w:sz="0" w:space="0" w:color="auto"/>
                  </w:divBdr>
                </w:div>
              </w:divsChild>
            </w:div>
            <w:div w:id="1537886709">
              <w:marLeft w:val="0"/>
              <w:marRight w:val="0"/>
              <w:marTop w:val="0"/>
              <w:marBottom w:val="0"/>
              <w:divBdr>
                <w:top w:val="none" w:sz="0" w:space="0" w:color="auto"/>
                <w:left w:val="none" w:sz="0" w:space="0" w:color="auto"/>
                <w:bottom w:val="none" w:sz="0" w:space="0" w:color="auto"/>
                <w:right w:val="none" w:sz="0" w:space="0" w:color="auto"/>
              </w:divBdr>
              <w:divsChild>
                <w:div w:id="714308449">
                  <w:marLeft w:val="0"/>
                  <w:marRight w:val="0"/>
                  <w:marTop w:val="0"/>
                  <w:marBottom w:val="0"/>
                  <w:divBdr>
                    <w:top w:val="none" w:sz="0" w:space="0" w:color="auto"/>
                    <w:left w:val="none" w:sz="0" w:space="0" w:color="auto"/>
                    <w:bottom w:val="none" w:sz="0" w:space="0" w:color="auto"/>
                    <w:right w:val="none" w:sz="0" w:space="0" w:color="auto"/>
                  </w:divBdr>
                </w:div>
              </w:divsChild>
            </w:div>
            <w:div w:id="1200973903">
              <w:marLeft w:val="0"/>
              <w:marRight w:val="0"/>
              <w:marTop w:val="0"/>
              <w:marBottom w:val="0"/>
              <w:divBdr>
                <w:top w:val="none" w:sz="0" w:space="0" w:color="auto"/>
                <w:left w:val="none" w:sz="0" w:space="0" w:color="auto"/>
                <w:bottom w:val="none" w:sz="0" w:space="0" w:color="auto"/>
                <w:right w:val="none" w:sz="0" w:space="0" w:color="auto"/>
              </w:divBdr>
              <w:divsChild>
                <w:div w:id="1533112470">
                  <w:marLeft w:val="0"/>
                  <w:marRight w:val="0"/>
                  <w:marTop w:val="0"/>
                  <w:marBottom w:val="0"/>
                  <w:divBdr>
                    <w:top w:val="none" w:sz="0" w:space="0" w:color="auto"/>
                    <w:left w:val="none" w:sz="0" w:space="0" w:color="auto"/>
                    <w:bottom w:val="none" w:sz="0" w:space="0" w:color="auto"/>
                    <w:right w:val="none" w:sz="0" w:space="0" w:color="auto"/>
                  </w:divBdr>
                </w:div>
              </w:divsChild>
            </w:div>
            <w:div w:id="793598992">
              <w:marLeft w:val="0"/>
              <w:marRight w:val="0"/>
              <w:marTop w:val="0"/>
              <w:marBottom w:val="0"/>
              <w:divBdr>
                <w:top w:val="none" w:sz="0" w:space="0" w:color="auto"/>
                <w:left w:val="none" w:sz="0" w:space="0" w:color="auto"/>
                <w:bottom w:val="none" w:sz="0" w:space="0" w:color="auto"/>
                <w:right w:val="none" w:sz="0" w:space="0" w:color="auto"/>
              </w:divBdr>
              <w:divsChild>
                <w:div w:id="1093362489">
                  <w:marLeft w:val="0"/>
                  <w:marRight w:val="0"/>
                  <w:marTop w:val="0"/>
                  <w:marBottom w:val="0"/>
                  <w:divBdr>
                    <w:top w:val="none" w:sz="0" w:space="0" w:color="auto"/>
                    <w:left w:val="none" w:sz="0" w:space="0" w:color="auto"/>
                    <w:bottom w:val="none" w:sz="0" w:space="0" w:color="auto"/>
                    <w:right w:val="none" w:sz="0" w:space="0" w:color="auto"/>
                  </w:divBdr>
                </w:div>
              </w:divsChild>
            </w:div>
            <w:div w:id="321541761">
              <w:marLeft w:val="0"/>
              <w:marRight w:val="0"/>
              <w:marTop w:val="0"/>
              <w:marBottom w:val="0"/>
              <w:divBdr>
                <w:top w:val="none" w:sz="0" w:space="0" w:color="auto"/>
                <w:left w:val="none" w:sz="0" w:space="0" w:color="auto"/>
                <w:bottom w:val="none" w:sz="0" w:space="0" w:color="auto"/>
                <w:right w:val="none" w:sz="0" w:space="0" w:color="auto"/>
              </w:divBdr>
              <w:divsChild>
                <w:div w:id="43604412">
                  <w:marLeft w:val="0"/>
                  <w:marRight w:val="0"/>
                  <w:marTop w:val="0"/>
                  <w:marBottom w:val="0"/>
                  <w:divBdr>
                    <w:top w:val="none" w:sz="0" w:space="0" w:color="auto"/>
                    <w:left w:val="none" w:sz="0" w:space="0" w:color="auto"/>
                    <w:bottom w:val="none" w:sz="0" w:space="0" w:color="auto"/>
                    <w:right w:val="none" w:sz="0" w:space="0" w:color="auto"/>
                  </w:divBdr>
                </w:div>
              </w:divsChild>
            </w:div>
            <w:div w:id="539706256">
              <w:marLeft w:val="0"/>
              <w:marRight w:val="0"/>
              <w:marTop w:val="0"/>
              <w:marBottom w:val="0"/>
              <w:divBdr>
                <w:top w:val="none" w:sz="0" w:space="0" w:color="auto"/>
                <w:left w:val="none" w:sz="0" w:space="0" w:color="auto"/>
                <w:bottom w:val="none" w:sz="0" w:space="0" w:color="auto"/>
                <w:right w:val="none" w:sz="0" w:space="0" w:color="auto"/>
              </w:divBdr>
              <w:divsChild>
                <w:div w:id="1078554316">
                  <w:marLeft w:val="0"/>
                  <w:marRight w:val="0"/>
                  <w:marTop w:val="0"/>
                  <w:marBottom w:val="0"/>
                  <w:divBdr>
                    <w:top w:val="none" w:sz="0" w:space="0" w:color="auto"/>
                    <w:left w:val="none" w:sz="0" w:space="0" w:color="auto"/>
                    <w:bottom w:val="none" w:sz="0" w:space="0" w:color="auto"/>
                    <w:right w:val="none" w:sz="0" w:space="0" w:color="auto"/>
                  </w:divBdr>
                </w:div>
              </w:divsChild>
            </w:div>
            <w:div w:id="1557273792">
              <w:marLeft w:val="0"/>
              <w:marRight w:val="0"/>
              <w:marTop w:val="0"/>
              <w:marBottom w:val="0"/>
              <w:divBdr>
                <w:top w:val="none" w:sz="0" w:space="0" w:color="auto"/>
                <w:left w:val="none" w:sz="0" w:space="0" w:color="auto"/>
                <w:bottom w:val="none" w:sz="0" w:space="0" w:color="auto"/>
                <w:right w:val="none" w:sz="0" w:space="0" w:color="auto"/>
              </w:divBdr>
              <w:divsChild>
                <w:div w:id="2058387217">
                  <w:marLeft w:val="0"/>
                  <w:marRight w:val="0"/>
                  <w:marTop w:val="0"/>
                  <w:marBottom w:val="0"/>
                  <w:divBdr>
                    <w:top w:val="none" w:sz="0" w:space="0" w:color="auto"/>
                    <w:left w:val="none" w:sz="0" w:space="0" w:color="auto"/>
                    <w:bottom w:val="none" w:sz="0" w:space="0" w:color="auto"/>
                    <w:right w:val="none" w:sz="0" w:space="0" w:color="auto"/>
                  </w:divBdr>
                </w:div>
              </w:divsChild>
            </w:div>
            <w:div w:id="840122241">
              <w:marLeft w:val="0"/>
              <w:marRight w:val="0"/>
              <w:marTop w:val="0"/>
              <w:marBottom w:val="0"/>
              <w:divBdr>
                <w:top w:val="none" w:sz="0" w:space="0" w:color="auto"/>
                <w:left w:val="none" w:sz="0" w:space="0" w:color="auto"/>
                <w:bottom w:val="none" w:sz="0" w:space="0" w:color="auto"/>
                <w:right w:val="none" w:sz="0" w:space="0" w:color="auto"/>
              </w:divBdr>
              <w:divsChild>
                <w:div w:id="1913194121">
                  <w:marLeft w:val="0"/>
                  <w:marRight w:val="0"/>
                  <w:marTop w:val="0"/>
                  <w:marBottom w:val="0"/>
                  <w:divBdr>
                    <w:top w:val="none" w:sz="0" w:space="0" w:color="auto"/>
                    <w:left w:val="none" w:sz="0" w:space="0" w:color="auto"/>
                    <w:bottom w:val="none" w:sz="0" w:space="0" w:color="auto"/>
                    <w:right w:val="none" w:sz="0" w:space="0" w:color="auto"/>
                  </w:divBdr>
                </w:div>
              </w:divsChild>
            </w:div>
            <w:div w:id="219632560">
              <w:marLeft w:val="0"/>
              <w:marRight w:val="0"/>
              <w:marTop w:val="0"/>
              <w:marBottom w:val="0"/>
              <w:divBdr>
                <w:top w:val="none" w:sz="0" w:space="0" w:color="auto"/>
                <w:left w:val="none" w:sz="0" w:space="0" w:color="auto"/>
                <w:bottom w:val="none" w:sz="0" w:space="0" w:color="auto"/>
                <w:right w:val="none" w:sz="0" w:space="0" w:color="auto"/>
              </w:divBdr>
              <w:divsChild>
                <w:div w:id="1334724630">
                  <w:marLeft w:val="0"/>
                  <w:marRight w:val="0"/>
                  <w:marTop w:val="0"/>
                  <w:marBottom w:val="0"/>
                  <w:divBdr>
                    <w:top w:val="none" w:sz="0" w:space="0" w:color="auto"/>
                    <w:left w:val="none" w:sz="0" w:space="0" w:color="auto"/>
                    <w:bottom w:val="none" w:sz="0" w:space="0" w:color="auto"/>
                    <w:right w:val="none" w:sz="0" w:space="0" w:color="auto"/>
                  </w:divBdr>
                </w:div>
              </w:divsChild>
            </w:div>
            <w:div w:id="97874584">
              <w:marLeft w:val="0"/>
              <w:marRight w:val="0"/>
              <w:marTop w:val="0"/>
              <w:marBottom w:val="0"/>
              <w:divBdr>
                <w:top w:val="none" w:sz="0" w:space="0" w:color="auto"/>
                <w:left w:val="none" w:sz="0" w:space="0" w:color="auto"/>
                <w:bottom w:val="none" w:sz="0" w:space="0" w:color="auto"/>
                <w:right w:val="none" w:sz="0" w:space="0" w:color="auto"/>
              </w:divBdr>
              <w:divsChild>
                <w:div w:id="578562558">
                  <w:marLeft w:val="0"/>
                  <w:marRight w:val="0"/>
                  <w:marTop w:val="0"/>
                  <w:marBottom w:val="0"/>
                  <w:divBdr>
                    <w:top w:val="none" w:sz="0" w:space="0" w:color="auto"/>
                    <w:left w:val="none" w:sz="0" w:space="0" w:color="auto"/>
                    <w:bottom w:val="none" w:sz="0" w:space="0" w:color="auto"/>
                    <w:right w:val="none" w:sz="0" w:space="0" w:color="auto"/>
                  </w:divBdr>
                </w:div>
              </w:divsChild>
            </w:div>
            <w:div w:id="806320131">
              <w:marLeft w:val="0"/>
              <w:marRight w:val="0"/>
              <w:marTop w:val="0"/>
              <w:marBottom w:val="0"/>
              <w:divBdr>
                <w:top w:val="none" w:sz="0" w:space="0" w:color="auto"/>
                <w:left w:val="none" w:sz="0" w:space="0" w:color="auto"/>
                <w:bottom w:val="none" w:sz="0" w:space="0" w:color="auto"/>
                <w:right w:val="none" w:sz="0" w:space="0" w:color="auto"/>
              </w:divBdr>
              <w:divsChild>
                <w:div w:id="1224295920">
                  <w:marLeft w:val="0"/>
                  <w:marRight w:val="0"/>
                  <w:marTop w:val="0"/>
                  <w:marBottom w:val="0"/>
                  <w:divBdr>
                    <w:top w:val="none" w:sz="0" w:space="0" w:color="auto"/>
                    <w:left w:val="none" w:sz="0" w:space="0" w:color="auto"/>
                    <w:bottom w:val="none" w:sz="0" w:space="0" w:color="auto"/>
                    <w:right w:val="none" w:sz="0" w:space="0" w:color="auto"/>
                  </w:divBdr>
                </w:div>
              </w:divsChild>
            </w:div>
            <w:div w:id="1057701605">
              <w:marLeft w:val="0"/>
              <w:marRight w:val="0"/>
              <w:marTop w:val="0"/>
              <w:marBottom w:val="0"/>
              <w:divBdr>
                <w:top w:val="none" w:sz="0" w:space="0" w:color="auto"/>
                <w:left w:val="none" w:sz="0" w:space="0" w:color="auto"/>
                <w:bottom w:val="none" w:sz="0" w:space="0" w:color="auto"/>
                <w:right w:val="none" w:sz="0" w:space="0" w:color="auto"/>
              </w:divBdr>
              <w:divsChild>
                <w:div w:id="783772124">
                  <w:marLeft w:val="0"/>
                  <w:marRight w:val="0"/>
                  <w:marTop w:val="0"/>
                  <w:marBottom w:val="0"/>
                  <w:divBdr>
                    <w:top w:val="none" w:sz="0" w:space="0" w:color="auto"/>
                    <w:left w:val="none" w:sz="0" w:space="0" w:color="auto"/>
                    <w:bottom w:val="none" w:sz="0" w:space="0" w:color="auto"/>
                    <w:right w:val="none" w:sz="0" w:space="0" w:color="auto"/>
                  </w:divBdr>
                </w:div>
              </w:divsChild>
            </w:div>
            <w:div w:id="408842721">
              <w:marLeft w:val="0"/>
              <w:marRight w:val="0"/>
              <w:marTop w:val="0"/>
              <w:marBottom w:val="0"/>
              <w:divBdr>
                <w:top w:val="none" w:sz="0" w:space="0" w:color="auto"/>
                <w:left w:val="none" w:sz="0" w:space="0" w:color="auto"/>
                <w:bottom w:val="none" w:sz="0" w:space="0" w:color="auto"/>
                <w:right w:val="none" w:sz="0" w:space="0" w:color="auto"/>
              </w:divBdr>
              <w:divsChild>
                <w:div w:id="1902715620">
                  <w:marLeft w:val="0"/>
                  <w:marRight w:val="0"/>
                  <w:marTop w:val="0"/>
                  <w:marBottom w:val="0"/>
                  <w:divBdr>
                    <w:top w:val="none" w:sz="0" w:space="0" w:color="auto"/>
                    <w:left w:val="none" w:sz="0" w:space="0" w:color="auto"/>
                    <w:bottom w:val="none" w:sz="0" w:space="0" w:color="auto"/>
                    <w:right w:val="none" w:sz="0" w:space="0" w:color="auto"/>
                  </w:divBdr>
                </w:div>
              </w:divsChild>
            </w:div>
            <w:div w:id="888302471">
              <w:marLeft w:val="0"/>
              <w:marRight w:val="0"/>
              <w:marTop w:val="0"/>
              <w:marBottom w:val="0"/>
              <w:divBdr>
                <w:top w:val="none" w:sz="0" w:space="0" w:color="auto"/>
                <w:left w:val="none" w:sz="0" w:space="0" w:color="auto"/>
                <w:bottom w:val="none" w:sz="0" w:space="0" w:color="auto"/>
                <w:right w:val="none" w:sz="0" w:space="0" w:color="auto"/>
              </w:divBdr>
              <w:divsChild>
                <w:div w:id="1807357097">
                  <w:marLeft w:val="0"/>
                  <w:marRight w:val="0"/>
                  <w:marTop w:val="0"/>
                  <w:marBottom w:val="0"/>
                  <w:divBdr>
                    <w:top w:val="none" w:sz="0" w:space="0" w:color="auto"/>
                    <w:left w:val="none" w:sz="0" w:space="0" w:color="auto"/>
                    <w:bottom w:val="none" w:sz="0" w:space="0" w:color="auto"/>
                    <w:right w:val="none" w:sz="0" w:space="0" w:color="auto"/>
                  </w:divBdr>
                </w:div>
              </w:divsChild>
            </w:div>
            <w:div w:id="430245017">
              <w:marLeft w:val="0"/>
              <w:marRight w:val="0"/>
              <w:marTop w:val="0"/>
              <w:marBottom w:val="0"/>
              <w:divBdr>
                <w:top w:val="none" w:sz="0" w:space="0" w:color="auto"/>
                <w:left w:val="none" w:sz="0" w:space="0" w:color="auto"/>
                <w:bottom w:val="none" w:sz="0" w:space="0" w:color="auto"/>
                <w:right w:val="none" w:sz="0" w:space="0" w:color="auto"/>
              </w:divBdr>
              <w:divsChild>
                <w:div w:id="1129586471">
                  <w:marLeft w:val="0"/>
                  <w:marRight w:val="0"/>
                  <w:marTop w:val="0"/>
                  <w:marBottom w:val="0"/>
                  <w:divBdr>
                    <w:top w:val="none" w:sz="0" w:space="0" w:color="auto"/>
                    <w:left w:val="none" w:sz="0" w:space="0" w:color="auto"/>
                    <w:bottom w:val="none" w:sz="0" w:space="0" w:color="auto"/>
                    <w:right w:val="none" w:sz="0" w:space="0" w:color="auto"/>
                  </w:divBdr>
                </w:div>
              </w:divsChild>
            </w:div>
            <w:div w:id="333849353">
              <w:marLeft w:val="0"/>
              <w:marRight w:val="0"/>
              <w:marTop w:val="0"/>
              <w:marBottom w:val="0"/>
              <w:divBdr>
                <w:top w:val="none" w:sz="0" w:space="0" w:color="auto"/>
                <w:left w:val="none" w:sz="0" w:space="0" w:color="auto"/>
                <w:bottom w:val="none" w:sz="0" w:space="0" w:color="auto"/>
                <w:right w:val="none" w:sz="0" w:space="0" w:color="auto"/>
              </w:divBdr>
              <w:divsChild>
                <w:div w:id="15739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5215">
          <w:marLeft w:val="0"/>
          <w:marRight w:val="0"/>
          <w:marTop w:val="0"/>
          <w:marBottom w:val="0"/>
          <w:divBdr>
            <w:top w:val="none" w:sz="0" w:space="0" w:color="auto"/>
            <w:left w:val="none" w:sz="0" w:space="0" w:color="auto"/>
            <w:bottom w:val="none" w:sz="0" w:space="0" w:color="auto"/>
            <w:right w:val="none" w:sz="0" w:space="0" w:color="auto"/>
          </w:divBdr>
          <w:divsChild>
            <w:div w:id="142703381">
              <w:marLeft w:val="0"/>
              <w:marRight w:val="0"/>
              <w:marTop w:val="0"/>
              <w:marBottom w:val="0"/>
              <w:divBdr>
                <w:top w:val="none" w:sz="0" w:space="0" w:color="auto"/>
                <w:left w:val="none" w:sz="0" w:space="0" w:color="auto"/>
                <w:bottom w:val="none" w:sz="0" w:space="0" w:color="auto"/>
                <w:right w:val="none" w:sz="0" w:space="0" w:color="auto"/>
              </w:divBdr>
              <w:divsChild>
                <w:div w:id="2127655927">
                  <w:marLeft w:val="0"/>
                  <w:marRight w:val="0"/>
                  <w:marTop w:val="0"/>
                  <w:marBottom w:val="0"/>
                  <w:divBdr>
                    <w:top w:val="none" w:sz="0" w:space="0" w:color="auto"/>
                    <w:left w:val="none" w:sz="0" w:space="0" w:color="auto"/>
                    <w:bottom w:val="none" w:sz="0" w:space="0" w:color="auto"/>
                    <w:right w:val="none" w:sz="0" w:space="0" w:color="auto"/>
                  </w:divBdr>
                </w:div>
              </w:divsChild>
            </w:div>
            <w:div w:id="563226577">
              <w:marLeft w:val="0"/>
              <w:marRight w:val="0"/>
              <w:marTop w:val="0"/>
              <w:marBottom w:val="0"/>
              <w:divBdr>
                <w:top w:val="none" w:sz="0" w:space="0" w:color="auto"/>
                <w:left w:val="none" w:sz="0" w:space="0" w:color="auto"/>
                <w:bottom w:val="none" w:sz="0" w:space="0" w:color="auto"/>
                <w:right w:val="none" w:sz="0" w:space="0" w:color="auto"/>
              </w:divBdr>
              <w:divsChild>
                <w:div w:id="2136554391">
                  <w:marLeft w:val="0"/>
                  <w:marRight w:val="0"/>
                  <w:marTop w:val="0"/>
                  <w:marBottom w:val="0"/>
                  <w:divBdr>
                    <w:top w:val="none" w:sz="0" w:space="0" w:color="auto"/>
                    <w:left w:val="none" w:sz="0" w:space="0" w:color="auto"/>
                    <w:bottom w:val="none" w:sz="0" w:space="0" w:color="auto"/>
                    <w:right w:val="none" w:sz="0" w:space="0" w:color="auto"/>
                  </w:divBdr>
                </w:div>
              </w:divsChild>
            </w:div>
            <w:div w:id="534729579">
              <w:marLeft w:val="0"/>
              <w:marRight w:val="0"/>
              <w:marTop w:val="0"/>
              <w:marBottom w:val="0"/>
              <w:divBdr>
                <w:top w:val="none" w:sz="0" w:space="0" w:color="auto"/>
                <w:left w:val="none" w:sz="0" w:space="0" w:color="auto"/>
                <w:bottom w:val="none" w:sz="0" w:space="0" w:color="auto"/>
                <w:right w:val="none" w:sz="0" w:space="0" w:color="auto"/>
              </w:divBdr>
              <w:divsChild>
                <w:div w:id="491919776">
                  <w:marLeft w:val="0"/>
                  <w:marRight w:val="0"/>
                  <w:marTop w:val="0"/>
                  <w:marBottom w:val="0"/>
                  <w:divBdr>
                    <w:top w:val="none" w:sz="0" w:space="0" w:color="auto"/>
                    <w:left w:val="none" w:sz="0" w:space="0" w:color="auto"/>
                    <w:bottom w:val="none" w:sz="0" w:space="0" w:color="auto"/>
                    <w:right w:val="none" w:sz="0" w:space="0" w:color="auto"/>
                  </w:divBdr>
                </w:div>
              </w:divsChild>
            </w:div>
            <w:div w:id="1770733709">
              <w:marLeft w:val="0"/>
              <w:marRight w:val="0"/>
              <w:marTop w:val="0"/>
              <w:marBottom w:val="0"/>
              <w:divBdr>
                <w:top w:val="none" w:sz="0" w:space="0" w:color="auto"/>
                <w:left w:val="none" w:sz="0" w:space="0" w:color="auto"/>
                <w:bottom w:val="none" w:sz="0" w:space="0" w:color="auto"/>
                <w:right w:val="none" w:sz="0" w:space="0" w:color="auto"/>
              </w:divBdr>
              <w:divsChild>
                <w:div w:id="1464540225">
                  <w:marLeft w:val="0"/>
                  <w:marRight w:val="0"/>
                  <w:marTop w:val="0"/>
                  <w:marBottom w:val="0"/>
                  <w:divBdr>
                    <w:top w:val="none" w:sz="0" w:space="0" w:color="auto"/>
                    <w:left w:val="none" w:sz="0" w:space="0" w:color="auto"/>
                    <w:bottom w:val="none" w:sz="0" w:space="0" w:color="auto"/>
                    <w:right w:val="none" w:sz="0" w:space="0" w:color="auto"/>
                  </w:divBdr>
                </w:div>
              </w:divsChild>
            </w:div>
            <w:div w:id="1626620771">
              <w:marLeft w:val="0"/>
              <w:marRight w:val="0"/>
              <w:marTop w:val="0"/>
              <w:marBottom w:val="0"/>
              <w:divBdr>
                <w:top w:val="none" w:sz="0" w:space="0" w:color="auto"/>
                <w:left w:val="none" w:sz="0" w:space="0" w:color="auto"/>
                <w:bottom w:val="none" w:sz="0" w:space="0" w:color="auto"/>
                <w:right w:val="none" w:sz="0" w:space="0" w:color="auto"/>
              </w:divBdr>
              <w:divsChild>
                <w:div w:id="1903759967">
                  <w:marLeft w:val="0"/>
                  <w:marRight w:val="0"/>
                  <w:marTop w:val="0"/>
                  <w:marBottom w:val="0"/>
                  <w:divBdr>
                    <w:top w:val="none" w:sz="0" w:space="0" w:color="auto"/>
                    <w:left w:val="none" w:sz="0" w:space="0" w:color="auto"/>
                    <w:bottom w:val="none" w:sz="0" w:space="0" w:color="auto"/>
                    <w:right w:val="none" w:sz="0" w:space="0" w:color="auto"/>
                  </w:divBdr>
                </w:div>
              </w:divsChild>
            </w:div>
            <w:div w:id="204953687">
              <w:marLeft w:val="0"/>
              <w:marRight w:val="0"/>
              <w:marTop w:val="0"/>
              <w:marBottom w:val="0"/>
              <w:divBdr>
                <w:top w:val="none" w:sz="0" w:space="0" w:color="auto"/>
                <w:left w:val="none" w:sz="0" w:space="0" w:color="auto"/>
                <w:bottom w:val="none" w:sz="0" w:space="0" w:color="auto"/>
                <w:right w:val="none" w:sz="0" w:space="0" w:color="auto"/>
              </w:divBdr>
              <w:divsChild>
                <w:div w:id="1441340238">
                  <w:marLeft w:val="0"/>
                  <w:marRight w:val="0"/>
                  <w:marTop w:val="0"/>
                  <w:marBottom w:val="0"/>
                  <w:divBdr>
                    <w:top w:val="none" w:sz="0" w:space="0" w:color="auto"/>
                    <w:left w:val="none" w:sz="0" w:space="0" w:color="auto"/>
                    <w:bottom w:val="none" w:sz="0" w:space="0" w:color="auto"/>
                    <w:right w:val="none" w:sz="0" w:space="0" w:color="auto"/>
                  </w:divBdr>
                </w:div>
              </w:divsChild>
            </w:div>
            <w:div w:id="718748781">
              <w:marLeft w:val="0"/>
              <w:marRight w:val="0"/>
              <w:marTop w:val="0"/>
              <w:marBottom w:val="0"/>
              <w:divBdr>
                <w:top w:val="none" w:sz="0" w:space="0" w:color="auto"/>
                <w:left w:val="none" w:sz="0" w:space="0" w:color="auto"/>
                <w:bottom w:val="none" w:sz="0" w:space="0" w:color="auto"/>
                <w:right w:val="none" w:sz="0" w:space="0" w:color="auto"/>
              </w:divBdr>
              <w:divsChild>
                <w:div w:id="760876077">
                  <w:marLeft w:val="0"/>
                  <w:marRight w:val="0"/>
                  <w:marTop w:val="0"/>
                  <w:marBottom w:val="0"/>
                  <w:divBdr>
                    <w:top w:val="none" w:sz="0" w:space="0" w:color="auto"/>
                    <w:left w:val="none" w:sz="0" w:space="0" w:color="auto"/>
                    <w:bottom w:val="none" w:sz="0" w:space="0" w:color="auto"/>
                    <w:right w:val="none" w:sz="0" w:space="0" w:color="auto"/>
                  </w:divBdr>
                </w:div>
              </w:divsChild>
            </w:div>
            <w:div w:id="716930457">
              <w:marLeft w:val="0"/>
              <w:marRight w:val="0"/>
              <w:marTop w:val="0"/>
              <w:marBottom w:val="0"/>
              <w:divBdr>
                <w:top w:val="none" w:sz="0" w:space="0" w:color="auto"/>
                <w:left w:val="none" w:sz="0" w:space="0" w:color="auto"/>
                <w:bottom w:val="none" w:sz="0" w:space="0" w:color="auto"/>
                <w:right w:val="none" w:sz="0" w:space="0" w:color="auto"/>
              </w:divBdr>
              <w:divsChild>
                <w:div w:id="1153528444">
                  <w:marLeft w:val="0"/>
                  <w:marRight w:val="0"/>
                  <w:marTop w:val="0"/>
                  <w:marBottom w:val="0"/>
                  <w:divBdr>
                    <w:top w:val="none" w:sz="0" w:space="0" w:color="auto"/>
                    <w:left w:val="none" w:sz="0" w:space="0" w:color="auto"/>
                    <w:bottom w:val="none" w:sz="0" w:space="0" w:color="auto"/>
                    <w:right w:val="none" w:sz="0" w:space="0" w:color="auto"/>
                  </w:divBdr>
                </w:div>
              </w:divsChild>
            </w:div>
            <w:div w:id="1697806777">
              <w:marLeft w:val="0"/>
              <w:marRight w:val="0"/>
              <w:marTop w:val="0"/>
              <w:marBottom w:val="0"/>
              <w:divBdr>
                <w:top w:val="none" w:sz="0" w:space="0" w:color="auto"/>
                <w:left w:val="none" w:sz="0" w:space="0" w:color="auto"/>
                <w:bottom w:val="none" w:sz="0" w:space="0" w:color="auto"/>
                <w:right w:val="none" w:sz="0" w:space="0" w:color="auto"/>
              </w:divBdr>
              <w:divsChild>
                <w:div w:id="162935444">
                  <w:marLeft w:val="0"/>
                  <w:marRight w:val="0"/>
                  <w:marTop w:val="0"/>
                  <w:marBottom w:val="0"/>
                  <w:divBdr>
                    <w:top w:val="none" w:sz="0" w:space="0" w:color="auto"/>
                    <w:left w:val="none" w:sz="0" w:space="0" w:color="auto"/>
                    <w:bottom w:val="none" w:sz="0" w:space="0" w:color="auto"/>
                    <w:right w:val="none" w:sz="0" w:space="0" w:color="auto"/>
                  </w:divBdr>
                </w:div>
              </w:divsChild>
            </w:div>
            <w:div w:id="1513643921">
              <w:marLeft w:val="0"/>
              <w:marRight w:val="0"/>
              <w:marTop w:val="0"/>
              <w:marBottom w:val="0"/>
              <w:divBdr>
                <w:top w:val="none" w:sz="0" w:space="0" w:color="auto"/>
                <w:left w:val="none" w:sz="0" w:space="0" w:color="auto"/>
                <w:bottom w:val="none" w:sz="0" w:space="0" w:color="auto"/>
                <w:right w:val="none" w:sz="0" w:space="0" w:color="auto"/>
              </w:divBdr>
              <w:divsChild>
                <w:div w:id="1323045241">
                  <w:marLeft w:val="0"/>
                  <w:marRight w:val="0"/>
                  <w:marTop w:val="0"/>
                  <w:marBottom w:val="0"/>
                  <w:divBdr>
                    <w:top w:val="none" w:sz="0" w:space="0" w:color="auto"/>
                    <w:left w:val="none" w:sz="0" w:space="0" w:color="auto"/>
                    <w:bottom w:val="none" w:sz="0" w:space="0" w:color="auto"/>
                    <w:right w:val="none" w:sz="0" w:space="0" w:color="auto"/>
                  </w:divBdr>
                </w:div>
              </w:divsChild>
            </w:div>
            <w:div w:id="148787757">
              <w:marLeft w:val="0"/>
              <w:marRight w:val="0"/>
              <w:marTop w:val="0"/>
              <w:marBottom w:val="0"/>
              <w:divBdr>
                <w:top w:val="none" w:sz="0" w:space="0" w:color="auto"/>
                <w:left w:val="none" w:sz="0" w:space="0" w:color="auto"/>
                <w:bottom w:val="none" w:sz="0" w:space="0" w:color="auto"/>
                <w:right w:val="none" w:sz="0" w:space="0" w:color="auto"/>
              </w:divBdr>
              <w:divsChild>
                <w:div w:id="1896307492">
                  <w:marLeft w:val="0"/>
                  <w:marRight w:val="0"/>
                  <w:marTop w:val="0"/>
                  <w:marBottom w:val="0"/>
                  <w:divBdr>
                    <w:top w:val="none" w:sz="0" w:space="0" w:color="auto"/>
                    <w:left w:val="none" w:sz="0" w:space="0" w:color="auto"/>
                    <w:bottom w:val="none" w:sz="0" w:space="0" w:color="auto"/>
                    <w:right w:val="none" w:sz="0" w:space="0" w:color="auto"/>
                  </w:divBdr>
                </w:div>
              </w:divsChild>
            </w:div>
            <w:div w:id="765540372">
              <w:marLeft w:val="0"/>
              <w:marRight w:val="0"/>
              <w:marTop w:val="0"/>
              <w:marBottom w:val="0"/>
              <w:divBdr>
                <w:top w:val="none" w:sz="0" w:space="0" w:color="auto"/>
                <w:left w:val="none" w:sz="0" w:space="0" w:color="auto"/>
                <w:bottom w:val="none" w:sz="0" w:space="0" w:color="auto"/>
                <w:right w:val="none" w:sz="0" w:space="0" w:color="auto"/>
              </w:divBdr>
              <w:divsChild>
                <w:div w:id="537275289">
                  <w:marLeft w:val="0"/>
                  <w:marRight w:val="0"/>
                  <w:marTop w:val="0"/>
                  <w:marBottom w:val="0"/>
                  <w:divBdr>
                    <w:top w:val="none" w:sz="0" w:space="0" w:color="auto"/>
                    <w:left w:val="none" w:sz="0" w:space="0" w:color="auto"/>
                    <w:bottom w:val="none" w:sz="0" w:space="0" w:color="auto"/>
                    <w:right w:val="none" w:sz="0" w:space="0" w:color="auto"/>
                  </w:divBdr>
                </w:div>
              </w:divsChild>
            </w:div>
            <w:div w:id="1356272990">
              <w:marLeft w:val="0"/>
              <w:marRight w:val="0"/>
              <w:marTop w:val="0"/>
              <w:marBottom w:val="0"/>
              <w:divBdr>
                <w:top w:val="none" w:sz="0" w:space="0" w:color="auto"/>
                <w:left w:val="none" w:sz="0" w:space="0" w:color="auto"/>
                <w:bottom w:val="none" w:sz="0" w:space="0" w:color="auto"/>
                <w:right w:val="none" w:sz="0" w:space="0" w:color="auto"/>
              </w:divBdr>
              <w:divsChild>
                <w:div w:id="1989359545">
                  <w:marLeft w:val="0"/>
                  <w:marRight w:val="0"/>
                  <w:marTop w:val="0"/>
                  <w:marBottom w:val="0"/>
                  <w:divBdr>
                    <w:top w:val="none" w:sz="0" w:space="0" w:color="auto"/>
                    <w:left w:val="none" w:sz="0" w:space="0" w:color="auto"/>
                    <w:bottom w:val="none" w:sz="0" w:space="0" w:color="auto"/>
                    <w:right w:val="none" w:sz="0" w:space="0" w:color="auto"/>
                  </w:divBdr>
                </w:div>
              </w:divsChild>
            </w:div>
            <w:div w:id="432286189">
              <w:marLeft w:val="0"/>
              <w:marRight w:val="0"/>
              <w:marTop w:val="0"/>
              <w:marBottom w:val="0"/>
              <w:divBdr>
                <w:top w:val="none" w:sz="0" w:space="0" w:color="auto"/>
                <w:left w:val="none" w:sz="0" w:space="0" w:color="auto"/>
                <w:bottom w:val="none" w:sz="0" w:space="0" w:color="auto"/>
                <w:right w:val="none" w:sz="0" w:space="0" w:color="auto"/>
              </w:divBdr>
              <w:divsChild>
                <w:div w:id="945186777">
                  <w:marLeft w:val="0"/>
                  <w:marRight w:val="0"/>
                  <w:marTop w:val="0"/>
                  <w:marBottom w:val="0"/>
                  <w:divBdr>
                    <w:top w:val="none" w:sz="0" w:space="0" w:color="auto"/>
                    <w:left w:val="none" w:sz="0" w:space="0" w:color="auto"/>
                    <w:bottom w:val="none" w:sz="0" w:space="0" w:color="auto"/>
                    <w:right w:val="none" w:sz="0" w:space="0" w:color="auto"/>
                  </w:divBdr>
                </w:div>
              </w:divsChild>
            </w:div>
            <w:div w:id="434666700">
              <w:marLeft w:val="0"/>
              <w:marRight w:val="0"/>
              <w:marTop w:val="0"/>
              <w:marBottom w:val="0"/>
              <w:divBdr>
                <w:top w:val="none" w:sz="0" w:space="0" w:color="auto"/>
                <w:left w:val="none" w:sz="0" w:space="0" w:color="auto"/>
                <w:bottom w:val="none" w:sz="0" w:space="0" w:color="auto"/>
                <w:right w:val="none" w:sz="0" w:space="0" w:color="auto"/>
              </w:divBdr>
              <w:divsChild>
                <w:div w:id="2133790892">
                  <w:marLeft w:val="0"/>
                  <w:marRight w:val="0"/>
                  <w:marTop w:val="0"/>
                  <w:marBottom w:val="0"/>
                  <w:divBdr>
                    <w:top w:val="none" w:sz="0" w:space="0" w:color="auto"/>
                    <w:left w:val="none" w:sz="0" w:space="0" w:color="auto"/>
                    <w:bottom w:val="none" w:sz="0" w:space="0" w:color="auto"/>
                    <w:right w:val="none" w:sz="0" w:space="0" w:color="auto"/>
                  </w:divBdr>
                </w:div>
              </w:divsChild>
            </w:div>
            <w:div w:id="2028670745">
              <w:marLeft w:val="0"/>
              <w:marRight w:val="0"/>
              <w:marTop w:val="0"/>
              <w:marBottom w:val="0"/>
              <w:divBdr>
                <w:top w:val="none" w:sz="0" w:space="0" w:color="auto"/>
                <w:left w:val="none" w:sz="0" w:space="0" w:color="auto"/>
                <w:bottom w:val="none" w:sz="0" w:space="0" w:color="auto"/>
                <w:right w:val="none" w:sz="0" w:space="0" w:color="auto"/>
              </w:divBdr>
              <w:divsChild>
                <w:div w:id="14712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10935">
      <w:bodyDiv w:val="1"/>
      <w:marLeft w:val="0"/>
      <w:marRight w:val="0"/>
      <w:marTop w:val="0"/>
      <w:marBottom w:val="0"/>
      <w:divBdr>
        <w:top w:val="none" w:sz="0" w:space="0" w:color="auto"/>
        <w:left w:val="none" w:sz="0" w:space="0" w:color="auto"/>
        <w:bottom w:val="none" w:sz="0" w:space="0" w:color="auto"/>
        <w:right w:val="none" w:sz="0" w:space="0" w:color="auto"/>
      </w:divBdr>
      <w:divsChild>
        <w:div w:id="522792835">
          <w:marLeft w:val="0"/>
          <w:marRight w:val="0"/>
          <w:marTop w:val="0"/>
          <w:marBottom w:val="0"/>
          <w:divBdr>
            <w:top w:val="none" w:sz="0" w:space="0" w:color="auto"/>
            <w:left w:val="none" w:sz="0" w:space="0" w:color="auto"/>
            <w:bottom w:val="none" w:sz="0" w:space="0" w:color="auto"/>
            <w:right w:val="none" w:sz="0" w:space="0" w:color="auto"/>
          </w:divBdr>
          <w:divsChild>
            <w:div w:id="1094464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3565344">
                  <w:marLeft w:val="0"/>
                  <w:marRight w:val="0"/>
                  <w:marTop w:val="0"/>
                  <w:marBottom w:val="0"/>
                  <w:divBdr>
                    <w:top w:val="none" w:sz="0" w:space="0" w:color="auto"/>
                    <w:left w:val="none" w:sz="0" w:space="0" w:color="auto"/>
                    <w:bottom w:val="none" w:sz="0" w:space="0" w:color="auto"/>
                    <w:right w:val="none" w:sz="0" w:space="0" w:color="auto"/>
                  </w:divBdr>
                  <w:divsChild>
                    <w:div w:id="9434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21631">
          <w:marLeft w:val="0"/>
          <w:marRight w:val="0"/>
          <w:marTop w:val="0"/>
          <w:marBottom w:val="0"/>
          <w:divBdr>
            <w:top w:val="none" w:sz="0" w:space="0" w:color="auto"/>
            <w:left w:val="none" w:sz="0" w:space="0" w:color="auto"/>
            <w:bottom w:val="none" w:sz="0" w:space="0" w:color="auto"/>
            <w:right w:val="none" w:sz="0" w:space="0" w:color="auto"/>
          </w:divBdr>
        </w:div>
        <w:div w:id="2097944262">
          <w:marLeft w:val="0"/>
          <w:marRight w:val="0"/>
          <w:marTop w:val="0"/>
          <w:marBottom w:val="0"/>
          <w:divBdr>
            <w:top w:val="none" w:sz="0" w:space="0" w:color="auto"/>
            <w:left w:val="none" w:sz="0" w:space="0" w:color="auto"/>
            <w:bottom w:val="none" w:sz="0" w:space="0" w:color="auto"/>
            <w:right w:val="none" w:sz="0" w:space="0" w:color="auto"/>
          </w:divBdr>
          <w:divsChild>
            <w:div w:id="1499882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330508">
                  <w:marLeft w:val="0"/>
                  <w:marRight w:val="0"/>
                  <w:marTop w:val="0"/>
                  <w:marBottom w:val="0"/>
                  <w:divBdr>
                    <w:top w:val="none" w:sz="0" w:space="0" w:color="auto"/>
                    <w:left w:val="none" w:sz="0" w:space="0" w:color="auto"/>
                    <w:bottom w:val="none" w:sz="0" w:space="0" w:color="auto"/>
                    <w:right w:val="none" w:sz="0" w:space="0" w:color="auto"/>
                  </w:divBdr>
                  <w:divsChild>
                    <w:div w:id="8215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02992">
      <w:bodyDiv w:val="1"/>
      <w:marLeft w:val="0"/>
      <w:marRight w:val="0"/>
      <w:marTop w:val="0"/>
      <w:marBottom w:val="0"/>
      <w:divBdr>
        <w:top w:val="none" w:sz="0" w:space="0" w:color="auto"/>
        <w:left w:val="none" w:sz="0" w:space="0" w:color="auto"/>
        <w:bottom w:val="none" w:sz="0" w:space="0" w:color="auto"/>
        <w:right w:val="none" w:sz="0" w:space="0" w:color="auto"/>
      </w:divBdr>
      <w:divsChild>
        <w:div w:id="1603107926">
          <w:marLeft w:val="360"/>
          <w:marRight w:val="0"/>
          <w:marTop w:val="0"/>
          <w:marBottom w:val="0"/>
          <w:divBdr>
            <w:top w:val="none" w:sz="0" w:space="0" w:color="auto"/>
            <w:left w:val="none" w:sz="0" w:space="0" w:color="auto"/>
            <w:bottom w:val="none" w:sz="0" w:space="0" w:color="auto"/>
            <w:right w:val="none" w:sz="0" w:space="0" w:color="auto"/>
          </w:divBdr>
        </w:div>
      </w:divsChild>
    </w:div>
    <w:div w:id="813565481">
      <w:bodyDiv w:val="1"/>
      <w:marLeft w:val="0"/>
      <w:marRight w:val="0"/>
      <w:marTop w:val="0"/>
      <w:marBottom w:val="0"/>
      <w:divBdr>
        <w:top w:val="none" w:sz="0" w:space="0" w:color="auto"/>
        <w:left w:val="none" w:sz="0" w:space="0" w:color="auto"/>
        <w:bottom w:val="none" w:sz="0" w:space="0" w:color="auto"/>
        <w:right w:val="none" w:sz="0" w:space="0" w:color="auto"/>
      </w:divBdr>
    </w:div>
    <w:div w:id="843283912">
      <w:bodyDiv w:val="1"/>
      <w:marLeft w:val="0"/>
      <w:marRight w:val="0"/>
      <w:marTop w:val="0"/>
      <w:marBottom w:val="0"/>
      <w:divBdr>
        <w:top w:val="none" w:sz="0" w:space="0" w:color="auto"/>
        <w:left w:val="none" w:sz="0" w:space="0" w:color="auto"/>
        <w:bottom w:val="none" w:sz="0" w:space="0" w:color="auto"/>
        <w:right w:val="none" w:sz="0" w:space="0" w:color="auto"/>
      </w:divBdr>
    </w:div>
    <w:div w:id="865600935">
      <w:bodyDiv w:val="1"/>
      <w:marLeft w:val="0"/>
      <w:marRight w:val="0"/>
      <w:marTop w:val="0"/>
      <w:marBottom w:val="0"/>
      <w:divBdr>
        <w:top w:val="none" w:sz="0" w:space="0" w:color="auto"/>
        <w:left w:val="none" w:sz="0" w:space="0" w:color="auto"/>
        <w:bottom w:val="none" w:sz="0" w:space="0" w:color="auto"/>
        <w:right w:val="none" w:sz="0" w:space="0" w:color="auto"/>
      </w:divBdr>
      <w:divsChild>
        <w:div w:id="673726296">
          <w:marLeft w:val="360"/>
          <w:marRight w:val="0"/>
          <w:marTop w:val="200"/>
          <w:marBottom w:val="0"/>
          <w:divBdr>
            <w:top w:val="none" w:sz="0" w:space="0" w:color="auto"/>
            <w:left w:val="none" w:sz="0" w:space="0" w:color="auto"/>
            <w:bottom w:val="none" w:sz="0" w:space="0" w:color="auto"/>
            <w:right w:val="none" w:sz="0" w:space="0" w:color="auto"/>
          </w:divBdr>
        </w:div>
        <w:div w:id="1547793588">
          <w:marLeft w:val="360"/>
          <w:marRight w:val="0"/>
          <w:marTop w:val="200"/>
          <w:marBottom w:val="0"/>
          <w:divBdr>
            <w:top w:val="none" w:sz="0" w:space="0" w:color="auto"/>
            <w:left w:val="none" w:sz="0" w:space="0" w:color="auto"/>
            <w:bottom w:val="none" w:sz="0" w:space="0" w:color="auto"/>
            <w:right w:val="none" w:sz="0" w:space="0" w:color="auto"/>
          </w:divBdr>
        </w:div>
        <w:div w:id="1936477012">
          <w:marLeft w:val="360"/>
          <w:marRight w:val="0"/>
          <w:marTop w:val="200"/>
          <w:marBottom w:val="0"/>
          <w:divBdr>
            <w:top w:val="none" w:sz="0" w:space="0" w:color="auto"/>
            <w:left w:val="none" w:sz="0" w:space="0" w:color="auto"/>
            <w:bottom w:val="none" w:sz="0" w:space="0" w:color="auto"/>
            <w:right w:val="none" w:sz="0" w:space="0" w:color="auto"/>
          </w:divBdr>
        </w:div>
        <w:div w:id="498350771">
          <w:marLeft w:val="360"/>
          <w:marRight w:val="0"/>
          <w:marTop w:val="200"/>
          <w:marBottom w:val="0"/>
          <w:divBdr>
            <w:top w:val="none" w:sz="0" w:space="0" w:color="auto"/>
            <w:left w:val="none" w:sz="0" w:space="0" w:color="auto"/>
            <w:bottom w:val="none" w:sz="0" w:space="0" w:color="auto"/>
            <w:right w:val="none" w:sz="0" w:space="0" w:color="auto"/>
          </w:divBdr>
        </w:div>
        <w:div w:id="1523012397">
          <w:marLeft w:val="1080"/>
          <w:marRight w:val="0"/>
          <w:marTop w:val="100"/>
          <w:marBottom w:val="0"/>
          <w:divBdr>
            <w:top w:val="none" w:sz="0" w:space="0" w:color="auto"/>
            <w:left w:val="none" w:sz="0" w:space="0" w:color="auto"/>
            <w:bottom w:val="none" w:sz="0" w:space="0" w:color="auto"/>
            <w:right w:val="none" w:sz="0" w:space="0" w:color="auto"/>
          </w:divBdr>
        </w:div>
        <w:div w:id="2076925739">
          <w:marLeft w:val="1080"/>
          <w:marRight w:val="0"/>
          <w:marTop w:val="100"/>
          <w:marBottom w:val="0"/>
          <w:divBdr>
            <w:top w:val="none" w:sz="0" w:space="0" w:color="auto"/>
            <w:left w:val="none" w:sz="0" w:space="0" w:color="auto"/>
            <w:bottom w:val="none" w:sz="0" w:space="0" w:color="auto"/>
            <w:right w:val="none" w:sz="0" w:space="0" w:color="auto"/>
          </w:divBdr>
        </w:div>
        <w:div w:id="2097743010">
          <w:marLeft w:val="1080"/>
          <w:marRight w:val="0"/>
          <w:marTop w:val="100"/>
          <w:marBottom w:val="0"/>
          <w:divBdr>
            <w:top w:val="none" w:sz="0" w:space="0" w:color="auto"/>
            <w:left w:val="none" w:sz="0" w:space="0" w:color="auto"/>
            <w:bottom w:val="none" w:sz="0" w:space="0" w:color="auto"/>
            <w:right w:val="none" w:sz="0" w:space="0" w:color="auto"/>
          </w:divBdr>
        </w:div>
      </w:divsChild>
    </w:div>
    <w:div w:id="922764315">
      <w:bodyDiv w:val="1"/>
      <w:marLeft w:val="0"/>
      <w:marRight w:val="0"/>
      <w:marTop w:val="0"/>
      <w:marBottom w:val="0"/>
      <w:divBdr>
        <w:top w:val="none" w:sz="0" w:space="0" w:color="auto"/>
        <w:left w:val="none" w:sz="0" w:space="0" w:color="auto"/>
        <w:bottom w:val="none" w:sz="0" w:space="0" w:color="auto"/>
        <w:right w:val="none" w:sz="0" w:space="0" w:color="auto"/>
      </w:divBdr>
      <w:divsChild>
        <w:div w:id="672997947">
          <w:marLeft w:val="446"/>
          <w:marRight w:val="0"/>
          <w:marTop w:val="0"/>
          <w:marBottom w:val="0"/>
          <w:divBdr>
            <w:top w:val="none" w:sz="0" w:space="0" w:color="auto"/>
            <w:left w:val="none" w:sz="0" w:space="0" w:color="auto"/>
            <w:bottom w:val="none" w:sz="0" w:space="0" w:color="auto"/>
            <w:right w:val="none" w:sz="0" w:space="0" w:color="auto"/>
          </w:divBdr>
        </w:div>
        <w:div w:id="1818297218">
          <w:marLeft w:val="446"/>
          <w:marRight w:val="0"/>
          <w:marTop w:val="0"/>
          <w:marBottom w:val="0"/>
          <w:divBdr>
            <w:top w:val="none" w:sz="0" w:space="0" w:color="auto"/>
            <w:left w:val="none" w:sz="0" w:space="0" w:color="auto"/>
            <w:bottom w:val="none" w:sz="0" w:space="0" w:color="auto"/>
            <w:right w:val="none" w:sz="0" w:space="0" w:color="auto"/>
          </w:divBdr>
        </w:div>
        <w:div w:id="1051539202">
          <w:marLeft w:val="446"/>
          <w:marRight w:val="0"/>
          <w:marTop w:val="0"/>
          <w:marBottom w:val="0"/>
          <w:divBdr>
            <w:top w:val="none" w:sz="0" w:space="0" w:color="auto"/>
            <w:left w:val="none" w:sz="0" w:space="0" w:color="auto"/>
            <w:bottom w:val="none" w:sz="0" w:space="0" w:color="auto"/>
            <w:right w:val="none" w:sz="0" w:space="0" w:color="auto"/>
          </w:divBdr>
        </w:div>
        <w:div w:id="886571026">
          <w:marLeft w:val="446"/>
          <w:marRight w:val="0"/>
          <w:marTop w:val="0"/>
          <w:marBottom w:val="0"/>
          <w:divBdr>
            <w:top w:val="none" w:sz="0" w:space="0" w:color="auto"/>
            <w:left w:val="none" w:sz="0" w:space="0" w:color="auto"/>
            <w:bottom w:val="none" w:sz="0" w:space="0" w:color="auto"/>
            <w:right w:val="none" w:sz="0" w:space="0" w:color="auto"/>
          </w:divBdr>
        </w:div>
      </w:divsChild>
    </w:div>
    <w:div w:id="993335130">
      <w:bodyDiv w:val="1"/>
      <w:marLeft w:val="0"/>
      <w:marRight w:val="0"/>
      <w:marTop w:val="0"/>
      <w:marBottom w:val="0"/>
      <w:divBdr>
        <w:top w:val="none" w:sz="0" w:space="0" w:color="auto"/>
        <w:left w:val="none" w:sz="0" w:space="0" w:color="auto"/>
        <w:bottom w:val="none" w:sz="0" w:space="0" w:color="auto"/>
        <w:right w:val="none" w:sz="0" w:space="0" w:color="auto"/>
      </w:divBdr>
      <w:divsChild>
        <w:div w:id="82919903">
          <w:marLeft w:val="547"/>
          <w:marRight w:val="0"/>
          <w:marTop w:val="0"/>
          <w:marBottom w:val="0"/>
          <w:divBdr>
            <w:top w:val="none" w:sz="0" w:space="0" w:color="auto"/>
            <w:left w:val="none" w:sz="0" w:space="0" w:color="auto"/>
            <w:bottom w:val="none" w:sz="0" w:space="0" w:color="auto"/>
            <w:right w:val="none" w:sz="0" w:space="0" w:color="auto"/>
          </w:divBdr>
        </w:div>
        <w:div w:id="1337228588">
          <w:marLeft w:val="547"/>
          <w:marRight w:val="0"/>
          <w:marTop w:val="0"/>
          <w:marBottom w:val="0"/>
          <w:divBdr>
            <w:top w:val="none" w:sz="0" w:space="0" w:color="auto"/>
            <w:left w:val="none" w:sz="0" w:space="0" w:color="auto"/>
            <w:bottom w:val="none" w:sz="0" w:space="0" w:color="auto"/>
            <w:right w:val="none" w:sz="0" w:space="0" w:color="auto"/>
          </w:divBdr>
        </w:div>
        <w:div w:id="543911247">
          <w:marLeft w:val="547"/>
          <w:marRight w:val="0"/>
          <w:marTop w:val="0"/>
          <w:marBottom w:val="0"/>
          <w:divBdr>
            <w:top w:val="none" w:sz="0" w:space="0" w:color="auto"/>
            <w:left w:val="none" w:sz="0" w:space="0" w:color="auto"/>
            <w:bottom w:val="none" w:sz="0" w:space="0" w:color="auto"/>
            <w:right w:val="none" w:sz="0" w:space="0" w:color="auto"/>
          </w:divBdr>
        </w:div>
        <w:div w:id="1586915961">
          <w:marLeft w:val="1267"/>
          <w:marRight w:val="0"/>
          <w:marTop w:val="0"/>
          <w:marBottom w:val="0"/>
          <w:divBdr>
            <w:top w:val="none" w:sz="0" w:space="0" w:color="auto"/>
            <w:left w:val="none" w:sz="0" w:space="0" w:color="auto"/>
            <w:bottom w:val="none" w:sz="0" w:space="0" w:color="auto"/>
            <w:right w:val="none" w:sz="0" w:space="0" w:color="auto"/>
          </w:divBdr>
        </w:div>
        <w:div w:id="980381287">
          <w:marLeft w:val="1267"/>
          <w:marRight w:val="0"/>
          <w:marTop w:val="0"/>
          <w:marBottom w:val="0"/>
          <w:divBdr>
            <w:top w:val="none" w:sz="0" w:space="0" w:color="auto"/>
            <w:left w:val="none" w:sz="0" w:space="0" w:color="auto"/>
            <w:bottom w:val="none" w:sz="0" w:space="0" w:color="auto"/>
            <w:right w:val="none" w:sz="0" w:space="0" w:color="auto"/>
          </w:divBdr>
        </w:div>
        <w:div w:id="837503559">
          <w:marLeft w:val="1267"/>
          <w:marRight w:val="0"/>
          <w:marTop w:val="0"/>
          <w:marBottom w:val="0"/>
          <w:divBdr>
            <w:top w:val="none" w:sz="0" w:space="0" w:color="auto"/>
            <w:left w:val="none" w:sz="0" w:space="0" w:color="auto"/>
            <w:bottom w:val="none" w:sz="0" w:space="0" w:color="auto"/>
            <w:right w:val="none" w:sz="0" w:space="0" w:color="auto"/>
          </w:divBdr>
        </w:div>
        <w:div w:id="986739892">
          <w:marLeft w:val="1267"/>
          <w:marRight w:val="0"/>
          <w:marTop w:val="0"/>
          <w:marBottom w:val="0"/>
          <w:divBdr>
            <w:top w:val="none" w:sz="0" w:space="0" w:color="auto"/>
            <w:left w:val="none" w:sz="0" w:space="0" w:color="auto"/>
            <w:bottom w:val="none" w:sz="0" w:space="0" w:color="auto"/>
            <w:right w:val="none" w:sz="0" w:space="0" w:color="auto"/>
          </w:divBdr>
        </w:div>
      </w:divsChild>
    </w:div>
    <w:div w:id="1024399523">
      <w:bodyDiv w:val="1"/>
      <w:marLeft w:val="0"/>
      <w:marRight w:val="0"/>
      <w:marTop w:val="0"/>
      <w:marBottom w:val="0"/>
      <w:divBdr>
        <w:top w:val="none" w:sz="0" w:space="0" w:color="auto"/>
        <w:left w:val="none" w:sz="0" w:space="0" w:color="auto"/>
        <w:bottom w:val="none" w:sz="0" w:space="0" w:color="auto"/>
        <w:right w:val="none" w:sz="0" w:space="0" w:color="auto"/>
      </w:divBdr>
      <w:divsChild>
        <w:div w:id="583152402">
          <w:marLeft w:val="720"/>
          <w:marRight w:val="0"/>
          <w:marTop w:val="0"/>
          <w:marBottom w:val="0"/>
          <w:divBdr>
            <w:top w:val="none" w:sz="0" w:space="0" w:color="auto"/>
            <w:left w:val="none" w:sz="0" w:space="0" w:color="auto"/>
            <w:bottom w:val="none" w:sz="0" w:space="0" w:color="auto"/>
            <w:right w:val="none" w:sz="0" w:space="0" w:color="auto"/>
          </w:divBdr>
        </w:div>
        <w:div w:id="775713874">
          <w:marLeft w:val="720"/>
          <w:marRight w:val="0"/>
          <w:marTop w:val="0"/>
          <w:marBottom w:val="0"/>
          <w:divBdr>
            <w:top w:val="none" w:sz="0" w:space="0" w:color="auto"/>
            <w:left w:val="none" w:sz="0" w:space="0" w:color="auto"/>
            <w:bottom w:val="none" w:sz="0" w:space="0" w:color="auto"/>
            <w:right w:val="none" w:sz="0" w:space="0" w:color="auto"/>
          </w:divBdr>
        </w:div>
        <w:div w:id="52900227">
          <w:marLeft w:val="720"/>
          <w:marRight w:val="0"/>
          <w:marTop w:val="0"/>
          <w:marBottom w:val="0"/>
          <w:divBdr>
            <w:top w:val="none" w:sz="0" w:space="0" w:color="auto"/>
            <w:left w:val="none" w:sz="0" w:space="0" w:color="auto"/>
            <w:bottom w:val="none" w:sz="0" w:space="0" w:color="auto"/>
            <w:right w:val="none" w:sz="0" w:space="0" w:color="auto"/>
          </w:divBdr>
        </w:div>
        <w:div w:id="645090606">
          <w:marLeft w:val="720"/>
          <w:marRight w:val="0"/>
          <w:marTop w:val="0"/>
          <w:marBottom w:val="0"/>
          <w:divBdr>
            <w:top w:val="none" w:sz="0" w:space="0" w:color="auto"/>
            <w:left w:val="none" w:sz="0" w:space="0" w:color="auto"/>
            <w:bottom w:val="none" w:sz="0" w:space="0" w:color="auto"/>
            <w:right w:val="none" w:sz="0" w:space="0" w:color="auto"/>
          </w:divBdr>
        </w:div>
        <w:div w:id="811484124">
          <w:marLeft w:val="720"/>
          <w:marRight w:val="0"/>
          <w:marTop w:val="0"/>
          <w:marBottom w:val="0"/>
          <w:divBdr>
            <w:top w:val="none" w:sz="0" w:space="0" w:color="auto"/>
            <w:left w:val="none" w:sz="0" w:space="0" w:color="auto"/>
            <w:bottom w:val="none" w:sz="0" w:space="0" w:color="auto"/>
            <w:right w:val="none" w:sz="0" w:space="0" w:color="auto"/>
          </w:divBdr>
        </w:div>
        <w:div w:id="1345549055">
          <w:marLeft w:val="720"/>
          <w:marRight w:val="0"/>
          <w:marTop w:val="0"/>
          <w:marBottom w:val="0"/>
          <w:divBdr>
            <w:top w:val="none" w:sz="0" w:space="0" w:color="auto"/>
            <w:left w:val="none" w:sz="0" w:space="0" w:color="auto"/>
            <w:bottom w:val="none" w:sz="0" w:space="0" w:color="auto"/>
            <w:right w:val="none" w:sz="0" w:space="0" w:color="auto"/>
          </w:divBdr>
        </w:div>
        <w:div w:id="1841508215">
          <w:marLeft w:val="720"/>
          <w:marRight w:val="0"/>
          <w:marTop w:val="0"/>
          <w:marBottom w:val="0"/>
          <w:divBdr>
            <w:top w:val="none" w:sz="0" w:space="0" w:color="auto"/>
            <w:left w:val="none" w:sz="0" w:space="0" w:color="auto"/>
            <w:bottom w:val="none" w:sz="0" w:space="0" w:color="auto"/>
            <w:right w:val="none" w:sz="0" w:space="0" w:color="auto"/>
          </w:divBdr>
        </w:div>
        <w:div w:id="2127387326">
          <w:marLeft w:val="720"/>
          <w:marRight w:val="0"/>
          <w:marTop w:val="0"/>
          <w:marBottom w:val="0"/>
          <w:divBdr>
            <w:top w:val="none" w:sz="0" w:space="0" w:color="auto"/>
            <w:left w:val="none" w:sz="0" w:space="0" w:color="auto"/>
            <w:bottom w:val="none" w:sz="0" w:space="0" w:color="auto"/>
            <w:right w:val="none" w:sz="0" w:space="0" w:color="auto"/>
          </w:divBdr>
        </w:div>
      </w:divsChild>
    </w:div>
    <w:div w:id="1053116100">
      <w:bodyDiv w:val="1"/>
      <w:marLeft w:val="0"/>
      <w:marRight w:val="0"/>
      <w:marTop w:val="0"/>
      <w:marBottom w:val="0"/>
      <w:divBdr>
        <w:top w:val="none" w:sz="0" w:space="0" w:color="auto"/>
        <w:left w:val="none" w:sz="0" w:space="0" w:color="auto"/>
        <w:bottom w:val="none" w:sz="0" w:space="0" w:color="auto"/>
        <w:right w:val="none" w:sz="0" w:space="0" w:color="auto"/>
      </w:divBdr>
      <w:divsChild>
        <w:div w:id="1474712733">
          <w:marLeft w:val="274"/>
          <w:marRight w:val="0"/>
          <w:marTop w:val="0"/>
          <w:marBottom w:val="0"/>
          <w:divBdr>
            <w:top w:val="none" w:sz="0" w:space="0" w:color="auto"/>
            <w:left w:val="none" w:sz="0" w:space="0" w:color="auto"/>
            <w:bottom w:val="none" w:sz="0" w:space="0" w:color="auto"/>
            <w:right w:val="none" w:sz="0" w:space="0" w:color="auto"/>
          </w:divBdr>
        </w:div>
      </w:divsChild>
    </w:div>
    <w:div w:id="1072236279">
      <w:bodyDiv w:val="1"/>
      <w:marLeft w:val="0"/>
      <w:marRight w:val="0"/>
      <w:marTop w:val="0"/>
      <w:marBottom w:val="0"/>
      <w:divBdr>
        <w:top w:val="none" w:sz="0" w:space="0" w:color="auto"/>
        <w:left w:val="none" w:sz="0" w:space="0" w:color="auto"/>
        <w:bottom w:val="none" w:sz="0" w:space="0" w:color="auto"/>
        <w:right w:val="none" w:sz="0" w:space="0" w:color="auto"/>
      </w:divBdr>
    </w:div>
    <w:div w:id="1139688018">
      <w:bodyDiv w:val="1"/>
      <w:marLeft w:val="0"/>
      <w:marRight w:val="0"/>
      <w:marTop w:val="0"/>
      <w:marBottom w:val="0"/>
      <w:divBdr>
        <w:top w:val="none" w:sz="0" w:space="0" w:color="auto"/>
        <w:left w:val="none" w:sz="0" w:space="0" w:color="auto"/>
        <w:bottom w:val="none" w:sz="0" w:space="0" w:color="auto"/>
        <w:right w:val="none" w:sz="0" w:space="0" w:color="auto"/>
      </w:divBdr>
    </w:div>
    <w:div w:id="1172648157">
      <w:bodyDiv w:val="1"/>
      <w:marLeft w:val="0"/>
      <w:marRight w:val="0"/>
      <w:marTop w:val="0"/>
      <w:marBottom w:val="0"/>
      <w:divBdr>
        <w:top w:val="none" w:sz="0" w:space="0" w:color="auto"/>
        <w:left w:val="none" w:sz="0" w:space="0" w:color="auto"/>
        <w:bottom w:val="none" w:sz="0" w:space="0" w:color="auto"/>
        <w:right w:val="none" w:sz="0" w:space="0" w:color="auto"/>
      </w:divBdr>
    </w:div>
    <w:div w:id="1233781433">
      <w:bodyDiv w:val="1"/>
      <w:marLeft w:val="0"/>
      <w:marRight w:val="0"/>
      <w:marTop w:val="0"/>
      <w:marBottom w:val="0"/>
      <w:divBdr>
        <w:top w:val="none" w:sz="0" w:space="0" w:color="auto"/>
        <w:left w:val="none" w:sz="0" w:space="0" w:color="auto"/>
        <w:bottom w:val="none" w:sz="0" w:space="0" w:color="auto"/>
        <w:right w:val="none" w:sz="0" w:space="0" w:color="auto"/>
      </w:divBdr>
      <w:divsChild>
        <w:div w:id="467548293">
          <w:marLeft w:val="360"/>
          <w:marRight w:val="0"/>
          <w:marTop w:val="200"/>
          <w:marBottom w:val="0"/>
          <w:divBdr>
            <w:top w:val="none" w:sz="0" w:space="0" w:color="auto"/>
            <w:left w:val="none" w:sz="0" w:space="0" w:color="auto"/>
            <w:bottom w:val="none" w:sz="0" w:space="0" w:color="auto"/>
            <w:right w:val="none" w:sz="0" w:space="0" w:color="auto"/>
          </w:divBdr>
        </w:div>
        <w:div w:id="1371611619">
          <w:marLeft w:val="1080"/>
          <w:marRight w:val="0"/>
          <w:marTop w:val="100"/>
          <w:marBottom w:val="0"/>
          <w:divBdr>
            <w:top w:val="none" w:sz="0" w:space="0" w:color="auto"/>
            <w:left w:val="none" w:sz="0" w:space="0" w:color="auto"/>
            <w:bottom w:val="none" w:sz="0" w:space="0" w:color="auto"/>
            <w:right w:val="none" w:sz="0" w:space="0" w:color="auto"/>
          </w:divBdr>
        </w:div>
        <w:div w:id="1784686771">
          <w:marLeft w:val="1080"/>
          <w:marRight w:val="0"/>
          <w:marTop w:val="100"/>
          <w:marBottom w:val="0"/>
          <w:divBdr>
            <w:top w:val="none" w:sz="0" w:space="0" w:color="auto"/>
            <w:left w:val="none" w:sz="0" w:space="0" w:color="auto"/>
            <w:bottom w:val="none" w:sz="0" w:space="0" w:color="auto"/>
            <w:right w:val="none" w:sz="0" w:space="0" w:color="auto"/>
          </w:divBdr>
        </w:div>
        <w:div w:id="1171407146">
          <w:marLeft w:val="360"/>
          <w:marRight w:val="0"/>
          <w:marTop w:val="200"/>
          <w:marBottom w:val="0"/>
          <w:divBdr>
            <w:top w:val="none" w:sz="0" w:space="0" w:color="auto"/>
            <w:left w:val="none" w:sz="0" w:space="0" w:color="auto"/>
            <w:bottom w:val="none" w:sz="0" w:space="0" w:color="auto"/>
            <w:right w:val="none" w:sz="0" w:space="0" w:color="auto"/>
          </w:divBdr>
        </w:div>
        <w:div w:id="42992588">
          <w:marLeft w:val="1080"/>
          <w:marRight w:val="0"/>
          <w:marTop w:val="100"/>
          <w:marBottom w:val="0"/>
          <w:divBdr>
            <w:top w:val="none" w:sz="0" w:space="0" w:color="auto"/>
            <w:left w:val="none" w:sz="0" w:space="0" w:color="auto"/>
            <w:bottom w:val="none" w:sz="0" w:space="0" w:color="auto"/>
            <w:right w:val="none" w:sz="0" w:space="0" w:color="auto"/>
          </w:divBdr>
        </w:div>
        <w:div w:id="2054040768">
          <w:marLeft w:val="1080"/>
          <w:marRight w:val="0"/>
          <w:marTop w:val="100"/>
          <w:marBottom w:val="0"/>
          <w:divBdr>
            <w:top w:val="none" w:sz="0" w:space="0" w:color="auto"/>
            <w:left w:val="none" w:sz="0" w:space="0" w:color="auto"/>
            <w:bottom w:val="none" w:sz="0" w:space="0" w:color="auto"/>
            <w:right w:val="none" w:sz="0" w:space="0" w:color="auto"/>
          </w:divBdr>
        </w:div>
      </w:divsChild>
    </w:div>
    <w:div w:id="1274555047">
      <w:bodyDiv w:val="1"/>
      <w:marLeft w:val="0"/>
      <w:marRight w:val="0"/>
      <w:marTop w:val="0"/>
      <w:marBottom w:val="0"/>
      <w:divBdr>
        <w:top w:val="none" w:sz="0" w:space="0" w:color="auto"/>
        <w:left w:val="none" w:sz="0" w:space="0" w:color="auto"/>
        <w:bottom w:val="none" w:sz="0" w:space="0" w:color="auto"/>
        <w:right w:val="none" w:sz="0" w:space="0" w:color="auto"/>
      </w:divBdr>
    </w:div>
    <w:div w:id="1331517195">
      <w:bodyDiv w:val="1"/>
      <w:marLeft w:val="0"/>
      <w:marRight w:val="0"/>
      <w:marTop w:val="0"/>
      <w:marBottom w:val="0"/>
      <w:divBdr>
        <w:top w:val="none" w:sz="0" w:space="0" w:color="auto"/>
        <w:left w:val="none" w:sz="0" w:space="0" w:color="auto"/>
        <w:bottom w:val="none" w:sz="0" w:space="0" w:color="auto"/>
        <w:right w:val="none" w:sz="0" w:space="0" w:color="auto"/>
      </w:divBdr>
    </w:div>
    <w:div w:id="1355229050">
      <w:bodyDiv w:val="1"/>
      <w:marLeft w:val="0"/>
      <w:marRight w:val="0"/>
      <w:marTop w:val="0"/>
      <w:marBottom w:val="0"/>
      <w:divBdr>
        <w:top w:val="none" w:sz="0" w:space="0" w:color="auto"/>
        <w:left w:val="none" w:sz="0" w:space="0" w:color="auto"/>
        <w:bottom w:val="none" w:sz="0" w:space="0" w:color="auto"/>
        <w:right w:val="none" w:sz="0" w:space="0" w:color="auto"/>
      </w:divBdr>
    </w:div>
    <w:div w:id="1362321328">
      <w:bodyDiv w:val="1"/>
      <w:marLeft w:val="0"/>
      <w:marRight w:val="0"/>
      <w:marTop w:val="0"/>
      <w:marBottom w:val="0"/>
      <w:divBdr>
        <w:top w:val="none" w:sz="0" w:space="0" w:color="auto"/>
        <w:left w:val="none" w:sz="0" w:space="0" w:color="auto"/>
        <w:bottom w:val="none" w:sz="0" w:space="0" w:color="auto"/>
        <w:right w:val="none" w:sz="0" w:space="0" w:color="auto"/>
      </w:divBdr>
    </w:div>
    <w:div w:id="1369138542">
      <w:bodyDiv w:val="1"/>
      <w:marLeft w:val="0"/>
      <w:marRight w:val="0"/>
      <w:marTop w:val="0"/>
      <w:marBottom w:val="0"/>
      <w:divBdr>
        <w:top w:val="none" w:sz="0" w:space="0" w:color="auto"/>
        <w:left w:val="none" w:sz="0" w:space="0" w:color="auto"/>
        <w:bottom w:val="none" w:sz="0" w:space="0" w:color="auto"/>
        <w:right w:val="none" w:sz="0" w:space="0" w:color="auto"/>
      </w:divBdr>
    </w:div>
    <w:div w:id="1373650184">
      <w:bodyDiv w:val="1"/>
      <w:marLeft w:val="0"/>
      <w:marRight w:val="0"/>
      <w:marTop w:val="0"/>
      <w:marBottom w:val="0"/>
      <w:divBdr>
        <w:top w:val="none" w:sz="0" w:space="0" w:color="auto"/>
        <w:left w:val="none" w:sz="0" w:space="0" w:color="auto"/>
        <w:bottom w:val="none" w:sz="0" w:space="0" w:color="auto"/>
        <w:right w:val="none" w:sz="0" w:space="0" w:color="auto"/>
      </w:divBdr>
    </w:div>
    <w:div w:id="1373924895">
      <w:bodyDiv w:val="1"/>
      <w:marLeft w:val="0"/>
      <w:marRight w:val="0"/>
      <w:marTop w:val="0"/>
      <w:marBottom w:val="0"/>
      <w:divBdr>
        <w:top w:val="none" w:sz="0" w:space="0" w:color="auto"/>
        <w:left w:val="none" w:sz="0" w:space="0" w:color="auto"/>
        <w:bottom w:val="none" w:sz="0" w:space="0" w:color="auto"/>
        <w:right w:val="none" w:sz="0" w:space="0" w:color="auto"/>
      </w:divBdr>
    </w:div>
    <w:div w:id="1378773934">
      <w:bodyDiv w:val="1"/>
      <w:marLeft w:val="0"/>
      <w:marRight w:val="0"/>
      <w:marTop w:val="0"/>
      <w:marBottom w:val="0"/>
      <w:divBdr>
        <w:top w:val="none" w:sz="0" w:space="0" w:color="auto"/>
        <w:left w:val="none" w:sz="0" w:space="0" w:color="auto"/>
        <w:bottom w:val="none" w:sz="0" w:space="0" w:color="auto"/>
        <w:right w:val="none" w:sz="0" w:space="0" w:color="auto"/>
      </w:divBdr>
      <w:divsChild>
        <w:div w:id="256328592">
          <w:marLeft w:val="274"/>
          <w:marRight w:val="0"/>
          <w:marTop w:val="0"/>
          <w:marBottom w:val="0"/>
          <w:divBdr>
            <w:top w:val="none" w:sz="0" w:space="0" w:color="auto"/>
            <w:left w:val="none" w:sz="0" w:space="0" w:color="auto"/>
            <w:bottom w:val="none" w:sz="0" w:space="0" w:color="auto"/>
            <w:right w:val="none" w:sz="0" w:space="0" w:color="auto"/>
          </w:divBdr>
        </w:div>
        <w:div w:id="1707296134">
          <w:marLeft w:val="274"/>
          <w:marRight w:val="0"/>
          <w:marTop w:val="0"/>
          <w:marBottom w:val="0"/>
          <w:divBdr>
            <w:top w:val="none" w:sz="0" w:space="0" w:color="auto"/>
            <w:left w:val="none" w:sz="0" w:space="0" w:color="auto"/>
            <w:bottom w:val="none" w:sz="0" w:space="0" w:color="auto"/>
            <w:right w:val="none" w:sz="0" w:space="0" w:color="auto"/>
          </w:divBdr>
        </w:div>
      </w:divsChild>
    </w:div>
    <w:div w:id="1391080416">
      <w:bodyDiv w:val="1"/>
      <w:marLeft w:val="0"/>
      <w:marRight w:val="0"/>
      <w:marTop w:val="0"/>
      <w:marBottom w:val="0"/>
      <w:divBdr>
        <w:top w:val="none" w:sz="0" w:space="0" w:color="auto"/>
        <w:left w:val="none" w:sz="0" w:space="0" w:color="auto"/>
        <w:bottom w:val="none" w:sz="0" w:space="0" w:color="auto"/>
        <w:right w:val="none" w:sz="0" w:space="0" w:color="auto"/>
      </w:divBdr>
      <w:divsChild>
        <w:div w:id="807283804">
          <w:marLeft w:val="446"/>
          <w:marRight w:val="0"/>
          <w:marTop w:val="240"/>
          <w:marBottom w:val="0"/>
          <w:divBdr>
            <w:top w:val="none" w:sz="0" w:space="0" w:color="auto"/>
            <w:left w:val="none" w:sz="0" w:space="0" w:color="auto"/>
            <w:bottom w:val="none" w:sz="0" w:space="0" w:color="auto"/>
            <w:right w:val="none" w:sz="0" w:space="0" w:color="auto"/>
          </w:divBdr>
        </w:div>
        <w:div w:id="30309120">
          <w:marLeft w:val="1166"/>
          <w:marRight w:val="0"/>
          <w:marTop w:val="240"/>
          <w:marBottom w:val="0"/>
          <w:divBdr>
            <w:top w:val="none" w:sz="0" w:space="0" w:color="auto"/>
            <w:left w:val="none" w:sz="0" w:space="0" w:color="auto"/>
            <w:bottom w:val="none" w:sz="0" w:space="0" w:color="auto"/>
            <w:right w:val="none" w:sz="0" w:space="0" w:color="auto"/>
          </w:divBdr>
        </w:div>
        <w:div w:id="1319380837">
          <w:marLeft w:val="1166"/>
          <w:marRight w:val="0"/>
          <w:marTop w:val="240"/>
          <w:marBottom w:val="0"/>
          <w:divBdr>
            <w:top w:val="none" w:sz="0" w:space="0" w:color="auto"/>
            <w:left w:val="none" w:sz="0" w:space="0" w:color="auto"/>
            <w:bottom w:val="none" w:sz="0" w:space="0" w:color="auto"/>
            <w:right w:val="none" w:sz="0" w:space="0" w:color="auto"/>
          </w:divBdr>
        </w:div>
      </w:divsChild>
    </w:div>
    <w:div w:id="1455640969">
      <w:bodyDiv w:val="1"/>
      <w:marLeft w:val="0"/>
      <w:marRight w:val="0"/>
      <w:marTop w:val="0"/>
      <w:marBottom w:val="0"/>
      <w:divBdr>
        <w:top w:val="none" w:sz="0" w:space="0" w:color="auto"/>
        <w:left w:val="none" w:sz="0" w:space="0" w:color="auto"/>
        <w:bottom w:val="none" w:sz="0" w:space="0" w:color="auto"/>
        <w:right w:val="none" w:sz="0" w:space="0" w:color="auto"/>
      </w:divBdr>
    </w:div>
    <w:div w:id="1531408523">
      <w:bodyDiv w:val="1"/>
      <w:marLeft w:val="0"/>
      <w:marRight w:val="0"/>
      <w:marTop w:val="0"/>
      <w:marBottom w:val="0"/>
      <w:divBdr>
        <w:top w:val="none" w:sz="0" w:space="0" w:color="auto"/>
        <w:left w:val="none" w:sz="0" w:space="0" w:color="auto"/>
        <w:bottom w:val="none" w:sz="0" w:space="0" w:color="auto"/>
        <w:right w:val="none" w:sz="0" w:space="0" w:color="auto"/>
      </w:divBdr>
      <w:divsChild>
        <w:div w:id="1643122605">
          <w:marLeft w:val="634"/>
          <w:marRight w:val="0"/>
          <w:marTop w:val="197"/>
          <w:marBottom w:val="0"/>
          <w:divBdr>
            <w:top w:val="none" w:sz="0" w:space="0" w:color="auto"/>
            <w:left w:val="none" w:sz="0" w:space="0" w:color="auto"/>
            <w:bottom w:val="none" w:sz="0" w:space="0" w:color="auto"/>
            <w:right w:val="none" w:sz="0" w:space="0" w:color="auto"/>
          </w:divBdr>
        </w:div>
        <w:div w:id="1220364070">
          <w:marLeft w:val="634"/>
          <w:marRight w:val="0"/>
          <w:marTop w:val="197"/>
          <w:marBottom w:val="0"/>
          <w:divBdr>
            <w:top w:val="none" w:sz="0" w:space="0" w:color="auto"/>
            <w:left w:val="none" w:sz="0" w:space="0" w:color="auto"/>
            <w:bottom w:val="none" w:sz="0" w:space="0" w:color="auto"/>
            <w:right w:val="none" w:sz="0" w:space="0" w:color="auto"/>
          </w:divBdr>
        </w:div>
        <w:div w:id="1726097753">
          <w:marLeft w:val="634"/>
          <w:marRight w:val="0"/>
          <w:marTop w:val="197"/>
          <w:marBottom w:val="0"/>
          <w:divBdr>
            <w:top w:val="none" w:sz="0" w:space="0" w:color="auto"/>
            <w:left w:val="none" w:sz="0" w:space="0" w:color="auto"/>
            <w:bottom w:val="none" w:sz="0" w:space="0" w:color="auto"/>
            <w:right w:val="none" w:sz="0" w:space="0" w:color="auto"/>
          </w:divBdr>
        </w:div>
      </w:divsChild>
    </w:div>
    <w:div w:id="1549604431">
      <w:bodyDiv w:val="1"/>
      <w:marLeft w:val="0"/>
      <w:marRight w:val="0"/>
      <w:marTop w:val="0"/>
      <w:marBottom w:val="0"/>
      <w:divBdr>
        <w:top w:val="none" w:sz="0" w:space="0" w:color="auto"/>
        <w:left w:val="none" w:sz="0" w:space="0" w:color="auto"/>
        <w:bottom w:val="none" w:sz="0" w:space="0" w:color="auto"/>
        <w:right w:val="none" w:sz="0" w:space="0" w:color="auto"/>
      </w:divBdr>
    </w:div>
    <w:div w:id="1586304019">
      <w:bodyDiv w:val="1"/>
      <w:marLeft w:val="0"/>
      <w:marRight w:val="0"/>
      <w:marTop w:val="0"/>
      <w:marBottom w:val="0"/>
      <w:divBdr>
        <w:top w:val="none" w:sz="0" w:space="0" w:color="auto"/>
        <w:left w:val="none" w:sz="0" w:space="0" w:color="auto"/>
        <w:bottom w:val="none" w:sz="0" w:space="0" w:color="auto"/>
        <w:right w:val="none" w:sz="0" w:space="0" w:color="auto"/>
      </w:divBdr>
    </w:div>
    <w:div w:id="1602032222">
      <w:bodyDiv w:val="1"/>
      <w:marLeft w:val="0"/>
      <w:marRight w:val="0"/>
      <w:marTop w:val="0"/>
      <w:marBottom w:val="0"/>
      <w:divBdr>
        <w:top w:val="none" w:sz="0" w:space="0" w:color="auto"/>
        <w:left w:val="none" w:sz="0" w:space="0" w:color="auto"/>
        <w:bottom w:val="none" w:sz="0" w:space="0" w:color="auto"/>
        <w:right w:val="none" w:sz="0" w:space="0" w:color="auto"/>
      </w:divBdr>
    </w:div>
    <w:div w:id="1602102890">
      <w:bodyDiv w:val="1"/>
      <w:marLeft w:val="0"/>
      <w:marRight w:val="0"/>
      <w:marTop w:val="0"/>
      <w:marBottom w:val="0"/>
      <w:divBdr>
        <w:top w:val="none" w:sz="0" w:space="0" w:color="auto"/>
        <w:left w:val="none" w:sz="0" w:space="0" w:color="auto"/>
        <w:bottom w:val="none" w:sz="0" w:space="0" w:color="auto"/>
        <w:right w:val="none" w:sz="0" w:space="0" w:color="auto"/>
      </w:divBdr>
      <w:divsChild>
        <w:div w:id="566841150">
          <w:marLeft w:val="547"/>
          <w:marRight w:val="0"/>
          <w:marTop w:val="0"/>
          <w:marBottom w:val="0"/>
          <w:divBdr>
            <w:top w:val="none" w:sz="0" w:space="0" w:color="auto"/>
            <w:left w:val="none" w:sz="0" w:space="0" w:color="auto"/>
            <w:bottom w:val="none" w:sz="0" w:space="0" w:color="auto"/>
            <w:right w:val="none" w:sz="0" w:space="0" w:color="auto"/>
          </w:divBdr>
        </w:div>
        <w:div w:id="555748812">
          <w:marLeft w:val="547"/>
          <w:marRight w:val="0"/>
          <w:marTop w:val="0"/>
          <w:marBottom w:val="0"/>
          <w:divBdr>
            <w:top w:val="none" w:sz="0" w:space="0" w:color="auto"/>
            <w:left w:val="none" w:sz="0" w:space="0" w:color="auto"/>
            <w:bottom w:val="none" w:sz="0" w:space="0" w:color="auto"/>
            <w:right w:val="none" w:sz="0" w:space="0" w:color="auto"/>
          </w:divBdr>
        </w:div>
        <w:div w:id="383676942">
          <w:marLeft w:val="547"/>
          <w:marRight w:val="0"/>
          <w:marTop w:val="0"/>
          <w:marBottom w:val="0"/>
          <w:divBdr>
            <w:top w:val="none" w:sz="0" w:space="0" w:color="auto"/>
            <w:left w:val="none" w:sz="0" w:space="0" w:color="auto"/>
            <w:bottom w:val="none" w:sz="0" w:space="0" w:color="auto"/>
            <w:right w:val="none" w:sz="0" w:space="0" w:color="auto"/>
          </w:divBdr>
        </w:div>
        <w:div w:id="1388142581">
          <w:marLeft w:val="547"/>
          <w:marRight w:val="0"/>
          <w:marTop w:val="0"/>
          <w:marBottom w:val="0"/>
          <w:divBdr>
            <w:top w:val="none" w:sz="0" w:space="0" w:color="auto"/>
            <w:left w:val="none" w:sz="0" w:space="0" w:color="auto"/>
            <w:bottom w:val="none" w:sz="0" w:space="0" w:color="auto"/>
            <w:right w:val="none" w:sz="0" w:space="0" w:color="auto"/>
          </w:divBdr>
        </w:div>
        <w:div w:id="1660966283">
          <w:marLeft w:val="547"/>
          <w:marRight w:val="0"/>
          <w:marTop w:val="0"/>
          <w:marBottom w:val="0"/>
          <w:divBdr>
            <w:top w:val="none" w:sz="0" w:space="0" w:color="auto"/>
            <w:left w:val="none" w:sz="0" w:space="0" w:color="auto"/>
            <w:bottom w:val="none" w:sz="0" w:space="0" w:color="auto"/>
            <w:right w:val="none" w:sz="0" w:space="0" w:color="auto"/>
          </w:divBdr>
        </w:div>
      </w:divsChild>
    </w:div>
    <w:div w:id="1653022267">
      <w:bodyDiv w:val="1"/>
      <w:marLeft w:val="0"/>
      <w:marRight w:val="0"/>
      <w:marTop w:val="0"/>
      <w:marBottom w:val="0"/>
      <w:divBdr>
        <w:top w:val="none" w:sz="0" w:space="0" w:color="auto"/>
        <w:left w:val="none" w:sz="0" w:space="0" w:color="auto"/>
        <w:bottom w:val="none" w:sz="0" w:space="0" w:color="auto"/>
        <w:right w:val="none" w:sz="0" w:space="0" w:color="auto"/>
      </w:divBdr>
    </w:div>
    <w:div w:id="1659921136">
      <w:bodyDiv w:val="1"/>
      <w:marLeft w:val="0"/>
      <w:marRight w:val="0"/>
      <w:marTop w:val="0"/>
      <w:marBottom w:val="0"/>
      <w:divBdr>
        <w:top w:val="none" w:sz="0" w:space="0" w:color="auto"/>
        <w:left w:val="none" w:sz="0" w:space="0" w:color="auto"/>
        <w:bottom w:val="none" w:sz="0" w:space="0" w:color="auto"/>
        <w:right w:val="none" w:sz="0" w:space="0" w:color="auto"/>
      </w:divBdr>
    </w:div>
    <w:div w:id="1663240179">
      <w:bodyDiv w:val="1"/>
      <w:marLeft w:val="0"/>
      <w:marRight w:val="0"/>
      <w:marTop w:val="0"/>
      <w:marBottom w:val="0"/>
      <w:divBdr>
        <w:top w:val="none" w:sz="0" w:space="0" w:color="auto"/>
        <w:left w:val="none" w:sz="0" w:space="0" w:color="auto"/>
        <w:bottom w:val="none" w:sz="0" w:space="0" w:color="auto"/>
        <w:right w:val="none" w:sz="0" w:space="0" w:color="auto"/>
      </w:divBdr>
    </w:div>
    <w:div w:id="1689915046">
      <w:bodyDiv w:val="1"/>
      <w:marLeft w:val="0"/>
      <w:marRight w:val="0"/>
      <w:marTop w:val="0"/>
      <w:marBottom w:val="0"/>
      <w:divBdr>
        <w:top w:val="none" w:sz="0" w:space="0" w:color="auto"/>
        <w:left w:val="none" w:sz="0" w:space="0" w:color="auto"/>
        <w:bottom w:val="none" w:sz="0" w:space="0" w:color="auto"/>
        <w:right w:val="none" w:sz="0" w:space="0" w:color="auto"/>
      </w:divBdr>
      <w:divsChild>
        <w:div w:id="1604145754">
          <w:marLeft w:val="547"/>
          <w:marRight w:val="0"/>
          <w:marTop w:val="96"/>
          <w:marBottom w:val="0"/>
          <w:divBdr>
            <w:top w:val="none" w:sz="0" w:space="0" w:color="auto"/>
            <w:left w:val="none" w:sz="0" w:space="0" w:color="auto"/>
            <w:bottom w:val="none" w:sz="0" w:space="0" w:color="auto"/>
            <w:right w:val="none" w:sz="0" w:space="0" w:color="auto"/>
          </w:divBdr>
        </w:div>
        <w:div w:id="557517325">
          <w:marLeft w:val="1166"/>
          <w:marRight w:val="0"/>
          <w:marTop w:val="86"/>
          <w:marBottom w:val="0"/>
          <w:divBdr>
            <w:top w:val="none" w:sz="0" w:space="0" w:color="auto"/>
            <w:left w:val="none" w:sz="0" w:space="0" w:color="auto"/>
            <w:bottom w:val="none" w:sz="0" w:space="0" w:color="auto"/>
            <w:right w:val="none" w:sz="0" w:space="0" w:color="auto"/>
          </w:divBdr>
        </w:div>
        <w:div w:id="996542702">
          <w:marLeft w:val="1166"/>
          <w:marRight w:val="0"/>
          <w:marTop w:val="86"/>
          <w:marBottom w:val="0"/>
          <w:divBdr>
            <w:top w:val="none" w:sz="0" w:space="0" w:color="auto"/>
            <w:left w:val="none" w:sz="0" w:space="0" w:color="auto"/>
            <w:bottom w:val="none" w:sz="0" w:space="0" w:color="auto"/>
            <w:right w:val="none" w:sz="0" w:space="0" w:color="auto"/>
          </w:divBdr>
        </w:div>
        <w:div w:id="1081564666">
          <w:marLeft w:val="1166"/>
          <w:marRight w:val="0"/>
          <w:marTop w:val="86"/>
          <w:marBottom w:val="0"/>
          <w:divBdr>
            <w:top w:val="none" w:sz="0" w:space="0" w:color="auto"/>
            <w:left w:val="none" w:sz="0" w:space="0" w:color="auto"/>
            <w:bottom w:val="none" w:sz="0" w:space="0" w:color="auto"/>
            <w:right w:val="none" w:sz="0" w:space="0" w:color="auto"/>
          </w:divBdr>
        </w:div>
        <w:div w:id="323944693">
          <w:marLeft w:val="1166"/>
          <w:marRight w:val="0"/>
          <w:marTop w:val="86"/>
          <w:marBottom w:val="0"/>
          <w:divBdr>
            <w:top w:val="none" w:sz="0" w:space="0" w:color="auto"/>
            <w:left w:val="none" w:sz="0" w:space="0" w:color="auto"/>
            <w:bottom w:val="none" w:sz="0" w:space="0" w:color="auto"/>
            <w:right w:val="none" w:sz="0" w:space="0" w:color="auto"/>
          </w:divBdr>
        </w:div>
        <w:div w:id="2055159457">
          <w:marLeft w:val="1166"/>
          <w:marRight w:val="0"/>
          <w:marTop w:val="86"/>
          <w:marBottom w:val="0"/>
          <w:divBdr>
            <w:top w:val="none" w:sz="0" w:space="0" w:color="auto"/>
            <w:left w:val="none" w:sz="0" w:space="0" w:color="auto"/>
            <w:bottom w:val="none" w:sz="0" w:space="0" w:color="auto"/>
            <w:right w:val="none" w:sz="0" w:space="0" w:color="auto"/>
          </w:divBdr>
        </w:div>
        <w:div w:id="852501720">
          <w:marLeft w:val="1166"/>
          <w:marRight w:val="0"/>
          <w:marTop w:val="86"/>
          <w:marBottom w:val="0"/>
          <w:divBdr>
            <w:top w:val="none" w:sz="0" w:space="0" w:color="auto"/>
            <w:left w:val="none" w:sz="0" w:space="0" w:color="auto"/>
            <w:bottom w:val="none" w:sz="0" w:space="0" w:color="auto"/>
            <w:right w:val="none" w:sz="0" w:space="0" w:color="auto"/>
          </w:divBdr>
        </w:div>
        <w:div w:id="1086223690">
          <w:marLeft w:val="547"/>
          <w:marRight w:val="0"/>
          <w:marTop w:val="96"/>
          <w:marBottom w:val="0"/>
          <w:divBdr>
            <w:top w:val="none" w:sz="0" w:space="0" w:color="auto"/>
            <w:left w:val="none" w:sz="0" w:space="0" w:color="auto"/>
            <w:bottom w:val="none" w:sz="0" w:space="0" w:color="auto"/>
            <w:right w:val="none" w:sz="0" w:space="0" w:color="auto"/>
          </w:divBdr>
        </w:div>
        <w:div w:id="1815373920">
          <w:marLeft w:val="1166"/>
          <w:marRight w:val="0"/>
          <w:marTop w:val="86"/>
          <w:marBottom w:val="0"/>
          <w:divBdr>
            <w:top w:val="none" w:sz="0" w:space="0" w:color="auto"/>
            <w:left w:val="none" w:sz="0" w:space="0" w:color="auto"/>
            <w:bottom w:val="none" w:sz="0" w:space="0" w:color="auto"/>
            <w:right w:val="none" w:sz="0" w:space="0" w:color="auto"/>
          </w:divBdr>
        </w:div>
        <w:div w:id="237638392">
          <w:marLeft w:val="1166"/>
          <w:marRight w:val="0"/>
          <w:marTop w:val="86"/>
          <w:marBottom w:val="0"/>
          <w:divBdr>
            <w:top w:val="none" w:sz="0" w:space="0" w:color="auto"/>
            <w:left w:val="none" w:sz="0" w:space="0" w:color="auto"/>
            <w:bottom w:val="none" w:sz="0" w:space="0" w:color="auto"/>
            <w:right w:val="none" w:sz="0" w:space="0" w:color="auto"/>
          </w:divBdr>
        </w:div>
        <w:div w:id="2044594915">
          <w:marLeft w:val="1166"/>
          <w:marRight w:val="0"/>
          <w:marTop w:val="86"/>
          <w:marBottom w:val="0"/>
          <w:divBdr>
            <w:top w:val="none" w:sz="0" w:space="0" w:color="auto"/>
            <w:left w:val="none" w:sz="0" w:space="0" w:color="auto"/>
            <w:bottom w:val="none" w:sz="0" w:space="0" w:color="auto"/>
            <w:right w:val="none" w:sz="0" w:space="0" w:color="auto"/>
          </w:divBdr>
        </w:div>
        <w:div w:id="704209775">
          <w:marLeft w:val="1166"/>
          <w:marRight w:val="0"/>
          <w:marTop w:val="86"/>
          <w:marBottom w:val="0"/>
          <w:divBdr>
            <w:top w:val="none" w:sz="0" w:space="0" w:color="auto"/>
            <w:left w:val="none" w:sz="0" w:space="0" w:color="auto"/>
            <w:bottom w:val="none" w:sz="0" w:space="0" w:color="auto"/>
            <w:right w:val="none" w:sz="0" w:space="0" w:color="auto"/>
          </w:divBdr>
        </w:div>
        <w:div w:id="16318914">
          <w:marLeft w:val="1166"/>
          <w:marRight w:val="0"/>
          <w:marTop w:val="86"/>
          <w:marBottom w:val="0"/>
          <w:divBdr>
            <w:top w:val="none" w:sz="0" w:space="0" w:color="auto"/>
            <w:left w:val="none" w:sz="0" w:space="0" w:color="auto"/>
            <w:bottom w:val="none" w:sz="0" w:space="0" w:color="auto"/>
            <w:right w:val="none" w:sz="0" w:space="0" w:color="auto"/>
          </w:divBdr>
        </w:div>
      </w:divsChild>
    </w:div>
    <w:div w:id="1707870941">
      <w:bodyDiv w:val="1"/>
      <w:marLeft w:val="0"/>
      <w:marRight w:val="0"/>
      <w:marTop w:val="0"/>
      <w:marBottom w:val="0"/>
      <w:divBdr>
        <w:top w:val="none" w:sz="0" w:space="0" w:color="auto"/>
        <w:left w:val="none" w:sz="0" w:space="0" w:color="auto"/>
        <w:bottom w:val="none" w:sz="0" w:space="0" w:color="auto"/>
        <w:right w:val="none" w:sz="0" w:space="0" w:color="auto"/>
      </w:divBdr>
    </w:div>
    <w:div w:id="1734044784">
      <w:bodyDiv w:val="1"/>
      <w:marLeft w:val="0"/>
      <w:marRight w:val="0"/>
      <w:marTop w:val="0"/>
      <w:marBottom w:val="0"/>
      <w:divBdr>
        <w:top w:val="none" w:sz="0" w:space="0" w:color="auto"/>
        <w:left w:val="none" w:sz="0" w:space="0" w:color="auto"/>
        <w:bottom w:val="none" w:sz="0" w:space="0" w:color="auto"/>
        <w:right w:val="none" w:sz="0" w:space="0" w:color="auto"/>
      </w:divBdr>
    </w:div>
    <w:div w:id="1761294590">
      <w:bodyDiv w:val="1"/>
      <w:marLeft w:val="0"/>
      <w:marRight w:val="0"/>
      <w:marTop w:val="0"/>
      <w:marBottom w:val="0"/>
      <w:divBdr>
        <w:top w:val="none" w:sz="0" w:space="0" w:color="auto"/>
        <w:left w:val="none" w:sz="0" w:space="0" w:color="auto"/>
        <w:bottom w:val="none" w:sz="0" w:space="0" w:color="auto"/>
        <w:right w:val="none" w:sz="0" w:space="0" w:color="auto"/>
      </w:divBdr>
      <w:divsChild>
        <w:div w:id="540435354">
          <w:marLeft w:val="504"/>
          <w:marRight w:val="0"/>
          <w:marTop w:val="140"/>
          <w:marBottom w:val="0"/>
          <w:divBdr>
            <w:top w:val="none" w:sz="0" w:space="0" w:color="auto"/>
            <w:left w:val="none" w:sz="0" w:space="0" w:color="auto"/>
            <w:bottom w:val="none" w:sz="0" w:space="0" w:color="auto"/>
            <w:right w:val="none" w:sz="0" w:space="0" w:color="auto"/>
          </w:divBdr>
        </w:div>
        <w:div w:id="1988705820">
          <w:marLeft w:val="504"/>
          <w:marRight w:val="0"/>
          <w:marTop w:val="140"/>
          <w:marBottom w:val="0"/>
          <w:divBdr>
            <w:top w:val="none" w:sz="0" w:space="0" w:color="auto"/>
            <w:left w:val="none" w:sz="0" w:space="0" w:color="auto"/>
            <w:bottom w:val="none" w:sz="0" w:space="0" w:color="auto"/>
            <w:right w:val="none" w:sz="0" w:space="0" w:color="auto"/>
          </w:divBdr>
        </w:div>
        <w:div w:id="1015577378">
          <w:marLeft w:val="504"/>
          <w:marRight w:val="0"/>
          <w:marTop w:val="140"/>
          <w:marBottom w:val="0"/>
          <w:divBdr>
            <w:top w:val="none" w:sz="0" w:space="0" w:color="auto"/>
            <w:left w:val="none" w:sz="0" w:space="0" w:color="auto"/>
            <w:bottom w:val="none" w:sz="0" w:space="0" w:color="auto"/>
            <w:right w:val="none" w:sz="0" w:space="0" w:color="auto"/>
          </w:divBdr>
        </w:div>
      </w:divsChild>
    </w:div>
    <w:div w:id="1763523421">
      <w:bodyDiv w:val="1"/>
      <w:marLeft w:val="0"/>
      <w:marRight w:val="0"/>
      <w:marTop w:val="0"/>
      <w:marBottom w:val="0"/>
      <w:divBdr>
        <w:top w:val="none" w:sz="0" w:space="0" w:color="auto"/>
        <w:left w:val="none" w:sz="0" w:space="0" w:color="auto"/>
        <w:bottom w:val="none" w:sz="0" w:space="0" w:color="auto"/>
        <w:right w:val="none" w:sz="0" w:space="0" w:color="auto"/>
      </w:divBdr>
      <w:divsChild>
        <w:div w:id="751701736">
          <w:marLeft w:val="288"/>
          <w:marRight w:val="0"/>
          <w:marTop w:val="173"/>
          <w:marBottom w:val="0"/>
          <w:divBdr>
            <w:top w:val="none" w:sz="0" w:space="0" w:color="auto"/>
            <w:left w:val="none" w:sz="0" w:space="0" w:color="auto"/>
            <w:bottom w:val="none" w:sz="0" w:space="0" w:color="auto"/>
            <w:right w:val="none" w:sz="0" w:space="0" w:color="auto"/>
          </w:divBdr>
        </w:div>
        <w:div w:id="1100100422">
          <w:marLeft w:val="288"/>
          <w:marRight w:val="0"/>
          <w:marTop w:val="115"/>
          <w:marBottom w:val="0"/>
          <w:divBdr>
            <w:top w:val="none" w:sz="0" w:space="0" w:color="auto"/>
            <w:left w:val="none" w:sz="0" w:space="0" w:color="auto"/>
            <w:bottom w:val="none" w:sz="0" w:space="0" w:color="auto"/>
            <w:right w:val="none" w:sz="0" w:space="0" w:color="auto"/>
          </w:divBdr>
        </w:div>
        <w:div w:id="1433863694">
          <w:marLeft w:val="720"/>
          <w:marRight w:val="0"/>
          <w:marTop w:val="96"/>
          <w:marBottom w:val="0"/>
          <w:divBdr>
            <w:top w:val="none" w:sz="0" w:space="0" w:color="auto"/>
            <w:left w:val="none" w:sz="0" w:space="0" w:color="auto"/>
            <w:bottom w:val="none" w:sz="0" w:space="0" w:color="auto"/>
            <w:right w:val="none" w:sz="0" w:space="0" w:color="auto"/>
          </w:divBdr>
        </w:div>
        <w:div w:id="1496530523">
          <w:marLeft w:val="288"/>
          <w:marRight w:val="0"/>
          <w:marTop w:val="115"/>
          <w:marBottom w:val="0"/>
          <w:divBdr>
            <w:top w:val="none" w:sz="0" w:space="0" w:color="auto"/>
            <w:left w:val="none" w:sz="0" w:space="0" w:color="auto"/>
            <w:bottom w:val="none" w:sz="0" w:space="0" w:color="auto"/>
            <w:right w:val="none" w:sz="0" w:space="0" w:color="auto"/>
          </w:divBdr>
        </w:div>
        <w:div w:id="25377990">
          <w:marLeft w:val="288"/>
          <w:marRight w:val="0"/>
          <w:marTop w:val="115"/>
          <w:marBottom w:val="0"/>
          <w:divBdr>
            <w:top w:val="none" w:sz="0" w:space="0" w:color="auto"/>
            <w:left w:val="none" w:sz="0" w:space="0" w:color="auto"/>
            <w:bottom w:val="none" w:sz="0" w:space="0" w:color="auto"/>
            <w:right w:val="none" w:sz="0" w:space="0" w:color="auto"/>
          </w:divBdr>
        </w:div>
        <w:div w:id="673804352">
          <w:marLeft w:val="288"/>
          <w:marRight w:val="0"/>
          <w:marTop w:val="115"/>
          <w:marBottom w:val="0"/>
          <w:divBdr>
            <w:top w:val="none" w:sz="0" w:space="0" w:color="auto"/>
            <w:left w:val="none" w:sz="0" w:space="0" w:color="auto"/>
            <w:bottom w:val="none" w:sz="0" w:space="0" w:color="auto"/>
            <w:right w:val="none" w:sz="0" w:space="0" w:color="auto"/>
          </w:divBdr>
        </w:div>
        <w:div w:id="1691839416">
          <w:marLeft w:val="288"/>
          <w:marRight w:val="0"/>
          <w:marTop w:val="115"/>
          <w:marBottom w:val="0"/>
          <w:divBdr>
            <w:top w:val="none" w:sz="0" w:space="0" w:color="auto"/>
            <w:left w:val="none" w:sz="0" w:space="0" w:color="auto"/>
            <w:bottom w:val="none" w:sz="0" w:space="0" w:color="auto"/>
            <w:right w:val="none" w:sz="0" w:space="0" w:color="auto"/>
          </w:divBdr>
        </w:div>
        <w:div w:id="1664434463">
          <w:marLeft w:val="288"/>
          <w:marRight w:val="0"/>
          <w:marTop w:val="115"/>
          <w:marBottom w:val="0"/>
          <w:divBdr>
            <w:top w:val="none" w:sz="0" w:space="0" w:color="auto"/>
            <w:left w:val="none" w:sz="0" w:space="0" w:color="auto"/>
            <w:bottom w:val="none" w:sz="0" w:space="0" w:color="auto"/>
            <w:right w:val="none" w:sz="0" w:space="0" w:color="auto"/>
          </w:divBdr>
        </w:div>
        <w:div w:id="2131393600">
          <w:marLeft w:val="720"/>
          <w:marRight w:val="0"/>
          <w:marTop w:val="96"/>
          <w:marBottom w:val="0"/>
          <w:divBdr>
            <w:top w:val="none" w:sz="0" w:space="0" w:color="auto"/>
            <w:left w:val="none" w:sz="0" w:space="0" w:color="auto"/>
            <w:bottom w:val="none" w:sz="0" w:space="0" w:color="auto"/>
            <w:right w:val="none" w:sz="0" w:space="0" w:color="auto"/>
          </w:divBdr>
        </w:div>
        <w:div w:id="1581716668">
          <w:marLeft w:val="720"/>
          <w:marRight w:val="0"/>
          <w:marTop w:val="96"/>
          <w:marBottom w:val="0"/>
          <w:divBdr>
            <w:top w:val="none" w:sz="0" w:space="0" w:color="auto"/>
            <w:left w:val="none" w:sz="0" w:space="0" w:color="auto"/>
            <w:bottom w:val="none" w:sz="0" w:space="0" w:color="auto"/>
            <w:right w:val="none" w:sz="0" w:space="0" w:color="auto"/>
          </w:divBdr>
        </w:div>
        <w:div w:id="87193945">
          <w:marLeft w:val="720"/>
          <w:marRight w:val="0"/>
          <w:marTop w:val="96"/>
          <w:marBottom w:val="0"/>
          <w:divBdr>
            <w:top w:val="none" w:sz="0" w:space="0" w:color="auto"/>
            <w:left w:val="none" w:sz="0" w:space="0" w:color="auto"/>
            <w:bottom w:val="none" w:sz="0" w:space="0" w:color="auto"/>
            <w:right w:val="none" w:sz="0" w:space="0" w:color="auto"/>
          </w:divBdr>
        </w:div>
        <w:div w:id="842281400">
          <w:marLeft w:val="720"/>
          <w:marRight w:val="0"/>
          <w:marTop w:val="96"/>
          <w:marBottom w:val="0"/>
          <w:divBdr>
            <w:top w:val="none" w:sz="0" w:space="0" w:color="auto"/>
            <w:left w:val="none" w:sz="0" w:space="0" w:color="auto"/>
            <w:bottom w:val="none" w:sz="0" w:space="0" w:color="auto"/>
            <w:right w:val="none" w:sz="0" w:space="0" w:color="auto"/>
          </w:divBdr>
        </w:div>
        <w:div w:id="1142115159">
          <w:marLeft w:val="288"/>
          <w:marRight w:val="0"/>
          <w:marTop w:val="115"/>
          <w:marBottom w:val="0"/>
          <w:divBdr>
            <w:top w:val="none" w:sz="0" w:space="0" w:color="auto"/>
            <w:left w:val="none" w:sz="0" w:space="0" w:color="auto"/>
            <w:bottom w:val="none" w:sz="0" w:space="0" w:color="auto"/>
            <w:right w:val="none" w:sz="0" w:space="0" w:color="auto"/>
          </w:divBdr>
        </w:div>
        <w:div w:id="980769763">
          <w:marLeft w:val="288"/>
          <w:marRight w:val="0"/>
          <w:marTop w:val="115"/>
          <w:marBottom w:val="0"/>
          <w:divBdr>
            <w:top w:val="none" w:sz="0" w:space="0" w:color="auto"/>
            <w:left w:val="none" w:sz="0" w:space="0" w:color="auto"/>
            <w:bottom w:val="none" w:sz="0" w:space="0" w:color="auto"/>
            <w:right w:val="none" w:sz="0" w:space="0" w:color="auto"/>
          </w:divBdr>
        </w:div>
        <w:div w:id="497111811">
          <w:marLeft w:val="288"/>
          <w:marRight w:val="0"/>
          <w:marTop w:val="115"/>
          <w:marBottom w:val="0"/>
          <w:divBdr>
            <w:top w:val="none" w:sz="0" w:space="0" w:color="auto"/>
            <w:left w:val="none" w:sz="0" w:space="0" w:color="auto"/>
            <w:bottom w:val="none" w:sz="0" w:space="0" w:color="auto"/>
            <w:right w:val="none" w:sz="0" w:space="0" w:color="auto"/>
          </w:divBdr>
        </w:div>
        <w:div w:id="1194490826">
          <w:marLeft w:val="288"/>
          <w:marRight w:val="0"/>
          <w:marTop w:val="115"/>
          <w:marBottom w:val="0"/>
          <w:divBdr>
            <w:top w:val="none" w:sz="0" w:space="0" w:color="auto"/>
            <w:left w:val="none" w:sz="0" w:space="0" w:color="auto"/>
            <w:bottom w:val="none" w:sz="0" w:space="0" w:color="auto"/>
            <w:right w:val="none" w:sz="0" w:space="0" w:color="auto"/>
          </w:divBdr>
        </w:div>
        <w:div w:id="247933697">
          <w:marLeft w:val="288"/>
          <w:marRight w:val="0"/>
          <w:marTop w:val="115"/>
          <w:marBottom w:val="0"/>
          <w:divBdr>
            <w:top w:val="none" w:sz="0" w:space="0" w:color="auto"/>
            <w:left w:val="none" w:sz="0" w:space="0" w:color="auto"/>
            <w:bottom w:val="none" w:sz="0" w:space="0" w:color="auto"/>
            <w:right w:val="none" w:sz="0" w:space="0" w:color="auto"/>
          </w:divBdr>
        </w:div>
        <w:div w:id="603613115">
          <w:marLeft w:val="288"/>
          <w:marRight w:val="0"/>
          <w:marTop w:val="115"/>
          <w:marBottom w:val="0"/>
          <w:divBdr>
            <w:top w:val="none" w:sz="0" w:space="0" w:color="auto"/>
            <w:left w:val="none" w:sz="0" w:space="0" w:color="auto"/>
            <w:bottom w:val="none" w:sz="0" w:space="0" w:color="auto"/>
            <w:right w:val="none" w:sz="0" w:space="0" w:color="auto"/>
          </w:divBdr>
        </w:div>
        <w:div w:id="540284734">
          <w:marLeft w:val="288"/>
          <w:marRight w:val="0"/>
          <w:marTop w:val="115"/>
          <w:marBottom w:val="0"/>
          <w:divBdr>
            <w:top w:val="none" w:sz="0" w:space="0" w:color="auto"/>
            <w:left w:val="none" w:sz="0" w:space="0" w:color="auto"/>
            <w:bottom w:val="none" w:sz="0" w:space="0" w:color="auto"/>
            <w:right w:val="none" w:sz="0" w:space="0" w:color="auto"/>
          </w:divBdr>
        </w:div>
        <w:div w:id="1302924787">
          <w:marLeft w:val="288"/>
          <w:marRight w:val="0"/>
          <w:marTop w:val="115"/>
          <w:marBottom w:val="0"/>
          <w:divBdr>
            <w:top w:val="none" w:sz="0" w:space="0" w:color="auto"/>
            <w:left w:val="none" w:sz="0" w:space="0" w:color="auto"/>
            <w:bottom w:val="none" w:sz="0" w:space="0" w:color="auto"/>
            <w:right w:val="none" w:sz="0" w:space="0" w:color="auto"/>
          </w:divBdr>
        </w:div>
        <w:div w:id="1057239943">
          <w:marLeft w:val="288"/>
          <w:marRight w:val="0"/>
          <w:marTop w:val="115"/>
          <w:marBottom w:val="0"/>
          <w:divBdr>
            <w:top w:val="none" w:sz="0" w:space="0" w:color="auto"/>
            <w:left w:val="none" w:sz="0" w:space="0" w:color="auto"/>
            <w:bottom w:val="none" w:sz="0" w:space="0" w:color="auto"/>
            <w:right w:val="none" w:sz="0" w:space="0" w:color="auto"/>
          </w:divBdr>
        </w:div>
      </w:divsChild>
    </w:div>
    <w:div w:id="1833375774">
      <w:bodyDiv w:val="1"/>
      <w:marLeft w:val="0"/>
      <w:marRight w:val="0"/>
      <w:marTop w:val="0"/>
      <w:marBottom w:val="0"/>
      <w:divBdr>
        <w:top w:val="none" w:sz="0" w:space="0" w:color="auto"/>
        <w:left w:val="none" w:sz="0" w:space="0" w:color="auto"/>
        <w:bottom w:val="none" w:sz="0" w:space="0" w:color="auto"/>
        <w:right w:val="none" w:sz="0" w:space="0" w:color="auto"/>
      </w:divBdr>
    </w:div>
    <w:div w:id="1844079215">
      <w:bodyDiv w:val="1"/>
      <w:marLeft w:val="0"/>
      <w:marRight w:val="0"/>
      <w:marTop w:val="0"/>
      <w:marBottom w:val="0"/>
      <w:divBdr>
        <w:top w:val="none" w:sz="0" w:space="0" w:color="auto"/>
        <w:left w:val="none" w:sz="0" w:space="0" w:color="auto"/>
        <w:bottom w:val="none" w:sz="0" w:space="0" w:color="auto"/>
        <w:right w:val="none" w:sz="0" w:space="0" w:color="auto"/>
      </w:divBdr>
      <w:divsChild>
        <w:div w:id="996347451">
          <w:marLeft w:val="446"/>
          <w:marRight w:val="0"/>
          <w:marTop w:val="0"/>
          <w:marBottom w:val="0"/>
          <w:divBdr>
            <w:top w:val="none" w:sz="0" w:space="0" w:color="auto"/>
            <w:left w:val="none" w:sz="0" w:space="0" w:color="auto"/>
            <w:bottom w:val="none" w:sz="0" w:space="0" w:color="auto"/>
            <w:right w:val="none" w:sz="0" w:space="0" w:color="auto"/>
          </w:divBdr>
        </w:div>
        <w:div w:id="962536483">
          <w:marLeft w:val="446"/>
          <w:marRight w:val="0"/>
          <w:marTop w:val="0"/>
          <w:marBottom w:val="0"/>
          <w:divBdr>
            <w:top w:val="none" w:sz="0" w:space="0" w:color="auto"/>
            <w:left w:val="none" w:sz="0" w:space="0" w:color="auto"/>
            <w:bottom w:val="none" w:sz="0" w:space="0" w:color="auto"/>
            <w:right w:val="none" w:sz="0" w:space="0" w:color="auto"/>
          </w:divBdr>
        </w:div>
      </w:divsChild>
    </w:div>
    <w:div w:id="1921253687">
      <w:bodyDiv w:val="1"/>
      <w:marLeft w:val="0"/>
      <w:marRight w:val="0"/>
      <w:marTop w:val="0"/>
      <w:marBottom w:val="0"/>
      <w:divBdr>
        <w:top w:val="none" w:sz="0" w:space="0" w:color="auto"/>
        <w:left w:val="none" w:sz="0" w:space="0" w:color="auto"/>
        <w:bottom w:val="none" w:sz="0" w:space="0" w:color="auto"/>
        <w:right w:val="none" w:sz="0" w:space="0" w:color="auto"/>
      </w:divBdr>
    </w:div>
    <w:div w:id="1921715380">
      <w:bodyDiv w:val="1"/>
      <w:marLeft w:val="0"/>
      <w:marRight w:val="0"/>
      <w:marTop w:val="0"/>
      <w:marBottom w:val="0"/>
      <w:divBdr>
        <w:top w:val="none" w:sz="0" w:space="0" w:color="auto"/>
        <w:left w:val="none" w:sz="0" w:space="0" w:color="auto"/>
        <w:bottom w:val="none" w:sz="0" w:space="0" w:color="auto"/>
        <w:right w:val="none" w:sz="0" w:space="0" w:color="auto"/>
      </w:divBdr>
    </w:div>
    <w:div w:id="1940869212">
      <w:bodyDiv w:val="1"/>
      <w:marLeft w:val="0"/>
      <w:marRight w:val="0"/>
      <w:marTop w:val="0"/>
      <w:marBottom w:val="0"/>
      <w:divBdr>
        <w:top w:val="none" w:sz="0" w:space="0" w:color="auto"/>
        <w:left w:val="none" w:sz="0" w:space="0" w:color="auto"/>
        <w:bottom w:val="none" w:sz="0" w:space="0" w:color="auto"/>
        <w:right w:val="none" w:sz="0" w:space="0" w:color="auto"/>
      </w:divBdr>
    </w:div>
    <w:div w:id="2025354963">
      <w:bodyDiv w:val="1"/>
      <w:marLeft w:val="0"/>
      <w:marRight w:val="0"/>
      <w:marTop w:val="0"/>
      <w:marBottom w:val="0"/>
      <w:divBdr>
        <w:top w:val="none" w:sz="0" w:space="0" w:color="auto"/>
        <w:left w:val="none" w:sz="0" w:space="0" w:color="auto"/>
        <w:bottom w:val="none" w:sz="0" w:space="0" w:color="auto"/>
        <w:right w:val="none" w:sz="0" w:space="0" w:color="auto"/>
      </w:divBdr>
    </w:div>
    <w:div w:id="2043089443">
      <w:bodyDiv w:val="1"/>
      <w:marLeft w:val="0"/>
      <w:marRight w:val="0"/>
      <w:marTop w:val="0"/>
      <w:marBottom w:val="0"/>
      <w:divBdr>
        <w:top w:val="none" w:sz="0" w:space="0" w:color="auto"/>
        <w:left w:val="none" w:sz="0" w:space="0" w:color="auto"/>
        <w:bottom w:val="none" w:sz="0" w:space="0" w:color="auto"/>
        <w:right w:val="none" w:sz="0" w:space="0" w:color="auto"/>
      </w:divBdr>
    </w:div>
    <w:div w:id="2044742145">
      <w:bodyDiv w:val="1"/>
      <w:marLeft w:val="0"/>
      <w:marRight w:val="0"/>
      <w:marTop w:val="0"/>
      <w:marBottom w:val="0"/>
      <w:divBdr>
        <w:top w:val="none" w:sz="0" w:space="0" w:color="auto"/>
        <w:left w:val="none" w:sz="0" w:space="0" w:color="auto"/>
        <w:bottom w:val="none" w:sz="0" w:space="0" w:color="auto"/>
        <w:right w:val="none" w:sz="0" w:space="0" w:color="auto"/>
      </w:divBdr>
    </w:div>
    <w:div w:id="2100104063">
      <w:bodyDiv w:val="1"/>
      <w:marLeft w:val="0"/>
      <w:marRight w:val="0"/>
      <w:marTop w:val="0"/>
      <w:marBottom w:val="0"/>
      <w:divBdr>
        <w:top w:val="none" w:sz="0" w:space="0" w:color="auto"/>
        <w:left w:val="none" w:sz="0" w:space="0" w:color="auto"/>
        <w:bottom w:val="none" w:sz="0" w:space="0" w:color="auto"/>
        <w:right w:val="none" w:sz="0" w:space="0" w:color="auto"/>
      </w:divBdr>
      <w:divsChild>
        <w:div w:id="542403013">
          <w:marLeft w:val="274"/>
          <w:marRight w:val="0"/>
          <w:marTop w:val="150"/>
          <w:marBottom w:val="0"/>
          <w:divBdr>
            <w:top w:val="none" w:sz="0" w:space="0" w:color="auto"/>
            <w:left w:val="none" w:sz="0" w:space="0" w:color="auto"/>
            <w:bottom w:val="none" w:sz="0" w:space="0" w:color="auto"/>
            <w:right w:val="none" w:sz="0" w:space="0" w:color="auto"/>
          </w:divBdr>
        </w:div>
        <w:div w:id="1850830574">
          <w:marLeft w:val="274"/>
          <w:marRight w:val="0"/>
          <w:marTop w:val="150"/>
          <w:marBottom w:val="0"/>
          <w:divBdr>
            <w:top w:val="none" w:sz="0" w:space="0" w:color="auto"/>
            <w:left w:val="none" w:sz="0" w:space="0" w:color="auto"/>
            <w:bottom w:val="none" w:sz="0" w:space="0" w:color="auto"/>
            <w:right w:val="none" w:sz="0" w:space="0" w:color="auto"/>
          </w:divBdr>
        </w:div>
        <w:div w:id="663165737">
          <w:marLeft w:val="907"/>
          <w:marRight w:val="0"/>
          <w:marTop w:val="75"/>
          <w:marBottom w:val="0"/>
          <w:divBdr>
            <w:top w:val="none" w:sz="0" w:space="0" w:color="auto"/>
            <w:left w:val="none" w:sz="0" w:space="0" w:color="auto"/>
            <w:bottom w:val="none" w:sz="0" w:space="0" w:color="auto"/>
            <w:right w:val="none" w:sz="0" w:space="0" w:color="auto"/>
          </w:divBdr>
        </w:div>
        <w:div w:id="121073897">
          <w:marLeft w:val="907"/>
          <w:marRight w:val="0"/>
          <w:marTop w:val="75"/>
          <w:marBottom w:val="0"/>
          <w:divBdr>
            <w:top w:val="none" w:sz="0" w:space="0" w:color="auto"/>
            <w:left w:val="none" w:sz="0" w:space="0" w:color="auto"/>
            <w:bottom w:val="none" w:sz="0" w:space="0" w:color="auto"/>
            <w:right w:val="none" w:sz="0" w:space="0" w:color="auto"/>
          </w:divBdr>
        </w:div>
        <w:div w:id="257906675">
          <w:marLeft w:val="907"/>
          <w:marRight w:val="0"/>
          <w:marTop w:val="75"/>
          <w:marBottom w:val="0"/>
          <w:divBdr>
            <w:top w:val="none" w:sz="0" w:space="0" w:color="auto"/>
            <w:left w:val="none" w:sz="0" w:space="0" w:color="auto"/>
            <w:bottom w:val="none" w:sz="0" w:space="0" w:color="auto"/>
            <w:right w:val="none" w:sz="0" w:space="0" w:color="auto"/>
          </w:divBdr>
        </w:div>
        <w:div w:id="1579558530">
          <w:marLeft w:val="907"/>
          <w:marRight w:val="0"/>
          <w:marTop w:val="75"/>
          <w:marBottom w:val="0"/>
          <w:divBdr>
            <w:top w:val="none" w:sz="0" w:space="0" w:color="auto"/>
            <w:left w:val="none" w:sz="0" w:space="0" w:color="auto"/>
            <w:bottom w:val="none" w:sz="0" w:space="0" w:color="auto"/>
            <w:right w:val="none" w:sz="0" w:space="0" w:color="auto"/>
          </w:divBdr>
        </w:div>
        <w:div w:id="1146160959">
          <w:marLeft w:val="907"/>
          <w:marRight w:val="0"/>
          <w:marTop w:val="75"/>
          <w:marBottom w:val="0"/>
          <w:divBdr>
            <w:top w:val="none" w:sz="0" w:space="0" w:color="auto"/>
            <w:left w:val="none" w:sz="0" w:space="0" w:color="auto"/>
            <w:bottom w:val="none" w:sz="0" w:space="0" w:color="auto"/>
            <w:right w:val="none" w:sz="0" w:space="0" w:color="auto"/>
          </w:divBdr>
        </w:div>
        <w:div w:id="1720204209">
          <w:marLeft w:val="907"/>
          <w:marRight w:val="0"/>
          <w:marTop w:val="75"/>
          <w:marBottom w:val="0"/>
          <w:divBdr>
            <w:top w:val="none" w:sz="0" w:space="0" w:color="auto"/>
            <w:left w:val="none" w:sz="0" w:space="0" w:color="auto"/>
            <w:bottom w:val="none" w:sz="0" w:space="0" w:color="auto"/>
            <w:right w:val="none" w:sz="0" w:space="0" w:color="auto"/>
          </w:divBdr>
        </w:div>
      </w:divsChild>
    </w:div>
    <w:div w:id="2116099206">
      <w:bodyDiv w:val="1"/>
      <w:marLeft w:val="0"/>
      <w:marRight w:val="0"/>
      <w:marTop w:val="0"/>
      <w:marBottom w:val="0"/>
      <w:divBdr>
        <w:top w:val="none" w:sz="0" w:space="0" w:color="auto"/>
        <w:left w:val="none" w:sz="0" w:space="0" w:color="auto"/>
        <w:bottom w:val="none" w:sz="0" w:space="0" w:color="auto"/>
        <w:right w:val="none" w:sz="0" w:space="0" w:color="auto"/>
      </w:divBdr>
    </w:div>
    <w:div w:id="2125345930">
      <w:bodyDiv w:val="1"/>
      <w:marLeft w:val="0"/>
      <w:marRight w:val="0"/>
      <w:marTop w:val="0"/>
      <w:marBottom w:val="0"/>
      <w:divBdr>
        <w:top w:val="none" w:sz="0" w:space="0" w:color="auto"/>
        <w:left w:val="none" w:sz="0" w:space="0" w:color="auto"/>
        <w:bottom w:val="none" w:sz="0" w:space="0" w:color="auto"/>
        <w:right w:val="none" w:sz="0" w:space="0" w:color="auto"/>
      </w:divBdr>
      <w:divsChild>
        <w:div w:id="2114399045">
          <w:marLeft w:val="274"/>
          <w:marRight w:val="0"/>
          <w:marTop w:val="0"/>
          <w:marBottom w:val="0"/>
          <w:divBdr>
            <w:top w:val="none" w:sz="0" w:space="0" w:color="auto"/>
            <w:left w:val="none" w:sz="0" w:space="0" w:color="auto"/>
            <w:bottom w:val="none" w:sz="0" w:space="0" w:color="auto"/>
            <w:right w:val="none" w:sz="0" w:space="0" w:color="auto"/>
          </w:divBdr>
        </w:div>
        <w:div w:id="1575362015">
          <w:marLeft w:val="274"/>
          <w:marRight w:val="0"/>
          <w:marTop w:val="0"/>
          <w:marBottom w:val="0"/>
          <w:divBdr>
            <w:top w:val="none" w:sz="0" w:space="0" w:color="auto"/>
            <w:left w:val="none" w:sz="0" w:space="0" w:color="auto"/>
            <w:bottom w:val="none" w:sz="0" w:space="0" w:color="auto"/>
            <w:right w:val="none" w:sz="0" w:space="0" w:color="auto"/>
          </w:divBdr>
        </w:div>
        <w:div w:id="1525169412">
          <w:marLeft w:val="274"/>
          <w:marRight w:val="0"/>
          <w:marTop w:val="0"/>
          <w:marBottom w:val="0"/>
          <w:divBdr>
            <w:top w:val="none" w:sz="0" w:space="0" w:color="auto"/>
            <w:left w:val="none" w:sz="0" w:space="0" w:color="auto"/>
            <w:bottom w:val="none" w:sz="0" w:space="0" w:color="auto"/>
            <w:right w:val="none" w:sz="0" w:space="0" w:color="auto"/>
          </w:divBdr>
        </w:div>
        <w:div w:id="1798797311">
          <w:marLeft w:val="274"/>
          <w:marRight w:val="0"/>
          <w:marTop w:val="0"/>
          <w:marBottom w:val="0"/>
          <w:divBdr>
            <w:top w:val="none" w:sz="0" w:space="0" w:color="auto"/>
            <w:left w:val="none" w:sz="0" w:space="0" w:color="auto"/>
            <w:bottom w:val="none" w:sz="0" w:space="0" w:color="auto"/>
            <w:right w:val="none" w:sz="0" w:space="0" w:color="auto"/>
          </w:divBdr>
        </w:div>
        <w:div w:id="1812749284">
          <w:marLeft w:val="274"/>
          <w:marRight w:val="0"/>
          <w:marTop w:val="0"/>
          <w:marBottom w:val="0"/>
          <w:divBdr>
            <w:top w:val="none" w:sz="0" w:space="0" w:color="auto"/>
            <w:left w:val="none" w:sz="0" w:space="0" w:color="auto"/>
            <w:bottom w:val="none" w:sz="0" w:space="0" w:color="auto"/>
            <w:right w:val="none" w:sz="0" w:space="0" w:color="auto"/>
          </w:divBdr>
        </w:div>
        <w:div w:id="1052003807">
          <w:marLeft w:val="274"/>
          <w:marRight w:val="0"/>
          <w:marTop w:val="0"/>
          <w:marBottom w:val="0"/>
          <w:divBdr>
            <w:top w:val="none" w:sz="0" w:space="0" w:color="auto"/>
            <w:left w:val="none" w:sz="0" w:space="0" w:color="auto"/>
            <w:bottom w:val="none" w:sz="0" w:space="0" w:color="auto"/>
            <w:right w:val="none" w:sz="0" w:space="0" w:color="auto"/>
          </w:divBdr>
        </w:div>
      </w:divsChild>
    </w:div>
    <w:div w:id="2135247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5E30770590D44DAEC7CD9E21D29215" ma:contentTypeVersion="13" ma:contentTypeDescription="Create a new document." ma:contentTypeScope="" ma:versionID="cc686d70a1f57c4cd19c4200a0add40e">
  <xsd:schema xmlns:xsd="http://www.w3.org/2001/XMLSchema" xmlns:xs="http://www.w3.org/2001/XMLSchema" xmlns:p="http://schemas.microsoft.com/office/2006/metadata/properties" xmlns:ns3="01bd7656-ca52-477f-98e3-4667b4cd2e43" xmlns:ns4="6e8bd5a8-456e-4063-bdec-ac9079d59dd9" targetNamespace="http://schemas.microsoft.com/office/2006/metadata/properties" ma:root="true" ma:fieldsID="b946cc5b919fe6014325bbf79bb3780f" ns3:_="" ns4:_="">
    <xsd:import namespace="01bd7656-ca52-477f-98e3-4667b4cd2e43"/>
    <xsd:import namespace="6e8bd5a8-456e-4063-bdec-ac9079d59d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d7656-ca52-477f-98e3-4667b4cd2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bd5a8-456e-4063-bdec-ac9079d59d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2472-4E0C-4213-96EA-85E8E675718F}">
  <ds:schemaRefs>
    <ds:schemaRef ds:uri="http://schemas.microsoft.com/office/2006/documentManagement/types"/>
    <ds:schemaRef ds:uri="http://schemas.microsoft.com/office/2006/metadata/properties"/>
    <ds:schemaRef ds:uri="6e8bd5a8-456e-4063-bdec-ac9079d59dd9"/>
    <ds:schemaRef ds:uri="http://purl.org/dc/dcmitype/"/>
    <ds:schemaRef ds:uri="http://www.w3.org/XML/1998/namespace"/>
    <ds:schemaRef ds:uri="http://purl.org/dc/elements/1.1/"/>
    <ds:schemaRef ds:uri="01bd7656-ca52-477f-98e3-4667b4cd2e43"/>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92C1596-626D-4E60-804B-7051C82CC0E3}">
  <ds:schemaRefs>
    <ds:schemaRef ds:uri="http://schemas.microsoft.com/sharepoint/v3/contenttype/forms"/>
  </ds:schemaRefs>
</ds:datastoreItem>
</file>

<file path=customXml/itemProps3.xml><?xml version="1.0" encoding="utf-8"?>
<ds:datastoreItem xmlns:ds="http://schemas.openxmlformats.org/officeDocument/2006/customXml" ds:itemID="{FD3E0874-262A-4EA9-8DB5-940F5F278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d7656-ca52-477f-98e3-4667b4cd2e43"/>
    <ds:schemaRef ds:uri="6e8bd5a8-456e-4063-bdec-ac9079d59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C9080-C6F1-5643-BA43-5F42F548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1637</Words>
  <Characters>9335</Characters>
  <Application>Microsoft Macintosh Word</Application>
  <DocSecurity>6</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Richard Thomson</Company>
  <LinksUpToDate>false</LinksUpToDate>
  <CharactersWithSpaces>10951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Thomson</dc:creator>
  <cp:keywords/>
  <dc:description/>
  <cp:lastModifiedBy>Anna</cp:lastModifiedBy>
  <cp:revision>2</cp:revision>
  <cp:lastPrinted>2020-11-26T03:33:00Z</cp:lastPrinted>
  <dcterms:created xsi:type="dcterms:W3CDTF">2023-03-09T20:01:00Z</dcterms:created>
  <dcterms:modified xsi:type="dcterms:W3CDTF">2023-03-09T20:01:00Z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0x010100ED5E30770590D44DAEC7CD9E21D29215</vt:lpwstr>
  </property>
</Properties>
</file>