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C8E8" w14:textId="77777777" w:rsidR="00D64327" w:rsidRDefault="00D64327" w:rsidP="00D64327">
      <w:pPr>
        <w:spacing w:after="0" w:line="240" w:lineRule="auto"/>
        <w:jc w:val="center"/>
        <w:outlineLvl w:val="0"/>
        <w:rPr>
          <w:rFonts w:ascii="Gotham" w:hAnsi="Gotham" w:cs="Arial"/>
          <w:b/>
          <w:caps/>
          <w:kern w:val="36"/>
          <w:sz w:val="28"/>
          <w:szCs w:val="28"/>
          <w:u w:val="single"/>
        </w:rPr>
      </w:pPr>
      <w:bookmarkStart w:id="0" w:name="_GoBack"/>
      <w:bookmarkEnd w:id="0"/>
      <w:r>
        <w:rPr>
          <w:rFonts w:ascii="Gotham" w:hAnsi="Gotham" w:cs="Arial"/>
          <w:b/>
          <w:caps/>
          <w:kern w:val="36"/>
          <w:sz w:val="28"/>
          <w:szCs w:val="28"/>
          <w:u w:val="single"/>
        </w:rPr>
        <w:t>Lip Lift</w:t>
      </w:r>
      <w:r w:rsidRPr="00787D07">
        <w:rPr>
          <w:rFonts w:ascii="Gotham" w:hAnsi="Gotham" w:cs="Arial"/>
          <w:b/>
          <w:caps/>
          <w:kern w:val="36"/>
          <w:sz w:val="28"/>
          <w:szCs w:val="28"/>
          <w:u w:val="single"/>
        </w:rPr>
        <w:t xml:space="preserve"> InstructionS</w:t>
      </w:r>
    </w:p>
    <w:p w14:paraId="68B149F1" w14:textId="77777777" w:rsidR="00D64327" w:rsidRPr="00787D07" w:rsidRDefault="00D64327" w:rsidP="00D64327">
      <w:pPr>
        <w:spacing w:after="0" w:line="240" w:lineRule="auto"/>
        <w:jc w:val="center"/>
        <w:outlineLvl w:val="0"/>
        <w:rPr>
          <w:rFonts w:ascii="Gotham" w:hAnsi="Gotham" w:cs="Arial"/>
          <w:b/>
          <w:caps/>
          <w:kern w:val="36"/>
          <w:sz w:val="28"/>
          <w:szCs w:val="28"/>
          <w:u w:val="single"/>
        </w:rPr>
      </w:pPr>
    </w:p>
    <w:p w14:paraId="746E7E56" w14:textId="77777777" w:rsidR="00D64327" w:rsidRPr="00787D07" w:rsidRDefault="00D64327" w:rsidP="00D64327">
      <w:pPr>
        <w:spacing w:after="0" w:line="240" w:lineRule="auto"/>
        <w:outlineLvl w:val="1"/>
        <w:rPr>
          <w:rFonts w:ascii="Gotham" w:hAnsi="Gotham" w:cs="Calibri"/>
          <w:b/>
          <w:caps/>
        </w:rPr>
      </w:pPr>
    </w:p>
    <w:p w14:paraId="4DF196A3" w14:textId="77777777" w:rsidR="00D64327" w:rsidRDefault="00D64327" w:rsidP="00D64327">
      <w:pPr>
        <w:spacing w:after="0" w:line="240" w:lineRule="auto"/>
        <w:outlineLvl w:val="1"/>
        <w:rPr>
          <w:rFonts w:ascii="Gotham" w:hAnsi="Gotham" w:cs="Calibri"/>
          <w:b/>
          <w:caps/>
        </w:rPr>
      </w:pPr>
      <w:r w:rsidRPr="00787D07">
        <w:rPr>
          <w:rFonts w:ascii="Gotham" w:hAnsi="Gotham" w:cs="Calibri"/>
          <w:b/>
          <w:caps/>
        </w:rPr>
        <w:t>Getting ready for your procedure</w:t>
      </w:r>
    </w:p>
    <w:p w14:paraId="482CCC8C" w14:textId="77777777" w:rsidR="00FE17E8" w:rsidRPr="00787D07" w:rsidRDefault="00FE17E8" w:rsidP="00D64327">
      <w:pPr>
        <w:spacing w:after="0" w:line="240" w:lineRule="auto"/>
        <w:outlineLvl w:val="1"/>
        <w:rPr>
          <w:rFonts w:ascii="Gotham" w:hAnsi="Gotham" w:cs="Calibri"/>
          <w:b/>
          <w:caps/>
        </w:rPr>
      </w:pPr>
    </w:p>
    <w:p w14:paraId="79AFEED2" w14:textId="77777777" w:rsidR="00D64327" w:rsidRPr="00787D07" w:rsidRDefault="00D64327" w:rsidP="00D64327">
      <w:pPr>
        <w:numPr>
          <w:ilvl w:val="0"/>
          <w:numId w:val="1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 w:rsidRPr="00787D07">
        <w:rPr>
          <w:rFonts w:ascii="Gotham" w:hAnsi="Gotham" w:cs="Calibri"/>
          <w:color w:val="000000"/>
          <w:sz w:val="20"/>
          <w:szCs w:val="20"/>
        </w:rPr>
        <w:t>If possible, avoid medications and supplements that may thin your blood. This includes aspirin, ibuprofen, naproxen, Vitamin E, and fish oil</w:t>
      </w:r>
      <w:r>
        <w:rPr>
          <w:rFonts w:ascii="Gotham" w:hAnsi="Gotham" w:cs="Calibri"/>
          <w:color w:val="000000"/>
          <w:sz w:val="20"/>
          <w:szCs w:val="20"/>
        </w:rPr>
        <w:t>.</w:t>
      </w:r>
    </w:p>
    <w:p w14:paraId="6D69F7EE" w14:textId="77777777" w:rsidR="00D64327" w:rsidRPr="00787D07" w:rsidRDefault="00D64327" w:rsidP="00D64327">
      <w:pPr>
        <w:numPr>
          <w:ilvl w:val="0"/>
          <w:numId w:val="1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 w:rsidRPr="00787D07">
        <w:rPr>
          <w:rFonts w:ascii="Gotham" w:hAnsi="Gotham" w:cs="Calibri"/>
          <w:color w:val="000000"/>
          <w:sz w:val="20"/>
          <w:szCs w:val="20"/>
        </w:rPr>
        <w:t>Do not smoke for two weeks prior to and two weeks after surgery. Nicotine and tobacco smoke delay healing and can result in scarring or infection.</w:t>
      </w:r>
    </w:p>
    <w:p w14:paraId="1559593A" w14:textId="77777777" w:rsidR="00D64327" w:rsidRPr="00787D07" w:rsidRDefault="00D64327" w:rsidP="00D64327">
      <w:pPr>
        <w:numPr>
          <w:ilvl w:val="0"/>
          <w:numId w:val="1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>
        <w:rPr>
          <w:rFonts w:ascii="Gotham" w:hAnsi="Gotham" w:cs="Calibri"/>
          <w:color w:val="000000"/>
          <w:sz w:val="20"/>
          <w:szCs w:val="20"/>
        </w:rPr>
        <w:t>If anesthesia is used, a</w:t>
      </w:r>
      <w:r w:rsidRPr="00787D07">
        <w:rPr>
          <w:rFonts w:ascii="Gotham" w:hAnsi="Gotham" w:cs="Calibri"/>
          <w:color w:val="000000"/>
          <w:sz w:val="20"/>
          <w:szCs w:val="20"/>
        </w:rPr>
        <w:t>rrange to have someone drive you home from surgery and stay with you for at least 24 hours after the procedure.</w:t>
      </w:r>
    </w:p>
    <w:p w14:paraId="1FC0D1FA" w14:textId="77777777" w:rsidR="00D64327" w:rsidRDefault="00D64327" w:rsidP="00D64327">
      <w:pPr>
        <w:spacing w:after="0" w:line="240" w:lineRule="auto"/>
        <w:ind w:left="360"/>
        <w:jc w:val="center"/>
        <w:rPr>
          <w:rFonts w:ascii="Gotham" w:hAnsi="Gotham" w:cs="Calibri"/>
          <w:color w:val="000000"/>
          <w:sz w:val="20"/>
          <w:szCs w:val="20"/>
        </w:rPr>
      </w:pPr>
    </w:p>
    <w:p w14:paraId="4344175F" w14:textId="77777777" w:rsidR="00FE17E8" w:rsidRPr="00FE17E8" w:rsidRDefault="00FE17E8" w:rsidP="00D64327">
      <w:pPr>
        <w:spacing w:after="0" w:line="240" w:lineRule="auto"/>
        <w:ind w:left="360"/>
        <w:jc w:val="center"/>
        <w:rPr>
          <w:rFonts w:ascii="Gotham" w:hAnsi="Gotham" w:cs="Calibri"/>
          <w:b/>
          <w:color w:val="000000"/>
        </w:rPr>
      </w:pPr>
      <w:r w:rsidRPr="00FE17E8">
        <w:rPr>
          <w:rFonts w:ascii="Gotham" w:hAnsi="Gotham" w:cs="Calibri"/>
          <w:b/>
          <w:color w:val="000000"/>
        </w:rPr>
        <w:t>Shopping List</w:t>
      </w:r>
    </w:p>
    <w:p w14:paraId="26417027" w14:textId="77777777" w:rsidR="00FE17E8" w:rsidRPr="00FE17E8" w:rsidRDefault="00FE17E8" w:rsidP="00D64327">
      <w:pPr>
        <w:spacing w:after="0" w:line="240" w:lineRule="auto"/>
        <w:ind w:left="360"/>
        <w:jc w:val="center"/>
        <w:rPr>
          <w:rFonts w:ascii="Gotham" w:hAnsi="Gotham" w:cs="Calibri"/>
          <w:b/>
          <w:color w:val="000000"/>
        </w:rPr>
      </w:pPr>
    </w:p>
    <w:p w14:paraId="37785D70" w14:textId="77777777" w:rsidR="00D64327" w:rsidRDefault="00D64327" w:rsidP="00D64327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Gotham" w:hAnsi="Gotham" w:cs="Calibri"/>
          <w:color w:val="000000"/>
        </w:rPr>
      </w:pPr>
      <w:r w:rsidRPr="00787D07">
        <w:rPr>
          <w:rFonts w:ascii="Gotham" w:hAnsi="Gotham" w:cs="Calibri"/>
          <w:color w:val="000000"/>
        </w:rPr>
        <w:t>Vaseline or Aquaphor ointment</w:t>
      </w:r>
    </w:p>
    <w:p w14:paraId="1FA5604A" w14:textId="77777777" w:rsidR="00D64327" w:rsidRPr="00787D07" w:rsidRDefault="00D64327" w:rsidP="00D64327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Gotham" w:hAnsi="Gotham" w:cs="Calibri"/>
          <w:color w:val="000000"/>
        </w:rPr>
      </w:pPr>
      <w:r>
        <w:rPr>
          <w:rFonts w:ascii="Gotham" w:hAnsi="Gotham" w:cs="Calibri"/>
          <w:color w:val="000000"/>
        </w:rPr>
        <w:t>Tylenol (acetaminophen) for pain</w:t>
      </w:r>
    </w:p>
    <w:p w14:paraId="266BBF1E" w14:textId="77777777" w:rsidR="00D64327" w:rsidRPr="00787D07" w:rsidRDefault="00D64327" w:rsidP="00D64327">
      <w:p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</w:p>
    <w:p w14:paraId="0E8F9946" w14:textId="77777777" w:rsidR="00D64327" w:rsidRPr="00787D07" w:rsidRDefault="00D64327" w:rsidP="00D64327">
      <w:pPr>
        <w:spacing w:after="0" w:line="240" w:lineRule="auto"/>
        <w:outlineLvl w:val="1"/>
        <w:rPr>
          <w:rFonts w:ascii="Gotham" w:hAnsi="Gotham" w:cs="Calibri"/>
          <w:b/>
          <w:caps/>
        </w:rPr>
      </w:pPr>
    </w:p>
    <w:p w14:paraId="35F7CED3" w14:textId="77777777" w:rsidR="00D64327" w:rsidRDefault="00D64327" w:rsidP="00D64327">
      <w:pPr>
        <w:spacing w:after="0" w:line="240" w:lineRule="auto"/>
        <w:outlineLvl w:val="1"/>
        <w:rPr>
          <w:rFonts w:ascii="Gotham" w:hAnsi="Gotham" w:cs="Calibri"/>
          <w:b/>
          <w:caps/>
        </w:rPr>
      </w:pPr>
      <w:r w:rsidRPr="00787D07">
        <w:rPr>
          <w:rFonts w:ascii="Gotham" w:hAnsi="Gotham" w:cs="Calibri"/>
          <w:b/>
          <w:caps/>
        </w:rPr>
        <w:t>The Day before Surgery</w:t>
      </w:r>
    </w:p>
    <w:p w14:paraId="7EC6378F" w14:textId="77777777" w:rsidR="00FE17E8" w:rsidRPr="00787D07" w:rsidRDefault="00FE17E8" w:rsidP="00D64327">
      <w:pPr>
        <w:spacing w:after="0" w:line="240" w:lineRule="auto"/>
        <w:outlineLvl w:val="1"/>
        <w:rPr>
          <w:rFonts w:ascii="Gotham" w:hAnsi="Gotham" w:cs="Calibri"/>
          <w:b/>
          <w:caps/>
        </w:rPr>
      </w:pPr>
    </w:p>
    <w:p w14:paraId="154E7106" w14:textId="77777777" w:rsidR="00D64327" w:rsidRPr="00787D07" w:rsidRDefault="00D64327" w:rsidP="00D64327">
      <w:pPr>
        <w:numPr>
          <w:ilvl w:val="0"/>
          <w:numId w:val="2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 w:rsidRPr="00787D07">
        <w:rPr>
          <w:rFonts w:ascii="Gotham" w:hAnsi="Gotham" w:cs="Calibri"/>
          <w:color w:val="000000"/>
          <w:sz w:val="20"/>
          <w:szCs w:val="20"/>
        </w:rPr>
        <w:t>Do not have anything to eat or drink (even water) after midnight the night before your surgery.</w:t>
      </w:r>
    </w:p>
    <w:p w14:paraId="7D52A142" w14:textId="77777777" w:rsidR="00D64327" w:rsidRPr="00787D07" w:rsidRDefault="00D64327" w:rsidP="00D64327">
      <w:pPr>
        <w:numPr>
          <w:ilvl w:val="0"/>
          <w:numId w:val="2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 w:rsidRPr="00787D07">
        <w:rPr>
          <w:rFonts w:ascii="Gotham" w:hAnsi="Gotham" w:cs="Calibri"/>
          <w:color w:val="000000"/>
          <w:sz w:val="20"/>
          <w:szCs w:val="20"/>
        </w:rPr>
        <w:t xml:space="preserve">Make sure to get good rest the night before surgery. </w:t>
      </w:r>
    </w:p>
    <w:p w14:paraId="66015603" w14:textId="77777777" w:rsidR="00D64327" w:rsidRPr="00787D07" w:rsidRDefault="00D64327" w:rsidP="00D64327">
      <w:p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</w:p>
    <w:p w14:paraId="5C4DA6CD" w14:textId="77777777" w:rsidR="00D64327" w:rsidRPr="00787D07" w:rsidRDefault="00D64327" w:rsidP="00D64327">
      <w:pPr>
        <w:spacing w:after="0" w:line="240" w:lineRule="auto"/>
        <w:outlineLvl w:val="1"/>
        <w:rPr>
          <w:rFonts w:ascii="Gotham" w:hAnsi="Gotham" w:cs="Calibri"/>
          <w:b/>
          <w:caps/>
        </w:rPr>
      </w:pPr>
    </w:p>
    <w:p w14:paraId="2A04EE06" w14:textId="77777777" w:rsidR="00D64327" w:rsidRDefault="00D64327" w:rsidP="00D64327">
      <w:pPr>
        <w:spacing w:after="0" w:line="240" w:lineRule="auto"/>
        <w:outlineLvl w:val="1"/>
        <w:rPr>
          <w:rFonts w:ascii="Gotham" w:hAnsi="Gotham" w:cs="Calibri"/>
          <w:b/>
          <w:caps/>
        </w:rPr>
      </w:pPr>
      <w:r w:rsidRPr="00787D07">
        <w:rPr>
          <w:rFonts w:ascii="Gotham" w:hAnsi="Gotham" w:cs="Calibri"/>
          <w:b/>
          <w:caps/>
        </w:rPr>
        <w:t>The Day of Surgery</w:t>
      </w:r>
    </w:p>
    <w:p w14:paraId="1A2C3712" w14:textId="77777777" w:rsidR="00FE17E8" w:rsidRPr="00787D07" w:rsidRDefault="00FE17E8" w:rsidP="00D64327">
      <w:pPr>
        <w:spacing w:after="0" w:line="240" w:lineRule="auto"/>
        <w:outlineLvl w:val="1"/>
        <w:rPr>
          <w:rFonts w:ascii="Gotham" w:hAnsi="Gotham" w:cs="Calibri"/>
          <w:b/>
          <w:caps/>
        </w:rPr>
      </w:pPr>
    </w:p>
    <w:p w14:paraId="2D496DAE" w14:textId="77777777" w:rsidR="00D64327" w:rsidRPr="00787D07" w:rsidRDefault="00D64327" w:rsidP="00D64327">
      <w:pPr>
        <w:numPr>
          <w:ilvl w:val="0"/>
          <w:numId w:val="3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 w:rsidRPr="00787D07">
        <w:rPr>
          <w:rFonts w:ascii="Gotham" w:hAnsi="Gotham" w:cs="Calibri"/>
          <w:color w:val="000000"/>
          <w:sz w:val="20"/>
          <w:szCs w:val="20"/>
        </w:rPr>
        <w:t>Do not eat or drink anything, including water, the morning of surgery. Essential medications may be taken with a sip of water only by the doctor’s order.</w:t>
      </w:r>
    </w:p>
    <w:p w14:paraId="75017244" w14:textId="77777777" w:rsidR="00D64327" w:rsidRPr="00787D07" w:rsidRDefault="00D64327" w:rsidP="00D64327">
      <w:pPr>
        <w:numPr>
          <w:ilvl w:val="0"/>
          <w:numId w:val="3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 w:rsidRPr="00787D07">
        <w:rPr>
          <w:rFonts w:ascii="Gotham" w:hAnsi="Gotham" w:cs="Calibri"/>
          <w:color w:val="000000"/>
          <w:sz w:val="20"/>
          <w:szCs w:val="20"/>
        </w:rPr>
        <w:t>Wear comfortable, loose-fitting clothes that button or zip. Avoid slipover clothing.</w:t>
      </w:r>
    </w:p>
    <w:p w14:paraId="53899489" w14:textId="77777777" w:rsidR="00D64327" w:rsidRPr="00787D07" w:rsidRDefault="00D64327" w:rsidP="00D64327">
      <w:pPr>
        <w:numPr>
          <w:ilvl w:val="0"/>
          <w:numId w:val="3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 w:rsidRPr="00787D07">
        <w:rPr>
          <w:rFonts w:ascii="Gotham" w:hAnsi="Gotham" w:cs="Calibri"/>
          <w:color w:val="000000"/>
          <w:sz w:val="20"/>
          <w:szCs w:val="20"/>
        </w:rPr>
        <w:t>Leave your valuables at home; do not wear jewelry or piercings.</w:t>
      </w:r>
    </w:p>
    <w:p w14:paraId="60143318" w14:textId="77777777" w:rsidR="00D64327" w:rsidRPr="00787D07" w:rsidRDefault="00D64327" w:rsidP="00D64327">
      <w:pPr>
        <w:numPr>
          <w:ilvl w:val="0"/>
          <w:numId w:val="3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 w:rsidRPr="00787D07">
        <w:rPr>
          <w:rFonts w:ascii="Gotham" w:hAnsi="Gotham" w:cs="Calibri"/>
          <w:color w:val="000000"/>
          <w:sz w:val="20"/>
          <w:szCs w:val="20"/>
        </w:rPr>
        <w:t>Avoid all make-up, hairspray, and nail polish.</w:t>
      </w:r>
    </w:p>
    <w:p w14:paraId="01F90C12" w14:textId="77777777" w:rsidR="00D64327" w:rsidRPr="00787D07" w:rsidRDefault="00D64327" w:rsidP="00D64327">
      <w:pPr>
        <w:numPr>
          <w:ilvl w:val="0"/>
          <w:numId w:val="3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 w:rsidRPr="00787D07">
        <w:rPr>
          <w:rFonts w:ascii="Gotham" w:hAnsi="Gotham" w:cs="Calibri"/>
          <w:color w:val="000000"/>
          <w:sz w:val="20"/>
          <w:szCs w:val="20"/>
        </w:rPr>
        <w:t>Do not wear contacts, ok to wear glasses if needed.</w:t>
      </w:r>
    </w:p>
    <w:p w14:paraId="4A50B4AD" w14:textId="77777777" w:rsidR="00D64327" w:rsidRPr="00787D07" w:rsidRDefault="00D64327" w:rsidP="00D64327">
      <w:pPr>
        <w:spacing w:after="0" w:line="240" w:lineRule="auto"/>
        <w:outlineLvl w:val="1"/>
        <w:rPr>
          <w:rFonts w:ascii="Gotham" w:hAnsi="Gotham" w:cs="Calibri"/>
          <w:b/>
          <w:caps/>
        </w:rPr>
      </w:pPr>
    </w:p>
    <w:p w14:paraId="15303C26" w14:textId="77777777" w:rsidR="00D64327" w:rsidRPr="00787D07" w:rsidRDefault="00D64327" w:rsidP="00D64327">
      <w:pPr>
        <w:spacing w:after="0" w:line="240" w:lineRule="auto"/>
        <w:outlineLvl w:val="1"/>
        <w:rPr>
          <w:rFonts w:ascii="Gotham" w:hAnsi="Gotham" w:cs="Calibri"/>
          <w:b/>
          <w:caps/>
        </w:rPr>
      </w:pPr>
    </w:p>
    <w:p w14:paraId="76804C7A" w14:textId="77777777" w:rsidR="00D64327" w:rsidRDefault="00D64327" w:rsidP="00D64327">
      <w:pPr>
        <w:spacing w:after="0" w:line="240" w:lineRule="auto"/>
        <w:outlineLvl w:val="1"/>
        <w:rPr>
          <w:rFonts w:ascii="Gotham" w:hAnsi="Gotham" w:cs="Calibri"/>
          <w:b/>
          <w:caps/>
        </w:rPr>
      </w:pPr>
      <w:r w:rsidRPr="00787D07">
        <w:rPr>
          <w:rFonts w:ascii="Gotham" w:hAnsi="Gotham" w:cs="Calibri"/>
          <w:b/>
          <w:caps/>
        </w:rPr>
        <w:t>Post-Operative Care</w:t>
      </w:r>
    </w:p>
    <w:p w14:paraId="3302D9E2" w14:textId="77777777" w:rsidR="00FE17E8" w:rsidRPr="00787D07" w:rsidRDefault="00FE17E8" w:rsidP="00D64327">
      <w:pPr>
        <w:spacing w:after="0" w:line="240" w:lineRule="auto"/>
        <w:outlineLvl w:val="1"/>
        <w:rPr>
          <w:rFonts w:ascii="Gotham" w:hAnsi="Gotham" w:cs="Calibri"/>
          <w:b/>
          <w:caps/>
        </w:rPr>
      </w:pPr>
    </w:p>
    <w:p w14:paraId="0F6D8CCB" w14:textId="77777777" w:rsidR="00D64327" w:rsidRDefault="00D64327" w:rsidP="00D64327">
      <w:pPr>
        <w:numPr>
          <w:ilvl w:val="0"/>
          <w:numId w:val="4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>
        <w:rPr>
          <w:rFonts w:ascii="Gotham" w:hAnsi="Gotham" w:cs="Calibri"/>
          <w:color w:val="000000"/>
          <w:sz w:val="20"/>
          <w:szCs w:val="20"/>
        </w:rPr>
        <w:t>Do NOT drink anything hot until sensation returns to the lips.</w:t>
      </w:r>
    </w:p>
    <w:p w14:paraId="78BF0B7A" w14:textId="77777777" w:rsidR="00D64327" w:rsidRDefault="00D64327" w:rsidP="00D64327">
      <w:pPr>
        <w:numPr>
          <w:ilvl w:val="0"/>
          <w:numId w:val="4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>
        <w:rPr>
          <w:rFonts w:ascii="Gotham" w:hAnsi="Gotham" w:cs="Calibri"/>
          <w:color w:val="000000"/>
          <w:sz w:val="20"/>
          <w:szCs w:val="20"/>
        </w:rPr>
        <w:t>Apply a thin layer of Aquaphor or Vasoline ointment three times daily for the first week.</w:t>
      </w:r>
    </w:p>
    <w:p w14:paraId="54284F50" w14:textId="77777777" w:rsidR="00D64327" w:rsidRDefault="00D64327" w:rsidP="00D64327">
      <w:pPr>
        <w:numPr>
          <w:ilvl w:val="0"/>
          <w:numId w:val="4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 w:rsidRPr="00D64327">
        <w:rPr>
          <w:rFonts w:ascii="Gotham" w:hAnsi="Gotham" w:cs="Calibri"/>
          <w:color w:val="000000"/>
          <w:sz w:val="20"/>
          <w:szCs w:val="20"/>
        </w:rPr>
        <w:t>You may apply an ice bag covered with a clean towel or washcloth</w:t>
      </w:r>
      <w:r>
        <w:rPr>
          <w:rFonts w:ascii="Gotham" w:hAnsi="Gotham" w:cs="Calibri"/>
          <w:color w:val="000000"/>
          <w:sz w:val="20"/>
          <w:szCs w:val="20"/>
        </w:rPr>
        <w:t>.</w:t>
      </w:r>
    </w:p>
    <w:p w14:paraId="2977A3FA" w14:textId="77777777" w:rsidR="00D64327" w:rsidRPr="00787D07" w:rsidRDefault="00D64327" w:rsidP="00D64327">
      <w:pPr>
        <w:numPr>
          <w:ilvl w:val="0"/>
          <w:numId w:val="4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>
        <w:rPr>
          <w:rFonts w:ascii="Gotham" w:hAnsi="Gotham" w:cs="Calibri"/>
          <w:color w:val="000000"/>
          <w:sz w:val="20"/>
          <w:szCs w:val="20"/>
        </w:rPr>
        <w:t xml:space="preserve">Keep incisions out of the shower for the first 48 hours. You may wash the rest of your face with a washcloth. </w:t>
      </w:r>
    </w:p>
    <w:p w14:paraId="6DDA8795" w14:textId="77777777" w:rsidR="00D64327" w:rsidRPr="00787D07" w:rsidRDefault="00D64327" w:rsidP="00D64327">
      <w:pPr>
        <w:numPr>
          <w:ilvl w:val="0"/>
          <w:numId w:val="4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 w:rsidRPr="00787D07">
        <w:rPr>
          <w:rFonts w:ascii="Gotham" w:hAnsi="Gotham" w:cs="Calibri"/>
          <w:color w:val="000000"/>
          <w:sz w:val="20"/>
          <w:szCs w:val="20"/>
        </w:rPr>
        <w:t xml:space="preserve">You will follow up in the office 1 week after surgery. At that time your </w:t>
      </w:r>
      <w:r>
        <w:rPr>
          <w:rFonts w:ascii="Gotham" w:hAnsi="Gotham" w:cs="Calibri"/>
          <w:color w:val="000000"/>
          <w:sz w:val="20"/>
          <w:szCs w:val="20"/>
        </w:rPr>
        <w:t>stiches</w:t>
      </w:r>
      <w:r w:rsidRPr="00787D07">
        <w:rPr>
          <w:rFonts w:ascii="Gotham" w:hAnsi="Gotham" w:cs="Calibri"/>
          <w:color w:val="000000"/>
          <w:sz w:val="20"/>
          <w:szCs w:val="20"/>
        </w:rPr>
        <w:t xml:space="preserve"> will be removed.</w:t>
      </w:r>
    </w:p>
    <w:p w14:paraId="73905031" w14:textId="77777777" w:rsidR="00D64327" w:rsidRPr="00787D07" w:rsidRDefault="00D64327" w:rsidP="00D64327">
      <w:pPr>
        <w:numPr>
          <w:ilvl w:val="0"/>
          <w:numId w:val="4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 w:rsidRPr="00787D07">
        <w:rPr>
          <w:rFonts w:ascii="Gotham" w:hAnsi="Gotham" w:cs="Calibri"/>
          <w:color w:val="000000"/>
          <w:sz w:val="20"/>
          <w:szCs w:val="20"/>
        </w:rPr>
        <w:t>Avoid any food that requires tall bites (Big Mac) for the first week.</w:t>
      </w:r>
    </w:p>
    <w:p w14:paraId="02616BC1" w14:textId="77777777" w:rsidR="00D64327" w:rsidRPr="00787D07" w:rsidRDefault="00D64327" w:rsidP="00D64327">
      <w:pPr>
        <w:numPr>
          <w:ilvl w:val="0"/>
          <w:numId w:val="4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r w:rsidRPr="00787D07">
        <w:rPr>
          <w:rFonts w:ascii="Gotham" w:hAnsi="Gotham" w:cs="Calibri"/>
          <w:color w:val="000000"/>
          <w:sz w:val="20"/>
          <w:szCs w:val="20"/>
        </w:rPr>
        <w:t>Brush your teeth gently.</w:t>
      </w:r>
    </w:p>
    <w:p w14:paraId="6E6F79A4" w14:textId="77777777" w:rsidR="00D64327" w:rsidRPr="00787D07" w:rsidRDefault="00D64327" w:rsidP="00D64327">
      <w:pPr>
        <w:numPr>
          <w:ilvl w:val="0"/>
          <w:numId w:val="4"/>
        </w:num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  <w:bookmarkStart w:id="1" w:name="_Hlk518029302"/>
      <w:r w:rsidRPr="00787D07">
        <w:rPr>
          <w:rFonts w:ascii="Gotham" w:hAnsi="Gotham" w:cs="Calibri"/>
          <w:color w:val="000000"/>
          <w:sz w:val="20"/>
          <w:szCs w:val="20"/>
        </w:rPr>
        <w:t xml:space="preserve">Sunscreen should be applied to the external scars starting 2-3 weeks after surgery. It is important to protect your scars for up to a year to prevent discoloration from the sun.  </w:t>
      </w:r>
    </w:p>
    <w:p w14:paraId="459A8111" w14:textId="77777777" w:rsidR="00D64327" w:rsidRDefault="00D64327" w:rsidP="00D64327">
      <w:p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</w:p>
    <w:p w14:paraId="535636BA" w14:textId="77777777" w:rsidR="00D64327" w:rsidRDefault="00D64327" w:rsidP="00D64327">
      <w:p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</w:p>
    <w:p w14:paraId="2D7E5756" w14:textId="77777777" w:rsidR="00D64327" w:rsidRDefault="00D64327" w:rsidP="00D64327">
      <w:pPr>
        <w:spacing w:after="0" w:line="240" w:lineRule="auto"/>
        <w:ind w:left="225"/>
        <w:rPr>
          <w:rFonts w:ascii="Gotham" w:hAnsi="Gotham" w:cs="Calibri"/>
          <w:color w:val="000000"/>
          <w:sz w:val="20"/>
          <w:szCs w:val="20"/>
        </w:rPr>
      </w:pPr>
    </w:p>
    <w:p w14:paraId="62E948F2" w14:textId="77777777" w:rsidR="00D64327" w:rsidRPr="00787D07" w:rsidRDefault="00D64327" w:rsidP="00A63B81">
      <w:pPr>
        <w:spacing w:after="0" w:line="240" w:lineRule="auto"/>
        <w:ind w:left="225"/>
        <w:jc w:val="center"/>
        <w:rPr>
          <w:rFonts w:ascii="Gotham" w:hAnsi="Gotham" w:cs="Calibri"/>
          <w:color w:val="000000"/>
          <w:sz w:val="20"/>
          <w:szCs w:val="20"/>
        </w:rPr>
      </w:pPr>
      <w:r w:rsidRPr="00787D07">
        <w:rPr>
          <w:rFonts w:ascii="Gotham" w:hAnsi="Gotham" w:cs="Calibri"/>
          <w:color w:val="000000"/>
          <w:sz w:val="20"/>
          <w:szCs w:val="20"/>
        </w:rPr>
        <w:lastRenderedPageBreak/>
        <w:t xml:space="preserve">Please call our office at </w:t>
      </w:r>
      <w:r w:rsidRPr="00880DFA">
        <w:rPr>
          <w:rFonts w:ascii="Gotham" w:hAnsi="Gotham" w:cs="Calibri"/>
          <w:b/>
          <w:color w:val="000000"/>
          <w:sz w:val="20"/>
          <w:szCs w:val="20"/>
        </w:rPr>
        <w:t>any</w:t>
      </w:r>
      <w:r w:rsidRPr="00787D07">
        <w:rPr>
          <w:rFonts w:ascii="Gotham" w:hAnsi="Gotham" w:cs="Calibri"/>
          <w:color w:val="000000"/>
          <w:sz w:val="20"/>
          <w:szCs w:val="20"/>
        </w:rPr>
        <w:t xml:space="preserve"> time with questions or concerns you may have, even if it is after hours. </w:t>
      </w:r>
      <w:r>
        <w:rPr>
          <w:rFonts w:ascii="Gotham" w:hAnsi="Gotham" w:cs="Calibri"/>
          <w:color w:val="000000"/>
          <w:sz w:val="20"/>
          <w:szCs w:val="20"/>
        </w:rPr>
        <w:t>You may call our main line at 402.739.8144 and you will be directed to the on-call nurse. In case of</w:t>
      </w:r>
      <w:r w:rsidRPr="00787D07">
        <w:rPr>
          <w:rFonts w:ascii="Gotham" w:hAnsi="Gotham" w:cs="Calibri"/>
          <w:color w:val="000000"/>
          <w:sz w:val="20"/>
          <w:szCs w:val="20"/>
        </w:rPr>
        <w:t xml:space="preserve"> emergency</w:t>
      </w:r>
      <w:r>
        <w:rPr>
          <w:rFonts w:ascii="Gotham" w:hAnsi="Gotham" w:cs="Calibri"/>
          <w:color w:val="000000"/>
          <w:sz w:val="20"/>
          <w:szCs w:val="20"/>
        </w:rPr>
        <w:t>,</w:t>
      </w:r>
      <w:r w:rsidRPr="00787D07">
        <w:rPr>
          <w:rFonts w:ascii="Gotham" w:hAnsi="Gotham" w:cs="Calibri"/>
          <w:color w:val="000000"/>
          <w:sz w:val="20"/>
          <w:szCs w:val="20"/>
        </w:rPr>
        <w:t xml:space="preserve"> call 911 or go to an ER.</w:t>
      </w:r>
    </w:p>
    <w:bookmarkEnd w:id="1"/>
    <w:p w14:paraId="2AA0496D" w14:textId="77777777" w:rsidR="00E26592" w:rsidRDefault="00E26592" w:rsidP="00A63B81">
      <w:pPr>
        <w:jc w:val="center"/>
      </w:pPr>
    </w:p>
    <w:sectPr w:rsidR="00E26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2F5E8" w14:textId="77777777" w:rsidR="00437982" w:rsidRDefault="00437982" w:rsidP="00D10463">
      <w:pPr>
        <w:spacing w:after="0" w:line="240" w:lineRule="auto"/>
      </w:pPr>
      <w:r>
        <w:separator/>
      </w:r>
    </w:p>
  </w:endnote>
  <w:endnote w:type="continuationSeparator" w:id="0">
    <w:p w14:paraId="47DFF692" w14:textId="77777777" w:rsidR="00437982" w:rsidRDefault="00437982" w:rsidP="00D1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892E" w14:textId="77777777" w:rsidR="00437982" w:rsidRDefault="00437982" w:rsidP="00D10463">
      <w:pPr>
        <w:spacing w:after="0" w:line="240" w:lineRule="auto"/>
      </w:pPr>
      <w:r>
        <w:separator/>
      </w:r>
    </w:p>
  </w:footnote>
  <w:footnote w:type="continuationSeparator" w:id="0">
    <w:p w14:paraId="63860960" w14:textId="77777777" w:rsidR="00437982" w:rsidRDefault="00437982" w:rsidP="00D10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1CD2"/>
    <w:multiLevelType w:val="hybridMultilevel"/>
    <w:tmpl w:val="D986A42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7AC4445"/>
    <w:multiLevelType w:val="multilevel"/>
    <w:tmpl w:val="BF0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57A83"/>
    <w:multiLevelType w:val="multilevel"/>
    <w:tmpl w:val="7888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2A33FB"/>
    <w:multiLevelType w:val="multilevel"/>
    <w:tmpl w:val="E0B8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796F0F"/>
    <w:multiLevelType w:val="multilevel"/>
    <w:tmpl w:val="A56A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7B549B"/>
    <w:multiLevelType w:val="hybridMultilevel"/>
    <w:tmpl w:val="7FEE491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64327"/>
    <w:rsid w:val="00285C0B"/>
    <w:rsid w:val="003715D6"/>
    <w:rsid w:val="00414D7D"/>
    <w:rsid w:val="00437982"/>
    <w:rsid w:val="005A76D8"/>
    <w:rsid w:val="006E2507"/>
    <w:rsid w:val="006F75D9"/>
    <w:rsid w:val="00734C87"/>
    <w:rsid w:val="00787D07"/>
    <w:rsid w:val="00880DFA"/>
    <w:rsid w:val="0097255E"/>
    <w:rsid w:val="009D16ED"/>
    <w:rsid w:val="00A63B81"/>
    <w:rsid w:val="00C31839"/>
    <w:rsid w:val="00D10463"/>
    <w:rsid w:val="00D517C2"/>
    <w:rsid w:val="00D64327"/>
    <w:rsid w:val="00E011BD"/>
    <w:rsid w:val="00E26592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0FBCB"/>
  <w14:defaultImageDpi w14:val="0"/>
  <w15:docId w15:val="{33A04D22-0BDB-420F-9D5C-2F8A8C1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2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46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1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04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Harbison</dc:creator>
  <cp:keywords/>
  <dc:description/>
  <cp:lastModifiedBy>Ari Simon</cp:lastModifiedBy>
  <cp:revision>2</cp:revision>
  <cp:lastPrinted>2019-06-04T18:23:00Z</cp:lastPrinted>
  <dcterms:created xsi:type="dcterms:W3CDTF">2019-07-17T19:57:00Z</dcterms:created>
  <dcterms:modified xsi:type="dcterms:W3CDTF">2019-07-17T19:57:00Z</dcterms:modified>
</cp:coreProperties>
</file>