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073E2" w14:textId="77777777" w:rsidR="00767B45" w:rsidRPr="00DC339C" w:rsidRDefault="00767B45" w:rsidP="00767B45">
      <w:pPr>
        <w:rPr>
          <w:i/>
        </w:rPr>
      </w:pPr>
      <w:bookmarkStart w:id="0" w:name="_GoBack"/>
      <w:bookmarkEnd w:id="0"/>
      <w:r w:rsidRPr="00DC339C">
        <w:rPr>
          <w:i/>
        </w:rPr>
        <w:t>Sample Template #1 – Emergency Action Plan</w:t>
      </w:r>
    </w:p>
    <w:p w14:paraId="33EA683D" w14:textId="77777777" w:rsidR="00767B45" w:rsidRDefault="00767B45" w:rsidP="00767B45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[Facility</w:t>
      </w:r>
      <w:r w:rsidRPr="00EC6756">
        <w:rPr>
          <w:color w:val="FF0000"/>
          <w:sz w:val="32"/>
        </w:rPr>
        <w:t xml:space="preserve"> Name]</w:t>
      </w:r>
    </w:p>
    <w:tbl>
      <w:tblPr>
        <w:tblStyle w:val="TableGrid"/>
        <w:tblpPr w:leftFromText="180" w:rightFromText="180" w:vertAnchor="text" w:horzAnchor="margin" w:tblpY="58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5"/>
        <w:gridCol w:w="4675"/>
      </w:tblGrid>
      <w:tr w:rsidR="00BE3E31" w14:paraId="6A714577" w14:textId="77777777" w:rsidTr="00E91B03">
        <w:tc>
          <w:tcPr>
            <w:tcW w:w="4675" w:type="dxa"/>
            <w:shd w:val="clear" w:color="auto" w:fill="D9D9D9" w:themeFill="background1" w:themeFillShade="D9"/>
          </w:tcPr>
          <w:p w14:paraId="1E21D03A" w14:textId="77777777" w:rsidR="00BE3E31" w:rsidRPr="002873C2" w:rsidRDefault="00BE3E31" w:rsidP="00BE3E31">
            <w:pPr>
              <w:rPr>
                <w:rFonts w:ascii="Times New Roman" w:hAnsi="Times New Roman" w:cs="Times New Roman"/>
              </w:rPr>
            </w:pPr>
            <w:r w:rsidRPr="002873C2">
              <w:rPr>
                <w:rFonts w:ascii="Times New Roman" w:hAnsi="Times New Roman" w:cs="Times New Roman"/>
              </w:rPr>
              <w:t xml:space="preserve">Policy Title: </w:t>
            </w:r>
            <w:r>
              <w:rPr>
                <w:rFonts w:ascii="Times New Roman" w:hAnsi="Times New Roman" w:cs="Times New Roman"/>
                <w:b/>
              </w:rPr>
              <w:t>Workplace Violence Prevention</w:t>
            </w:r>
          </w:p>
          <w:p w14:paraId="123E10DF" w14:textId="77777777" w:rsidR="00BE3E31" w:rsidRPr="002873C2" w:rsidRDefault="00BE3E31" w:rsidP="00BE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7219FFA5" w14:textId="77777777" w:rsidR="00BE3E31" w:rsidRPr="002873C2" w:rsidRDefault="00BE3E31" w:rsidP="00BE3E31">
            <w:pPr>
              <w:rPr>
                <w:rFonts w:ascii="Times New Roman" w:hAnsi="Times New Roman" w:cs="Times New Roman"/>
              </w:rPr>
            </w:pPr>
            <w:r w:rsidRPr="002873C2">
              <w:rPr>
                <w:rFonts w:ascii="Times New Roman" w:hAnsi="Times New Roman" w:cs="Times New Roman"/>
              </w:rPr>
              <w:t xml:space="preserve">Policy Number: </w:t>
            </w:r>
          </w:p>
        </w:tc>
      </w:tr>
      <w:tr w:rsidR="00BE3E31" w14:paraId="273DB482" w14:textId="77777777" w:rsidTr="00E91B03">
        <w:tc>
          <w:tcPr>
            <w:tcW w:w="4675" w:type="dxa"/>
            <w:shd w:val="clear" w:color="auto" w:fill="D9D9D9" w:themeFill="background1" w:themeFillShade="D9"/>
          </w:tcPr>
          <w:p w14:paraId="1682CF0F" w14:textId="77777777" w:rsidR="00BE3E31" w:rsidRPr="002873C2" w:rsidRDefault="00BE3E31" w:rsidP="00BE3E31">
            <w:pPr>
              <w:rPr>
                <w:rFonts w:ascii="Times New Roman" w:hAnsi="Times New Roman" w:cs="Times New Roman"/>
              </w:rPr>
            </w:pPr>
            <w:r w:rsidRPr="002873C2">
              <w:rPr>
                <w:rFonts w:ascii="Times New Roman" w:hAnsi="Times New Roman" w:cs="Times New Roman"/>
              </w:rPr>
              <w:t>Written by: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334E2A59" w14:textId="77777777" w:rsidR="00BE3E31" w:rsidRPr="002873C2" w:rsidRDefault="00BE3E31" w:rsidP="00BE3E31">
            <w:pPr>
              <w:rPr>
                <w:rFonts w:ascii="Times New Roman" w:hAnsi="Times New Roman" w:cs="Times New Roman"/>
              </w:rPr>
            </w:pPr>
            <w:r w:rsidRPr="002873C2">
              <w:rPr>
                <w:rFonts w:ascii="Times New Roman" w:hAnsi="Times New Roman" w:cs="Times New Roman"/>
              </w:rPr>
              <w:t>Approved by:</w:t>
            </w:r>
          </w:p>
          <w:p w14:paraId="58BB5F23" w14:textId="77777777" w:rsidR="00BE3E31" w:rsidRPr="002873C2" w:rsidRDefault="00BE3E31" w:rsidP="00BE3E31">
            <w:pPr>
              <w:rPr>
                <w:rFonts w:ascii="Times New Roman" w:hAnsi="Times New Roman" w:cs="Times New Roman"/>
              </w:rPr>
            </w:pPr>
          </w:p>
        </w:tc>
      </w:tr>
      <w:tr w:rsidR="00BE3E31" w14:paraId="1B2E9581" w14:textId="77777777" w:rsidTr="00E91B03">
        <w:tc>
          <w:tcPr>
            <w:tcW w:w="4675" w:type="dxa"/>
            <w:shd w:val="clear" w:color="auto" w:fill="D9D9D9" w:themeFill="background1" w:themeFillShade="D9"/>
          </w:tcPr>
          <w:p w14:paraId="05429D32" w14:textId="77777777" w:rsidR="00BE3E31" w:rsidRPr="002873C2" w:rsidRDefault="00BE3E31" w:rsidP="00BE3E31">
            <w:pPr>
              <w:rPr>
                <w:rFonts w:ascii="Times New Roman" w:hAnsi="Times New Roman" w:cs="Times New Roman"/>
              </w:rPr>
            </w:pPr>
            <w:r w:rsidRPr="002873C2">
              <w:rPr>
                <w:rFonts w:ascii="Times New Roman" w:hAnsi="Times New Roman" w:cs="Times New Roman"/>
              </w:rPr>
              <w:t>Effective Date:</w:t>
            </w:r>
          </w:p>
          <w:p w14:paraId="679542F4" w14:textId="77777777" w:rsidR="00BE3E31" w:rsidRPr="002873C2" w:rsidRDefault="00BE3E31" w:rsidP="00BE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643688E5" w14:textId="77777777" w:rsidR="00BE3E31" w:rsidRPr="002873C2" w:rsidRDefault="00BE3E31" w:rsidP="00BE3E31">
            <w:pPr>
              <w:rPr>
                <w:rFonts w:ascii="Times New Roman" w:hAnsi="Times New Roman" w:cs="Times New Roman"/>
              </w:rPr>
            </w:pPr>
            <w:r w:rsidRPr="002873C2">
              <w:rPr>
                <w:rFonts w:ascii="Times New Roman" w:hAnsi="Times New Roman" w:cs="Times New Roman"/>
              </w:rPr>
              <w:t>Last Revised Date: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5"/>
        <w:gridCol w:w="4675"/>
      </w:tblGrid>
      <w:tr w:rsidR="00BE3E31" w14:paraId="1F212751" w14:textId="77777777" w:rsidTr="00DB437F">
        <w:tc>
          <w:tcPr>
            <w:tcW w:w="4675" w:type="dxa"/>
            <w:shd w:val="clear" w:color="auto" w:fill="D9D9D9" w:themeFill="background1" w:themeFillShade="D9"/>
          </w:tcPr>
          <w:p w14:paraId="4AACAA52" w14:textId="77777777" w:rsidR="00BE3E31" w:rsidRDefault="00BE3E31" w:rsidP="00BE3E31">
            <w:pPr>
              <w:rPr>
                <w:rFonts w:cs="Times New Roman"/>
              </w:rPr>
            </w:pPr>
            <w:r w:rsidRPr="008C3DA4">
              <w:rPr>
                <w:rFonts w:cs="Times New Roman"/>
              </w:rPr>
              <w:t>Policy Title:</w:t>
            </w:r>
            <w:r w:rsidRPr="008C3DA4">
              <w:rPr>
                <w:rFonts w:cs="Times New Roman"/>
                <w:b/>
              </w:rPr>
              <w:t xml:space="preserve"> Emergency Action Plan </w:t>
            </w:r>
          </w:p>
          <w:p w14:paraId="5D0EE6FA" w14:textId="77777777" w:rsidR="00BE3E31" w:rsidRPr="008C3DA4" w:rsidRDefault="00BE3E31" w:rsidP="00BE3E31">
            <w:pPr>
              <w:rPr>
                <w:rFonts w:cs="Times New Roman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1FBFE0D6" w14:textId="77777777" w:rsidR="00BE3E31" w:rsidRPr="008C3DA4" w:rsidRDefault="00BE3E31" w:rsidP="00BE3E31">
            <w:pPr>
              <w:rPr>
                <w:rFonts w:cs="Times New Roman"/>
              </w:rPr>
            </w:pPr>
            <w:r w:rsidRPr="008C3DA4">
              <w:rPr>
                <w:rFonts w:cs="Times New Roman"/>
              </w:rPr>
              <w:t xml:space="preserve">Policy Number: </w:t>
            </w:r>
          </w:p>
        </w:tc>
      </w:tr>
      <w:tr w:rsidR="00BE3E31" w14:paraId="1CF4C7C0" w14:textId="77777777" w:rsidTr="00DB437F">
        <w:tc>
          <w:tcPr>
            <w:tcW w:w="4675" w:type="dxa"/>
            <w:shd w:val="clear" w:color="auto" w:fill="D9D9D9" w:themeFill="background1" w:themeFillShade="D9"/>
          </w:tcPr>
          <w:p w14:paraId="55EE2365" w14:textId="77777777" w:rsidR="00BE3E31" w:rsidRPr="008C3DA4" w:rsidRDefault="00BE3E31" w:rsidP="00BE3E31">
            <w:pPr>
              <w:rPr>
                <w:rFonts w:cs="Times New Roman"/>
              </w:rPr>
            </w:pPr>
            <w:r w:rsidRPr="008C3DA4">
              <w:rPr>
                <w:rFonts w:cs="Times New Roman"/>
              </w:rPr>
              <w:t>Written by: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BD0B2C8" w14:textId="77777777" w:rsidR="00BE3E31" w:rsidRPr="008C3DA4" w:rsidRDefault="00BE3E31" w:rsidP="00BE3E31">
            <w:pPr>
              <w:rPr>
                <w:rFonts w:cs="Times New Roman"/>
              </w:rPr>
            </w:pPr>
            <w:r w:rsidRPr="008C3DA4">
              <w:rPr>
                <w:rFonts w:cs="Times New Roman"/>
              </w:rPr>
              <w:t>Approved by:</w:t>
            </w:r>
          </w:p>
          <w:p w14:paraId="00677B60" w14:textId="77777777" w:rsidR="00BE3E31" w:rsidRPr="008C3DA4" w:rsidRDefault="00BE3E31" w:rsidP="00BE3E31">
            <w:pPr>
              <w:rPr>
                <w:rFonts w:cs="Times New Roman"/>
              </w:rPr>
            </w:pPr>
          </w:p>
        </w:tc>
      </w:tr>
      <w:tr w:rsidR="00BE3E31" w14:paraId="10BDD9DD" w14:textId="77777777" w:rsidTr="00DB437F">
        <w:tc>
          <w:tcPr>
            <w:tcW w:w="4675" w:type="dxa"/>
            <w:shd w:val="clear" w:color="auto" w:fill="D9D9D9" w:themeFill="background1" w:themeFillShade="D9"/>
          </w:tcPr>
          <w:p w14:paraId="759FDB3A" w14:textId="77777777" w:rsidR="00BE3E31" w:rsidRPr="008C3DA4" w:rsidRDefault="00BE3E31" w:rsidP="00BE3E31">
            <w:pPr>
              <w:rPr>
                <w:rFonts w:cs="Times New Roman"/>
              </w:rPr>
            </w:pPr>
            <w:r w:rsidRPr="008C3DA4">
              <w:rPr>
                <w:rFonts w:cs="Times New Roman"/>
              </w:rPr>
              <w:t>Effective Date:</w:t>
            </w:r>
          </w:p>
          <w:p w14:paraId="10AA3D6E" w14:textId="77777777" w:rsidR="00BE3E31" w:rsidRPr="008C3DA4" w:rsidRDefault="00BE3E31" w:rsidP="00BE3E31">
            <w:pPr>
              <w:rPr>
                <w:rFonts w:cs="Times New Roman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6E035417" w14:textId="77777777" w:rsidR="00BE3E31" w:rsidRPr="008C3DA4" w:rsidRDefault="00BE3E31" w:rsidP="00BE3E31">
            <w:pPr>
              <w:rPr>
                <w:rFonts w:cs="Times New Roman"/>
              </w:rPr>
            </w:pPr>
            <w:r w:rsidRPr="008C3DA4">
              <w:rPr>
                <w:rFonts w:cs="Times New Roman"/>
              </w:rPr>
              <w:t>Last Revised Date:</w:t>
            </w:r>
          </w:p>
        </w:tc>
      </w:tr>
    </w:tbl>
    <w:p w14:paraId="7E5B4A06" w14:textId="77777777" w:rsidR="00767B45" w:rsidRDefault="00767B45" w:rsidP="00767B45"/>
    <w:p w14:paraId="0F33C6BD" w14:textId="77777777" w:rsidR="007D08F4" w:rsidRPr="005C4222" w:rsidRDefault="00D530A6">
      <w:pPr>
        <w:rPr>
          <w:b/>
        </w:rPr>
      </w:pPr>
      <w:r w:rsidRPr="005C4222">
        <w:rPr>
          <w:b/>
        </w:rPr>
        <w:t xml:space="preserve">Purpose: </w:t>
      </w:r>
    </w:p>
    <w:p w14:paraId="505BEC31" w14:textId="5E591932" w:rsidR="00D530A6" w:rsidRDefault="001B6FEB">
      <w:r w:rsidRPr="00046562">
        <w:rPr>
          <w:color w:val="FF0000"/>
        </w:rPr>
        <w:t>[Facility Name]</w:t>
      </w:r>
      <w:r>
        <w:t xml:space="preserve"> is committed to providing a safe wor</w:t>
      </w:r>
      <w:r w:rsidR="002147FB">
        <w:t>k environment that includes</w:t>
      </w:r>
      <w:r w:rsidR="0029479C">
        <w:t xml:space="preserve"> plans for</w:t>
      </w:r>
      <w:r w:rsidR="009C548D">
        <w:t xml:space="preserve"> </w:t>
      </w:r>
      <w:r w:rsidR="009249D5">
        <w:t>emergency</w:t>
      </w:r>
      <w:r w:rsidR="007612F2">
        <w:t xml:space="preserve"> response and</w:t>
      </w:r>
      <w:r w:rsidR="009249D5">
        <w:t xml:space="preserve"> </w:t>
      </w:r>
      <w:r w:rsidR="009C548D">
        <w:t>evacuation</w:t>
      </w:r>
      <w:r w:rsidR="002147FB">
        <w:t xml:space="preserve">. </w:t>
      </w:r>
      <w:r w:rsidR="00D530A6">
        <w:t xml:space="preserve">This policy has been developed to outline </w:t>
      </w:r>
      <w:r w:rsidR="002147FB">
        <w:t xml:space="preserve">ways to </w:t>
      </w:r>
      <w:r w:rsidR="0054349D">
        <w:t xml:space="preserve">safely </w:t>
      </w:r>
      <w:r w:rsidR="007612F2">
        <w:t xml:space="preserve">respond to an emergency and </w:t>
      </w:r>
      <w:r w:rsidR="0054349D">
        <w:t xml:space="preserve">evacuate </w:t>
      </w:r>
      <w:r w:rsidR="002147FB">
        <w:t>our facility.</w:t>
      </w:r>
      <w:r w:rsidR="007E3E10">
        <w:t xml:space="preserve">  </w:t>
      </w:r>
    </w:p>
    <w:p w14:paraId="71810218" w14:textId="77777777" w:rsidR="007204CC" w:rsidRPr="003A7425" w:rsidRDefault="00D530A6" w:rsidP="003A7425">
      <w:pPr>
        <w:rPr>
          <w:b/>
        </w:rPr>
      </w:pPr>
      <w:r w:rsidRPr="005C4222">
        <w:rPr>
          <w:b/>
        </w:rPr>
        <w:t xml:space="preserve"> Policy:  </w:t>
      </w:r>
    </w:p>
    <w:p w14:paraId="7D3A3AF1" w14:textId="77777777" w:rsidR="007612F2" w:rsidRDefault="007612F2" w:rsidP="006677E8">
      <w:pPr>
        <w:pStyle w:val="ListParagraph"/>
        <w:numPr>
          <w:ilvl w:val="0"/>
          <w:numId w:val="1"/>
        </w:numPr>
      </w:pPr>
      <w:r>
        <w:t>In the event of an internal emergency when life is at risk, evacuation should be performed.</w:t>
      </w:r>
    </w:p>
    <w:p w14:paraId="3DF422DE" w14:textId="77777777" w:rsidR="001C5488" w:rsidRDefault="001C5488" w:rsidP="0038757A">
      <w:pPr>
        <w:pStyle w:val="ListParagraph"/>
        <w:numPr>
          <w:ilvl w:val="1"/>
          <w:numId w:val="1"/>
        </w:numPr>
      </w:pPr>
      <w:r>
        <w:t xml:space="preserve">If there is a question to whether evacuation is necessary, </w:t>
      </w:r>
      <w:r w:rsidRPr="0054349D">
        <w:rPr>
          <w:color w:val="FF0000"/>
        </w:rPr>
        <w:t>[Persons or Departments responsible]</w:t>
      </w:r>
      <w:r w:rsidR="0066763D">
        <w:rPr>
          <w:color w:val="FF0000"/>
        </w:rPr>
        <w:t>,</w:t>
      </w:r>
      <w:r w:rsidR="003775D9">
        <w:t xml:space="preserve"> is</w:t>
      </w:r>
      <w:r>
        <w:t xml:space="preserve"> responsible for making the determination and signaling evacuation.</w:t>
      </w:r>
    </w:p>
    <w:p w14:paraId="10824317" w14:textId="77777777" w:rsidR="00E537B9" w:rsidRDefault="00E537B9" w:rsidP="0038757A">
      <w:pPr>
        <w:pStyle w:val="ListParagraph"/>
        <w:numPr>
          <w:ilvl w:val="1"/>
          <w:numId w:val="1"/>
        </w:numPr>
      </w:pPr>
      <w:r>
        <w:t>For specific</w:t>
      </w:r>
      <w:r w:rsidR="001C5488">
        <w:t xml:space="preserve"> emergency</w:t>
      </w:r>
      <w:r>
        <w:t xml:space="preserve"> response plans, refer to other policies such as Fire Response</w:t>
      </w:r>
      <w:r w:rsidR="001C5488">
        <w:t>.</w:t>
      </w:r>
    </w:p>
    <w:p w14:paraId="70547962" w14:textId="77777777" w:rsidR="007612F2" w:rsidRDefault="007612F2" w:rsidP="0038757A">
      <w:pPr>
        <w:pStyle w:val="ListParagraph"/>
      </w:pPr>
    </w:p>
    <w:p w14:paraId="73C18EFF" w14:textId="77777777" w:rsidR="003A7425" w:rsidRDefault="0054349D" w:rsidP="006677E8">
      <w:pPr>
        <w:pStyle w:val="ListParagraph"/>
        <w:numPr>
          <w:ilvl w:val="0"/>
          <w:numId w:val="1"/>
        </w:numPr>
      </w:pPr>
      <w:r>
        <w:t xml:space="preserve">Evacuation routes are posted throughout the facility. </w:t>
      </w:r>
    </w:p>
    <w:p w14:paraId="6397CA24" w14:textId="77777777" w:rsidR="0054349D" w:rsidRDefault="0054349D" w:rsidP="0054349D">
      <w:pPr>
        <w:pStyle w:val="ListParagraph"/>
      </w:pPr>
    </w:p>
    <w:p w14:paraId="5132AA82" w14:textId="77777777" w:rsidR="0054349D" w:rsidRDefault="0054349D" w:rsidP="006677E8">
      <w:pPr>
        <w:pStyle w:val="ListParagraph"/>
        <w:numPr>
          <w:ilvl w:val="0"/>
          <w:numId w:val="1"/>
        </w:numPr>
      </w:pPr>
      <w:r>
        <w:t>All employees will maintain personal safety and assist in the safe evacuation of patients and visitors.</w:t>
      </w:r>
    </w:p>
    <w:p w14:paraId="1FC4187E" w14:textId="77777777" w:rsidR="0054349D" w:rsidRDefault="0054349D" w:rsidP="0054349D">
      <w:pPr>
        <w:pStyle w:val="ListParagraph"/>
      </w:pPr>
    </w:p>
    <w:p w14:paraId="40EC5664" w14:textId="77777777" w:rsidR="0054349D" w:rsidRDefault="0054349D" w:rsidP="006677E8">
      <w:pPr>
        <w:pStyle w:val="ListParagraph"/>
        <w:numPr>
          <w:ilvl w:val="0"/>
          <w:numId w:val="1"/>
        </w:numPr>
      </w:pPr>
      <w:r>
        <w:t>Employees will guide patients and visitors to closest, safe evacuation route.</w:t>
      </w:r>
    </w:p>
    <w:p w14:paraId="45BB1225" w14:textId="77777777" w:rsidR="0054349D" w:rsidRDefault="0054349D" w:rsidP="0054349D">
      <w:pPr>
        <w:pStyle w:val="ListParagraph"/>
        <w:numPr>
          <w:ilvl w:val="1"/>
          <w:numId w:val="1"/>
        </w:numPr>
      </w:pPr>
      <w:r w:rsidRPr="0054349D">
        <w:rPr>
          <w:color w:val="FF0000"/>
        </w:rPr>
        <w:t>[Persons or Departments responsible]</w:t>
      </w:r>
      <w:r>
        <w:t xml:space="preserve"> are responsible for evacuating individuals in the waiting room area(s).</w:t>
      </w:r>
    </w:p>
    <w:p w14:paraId="34B3EAC9" w14:textId="77777777" w:rsidR="0054349D" w:rsidRDefault="0054349D" w:rsidP="0054349D">
      <w:pPr>
        <w:pStyle w:val="ListParagraph"/>
        <w:numPr>
          <w:ilvl w:val="1"/>
          <w:numId w:val="1"/>
        </w:numPr>
      </w:pPr>
      <w:r w:rsidRPr="0054349D">
        <w:rPr>
          <w:color w:val="FF0000"/>
        </w:rPr>
        <w:t>[Persons or Departments responsible]</w:t>
      </w:r>
      <w:r>
        <w:t xml:space="preserve"> are responsible for evacuating individuals in the exams rooms. </w:t>
      </w:r>
    </w:p>
    <w:p w14:paraId="7542F696" w14:textId="77777777" w:rsidR="001C5488" w:rsidRDefault="001C5488" w:rsidP="0038757A">
      <w:pPr>
        <w:pStyle w:val="ListParagraph"/>
        <w:ind w:left="1440"/>
      </w:pPr>
    </w:p>
    <w:p w14:paraId="24FAC2F8" w14:textId="77777777" w:rsidR="001C5488" w:rsidRDefault="001C5488" w:rsidP="0038757A">
      <w:pPr>
        <w:pStyle w:val="ListParagraph"/>
        <w:numPr>
          <w:ilvl w:val="0"/>
          <w:numId w:val="1"/>
        </w:numPr>
      </w:pPr>
      <w:r>
        <w:t xml:space="preserve">If there are any questions about a specific responsibility or operations prior to evacuation, employees should contact </w:t>
      </w:r>
      <w:r w:rsidRPr="0054349D">
        <w:rPr>
          <w:color w:val="FF0000"/>
        </w:rPr>
        <w:t>[Persons or Departments responsible]</w:t>
      </w:r>
      <w:r>
        <w:t>.</w:t>
      </w:r>
    </w:p>
    <w:p w14:paraId="43165BEA" w14:textId="77777777" w:rsidR="0054349D" w:rsidRDefault="0054349D" w:rsidP="0054349D">
      <w:pPr>
        <w:pStyle w:val="ListParagraph"/>
      </w:pPr>
    </w:p>
    <w:p w14:paraId="4BD10636" w14:textId="77777777" w:rsidR="0054349D" w:rsidRDefault="0054349D" w:rsidP="006677E8">
      <w:pPr>
        <w:pStyle w:val="ListParagraph"/>
        <w:numPr>
          <w:ilvl w:val="0"/>
          <w:numId w:val="1"/>
        </w:numPr>
      </w:pPr>
      <w:r>
        <w:t>Elevators should not be used during emergency evacuations.</w:t>
      </w:r>
    </w:p>
    <w:p w14:paraId="2CE8162B" w14:textId="77777777" w:rsidR="0054349D" w:rsidRDefault="0054349D" w:rsidP="0054349D">
      <w:pPr>
        <w:pStyle w:val="ListParagraph"/>
      </w:pPr>
    </w:p>
    <w:p w14:paraId="5EA72D36" w14:textId="638B8E31" w:rsidR="00FB2A86" w:rsidRDefault="00FB2A86" w:rsidP="00FB2A86">
      <w:pPr>
        <w:pStyle w:val="ListParagraph"/>
        <w:numPr>
          <w:ilvl w:val="0"/>
          <w:numId w:val="1"/>
        </w:numPr>
      </w:pPr>
      <w:r>
        <w:t>After evacuation, all evacuees will assemble at the pre-arranged gathering point</w:t>
      </w:r>
      <w:r w:rsidR="00BB1D4C">
        <w:t>,</w:t>
      </w:r>
      <w:r>
        <w:t xml:space="preserve"> </w:t>
      </w:r>
      <w:r w:rsidRPr="0054349D">
        <w:rPr>
          <w:color w:val="FF0000"/>
        </w:rPr>
        <w:t>[des</w:t>
      </w:r>
      <w:r>
        <w:rPr>
          <w:color w:val="FF0000"/>
        </w:rPr>
        <w:t>ignated reunification location]</w:t>
      </w:r>
      <w:r w:rsidR="00BB1D4C">
        <w:rPr>
          <w:color w:val="FF0000"/>
        </w:rPr>
        <w:t>,</w:t>
      </w:r>
      <w:r>
        <w:t xml:space="preserve"> and perform a headcount to ensure that everyone is accounted for. </w:t>
      </w:r>
    </w:p>
    <w:p w14:paraId="4E7E564B" w14:textId="77777777" w:rsidR="001C5488" w:rsidRDefault="001C5488" w:rsidP="0038757A">
      <w:pPr>
        <w:pStyle w:val="ListParagraph"/>
      </w:pPr>
    </w:p>
    <w:p w14:paraId="5FC167BE" w14:textId="77777777" w:rsidR="001C5488" w:rsidRDefault="001C5488" w:rsidP="00FB2A86">
      <w:pPr>
        <w:pStyle w:val="ListParagraph"/>
        <w:numPr>
          <w:ilvl w:val="0"/>
          <w:numId w:val="1"/>
        </w:numPr>
      </w:pPr>
      <w:r>
        <w:t>Basic first aid will be administered by clinical staff after evacuation as necessary.</w:t>
      </w:r>
    </w:p>
    <w:p w14:paraId="19B5BE77" w14:textId="77777777" w:rsidR="00FB2A86" w:rsidRDefault="00FB2A86" w:rsidP="00FB2A86">
      <w:pPr>
        <w:pStyle w:val="ListParagraph"/>
      </w:pPr>
    </w:p>
    <w:p w14:paraId="6C5897EC" w14:textId="77777777" w:rsidR="00FB2A86" w:rsidRDefault="00FB2A86" w:rsidP="00FB2A86">
      <w:pPr>
        <w:pStyle w:val="ListParagraph"/>
        <w:numPr>
          <w:ilvl w:val="0"/>
          <w:numId w:val="1"/>
        </w:numPr>
      </w:pPr>
      <w:r>
        <w:t xml:space="preserve">Evacuees will not re-enter the building until </w:t>
      </w:r>
      <w:r w:rsidR="00BB1D4C">
        <w:t xml:space="preserve">the </w:t>
      </w:r>
      <w:r>
        <w:t xml:space="preserve">fire department </w:t>
      </w:r>
      <w:r w:rsidR="003775D9">
        <w:t xml:space="preserve">or law enforcement </w:t>
      </w:r>
      <w:r w:rsidR="007612F2">
        <w:t>personnel</w:t>
      </w:r>
      <w:r>
        <w:t xml:space="preserve"> </w:t>
      </w:r>
      <w:r w:rsidR="00BB1D4C">
        <w:t xml:space="preserve">have </w:t>
      </w:r>
      <w:r>
        <w:t>give</w:t>
      </w:r>
      <w:r w:rsidR="00BB1D4C">
        <w:t>n</w:t>
      </w:r>
      <w:r>
        <w:t xml:space="preserve"> an all clear and it is deemed safe.</w:t>
      </w:r>
    </w:p>
    <w:p w14:paraId="1DC91785" w14:textId="77777777" w:rsidR="0054349D" w:rsidRPr="002147FB" w:rsidRDefault="0054349D" w:rsidP="00FB2A86">
      <w:pPr>
        <w:pStyle w:val="ListParagraph"/>
      </w:pPr>
    </w:p>
    <w:sectPr w:rsidR="0054349D" w:rsidRPr="0021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4CA"/>
    <w:multiLevelType w:val="hybridMultilevel"/>
    <w:tmpl w:val="8C7E6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20706B"/>
    <w:multiLevelType w:val="hybridMultilevel"/>
    <w:tmpl w:val="BC0CC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1BF6"/>
    <w:multiLevelType w:val="hybridMultilevel"/>
    <w:tmpl w:val="C5CA4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020EC"/>
    <w:multiLevelType w:val="hybridMultilevel"/>
    <w:tmpl w:val="820A3ED0"/>
    <w:lvl w:ilvl="0" w:tplc="24C27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22EB0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04468"/>
    <w:multiLevelType w:val="hybridMultilevel"/>
    <w:tmpl w:val="532EA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71ABD"/>
    <w:multiLevelType w:val="hybridMultilevel"/>
    <w:tmpl w:val="EAE87D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2D7872"/>
    <w:multiLevelType w:val="hybridMultilevel"/>
    <w:tmpl w:val="532EA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A6"/>
    <w:rsid w:val="00046562"/>
    <w:rsid w:val="001500E3"/>
    <w:rsid w:val="001B6FEB"/>
    <w:rsid w:val="001C5488"/>
    <w:rsid w:val="002147FB"/>
    <w:rsid w:val="0029479C"/>
    <w:rsid w:val="002A1BEC"/>
    <w:rsid w:val="003775D9"/>
    <w:rsid w:val="0038757A"/>
    <w:rsid w:val="003A7425"/>
    <w:rsid w:val="004A1443"/>
    <w:rsid w:val="004B35B4"/>
    <w:rsid w:val="004F708D"/>
    <w:rsid w:val="0054349D"/>
    <w:rsid w:val="0058520E"/>
    <w:rsid w:val="005C4222"/>
    <w:rsid w:val="00627F50"/>
    <w:rsid w:val="0066763D"/>
    <w:rsid w:val="006677E8"/>
    <w:rsid w:val="00685204"/>
    <w:rsid w:val="00715669"/>
    <w:rsid w:val="007204CC"/>
    <w:rsid w:val="007612F2"/>
    <w:rsid w:val="00767B45"/>
    <w:rsid w:val="007D08F4"/>
    <w:rsid w:val="007E3E10"/>
    <w:rsid w:val="008C0B52"/>
    <w:rsid w:val="009249D5"/>
    <w:rsid w:val="009C548D"/>
    <w:rsid w:val="00A07B4F"/>
    <w:rsid w:val="00A35C9F"/>
    <w:rsid w:val="00AB4218"/>
    <w:rsid w:val="00AF2945"/>
    <w:rsid w:val="00BB1D4C"/>
    <w:rsid w:val="00BB3D78"/>
    <w:rsid w:val="00BE3E31"/>
    <w:rsid w:val="00D2137A"/>
    <w:rsid w:val="00D530A6"/>
    <w:rsid w:val="00DB437F"/>
    <w:rsid w:val="00DC339C"/>
    <w:rsid w:val="00E27393"/>
    <w:rsid w:val="00E537B9"/>
    <w:rsid w:val="00E927AB"/>
    <w:rsid w:val="00EC6756"/>
    <w:rsid w:val="00EF0EC6"/>
    <w:rsid w:val="00FB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D5F2"/>
  <w15:chartTrackingRefBased/>
  <w15:docId w15:val="{BEE7A728-5892-463A-AAEA-B0A6C70B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A6"/>
    <w:pPr>
      <w:ind w:left="720"/>
      <w:contextualSpacing/>
    </w:pPr>
  </w:style>
  <w:style w:type="table" w:styleId="TableGrid">
    <w:name w:val="Table Grid"/>
    <w:basedOn w:val="TableNormal"/>
    <w:uiPriority w:val="39"/>
    <w:rsid w:val="00AB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MagMutual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Wood</dc:creator>
  <cp:keywords/>
  <dc:description/>
  <cp:lastModifiedBy>Microsoft Office User</cp:lastModifiedBy>
  <cp:revision>3</cp:revision>
  <dcterms:created xsi:type="dcterms:W3CDTF">2018-07-19T15:40:00Z</dcterms:created>
  <dcterms:modified xsi:type="dcterms:W3CDTF">2018-07-20T18:54:00Z</dcterms:modified>
</cp:coreProperties>
</file>