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4AC" w:rsidRPr="00AE4119" w:rsidRDefault="000A04AC" w:rsidP="00AE4119">
      <w:pPr>
        <w:spacing w:after="0" w:line="240" w:lineRule="auto"/>
        <w:jc w:val="both"/>
        <w:rPr>
          <w:rFonts w:ascii="Times New Roman" w:hAnsi="Times New Roman" w:cs="Times New Roman"/>
          <w:b/>
          <w:sz w:val="24"/>
          <w:szCs w:val="24"/>
          <w:u w:val="single"/>
        </w:rPr>
      </w:pPr>
      <w:r w:rsidRPr="00AE4119">
        <w:rPr>
          <w:rFonts w:ascii="Times New Roman" w:hAnsi="Times New Roman" w:cs="Times New Roman"/>
          <w:b/>
          <w:sz w:val="24"/>
          <w:szCs w:val="24"/>
          <w:u w:val="single"/>
        </w:rPr>
        <w:t>PURPOSE</w:t>
      </w:r>
    </w:p>
    <w:p w:rsidR="00AE4119" w:rsidRPr="00AE4119" w:rsidRDefault="00AE4119" w:rsidP="00AE4119">
      <w:pPr>
        <w:spacing w:after="0" w:line="240" w:lineRule="auto"/>
        <w:jc w:val="both"/>
        <w:rPr>
          <w:rFonts w:ascii="Times New Roman" w:hAnsi="Times New Roman" w:cs="Times New Roman"/>
          <w:b/>
          <w:sz w:val="24"/>
          <w:szCs w:val="24"/>
          <w:u w:val="single"/>
        </w:rPr>
      </w:pPr>
    </w:p>
    <w:p w:rsidR="000A04AC" w:rsidRPr="00AE4119" w:rsidRDefault="000A04AC" w:rsidP="00AE4119">
      <w:pPr>
        <w:spacing w:after="0" w:line="240" w:lineRule="auto"/>
        <w:jc w:val="both"/>
        <w:rPr>
          <w:rFonts w:ascii="Times New Roman" w:hAnsi="Times New Roman" w:cs="Times New Roman"/>
          <w:sz w:val="24"/>
          <w:szCs w:val="24"/>
        </w:rPr>
      </w:pPr>
      <w:r w:rsidRPr="00AE4119">
        <w:rPr>
          <w:rFonts w:ascii="Times New Roman" w:hAnsi="Times New Roman" w:cs="Times New Roman"/>
          <w:sz w:val="24"/>
          <w:szCs w:val="24"/>
        </w:rPr>
        <w:t xml:space="preserve">To describe the circumstances under which PHI may be disclosed to government personnel and agencies for purposes of specialized government functions. </w:t>
      </w:r>
    </w:p>
    <w:p w:rsidR="00AE4119" w:rsidRPr="00AE4119" w:rsidRDefault="00AE4119" w:rsidP="00AE4119">
      <w:pPr>
        <w:spacing w:after="0" w:line="240" w:lineRule="auto"/>
        <w:jc w:val="both"/>
        <w:rPr>
          <w:rFonts w:ascii="Times New Roman" w:hAnsi="Times New Roman" w:cs="Times New Roman"/>
          <w:sz w:val="24"/>
          <w:szCs w:val="24"/>
        </w:rPr>
      </w:pPr>
    </w:p>
    <w:p w:rsidR="000A04AC" w:rsidRPr="00AE4119" w:rsidRDefault="000A04AC" w:rsidP="00AE4119">
      <w:pPr>
        <w:spacing w:after="0" w:line="240" w:lineRule="auto"/>
        <w:jc w:val="both"/>
        <w:rPr>
          <w:rFonts w:ascii="Times New Roman" w:hAnsi="Times New Roman" w:cs="Times New Roman"/>
          <w:b/>
          <w:sz w:val="24"/>
          <w:szCs w:val="24"/>
          <w:u w:val="single"/>
        </w:rPr>
      </w:pPr>
      <w:r w:rsidRPr="00AE4119">
        <w:rPr>
          <w:rFonts w:ascii="Times New Roman" w:hAnsi="Times New Roman" w:cs="Times New Roman"/>
          <w:b/>
          <w:sz w:val="24"/>
          <w:szCs w:val="24"/>
          <w:u w:val="single"/>
        </w:rPr>
        <w:t>POLICY</w:t>
      </w:r>
    </w:p>
    <w:p w:rsidR="00AE4119" w:rsidRPr="00AE4119" w:rsidRDefault="00AE4119" w:rsidP="00AE4119">
      <w:pPr>
        <w:spacing w:after="0" w:line="240" w:lineRule="auto"/>
        <w:jc w:val="both"/>
        <w:rPr>
          <w:rFonts w:ascii="Times New Roman" w:hAnsi="Times New Roman" w:cs="Times New Roman"/>
          <w:b/>
          <w:sz w:val="24"/>
          <w:szCs w:val="24"/>
          <w:u w:val="single"/>
        </w:rPr>
      </w:pPr>
    </w:p>
    <w:p w:rsidR="000A04AC" w:rsidRPr="00AE4119" w:rsidRDefault="000A04AC" w:rsidP="00AE4119">
      <w:pPr>
        <w:spacing w:after="0" w:line="240" w:lineRule="auto"/>
        <w:jc w:val="both"/>
        <w:rPr>
          <w:rFonts w:ascii="Times New Roman" w:hAnsi="Times New Roman" w:cs="Times New Roman"/>
          <w:sz w:val="24"/>
          <w:szCs w:val="24"/>
        </w:rPr>
      </w:pPr>
      <w:r w:rsidRPr="00AE4119">
        <w:rPr>
          <w:rFonts w:ascii="Times New Roman" w:hAnsi="Times New Roman" w:cs="Times New Roman"/>
          <w:sz w:val="24"/>
          <w:szCs w:val="24"/>
        </w:rPr>
        <w:t>[COVERED ENTITY] may use and disclose an individual’s protected health information (PHI) without the individual’s written authorization for the following specialized government functions:</w:t>
      </w:r>
    </w:p>
    <w:p w:rsidR="000A04AC" w:rsidRPr="00AE4119" w:rsidRDefault="000A04AC" w:rsidP="00AE4119">
      <w:pPr>
        <w:pStyle w:val="ListParagraph"/>
        <w:numPr>
          <w:ilvl w:val="0"/>
          <w:numId w:val="1"/>
        </w:numPr>
        <w:spacing w:after="0" w:line="240" w:lineRule="auto"/>
        <w:jc w:val="both"/>
        <w:rPr>
          <w:rFonts w:ascii="Times New Roman" w:hAnsi="Times New Roman" w:cs="Times New Roman"/>
          <w:sz w:val="24"/>
          <w:szCs w:val="24"/>
        </w:rPr>
      </w:pPr>
      <w:r w:rsidRPr="00AE4119">
        <w:rPr>
          <w:rFonts w:ascii="Times New Roman" w:hAnsi="Times New Roman" w:cs="Times New Roman"/>
          <w:sz w:val="24"/>
          <w:szCs w:val="24"/>
        </w:rPr>
        <w:t>Military and veterans activities</w:t>
      </w:r>
    </w:p>
    <w:p w:rsidR="000A04AC" w:rsidRPr="00AE4119" w:rsidRDefault="000A04AC" w:rsidP="00AE4119">
      <w:pPr>
        <w:pStyle w:val="ListParagraph"/>
        <w:numPr>
          <w:ilvl w:val="0"/>
          <w:numId w:val="1"/>
        </w:numPr>
        <w:spacing w:after="0" w:line="240" w:lineRule="auto"/>
        <w:jc w:val="both"/>
        <w:rPr>
          <w:rFonts w:ascii="Times New Roman" w:hAnsi="Times New Roman" w:cs="Times New Roman"/>
          <w:sz w:val="24"/>
          <w:szCs w:val="24"/>
        </w:rPr>
      </w:pPr>
      <w:r w:rsidRPr="00AE4119">
        <w:rPr>
          <w:rFonts w:ascii="Times New Roman" w:hAnsi="Times New Roman" w:cs="Times New Roman"/>
          <w:sz w:val="24"/>
          <w:szCs w:val="24"/>
        </w:rPr>
        <w:t>National security and intelligence activities</w:t>
      </w:r>
    </w:p>
    <w:p w:rsidR="000A04AC" w:rsidRPr="00AE4119" w:rsidRDefault="000A04AC" w:rsidP="00AE4119">
      <w:pPr>
        <w:pStyle w:val="ListParagraph"/>
        <w:numPr>
          <w:ilvl w:val="0"/>
          <w:numId w:val="1"/>
        </w:numPr>
        <w:spacing w:after="0" w:line="240" w:lineRule="auto"/>
        <w:jc w:val="both"/>
        <w:rPr>
          <w:rFonts w:ascii="Times New Roman" w:hAnsi="Times New Roman" w:cs="Times New Roman"/>
          <w:sz w:val="24"/>
          <w:szCs w:val="24"/>
        </w:rPr>
      </w:pPr>
      <w:r w:rsidRPr="00AE4119">
        <w:rPr>
          <w:rFonts w:ascii="Times New Roman" w:hAnsi="Times New Roman" w:cs="Times New Roman"/>
          <w:sz w:val="24"/>
          <w:szCs w:val="24"/>
        </w:rPr>
        <w:t>Protective services for the President a</w:t>
      </w:r>
      <w:bookmarkStart w:id="0" w:name="_GoBack"/>
      <w:bookmarkEnd w:id="0"/>
      <w:r w:rsidRPr="00AE4119">
        <w:rPr>
          <w:rFonts w:ascii="Times New Roman" w:hAnsi="Times New Roman" w:cs="Times New Roman"/>
          <w:sz w:val="24"/>
          <w:szCs w:val="24"/>
        </w:rPr>
        <w:t>nd others</w:t>
      </w:r>
    </w:p>
    <w:p w:rsidR="000A04AC" w:rsidRPr="00AE4119" w:rsidRDefault="000A04AC" w:rsidP="00AE4119">
      <w:pPr>
        <w:pStyle w:val="ListParagraph"/>
        <w:numPr>
          <w:ilvl w:val="0"/>
          <w:numId w:val="1"/>
        </w:numPr>
        <w:spacing w:after="0" w:line="240" w:lineRule="auto"/>
        <w:jc w:val="both"/>
        <w:rPr>
          <w:rFonts w:ascii="Times New Roman" w:hAnsi="Times New Roman" w:cs="Times New Roman"/>
          <w:sz w:val="24"/>
          <w:szCs w:val="24"/>
        </w:rPr>
      </w:pPr>
      <w:r w:rsidRPr="00AE4119">
        <w:rPr>
          <w:rFonts w:ascii="Times New Roman" w:hAnsi="Times New Roman" w:cs="Times New Roman"/>
          <w:sz w:val="24"/>
          <w:szCs w:val="24"/>
        </w:rPr>
        <w:t>Medical suitability determinations</w:t>
      </w:r>
    </w:p>
    <w:p w:rsidR="000A04AC" w:rsidRPr="00AE4119" w:rsidRDefault="000A04AC" w:rsidP="00AE4119">
      <w:pPr>
        <w:pStyle w:val="ListParagraph"/>
        <w:numPr>
          <w:ilvl w:val="0"/>
          <w:numId w:val="1"/>
        </w:numPr>
        <w:spacing w:after="0" w:line="240" w:lineRule="auto"/>
        <w:jc w:val="both"/>
        <w:rPr>
          <w:rFonts w:ascii="Times New Roman" w:hAnsi="Times New Roman" w:cs="Times New Roman"/>
          <w:sz w:val="24"/>
          <w:szCs w:val="24"/>
        </w:rPr>
      </w:pPr>
      <w:r w:rsidRPr="00AE4119">
        <w:rPr>
          <w:rFonts w:ascii="Times New Roman" w:hAnsi="Times New Roman" w:cs="Times New Roman"/>
          <w:sz w:val="24"/>
          <w:szCs w:val="24"/>
        </w:rPr>
        <w:t>Correctional institutions and other law enforcement custodial situations</w:t>
      </w:r>
    </w:p>
    <w:p w:rsidR="000A04AC" w:rsidRDefault="000A04AC" w:rsidP="00AE4119">
      <w:pPr>
        <w:spacing w:after="0" w:line="240" w:lineRule="auto"/>
        <w:jc w:val="both"/>
        <w:rPr>
          <w:rFonts w:ascii="Times New Roman" w:hAnsi="Times New Roman" w:cs="Times New Roman"/>
          <w:sz w:val="24"/>
          <w:szCs w:val="24"/>
        </w:rPr>
      </w:pPr>
    </w:p>
    <w:p w:rsidR="00AE4119" w:rsidRDefault="00AE4119" w:rsidP="00AE4119">
      <w:pPr>
        <w:spacing w:after="0" w:line="240" w:lineRule="auto"/>
        <w:jc w:val="both"/>
        <w:rPr>
          <w:rFonts w:ascii="Times New Roman" w:hAnsi="Times New Roman" w:cs="Times New Roman"/>
          <w:b/>
          <w:sz w:val="24"/>
          <w:szCs w:val="24"/>
          <w:u w:val="single"/>
        </w:rPr>
      </w:pPr>
      <w:r w:rsidRPr="00AE4119">
        <w:rPr>
          <w:rFonts w:ascii="Times New Roman" w:hAnsi="Times New Roman" w:cs="Times New Roman"/>
          <w:b/>
          <w:sz w:val="24"/>
          <w:szCs w:val="24"/>
          <w:u w:val="single"/>
        </w:rPr>
        <w:t>PROCEDURE</w:t>
      </w:r>
    </w:p>
    <w:p w:rsidR="00AE4119" w:rsidRPr="00AE4119" w:rsidRDefault="00AE4119" w:rsidP="00AE4119">
      <w:pPr>
        <w:spacing w:after="0" w:line="240" w:lineRule="auto"/>
        <w:jc w:val="both"/>
        <w:rPr>
          <w:rFonts w:ascii="Times New Roman" w:hAnsi="Times New Roman" w:cs="Times New Roman"/>
          <w:b/>
          <w:sz w:val="24"/>
          <w:szCs w:val="24"/>
          <w:u w:val="single"/>
        </w:rPr>
      </w:pPr>
    </w:p>
    <w:p w:rsidR="00AE4119" w:rsidRPr="00F63406" w:rsidRDefault="00AE4119" w:rsidP="00AE4119">
      <w:pPr>
        <w:spacing w:after="0" w:line="240" w:lineRule="auto"/>
        <w:jc w:val="both"/>
        <w:rPr>
          <w:rFonts w:ascii="Times New Roman" w:hAnsi="Times New Roman" w:cs="Times New Roman"/>
          <w:sz w:val="24"/>
          <w:szCs w:val="24"/>
        </w:rPr>
      </w:pPr>
      <w:r w:rsidRPr="00F63406">
        <w:rPr>
          <w:rFonts w:ascii="Times New Roman" w:hAnsi="Times New Roman" w:cs="Times New Roman"/>
          <w:sz w:val="24"/>
          <w:szCs w:val="24"/>
        </w:rPr>
        <w:t>1.</w:t>
      </w:r>
      <w:r w:rsidRPr="00F63406">
        <w:rPr>
          <w:rFonts w:ascii="Times New Roman" w:hAnsi="Times New Roman" w:cs="Times New Roman"/>
          <w:sz w:val="24"/>
          <w:szCs w:val="24"/>
        </w:rPr>
        <w:tab/>
      </w:r>
      <w:r w:rsidRPr="00F83A28">
        <w:rPr>
          <w:rFonts w:ascii="Times New Roman" w:hAnsi="Times New Roman" w:cs="Times New Roman"/>
          <w:sz w:val="24"/>
          <w:szCs w:val="24"/>
          <w:u w:val="single"/>
        </w:rPr>
        <w:t>Military and Veterans Activities</w:t>
      </w:r>
      <w:r w:rsidRPr="00F63406">
        <w:rPr>
          <w:rFonts w:ascii="Times New Roman" w:hAnsi="Times New Roman" w:cs="Times New Roman"/>
          <w:sz w:val="24"/>
          <w:szCs w:val="24"/>
        </w:rPr>
        <w:t xml:space="preserve">. </w:t>
      </w:r>
    </w:p>
    <w:p w:rsidR="00AE4119" w:rsidRDefault="00AE4119" w:rsidP="00AE4119">
      <w:pPr>
        <w:spacing w:after="0" w:line="240" w:lineRule="auto"/>
        <w:jc w:val="both"/>
        <w:rPr>
          <w:rFonts w:ascii="Times New Roman" w:hAnsi="Times New Roman" w:cs="Times New Roman"/>
          <w:sz w:val="24"/>
          <w:szCs w:val="24"/>
        </w:rPr>
      </w:pPr>
    </w:p>
    <w:p w:rsidR="00AE4119" w:rsidRDefault="00AE4119" w:rsidP="00AE411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Pr="00F83A28">
        <w:rPr>
          <w:rFonts w:ascii="Times New Roman" w:hAnsi="Times New Roman" w:cs="Times New Roman"/>
          <w:i/>
          <w:sz w:val="24"/>
          <w:szCs w:val="24"/>
        </w:rPr>
        <w:t>Armed Forces Personnel</w:t>
      </w:r>
      <w:r>
        <w:rPr>
          <w:rFonts w:ascii="Times New Roman" w:hAnsi="Times New Roman" w:cs="Times New Roman"/>
          <w:sz w:val="24"/>
          <w:szCs w:val="24"/>
        </w:rPr>
        <w:t xml:space="preserve">. [COVERED ENTITY] may disclose to </w:t>
      </w:r>
      <w:r w:rsidRPr="00AE4119">
        <w:rPr>
          <w:rFonts w:ascii="Times New Roman" w:hAnsi="Times New Roman" w:cs="Times New Roman"/>
          <w:sz w:val="24"/>
          <w:szCs w:val="24"/>
        </w:rPr>
        <w:t>military authoritie</w:t>
      </w:r>
      <w:r>
        <w:rPr>
          <w:rFonts w:ascii="Times New Roman" w:hAnsi="Times New Roman" w:cs="Times New Roman"/>
          <w:sz w:val="24"/>
          <w:szCs w:val="24"/>
        </w:rPr>
        <w:t xml:space="preserve">s the PHI of individuals </w:t>
      </w:r>
      <w:r w:rsidRPr="00AE4119">
        <w:rPr>
          <w:rFonts w:ascii="Times New Roman" w:hAnsi="Times New Roman" w:cs="Times New Roman"/>
          <w:sz w:val="24"/>
          <w:szCs w:val="24"/>
        </w:rPr>
        <w:t xml:space="preserve">who are members of the armed forces </w:t>
      </w:r>
      <w:r>
        <w:rPr>
          <w:rFonts w:ascii="Times New Roman" w:hAnsi="Times New Roman" w:cs="Times New Roman"/>
          <w:sz w:val="24"/>
          <w:szCs w:val="24"/>
        </w:rPr>
        <w:t xml:space="preserve">for purposes that appropriate </w:t>
      </w:r>
      <w:r w:rsidRPr="00AE4119">
        <w:rPr>
          <w:rFonts w:ascii="Times New Roman" w:hAnsi="Times New Roman" w:cs="Times New Roman"/>
          <w:sz w:val="24"/>
          <w:szCs w:val="24"/>
        </w:rPr>
        <w:t xml:space="preserve">military command authorities have deemed necessary to </w:t>
      </w:r>
      <w:r>
        <w:rPr>
          <w:rFonts w:ascii="Times New Roman" w:hAnsi="Times New Roman" w:cs="Times New Roman"/>
          <w:sz w:val="24"/>
          <w:szCs w:val="24"/>
        </w:rPr>
        <w:t>en</w:t>
      </w:r>
      <w:r w:rsidRPr="00AE4119">
        <w:rPr>
          <w:rFonts w:ascii="Times New Roman" w:hAnsi="Times New Roman" w:cs="Times New Roman"/>
          <w:sz w:val="24"/>
          <w:szCs w:val="24"/>
        </w:rPr>
        <w:t>sure p</w:t>
      </w:r>
      <w:r>
        <w:rPr>
          <w:rFonts w:ascii="Times New Roman" w:hAnsi="Times New Roman" w:cs="Times New Roman"/>
          <w:sz w:val="24"/>
          <w:szCs w:val="24"/>
        </w:rPr>
        <w:t xml:space="preserve">roper execution of the military </w:t>
      </w:r>
      <w:r w:rsidRPr="00AE4119">
        <w:rPr>
          <w:rFonts w:ascii="Times New Roman" w:hAnsi="Times New Roman" w:cs="Times New Roman"/>
          <w:sz w:val="24"/>
          <w:szCs w:val="24"/>
        </w:rPr>
        <w:t>mission</w:t>
      </w:r>
      <w:r>
        <w:rPr>
          <w:rFonts w:ascii="Times New Roman" w:hAnsi="Times New Roman" w:cs="Times New Roman"/>
          <w:sz w:val="24"/>
          <w:szCs w:val="24"/>
        </w:rPr>
        <w:t xml:space="preserve">, provided </w:t>
      </w:r>
      <w:r w:rsidRPr="00AE4119">
        <w:rPr>
          <w:rFonts w:ascii="Times New Roman" w:hAnsi="Times New Roman" w:cs="Times New Roman"/>
          <w:sz w:val="24"/>
          <w:szCs w:val="24"/>
        </w:rPr>
        <w:t>the military authority has</w:t>
      </w:r>
      <w:r>
        <w:rPr>
          <w:rFonts w:ascii="Times New Roman" w:hAnsi="Times New Roman" w:cs="Times New Roman"/>
          <w:sz w:val="24"/>
          <w:szCs w:val="24"/>
        </w:rPr>
        <w:t>, prior to seeking the information, (a) p</w:t>
      </w:r>
      <w:r w:rsidRPr="00AE4119">
        <w:rPr>
          <w:rFonts w:ascii="Times New Roman" w:hAnsi="Times New Roman" w:cs="Times New Roman"/>
          <w:sz w:val="24"/>
          <w:szCs w:val="24"/>
        </w:rPr>
        <w:t>ublished a notice in the Federal Register that</w:t>
      </w:r>
      <w:r>
        <w:rPr>
          <w:rFonts w:ascii="Times New Roman" w:hAnsi="Times New Roman" w:cs="Times New Roman"/>
          <w:sz w:val="24"/>
          <w:szCs w:val="24"/>
        </w:rPr>
        <w:t xml:space="preserve"> sets forth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the name of the </w:t>
      </w:r>
      <w:r w:rsidRPr="00AE4119">
        <w:rPr>
          <w:rFonts w:ascii="Times New Roman" w:hAnsi="Times New Roman" w:cs="Times New Roman"/>
          <w:sz w:val="24"/>
          <w:szCs w:val="24"/>
        </w:rPr>
        <w:t>appropriate military command authorities; and (</w:t>
      </w:r>
      <w:r>
        <w:rPr>
          <w:rFonts w:ascii="Times New Roman" w:hAnsi="Times New Roman" w:cs="Times New Roman"/>
          <w:sz w:val="24"/>
          <w:szCs w:val="24"/>
        </w:rPr>
        <w:t>ii</w:t>
      </w:r>
      <w:r w:rsidRPr="00AE4119">
        <w:rPr>
          <w:rFonts w:ascii="Times New Roman" w:hAnsi="Times New Roman" w:cs="Times New Roman"/>
          <w:sz w:val="24"/>
          <w:szCs w:val="24"/>
        </w:rPr>
        <w:t>)</w:t>
      </w:r>
      <w:r>
        <w:rPr>
          <w:rFonts w:ascii="Times New Roman" w:hAnsi="Times New Roman" w:cs="Times New Roman"/>
          <w:sz w:val="24"/>
          <w:szCs w:val="24"/>
        </w:rPr>
        <w:t xml:space="preserve"> the purposes for which the PHI </w:t>
      </w:r>
      <w:r w:rsidRPr="00AE4119">
        <w:rPr>
          <w:rFonts w:ascii="Times New Roman" w:hAnsi="Times New Roman" w:cs="Times New Roman"/>
          <w:sz w:val="24"/>
          <w:szCs w:val="24"/>
        </w:rPr>
        <w:t>may be used or disclosed.</w:t>
      </w:r>
      <w:r>
        <w:rPr>
          <w:rFonts w:ascii="Times New Roman" w:hAnsi="Times New Roman" w:cs="Times New Roman"/>
          <w:sz w:val="24"/>
          <w:szCs w:val="24"/>
        </w:rPr>
        <w:t xml:space="preserve"> </w:t>
      </w:r>
    </w:p>
    <w:p w:rsidR="00AE4119" w:rsidRPr="00AE4119" w:rsidRDefault="00AE4119" w:rsidP="00AE4119">
      <w:pPr>
        <w:spacing w:after="0" w:line="240" w:lineRule="auto"/>
        <w:jc w:val="both"/>
        <w:rPr>
          <w:rFonts w:ascii="Times New Roman" w:hAnsi="Times New Roman" w:cs="Times New Roman"/>
          <w:sz w:val="24"/>
          <w:szCs w:val="24"/>
        </w:rPr>
      </w:pPr>
    </w:p>
    <w:p w:rsidR="00AE4119" w:rsidRDefault="00AE4119" w:rsidP="00AE411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 xml:space="preserve"> </w:t>
      </w:r>
      <w:r w:rsidRPr="00F83A28">
        <w:rPr>
          <w:rFonts w:ascii="Times New Roman" w:hAnsi="Times New Roman" w:cs="Times New Roman"/>
          <w:i/>
          <w:sz w:val="24"/>
          <w:szCs w:val="24"/>
        </w:rPr>
        <w:t>Foreign Military Personnel</w:t>
      </w:r>
      <w:r>
        <w:rPr>
          <w:rFonts w:ascii="Times New Roman" w:hAnsi="Times New Roman" w:cs="Times New Roman"/>
          <w:sz w:val="24"/>
          <w:szCs w:val="24"/>
        </w:rPr>
        <w:t xml:space="preserve">. [COVERED ENTITY] </w:t>
      </w:r>
      <w:r w:rsidRPr="00AE4119">
        <w:rPr>
          <w:rFonts w:ascii="Times New Roman" w:hAnsi="Times New Roman" w:cs="Times New Roman"/>
          <w:sz w:val="24"/>
          <w:szCs w:val="24"/>
        </w:rPr>
        <w:t xml:space="preserve">may </w:t>
      </w:r>
      <w:r>
        <w:rPr>
          <w:rFonts w:ascii="Times New Roman" w:hAnsi="Times New Roman" w:cs="Times New Roman"/>
          <w:sz w:val="24"/>
          <w:szCs w:val="24"/>
        </w:rPr>
        <w:t>use or disclose</w:t>
      </w:r>
      <w:r w:rsidRPr="00AE4119">
        <w:rPr>
          <w:rFonts w:ascii="Times New Roman" w:hAnsi="Times New Roman" w:cs="Times New Roman"/>
          <w:sz w:val="24"/>
          <w:szCs w:val="24"/>
        </w:rPr>
        <w:t xml:space="preserve"> </w:t>
      </w:r>
      <w:r>
        <w:rPr>
          <w:rFonts w:ascii="Times New Roman" w:hAnsi="Times New Roman" w:cs="Times New Roman"/>
          <w:sz w:val="24"/>
          <w:szCs w:val="24"/>
        </w:rPr>
        <w:t xml:space="preserve">to the appropriate military authority </w:t>
      </w:r>
      <w:r w:rsidRPr="00AE4119">
        <w:rPr>
          <w:rFonts w:ascii="Times New Roman" w:hAnsi="Times New Roman" w:cs="Times New Roman"/>
          <w:sz w:val="24"/>
          <w:szCs w:val="24"/>
        </w:rPr>
        <w:t xml:space="preserve">the PHI of </w:t>
      </w:r>
      <w:r>
        <w:rPr>
          <w:rFonts w:ascii="Times New Roman" w:hAnsi="Times New Roman" w:cs="Times New Roman"/>
          <w:sz w:val="24"/>
          <w:szCs w:val="24"/>
        </w:rPr>
        <w:t>i</w:t>
      </w:r>
      <w:r w:rsidRPr="00AE4119">
        <w:rPr>
          <w:rFonts w:ascii="Times New Roman" w:hAnsi="Times New Roman" w:cs="Times New Roman"/>
          <w:sz w:val="24"/>
          <w:szCs w:val="24"/>
        </w:rPr>
        <w:t>ndiv</w:t>
      </w:r>
      <w:r>
        <w:rPr>
          <w:rFonts w:ascii="Times New Roman" w:hAnsi="Times New Roman" w:cs="Times New Roman"/>
          <w:sz w:val="24"/>
          <w:szCs w:val="24"/>
        </w:rPr>
        <w:t xml:space="preserve">iduals who are foreign military </w:t>
      </w:r>
      <w:r w:rsidRPr="00AE4119">
        <w:rPr>
          <w:rFonts w:ascii="Times New Roman" w:hAnsi="Times New Roman" w:cs="Times New Roman"/>
          <w:sz w:val="24"/>
          <w:szCs w:val="24"/>
        </w:rPr>
        <w:t>personnel for t</w:t>
      </w:r>
      <w:r>
        <w:rPr>
          <w:rFonts w:ascii="Times New Roman" w:hAnsi="Times New Roman" w:cs="Times New Roman"/>
          <w:sz w:val="24"/>
          <w:szCs w:val="24"/>
        </w:rPr>
        <w:t xml:space="preserve">he same purposes for which [COVERED ENTITY] may use or disclose PHI regarding Armed Forces Personnel as described above. </w:t>
      </w:r>
    </w:p>
    <w:p w:rsidR="00AE4119" w:rsidRDefault="00AE4119" w:rsidP="00AE4119">
      <w:pPr>
        <w:spacing w:after="0" w:line="240" w:lineRule="auto"/>
        <w:jc w:val="both"/>
        <w:rPr>
          <w:rFonts w:ascii="Times New Roman" w:hAnsi="Times New Roman" w:cs="Times New Roman"/>
          <w:sz w:val="24"/>
          <w:szCs w:val="24"/>
        </w:rPr>
      </w:pPr>
    </w:p>
    <w:p w:rsidR="00AE4119" w:rsidRDefault="00AE4119" w:rsidP="00AE4119">
      <w:pPr>
        <w:spacing w:after="0" w:line="240" w:lineRule="auto"/>
        <w:jc w:val="both"/>
        <w:rPr>
          <w:rFonts w:ascii="Times New Roman" w:hAnsi="Times New Roman" w:cs="Times New Roman"/>
          <w:sz w:val="24"/>
          <w:szCs w:val="24"/>
        </w:rPr>
      </w:pPr>
      <w:r w:rsidRPr="00F83A28">
        <w:rPr>
          <w:rFonts w:ascii="Times New Roman" w:hAnsi="Times New Roman" w:cs="Times New Roman"/>
          <w:sz w:val="24"/>
          <w:szCs w:val="24"/>
        </w:rPr>
        <w:lastRenderedPageBreak/>
        <w:t>2.</w:t>
      </w:r>
      <w:r w:rsidRPr="00F83A28">
        <w:rPr>
          <w:rFonts w:ascii="Times New Roman" w:hAnsi="Times New Roman" w:cs="Times New Roman"/>
          <w:sz w:val="24"/>
          <w:szCs w:val="24"/>
        </w:rPr>
        <w:tab/>
      </w:r>
      <w:r w:rsidRPr="00F83A28">
        <w:rPr>
          <w:rFonts w:ascii="Times New Roman" w:hAnsi="Times New Roman" w:cs="Times New Roman"/>
          <w:sz w:val="24"/>
          <w:szCs w:val="24"/>
          <w:u w:val="single"/>
        </w:rPr>
        <w:t>National Security and Intelligence Activities</w:t>
      </w:r>
      <w:r w:rsidRPr="00F83A28">
        <w:rPr>
          <w:rFonts w:ascii="Times New Roman" w:hAnsi="Times New Roman" w:cs="Times New Roman"/>
          <w:sz w:val="24"/>
          <w:szCs w:val="24"/>
        </w:rPr>
        <w:t>.</w:t>
      </w:r>
      <w:r>
        <w:rPr>
          <w:rFonts w:ascii="Times New Roman" w:hAnsi="Times New Roman" w:cs="Times New Roman"/>
          <w:sz w:val="24"/>
          <w:szCs w:val="24"/>
        </w:rPr>
        <w:t xml:space="preserve"> [COVERED ENTITY]</w:t>
      </w:r>
      <w:r w:rsidRPr="00AE4119">
        <w:rPr>
          <w:rFonts w:ascii="Times New Roman" w:hAnsi="Times New Roman" w:cs="Times New Roman"/>
          <w:sz w:val="24"/>
          <w:szCs w:val="24"/>
        </w:rPr>
        <w:t xml:space="preserve"> may </w:t>
      </w:r>
      <w:r>
        <w:rPr>
          <w:rFonts w:ascii="Times New Roman" w:hAnsi="Times New Roman" w:cs="Times New Roman"/>
          <w:sz w:val="24"/>
          <w:szCs w:val="24"/>
        </w:rPr>
        <w:t>d</w:t>
      </w:r>
      <w:r w:rsidRPr="00AE4119">
        <w:rPr>
          <w:rFonts w:ascii="Times New Roman" w:hAnsi="Times New Roman" w:cs="Times New Roman"/>
          <w:sz w:val="24"/>
          <w:szCs w:val="24"/>
        </w:rPr>
        <w:t>isclose PHI to authorized feder</w:t>
      </w:r>
      <w:r>
        <w:rPr>
          <w:rFonts w:ascii="Times New Roman" w:hAnsi="Times New Roman" w:cs="Times New Roman"/>
          <w:sz w:val="24"/>
          <w:szCs w:val="24"/>
        </w:rPr>
        <w:t xml:space="preserve">al officials as necessary to conduct </w:t>
      </w:r>
      <w:r w:rsidRPr="00AE4119">
        <w:rPr>
          <w:rFonts w:ascii="Times New Roman" w:hAnsi="Times New Roman" w:cs="Times New Roman"/>
          <w:sz w:val="24"/>
          <w:szCs w:val="24"/>
        </w:rPr>
        <w:t>lawful intelligence, counter-intelligence</w:t>
      </w:r>
      <w:r>
        <w:rPr>
          <w:rFonts w:ascii="Times New Roman" w:hAnsi="Times New Roman" w:cs="Times New Roman"/>
          <w:sz w:val="24"/>
          <w:szCs w:val="24"/>
        </w:rPr>
        <w:t>,</w:t>
      </w:r>
      <w:r w:rsidRPr="00AE4119">
        <w:rPr>
          <w:rFonts w:ascii="Times New Roman" w:hAnsi="Times New Roman" w:cs="Times New Roman"/>
          <w:sz w:val="24"/>
          <w:szCs w:val="24"/>
        </w:rPr>
        <w:t xml:space="preserve"> and other national securi</w:t>
      </w:r>
      <w:r>
        <w:rPr>
          <w:rFonts w:ascii="Times New Roman" w:hAnsi="Times New Roman" w:cs="Times New Roman"/>
          <w:sz w:val="24"/>
          <w:szCs w:val="24"/>
        </w:rPr>
        <w:t xml:space="preserve">ty activities authorized by the </w:t>
      </w:r>
      <w:r w:rsidRPr="00AE4119">
        <w:rPr>
          <w:rFonts w:ascii="Times New Roman" w:hAnsi="Times New Roman" w:cs="Times New Roman"/>
          <w:sz w:val="24"/>
          <w:szCs w:val="24"/>
        </w:rPr>
        <w:t>National Security Act (50 U.S.C. § 401, et. seq.) and implemen</w:t>
      </w:r>
      <w:r>
        <w:rPr>
          <w:rFonts w:ascii="Times New Roman" w:hAnsi="Times New Roman" w:cs="Times New Roman"/>
          <w:sz w:val="24"/>
          <w:szCs w:val="24"/>
        </w:rPr>
        <w:t xml:space="preserve">ting authority (e.g., Executive </w:t>
      </w:r>
      <w:r w:rsidRPr="00AE4119">
        <w:rPr>
          <w:rFonts w:ascii="Times New Roman" w:hAnsi="Times New Roman" w:cs="Times New Roman"/>
          <w:sz w:val="24"/>
          <w:szCs w:val="24"/>
        </w:rPr>
        <w:t>Order 12333).</w:t>
      </w:r>
      <w:r>
        <w:rPr>
          <w:rFonts w:ascii="Times New Roman" w:hAnsi="Times New Roman" w:cs="Times New Roman"/>
          <w:sz w:val="24"/>
          <w:szCs w:val="24"/>
        </w:rPr>
        <w:t xml:space="preserve"> </w:t>
      </w:r>
    </w:p>
    <w:p w:rsidR="00B225F7" w:rsidRDefault="00B225F7" w:rsidP="00AE4119">
      <w:pPr>
        <w:spacing w:after="0" w:line="240" w:lineRule="auto"/>
        <w:jc w:val="both"/>
        <w:rPr>
          <w:rFonts w:ascii="Times New Roman" w:hAnsi="Times New Roman" w:cs="Times New Roman"/>
          <w:sz w:val="24"/>
          <w:szCs w:val="24"/>
        </w:rPr>
      </w:pPr>
    </w:p>
    <w:p w:rsidR="00B225F7" w:rsidRDefault="00B225F7" w:rsidP="00B225F7">
      <w:pPr>
        <w:spacing w:after="0" w:line="240" w:lineRule="auto"/>
        <w:jc w:val="both"/>
        <w:rPr>
          <w:rFonts w:ascii="Times New Roman" w:hAnsi="Times New Roman" w:cs="Times New Roman"/>
          <w:sz w:val="24"/>
          <w:szCs w:val="24"/>
        </w:rPr>
      </w:pPr>
      <w:r w:rsidRPr="00F83A28">
        <w:rPr>
          <w:rFonts w:ascii="Times New Roman" w:hAnsi="Times New Roman" w:cs="Times New Roman"/>
          <w:sz w:val="24"/>
          <w:szCs w:val="24"/>
        </w:rPr>
        <w:t>3.</w:t>
      </w:r>
      <w:r w:rsidRPr="00F83A28">
        <w:rPr>
          <w:rFonts w:ascii="Times New Roman" w:hAnsi="Times New Roman" w:cs="Times New Roman"/>
          <w:sz w:val="24"/>
          <w:szCs w:val="24"/>
        </w:rPr>
        <w:tab/>
      </w:r>
      <w:r w:rsidRPr="00F83A28">
        <w:rPr>
          <w:rFonts w:ascii="Times New Roman" w:hAnsi="Times New Roman" w:cs="Times New Roman"/>
          <w:sz w:val="24"/>
          <w:szCs w:val="24"/>
          <w:u w:val="single"/>
        </w:rPr>
        <w:t>Protective Services for the President and Others</w:t>
      </w:r>
      <w:r w:rsidRPr="00F83A28">
        <w:rPr>
          <w:rFonts w:ascii="Times New Roman" w:hAnsi="Times New Roman" w:cs="Times New Roman"/>
          <w:sz w:val="24"/>
          <w:szCs w:val="24"/>
        </w:rPr>
        <w:t>.</w:t>
      </w:r>
      <w:r>
        <w:rPr>
          <w:rFonts w:ascii="Times New Roman" w:hAnsi="Times New Roman" w:cs="Times New Roman"/>
          <w:sz w:val="24"/>
          <w:szCs w:val="24"/>
        </w:rPr>
        <w:t xml:space="preserve"> [COVERED ENTITY] may d</w:t>
      </w:r>
      <w:r w:rsidRPr="00B225F7">
        <w:rPr>
          <w:rFonts w:ascii="Times New Roman" w:hAnsi="Times New Roman" w:cs="Times New Roman"/>
          <w:sz w:val="24"/>
          <w:szCs w:val="24"/>
        </w:rPr>
        <w:t xml:space="preserve">isclose an </w:t>
      </w:r>
      <w:r>
        <w:rPr>
          <w:rFonts w:ascii="Times New Roman" w:hAnsi="Times New Roman" w:cs="Times New Roman"/>
          <w:sz w:val="24"/>
          <w:szCs w:val="24"/>
        </w:rPr>
        <w:t>i</w:t>
      </w:r>
      <w:r w:rsidRPr="00B225F7">
        <w:rPr>
          <w:rFonts w:ascii="Times New Roman" w:hAnsi="Times New Roman" w:cs="Times New Roman"/>
          <w:sz w:val="24"/>
          <w:szCs w:val="24"/>
        </w:rPr>
        <w:t>ndividual’s PHI to autho</w:t>
      </w:r>
      <w:r>
        <w:rPr>
          <w:rFonts w:ascii="Times New Roman" w:hAnsi="Times New Roman" w:cs="Times New Roman"/>
          <w:sz w:val="24"/>
          <w:szCs w:val="24"/>
        </w:rPr>
        <w:t xml:space="preserve">rized federal officials for the </w:t>
      </w:r>
      <w:r w:rsidRPr="00B225F7">
        <w:rPr>
          <w:rFonts w:ascii="Times New Roman" w:hAnsi="Times New Roman" w:cs="Times New Roman"/>
          <w:sz w:val="24"/>
          <w:szCs w:val="24"/>
        </w:rPr>
        <w:t>provision of protective services to the President of the United Sta</w:t>
      </w:r>
      <w:r>
        <w:rPr>
          <w:rFonts w:ascii="Times New Roman" w:hAnsi="Times New Roman" w:cs="Times New Roman"/>
          <w:sz w:val="24"/>
          <w:szCs w:val="24"/>
        </w:rPr>
        <w:t xml:space="preserve">tes or other persons authorized </w:t>
      </w:r>
      <w:r w:rsidRPr="00B225F7">
        <w:rPr>
          <w:rFonts w:ascii="Times New Roman" w:hAnsi="Times New Roman" w:cs="Times New Roman"/>
          <w:sz w:val="24"/>
          <w:szCs w:val="24"/>
        </w:rPr>
        <w:t>by 18 U.S.C. § 3056 or to foreign heads of state or other pe</w:t>
      </w:r>
      <w:r>
        <w:rPr>
          <w:rFonts w:ascii="Times New Roman" w:hAnsi="Times New Roman" w:cs="Times New Roman"/>
          <w:sz w:val="24"/>
          <w:szCs w:val="24"/>
        </w:rPr>
        <w:t xml:space="preserve">rsons authorized by 22 U.S.C. § </w:t>
      </w:r>
      <w:r w:rsidRPr="00B225F7">
        <w:rPr>
          <w:rFonts w:ascii="Times New Roman" w:hAnsi="Times New Roman" w:cs="Times New Roman"/>
          <w:sz w:val="24"/>
          <w:szCs w:val="24"/>
        </w:rPr>
        <w:t>2709(a</w:t>
      </w:r>
      <w:proofErr w:type="gramStart"/>
      <w:r w:rsidRPr="00B225F7">
        <w:rPr>
          <w:rFonts w:ascii="Times New Roman" w:hAnsi="Times New Roman" w:cs="Times New Roman"/>
          <w:sz w:val="24"/>
          <w:szCs w:val="24"/>
        </w:rPr>
        <w:t>)(</w:t>
      </w:r>
      <w:proofErr w:type="gramEnd"/>
      <w:r w:rsidRPr="00B225F7">
        <w:rPr>
          <w:rFonts w:ascii="Times New Roman" w:hAnsi="Times New Roman" w:cs="Times New Roman"/>
          <w:sz w:val="24"/>
          <w:szCs w:val="24"/>
        </w:rPr>
        <w:t>3), or for the conduct of investigations authorized by 18 U.S.C. §§ 871 and 879.</w:t>
      </w:r>
    </w:p>
    <w:p w:rsidR="00B225F7" w:rsidRDefault="00B225F7" w:rsidP="00B225F7">
      <w:pPr>
        <w:spacing w:after="0" w:line="240" w:lineRule="auto"/>
        <w:jc w:val="both"/>
        <w:rPr>
          <w:rFonts w:ascii="Times New Roman" w:hAnsi="Times New Roman" w:cs="Times New Roman"/>
          <w:sz w:val="24"/>
          <w:szCs w:val="24"/>
        </w:rPr>
      </w:pPr>
    </w:p>
    <w:p w:rsidR="00B225F7" w:rsidRDefault="00B225F7" w:rsidP="003D2FDB">
      <w:pPr>
        <w:spacing w:after="0" w:line="240" w:lineRule="auto"/>
        <w:jc w:val="both"/>
        <w:rPr>
          <w:rFonts w:ascii="Times New Roman" w:hAnsi="Times New Roman" w:cs="Times New Roman"/>
          <w:sz w:val="24"/>
          <w:szCs w:val="24"/>
        </w:rPr>
      </w:pPr>
      <w:r w:rsidRPr="00F83A28">
        <w:rPr>
          <w:rFonts w:ascii="Times New Roman" w:hAnsi="Times New Roman" w:cs="Times New Roman"/>
          <w:sz w:val="24"/>
          <w:szCs w:val="24"/>
        </w:rPr>
        <w:t>4.</w:t>
      </w:r>
      <w:r w:rsidRPr="00F83A28">
        <w:rPr>
          <w:rFonts w:ascii="Times New Roman" w:hAnsi="Times New Roman" w:cs="Times New Roman"/>
          <w:sz w:val="24"/>
          <w:szCs w:val="24"/>
        </w:rPr>
        <w:tab/>
      </w:r>
      <w:r w:rsidRPr="00F83A28">
        <w:rPr>
          <w:rFonts w:ascii="Times New Roman" w:hAnsi="Times New Roman" w:cs="Times New Roman"/>
          <w:sz w:val="24"/>
          <w:szCs w:val="24"/>
          <w:u w:val="single"/>
        </w:rPr>
        <w:t>Correctional Institutions and Other Law Enforcement Custodial Situations</w:t>
      </w:r>
      <w:r w:rsidRPr="00F83A28">
        <w:rPr>
          <w:rFonts w:ascii="Times New Roman" w:hAnsi="Times New Roman" w:cs="Times New Roman"/>
          <w:sz w:val="24"/>
          <w:szCs w:val="24"/>
        </w:rPr>
        <w:t>.</w:t>
      </w:r>
      <w:r>
        <w:rPr>
          <w:rFonts w:ascii="Times New Roman" w:hAnsi="Times New Roman" w:cs="Times New Roman"/>
          <w:sz w:val="24"/>
          <w:szCs w:val="24"/>
        </w:rPr>
        <w:t xml:space="preserve"> [COVERED ENTITY] may disclose an i</w:t>
      </w:r>
      <w:r w:rsidRPr="00B225F7">
        <w:rPr>
          <w:rFonts w:ascii="Times New Roman" w:hAnsi="Times New Roman" w:cs="Times New Roman"/>
          <w:sz w:val="24"/>
          <w:szCs w:val="24"/>
        </w:rPr>
        <w:t>ndividual’s PHI to a co</w:t>
      </w:r>
      <w:r>
        <w:rPr>
          <w:rFonts w:ascii="Times New Roman" w:hAnsi="Times New Roman" w:cs="Times New Roman"/>
          <w:sz w:val="24"/>
          <w:szCs w:val="24"/>
        </w:rPr>
        <w:t xml:space="preserve">rrectional institution or a law </w:t>
      </w:r>
      <w:r w:rsidRPr="00B225F7">
        <w:rPr>
          <w:rFonts w:ascii="Times New Roman" w:hAnsi="Times New Roman" w:cs="Times New Roman"/>
          <w:sz w:val="24"/>
          <w:szCs w:val="24"/>
        </w:rPr>
        <w:t xml:space="preserve">enforcement official </w:t>
      </w:r>
      <w:r>
        <w:rPr>
          <w:rFonts w:ascii="Times New Roman" w:hAnsi="Times New Roman" w:cs="Times New Roman"/>
          <w:sz w:val="24"/>
          <w:szCs w:val="24"/>
        </w:rPr>
        <w:t>who</w:t>
      </w:r>
      <w:r w:rsidRPr="00B225F7">
        <w:rPr>
          <w:rFonts w:ascii="Times New Roman" w:hAnsi="Times New Roman" w:cs="Times New Roman"/>
          <w:sz w:val="24"/>
          <w:szCs w:val="24"/>
        </w:rPr>
        <w:t xml:space="preserve"> has lawful custody of an inmate or other </w:t>
      </w:r>
      <w:r>
        <w:rPr>
          <w:rFonts w:ascii="Times New Roman" w:hAnsi="Times New Roman" w:cs="Times New Roman"/>
          <w:sz w:val="24"/>
          <w:szCs w:val="24"/>
        </w:rPr>
        <w:t xml:space="preserve">individual if the correctional </w:t>
      </w:r>
      <w:r w:rsidRPr="00B225F7">
        <w:rPr>
          <w:rFonts w:ascii="Times New Roman" w:hAnsi="Times New Roman" w:cs="Times New Roman"/>
          <w:sz w:val="24"/>
          <w:szCs w:val="24"/>
        </w:rPr>
        <w:t>institution or law enforcement official represents that such PHI is necessary for: (a) the provision</w:t>
      </w:r>
      <w:r>
        <w:rPr>
          <w:rFonts w:ascii="Times New Roman" w:hAnsi="Times New Roman" w:cs="Times New Roman"/>
          <w:sz w:val="24"/>
          <w:szCs w:val="24"/>
        </w:rPr>
        <w:t xml:space="preserve"> of healthcare to the individual</w:t>
      </w:r>
      <w:r w:rsidRPr="00B225F7">
        <w:rPr>
          <w:rFonts w:ascii="Times New Roman" w:hAnsi="Times New Roman" w:cs="Times New Roman"/>
          <w:sz w:val="24"/>
          <w:szCs w:val="24"/>
        </w:rPr>
        <w:t xml:space="preserve">; (b) the health and safety of such </w:t>
      </w:r>
      <w:r>
        <w:rPr>
          <w:rFonts w:ascii="Times New Roman" w:hAnsi="Times New Roman" w:cs="Times New Roman"/>
          <w:sz w:val="24"/>
          <w:szCs w:val="24"/>
        </w:rPr>
        <w:t xml:space="preserve">individual or another inmate; (c) the </w:t>
      </w:r>
      <w:r w:rsidRPr="00B225F7">
        <w:rPr>
          <w:rFonts w:ascii="Times New Roman" w:hAnsi="Times New Roman" w:cs="Times New Roman"/>
          <w:sz w:val="24"/>
          <w:szCs w:val="24"/>
        </w:rPr>
        <w:t>health and safety of the officers or employees, of or others a</w:t>
      </w:r>
      <w:r>
        <w:rPr>
          <w:rFonts w:ascii="Times New Roman" w:hAnsi="Times New Roman" w:cs="Times New Roman"/>
          <w:sz w:val="24"/>
          <w:szCs w:val="24"/>
        </w:rPr>
        <w:t xml:space="preserve">t the correctional institution; </w:t>
      </w:r>
      <w:r w:rsidRPr="00B225F7">
        <w:rPr>
          <w:rFonts w:ascii="Times New Roman" w:hAnsi="Times New Roman" w:cs="Times New Roman"/>
          <w:sz w:val="24"/>
          <w:szCs w:val="24"/>
        </w:rPr>
        <w:t xml:space="preserve">(d) the health and safety of such </w:t>
      </w:r>
      <w:r>
        <w:rPr>
          <w:rFonts w:ascii="Times New Roman" w:hAnsi="Times New Roman" w:cs="Times New Roman"/>
          <w:sz w:val="24"/>
          <w:szCs w:val="24"/>
        </w:rPr>
        <w:t>i</w:t>
      </w:r>
      <w:r w:rsidRPr="00B225F7">
        <w:rPr>
          <w:rFonts w:ascii="Times New Roman" w:hAnsi="Times New Roman" w:cs="Times New Roman"/>
          <w:sz w:val="24"/>
          <w:szCs w:val="24"/>
        </w:rPr>
        <w:t>ndividual and officers or ot</w:t>
      </w:r>
      <w:r>
        <w:rPr>
          <w:rFonts w:ascii="Times New Roman" w:hAnsi="Times New Roman" w:cs="Times New Roman"/>
          <w:sz w:val="24"/>
          <w:szCs w:val="24"/>
        </w:rPr>
        <w:t xml:space="preserve">her persons responsible for the </w:t>
      </w:r>
      <w:r w:rsidRPr="00B225F7">
        <w:rPr>
          <w:rFonts w:ascii="Times New Roman" w:hAnsi="Times New Roman" w:cs="Times New Roman"/>
          <w:sz w:val="24"/>
          <w:szCs w:val="24"/>
        </w:rPr>
        <w:t>transporting of inmates or their transfer from one institution</w:t>
      </w:r>
      <w:r>
        <w:rPr>
          <w:rFonts w:ascii="Times New Roman" w:hAnsi="Times New Roman" w:cs="Times New Roman"/>
          <w:sz w:val="24"/>
          <w:szCs w:val="24"/>
        </w:rPr>
        <w:t>al</w:t>
      </w:r>
      <w:r w:rsidRPr="00B225F7">
        <w:rPr>
          <w:rFonts w:ascii="Times New Roman" w:hAnsi="Times New Roman" w:cs="Times New Roman"/>
          <w:sz w:val="24"/>
          <w:szCs w:val="24"/>
        </w:rPr>
        <w:t xml:space="preserve"> facility</w:t>
      </w:r>
      <w:r>
        <w:rPr>
          <w:rFonts w:ascii="Times New Roman" w:hAnsi="Times New Roman" w:cs="Times New Roman"/>
          <w:sz w:val="24"/>
          <w:szCs w:val="24"/>
        </w:rPr>
        <w:t xml:space="preserve"> or setting to another; (e) the </w:t>
      </w:r>
      <w:r w:rsidRPr="00B225F7">
        <w:rPr>
          <w:rFonts w:ascii="Times New Roman" w:hAnsi="Times New Roman" w:cs="Times New Roman"/>
          <w:sz w:val="24"/>
          <w:szCs w:val="24"/>
        </w:rPr>
        <w:t>administration and maintenance of safety, security</w:t>
      </w:r>
      <w:r>
        <w:rPr>
          <w:rFonts w:ascii="Times New Roman" w:hAnsi="Times New Roman" w:cs="Times New Roman"/>
          <w:sz w:val="24"/>
          <w:szCs w:val="24"/>
        </w:rPr>
        <w:t>,</w:t>
      </w:r>
      <w:r w:rsidRPr="00B225F7">
        <w:rPr>
          <w:rFonts w:ascii="Times New Roman" w:hAnsi="Times New Roman" w:cs="Times New Roman"/>
          <w:sz w:val="24"/>
          <w:szCs w:val="24"/>
        </w:rPr>
        <w:t xml:space="preserve"> and good order of the correctional institution.</w:t>
      </w:r>
      <w:r w:rsidR="003D2FDB">
        <w:rPr>
          <w:rFonts w:ascii="Times New Roman" w:hAnsi="Times New Roman" w:cs="Times New Roman"/>
          <w:sz w:val="24"/>
          <w:szCs w:val="24"/>
        </w:rPr>
        <w:t xml:space="preserve"> </w:t>
      </w:r>
      <w:r>
        <w:rPr>
          <w:rFonts w:ascii="Times New Roman" w:hAnsi="Times New Roman" w:cs="Times New Roman"/>
          <w:sz w:val="24"/>
          <w:szCs w:val="24"/>
        </w:rPr>
        <w:t xml:space="preserve">The PHI of an individual who has been released on parole, probation, supervised release, or who is otherwise no longer in lawful custody, may not be used or disclosed. </w:t>
      </w:r>
    </w:p>
    <w:p w:rsidR="00B225F7" w:rsidRDefault="00B225F7" w:rsidP="00B225F7">
      <w:pPr>
        <w:spacing w:after="0" w:line="240" w:lineRule="auto"/>
        <w:jc w:val="both"/>
        <w:rPr>
          <w:rFonts w:ascii="Times New Roman" w:hAnsi="Times New Roman" w:cs="Times New Roman"/>
          <w:sz w:val="24"/>
          <w:szCs w:val="24"/>
        </w:rPr>
      </w:pPr>
    </w:p>
    <w:p w:rsidR="003D2FDB" w:rsidRPr="005E6404" w:rsidRDefault="003D2FDB" w:rsidP="003D2FDB">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5</w:t>
      </w:r>
      <w:r w:rsidRPr="00B822EE">
        <w:rPr>
          <w:rFonts w:ascii="Times New Roman" w:hAnsi="Times New Roman" w:cs="Times New Roman"/>
          <w:sz w:val="24"/>
          <w:szCs w:val="24"/>
        </w:rPr>
        <w:t>.</w:t>
      </w:r>
      <w:r w:rsidRPr="005E6404">
        <w:rPr>
          <w:rFonts w:ascii="Times New Roman" w:hAnsi="Times New Roman" w:cs="Times New Roman"/>
          <w:b/>
          <w:sz w:val="24"/>
          <w:szCs w:val="24"/>
        </w:rPr>
        <w:tab/>
      </w:r>
      <w:r w:rsidRPr="00A16CF3">
        <w:rPr>
          <w:rFonts w:ascii="Times New Roman" w:hAnsi="Times New Roman" w:cs="Times New Roman"/>
          <w:sz w:val="24"/>
          <w:szCs w:val="24"/>
          <w:u w:val="single"/>
        </w:rPr>
        <w:t>Minimum Necessary and Accounting for Disclosures</w:t>
      </w:r>
      <w:r w:rsidRPr="00A16CF3">
        <w:rPr>
          <w:rFonts w:ascii="Times New Roman" w:hAnsi="Times New Roman" w:cs="Times New Roman"/>
          <w:sz w:val="24"/>
          <w:szCs w:val="24"/>
        </w:rPr>
        <w:t>.</w:t>
      </w:r>
      <w:r w:rsidRPr="001308FA">
        <w:rPr>
          <w:rFonts w:ascii="Times New Roman" w:hAnsi="Times New Roman" w:cs="Times New Roman"/>
          <w:sz w:val="24"/>
          <w:szCs w:val="24"/>
        </w:rPr>
        <w:t xml:space="preserve"> </w:t>
      </w:r>
    </w:p>
    <w:p w:rsidR="003D2FDB" w:rsidRDefault="003D2FDB" w:rsidP="003D2FDB">
      <w:pPr>
        <w:spacing w:after="0" w:line="240" w:lineRule="auto"/>
        <w:jc w:val="both"/>
        <w:rPr>
          <w:rFonts w:ascii="Times New Roman" w:hAnsi="Times New Roman" w:cs="Times New Roman"/>
          <w:sz w:val="24"/>
          <w:szCs w:val="24"/>
        </w:rPr>
      </w:pPr>
    </w:p>
    <w:p w:rsidR="003D2FDB" w:rsidRPr="004C2DE8" w:rsidRDefault="003D2FDB" w:rsidP="003D2FD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Pr="005E6404">
        <w:rPr>
          <w:rFonts w:ascii="Times New Roman" w:hAnsi="Times New Roman" w:cs="Times New Roman"/>
          <w:i/>
          <w:sz w:val="24"/>
          <w:szCs w:val="24"/>
        </w:rPr>
        <w:t>Minimum Necessary Rule</w:t>
      </w:r>
      <w:r>
        <w:rPr>
          <w:rFonts w:ascii="Times New Roman" w:hAnsi="Times New Roman" w:cs="Times New Roman"/>
          <w:sz w:val="24"/>
          <w:szCs w:val="24"/>
        </w:rPr>
        <w:t>.</w:t>
      </w:r>
      <w:r w:rsidRPr="004C2DE8">
        <w:rPr>
          <w:rFonts w:ascii="Times New Roman" w:hAnsi="Times New Roman" w:cs="Times New Roman"/>
          <w:sz w:val="24"/>
          <w:szCs w:val="24"/>
        </w:rPr>
        <w:t xml:space="preserve"> If </w:t>
      </w:r>
      <w:r>
        <w:rPr>
          <w:rFonts w:ascii="Times New Roman" w:hAnsi="Times New Roman" w:cs="Times New Roman"/>
          <w:sz w:val="24"/>
          <w:szCs w:val="24"/>
        </w:rPr>
        <w:t>[COVERED ENTITY] is permitted to make a d</w:t>
      </w:r>
      <w:r w:rsidRPr="004C2DE8">
        <w:rPr>
          <w:rFonts w:ascii="Times New Roman" w:hAnsi="Times New Roman" w:cs="Times New Roman"/>
          <w:sz w:val="24"/>
          <w:szCs w:val="24"/>
        </w:rPr>
        <w:t>isclosure of</w:t>
      </w:r>
      <w:r>
        <w:rPr>
          <w:rFonts w:ascii="Times New Roman" w:hAnsi="Times New Roman" w:cs="Times New Roman"/>
          <w:sz w:val="24"/>
          <w:szCs w:val="24"/>
        </w:rPr>
        <w:t xml:space="preserve"> </w:t>
      </w:r>
      <w:r w:rsidRPr="004C2DE8">
        <w:rPr>
          <w:rFonts w:ascii="Times New Roman" w:hAnsi="Times New Roman" w:cs="Times New Roman"/>
          <w:sz w:val="24"/>
          <w:szCs w:val="24"/>
        </w:rPr>
        <w:t xml:space="preserve">PHI </w:t>
      </w:r>
      <w:r>
        <w:rPr>
          <w:rFonts w:ascii="Times New Roman" w:hAnsi="Times New Roman" w:cs="Times New Roman"/>
          <w:sz w:val="24"/>
          <w:szCs w:val="24"/>
        </w:rPr>
        <w:t>as</w:t>
      </w:r>
      <w:r w:rsidRPr="004C2DE8">
        <w:rPr>
          <w:rFonts w:ascii="Times New Roman" w:hAnsi="Times New Roman" w:cs="Times New Roman"/>
          <w:sz w:val="24"/>
          <w:szCs w:val="24"/>
        </w:rPr>
        <w:t xml:space="preserve"> described above, </w:t>
      </w:r>
      <w:r>
        <w:rPr>
          <w:rFonts w:ascii="Times New Roman" w:hAnsi="Times New Roman" w:cs="Times New Roman"/>
          <w:sz w:val="24"/>
          <w:szCs w:val="24"/>
        </w:rPr>
        <w:t xml:space="preserve">[COVERED ENTITY] may disclose only the </w:t>
      </w:r>
      <w:r w:rsidRPr="004C2DE8">
        <w:rPr>
          <w:rFonts w:ascii="Times New Roman" w:hAnsi="Times New Roman" w:cs="Times New Roman"/>
          <w:sz w:val="24"/>
          <w:szCs w:val="24"/>
        </w:rPr>
        <w:t xml:space="preserve">information specified </w:t>
      </w:r>
      <w:r>
        <w:rPr>
          <w:rFonts w:ascii="Times New Roman" w:hAnsi="Times New Roman" w:cs="Times New Roman"/>
          <w:sz w:val="24"/>
          <w:szCs w:val="24"/>
        </w:rPr>
        <w:t>for the particular</w:t>
      </w:r>
      <w:r w:rsidRPr="004C2DE8">
        <w:rPr>
          <w:rFonts w:ascii="Times New Roman" w:hAnsi="Times New Roman" w:cs="Times New Roman"/>
          <w:sz w:val="24"/>
          <w:szCs w:val="24"/>
        </w:rPr>
        <w:t xml:space="preserve"> situation. If no specific</w:t>
      </w:r>
      <w:r>
        <w:rPr>
          <w:rFonts w:ascii="Times New Roman" w:hAnsi="Times New Roman" w:cs="Times New Roman"/>
          <w:sz w:val="24"/>
          <w:szCs w:val="24"/>
        </w:rPr>
        <w:t xml:space="preserve"> information is specified for a </w:t>
      </w:r>
      <w:r w:rsidRPr="004C2DE8">
        <w:rPr>
          <w:rFonts w:ascii="Times New Roman" w:hAnsi="Times New Roman" w:cs="Times New Roman"/>
          <w:sz w:val="24"/>
          <w:szCs w:val="24"/>
        </w:rPr>
        <w:t xml:space="preserve">particular situation, then </w:t>
      </w:r>
      <w:r>
        <w:rPr>
          <w:rFonts w:ascii="Times New Roman" w:hAnsi="Times New Roman" w:cs="Times New Roman"/>
          <w:sz w:val="24"/>
          <w:szCs w:val="24"/>
        </w:rPr>
        <w:t>[COVERED ENTITY]</w:t>
      </w:r>
      <w:r w:rsidRPr="004C2DE8">
        <w:rPr>
          <w:rFonts w:ascii="Times New Roman" w:hAnsi="Times New Roman" w:cs="Times New Roman"/>
          <w:sz w:val="24"/>
          <w:szCs w:val="24"/>
        </w:rPr>
        <w:t xml:space="preserve"> </w:t>
      </w:r>
      <w:r>
        <w:rPr>
          <w:rFonts w:ascii="Times New Roman" w:hAnsi="Times New Roman" w:cs="Times New Roman"/>
          <w:sz w:val="24"/>
          <w:szCs w:val="24"/>
        </w:rPr>
        <w:t>may disclose</w:t>
      </w:r>
      <w:r w:rsidRPr="004C2DE8">
        <w:rPr>
          <w:rFonts w:ascii="Times New Roman" w:hAnsi="Times New Roman" w:cs="Times New Roman"/>
          <w:sz w:val="24"/>
          <w:szCs w:val="24"/>
        </w:rPr>
        <w:t xml:space="preserve"> only the m</w:t>
      </w:r>
      <w:r>
        <w:rPr>
          <w:rFonts w:ascii="Times New Roman" w:hAnsi="Times New Roman" w:cs="Times New Roman"/>
          <w:sz w:val="24"/>
          <w:szCs w:val="24"/>
        </w:rPr>
        <w:t xml:space="preserve">inimum necessary </w:t>
      </w:r>
      <w:r w:rsidRPr="004C2DE8">
        <w:rPr>
          <w:rFonts w:ascii="Times New Roman" w:hAnsi="Times New Roman" w:cs="Times New Roman"/>
          <w:sz w:val="24"/>
          <w:szCs w:val="24"/>
        </w:rPr>
        <w:t xml:space="preserve">PHI to accomplish the purpose of the </w:t>
      </w:r>
      <w:r>
        <w:rPr>
          <w:rFonts w:ascii="Times New Roman" w:hAnsi="Times New Roman" w:cs="Times New Roman"/>
          <w:sz w:val="24"/>
          <w:szCs w:val="24"/>
        </w:rPr>
        <w:t>d</w:t>
      </w:r>
      <w:r w:rsidRPr="004C2DE8">
        <w:rPr>
          <w:rFonts w:ascii="Times New Roman" w:hAnsi="Times New Roman" w:cs="Times New Roman"/>
          <w:sz w:val="24"/>
          <w:szCs w:val="24"/>
        </w:rPr>
        <w:t>isclosure.</w:t>
      </w:r>
    </w:p>
    <w:p w:rsidR="003D2FDB" w:rsidRDefault="003D2FDB" w:rsidP="003D2FDB">
      <w:pPr>
        <w:spacing w:after="0" w:line="240" w:lineRule="auto"/>
        <w:jc w:val="both"/>
        <w:rPr>
          <w:rFonts w:ascii="Times New Roman" w:hAnsi="Times New Roman" w:cs="Times New Roman"/>
          <w:sz w:val="24"/>
          <w:szCs w:val="24"/>
        </w:rPr>
      </w:pPr>
    </w:p>
    <w:p w:rsidR="003D2FDB" w:rsidRDefault="003D2FDB" w:rsidP="003D2FD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b.</w:t>
      </w:r>
      <w:r>
        <w:rPr>
          <w:rFonts w:ascii="Times New Roman" w:hAnsi="Times New Roman" w:cs="Times New Roman"/>
          <w:sz w:val="24"/>
          <w:szCs w:val="24"/>
        </w:rPr>
        <w:tab/>
      </w:r>
      <w:r w:rsidRPr="005E6404">
        <w:rPr>
          <w:rFonts w:ascii="Times New Roman" w:hAnsi="Times New Roman" w:cs="Times New Roman"/>
          <w:i/>
          <w:sz w:val="24"/>
          <w:szCs w:val="24"/>
        </w:rPr>
        <w:t>Accounting for Disclosures</w:t>
      </w:r>
      <w:r>
        <w:rPr>
          <w:rFonts w:ascii="Times New Roman" w:hAnsi="Times New Roman" w:cs="Times New Roman"/>
          <w:sz w:val="24"/>
          <w:szCs w:val="24"/>
        </w:rPr>
        <w:t>.</w:t>
      </w:r>
      <w:r w:rsidRPr="004C2DE8">
        <w:rPr>
          <w:rFonts w:ascii="Times New Roman" w:hAnsi="Times New Roman" w:cs="Times New Roman"/>
          <w:sz w:val="24"/>
          <w:szCs w:val="24"/>
        </w:rPr>
        <w:t xml:space="preserve"> </w:t>
      </w:r>
      <w:r>
        <w:rPr>
          <w:rFonts w:ascii="Times New Roman" w:hAnsi="Times New Roman" w:cs="Times New Roman"/>
          <w:sz w:val="24"/>
          <w:szCs w:val="24"/>
        </w:rPr>
        <w:t>[COVERED ENTITY] must</w:t>
      </w:r>
      <w:r w:rsidRPr="004C2DE8">
        <w:rPr>
          <w:rFonts w:ascii="Times New Roman" w:hAnsi="Times New Roman" w:cs="Times New Roman"/>
          <w:sz w:val="24"/>
          <w:szCs w:val="24"/>
        </w:rPr>
        <w:t xml:space="preserve"> keep a record of any </w:t>
      </w:r>
      <w:r>
        <w:rPr>
          <w:rFonts w:ascii="Times New Roman" w:hAnsi="Times New Roman" w:cs="Times New Roman"/>
          <w:sz w:val="24"/>
          <w:szCs w:val="24"/>
        </w:rPr>
        <w:t>d</w:t>
      </w:r>
      <w:r w:rsidRPr="004C2DE8">
        <w:rPr>
          <w:rFonts w:ascii="Times New Roman" w:hAnsi="Times New Roman" w:cs="Times New Roman"/>
          <w:sz w:val="24"/>
          <w:szCs w:val="24"/>
        </w:rPr>
        <w:t>isclosures made</w:t>
      </w:r>
      <w:r>
        <w:rPr>
          <w:rFonts w:ascii="Times New Roman" w:hAnsi="Times New Roman" w:cs="Times New Roman"/>
          <w:sz w:val="24"/>
          <w:szCs w:val="24"/>
        </w:rPr>
        <w:t xml:space="preserve"> to law enforcement </w:t>
      </w:r>
      <w:r w:rsidRPr="004C2DE8">
        <w:rPr>
          <w:rFonts w:ascii="Times New Roman" w:hAnsi="Times New Roman" w:cs="Times New Roman"/>
          <w:sz w:val="24"/>
          <w:szCs w:val="24"/>
        </w:rPr>
        <w:t>pursuant to this policy</w:t>
      </w:r>
      <w:r>
        <w:rPr>
          <w:rFonts w:ascii="Times New Roman" w:hAnsi="Times New Roman" w:cs="Times New Roman"/>
          <w:sz w:val="24"/>
          <w:szCs w:val="24"/>
        </w:rPr>
        <w:t>.</w:t>
      </w:r>
      <w:r w:rsidRPr="004C2DE8">
        <w:rPr>
          <w:rFonts w:ascii="Times New Roman" w:hAnsi="Times New Roman" w:cs="Times New Roman"/>
          <w:sz w:val="24"/>
          <w:szCs w:val="24"/>
        </w:rPr>
        <w:t xml:space="preserve"> </w:t>
      </w:r>
      <w:r>
        <w:rPr>
          <w:rFonts w:ascii="Times New Roman" w:hAnsi="Times New Roman" w:cs="Times New Roman"/>
          <w:sz w:val="24"/>
          <w:szCs w:val="24"/>
        </w:rPr>
        <w:t>This</w:t>
      </w:r>
      <w:r w:rsidRPr="004C2DE8">
        <w:rPr>
          <w:rFonts w:ascii="Times New Roman" w:hAnsi="Times New Roman" w:cs="Times New Roman"/>
          <w:sz w:val="24"/>
          <w:szCs w:val="24"/>
        </w:rPr>
        <w:t xml:space="preserve"> information shall be available to an</w:t>
      </w:r>
      <w:r>
        <w:rPr>
          <w:rFonts w:ascii="Times New Roman" w:hAnsi="Times New Roman" w:cs="Times New Roman"/>
          <w:sz w:val="24"/>
          <w:szCs w:val="24"/>
        </w:rPr>
        <w:t xml:space="preserve">y individual who is the subject </w:t>
      </w:r>
      <w:r w:rsidRPr="004C2DE8">
        <w:rPr>
          <w:rFonts w:ascii="Times New Roman" w:hAnsi="Times New Roman" w:cs="Times New Roman"/>
          <w:sz w:val="24"/>
          <w:szCs w:val="24"/>
        </w:rPr>
        <w:t>of</w:t>
      </w:r>
      <w:r>
        <w:rPr>
          <w:rFonts w:ascii="Times New Roman" w:hAnsi="Times New Roman" w:cs="Times New Roman"/>
          <w:sz w:val="24"/>
          <w:szCs w:val="24"/>
        </w:rPr>
        <w:t xml:space="preserve"> such a d</w:t>
      </w:r>
      <w:r w:rsidRPr="004C2DE8">
        <w:rPr>
          <w:rFonts w:ascii="Times New Roman" w:hAnsi="Times New Roman" w:cs="Times New Roman"/>
          <w:sz w:val="24"/>
          <w:szCs w:val="24"/>
        </w:rPr>
        <w:t>isclosure and who re</w:t>
      </w:r>
      <w:r>
        <w:rPr>
          <w:rFonts w:ascii="Times New Roman" w:hAnsi="Times New Roman" w:cs="Times New Roman"/>
          <w:sz w:val="24"/>
          <w:szCs w:val="24"/>
        </w:rPr>
        <w:t>quests an accounting of such a disclosure. Records regarding disclosures to law enforcement must</w:t>
      </w:r>
      <w:r w:rsidRPr="004C2DE8">
        <w:rPr>
          <w:rFonts w:ascii="Times New Roman" w:hAnsi="Times New Roman" w:cs="Times New Roman"/>
          <w:sz w:val="24"/>
          <w:szCs w:val="24"/>
        </w:rPr>
        <w:t xml:space="preserve"> be kept for at least 6 years after the date of the </w:t>
      </w:r>
      <w:r>
        <w:rPr>
          <w:rFonts w:ascii="Times New Roman" w:hAnsi="Times New Roman" w:cs="Times New Roman"/>
          <w:sz w:val="24"/>
          <w:szCs w:val="24"/>
        </w:rPr>
        <w:t>d</w:t>
      </w:r>
      <w:r w:rsidRPr="004C2DE8">
        <w:rPr>
          <w:rFonts w:ascii="Times New Roman" w:hAnsi="Times New Roman" w:cs="Times New Roman"/>
          <w:sz w:val="24"/>
          <w:szCs w:val="24"/>
        </w:rPr>
        <w:t>isclosure.</w:t>
      </w:r>
    </w:p>
    <w:p w:rsidR="003D2FDB" w:rsidRDefault="003D2FDB" w:rsidP="003D2FDB"/>
    <w:p w:rsidR="00B225F7" w:rsidRPr="00AE4119" w:rsidRDefault="00B225F7" w:rsidP="003D2FDB">
      <w:pPr>
        <w:spacing w:after="0" w:line="240" w:lineRule="auto"/>
        <w:jc w:val="both"/>
        <w:rPr>
          <w:rFonts w:ascii="Times New Roman" w:hAnsi="Times New Roman" w:cs="Times New Roman"/>
          <w:sz w:val="24"/>
          <w:szCs w:val="24"/>
        </w:rPr>
      </w:pPr>
    </w:p>
    <w:sectPr w:rsidR="00B225F7" w:rsidRPr="00AE411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411D" w:rsidRDefault="0099411D" w:rsidP="000A04AC">
      <w:pPr>
        <w:spacing w:after="0" w:line="240" w:lineRule="auto"/>
      </w:pPr>
      <w:r>
        <w:separator/>
      </w:r>
    </w:p>
  </w:endnote>
  <w:endnote w:type="continuationSeparator" w:id="0">
    <w:p w:rsidR="0099411D" w:rsidRDefault="0099411D" w:rsidP="000A04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A12" w:rsidRPr="005E7736" w:rsidRDefault="00D01A12" w:rsidP="00D01A12">
    <w:pPr>
      <w:spacing w:after="0" w:line="240" w:lineRule="auto"/>
      <w:jc w:val="both"/>
      <w:rPr>
        <w:rFonts w:cs="Times New Roman"/>
        <w:sz w:val="20"/>
        <w:szCs w:val="20"/>
      </w:rPr>
    </w:pPr>
    <w:r w:rsidRPr="005E7736">
      <w:rPr>
        <w:rFonts w:cs="Times New Roman"/>
        <w:sz w:val="20"/>
        <w:szCs w:val="20"/>
      </w:rPr>
      <w:t xml:space="preserve">This document is a sample and is provided for general information purposes only. Neither the provision of this document nor the document itself constitutes legal advice or opinions of any kind. No lawyer-client, advisory, fiduciary, or other relationship is created between </w:t>
    </w:r>
    <w:proofErr w:type="spellStart"/>
    <w:r w:rsidRPr="005E7736">
      <w:rPr>
        <w:rFonts w:cs="Times New Roman"/>
        <w:sz w:val="20"/>
        <w:szCs w:val="20"/>
      </w:rPr>
      <w:t>MagMutual</w:t>
    </w:r>
    <w:proofErr w:type="spellEnd"/>
    <w:r w:rsidRPr="005E7736">
      <w:rPr>
        <w:rFonts w:cs="Times New Roman"/>
        <w:sz w:val="20"/>
        <w:szCs w:val="20"/>
      </w:rPr>
      <w:t xml:space="preserve"> and any person accessing or otherwise using this document. </w:t>
    </w:r>
    <w:proofErr w:type="spellStart"/>
    <w:r w:rsidRPr="005E7736">
      <w:rPr>
        <w:rFonts w:cs="Times New Roman"/>
        <w:sz w:val="20"/>
        <w:szCs w:val="20"/>
      </w:rPr>
      <w:t>MagMutual</w:t>
    </w:r>
    <w:proofErr w:type="spellEnd"/>
    <w:r w:rsidRPr="005E7736">
      <w:rPr>
        <w:rFonts w:cs="Times New Roman"/>
        <w:sz w:val="20"/>
        <w:szCs w:val="20"/>
      </w:rPr>
      <w:t xml:space="preserve"> and its directors, officers, agents, contractors, interns, suppliers, and employees are not liable for any damages, losses, or causes of action of any nature arising from any use of any of this document or the provision of this document. </w:t>
    </w:r>
  </w:p>
  <w:p w:rsidR="00D01A12" w:rsidRDefault="00D01A12">
    <w:pPr>
      <w:pStyle w:val="Footer"/>
    </w:pPr>
  </w:p>
  <w:p w:rsidR="00D01A12" w:rsidRDefault="00D01A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411D" w:rsidRDefault="0099411D" w:rsidP="000A04AC">
      <w:pPr>
        <w:spacing w:after="0" w:line="240" w:lineRule="auto"/>
      </w:pPr>
      <w:r>
        <w:separator/>
      </w:r>
    </w:p>
  </w:footnote>
  <w:footnote w:type="continuationSeparator" w:id="0">
    <w:p w:rsidR="0099411D" w:rsidRDefault="0099411D" w:rsidP="000A04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4AC" w:rsidRDefault="000A04AC">
    <w:pPr>
      <w:pStyle w:val="Header"/>
    </w:pPr>
  </w:p>
  <w:tbl>
    <w:tblPr>
      <w:tblStyle w:val="TableGrid"/>
      <w:tblW w:w="0" w:type="auto"/>
      <w:tblLook w:val="04A0" w:firstRow="1" w:lastRow="0" w:firstColumn="1" w:lastColumn="0" w:noHBand="0" w:noVBand="1"/>
    </w:tblPr>
    <w:tblGrid>
      <w:gridCol w:w="2335"/>
      <w:gridCol w:w="4680"/>
      <w:gridCol w:w="2335"/>
    </w:tblGrid>
    <w:tr w:rsidR="000A04AC" w:rsidTr="003D3670">
      <w:trPr>
        <w:trHeight w:val="1979"/>
      </w:trPr>
      <w:tc>
        <w:tcPr>
          <w:tcW w:w="2335" w:type="dxa"/>
          <w:shd w:val="clear" w:color="auto" w:fill="D9D9D9" w:themeFill="background1" w:themeFillShade="D9"/>
        </w:tcPr>
        <w:p w:rsidR="000A04AC" w:rsidRPr="001B434C" w:rsidRDefault="000A04AC" w:rsidP="000A04AC">
          <w:pPr>
            <w:rPr>
              <w:rFonts w:ascii="Times New Roman" w:hAnsi="Times New Roman"/>
              <w:sz w:val="24"/>
              <w:szCs w:val="24"/>
            </w:rPr>
          </w:pPr>
          <w:r w:rsidRPr="001B434C">
            <w:rPr>
              <w:rFonts w:ascii="Times New Roman" w:hAnsi="Times New Roman"/>
              <w:sz w:val="24"/>
              <w:szCs w:val="24"/>
            </w:rPr>
            <w:t>[COVERED ENTITY NAME &amp; LOGO]</w:t>
          </w:r>
        </w:p>
        <w:p w:rsidR="000A04AC" w:rsidRPr="001B434C" w:rsidRDefault="000A04AC" w:rsidP="000A04AC">
          <w:pPr>
            <w:jc w:val="center"/>
            <w:rPr>
              <w:rFonts w:ascii="Times New Roman" w:hAnsi="Times New Roman"/>
              <w:sz w:val="24"/>
              <w:szCs w:val="24"/>
            </w:rPr>
          </w:pPr>
        </w:p>
      </w:tc>
      <w:tc>
        <w:tcPr>
          <w:tcW w:w="4680" w:type="dxa"/>
          <w:shd w:val="clear" w:color="auto" w:fill="D9D9D9" w:themeFill="background1" w:themeFillShade="D9"/>
        </w:tcPr>
        <w:p w:rsidR="000A04AC" w:rsidRPr="001B434C" w:rsidRDefault="000A04AC" w:rsidP="000A04AC">
          <w:pPr>
            <w:jc w:val="center"/>
            <w:rPr>
              <w:rFonts w:ascii="Times New Roman" w:hAnsi="Times New Roman"/>
              <w:sz w:val="24"/>
              <w:szCs w:val="24"/>
            </w:rPr>
          </w:pPr>
        </w:p>
        <w:p w:rsidR="000A04AC" w:rsidRPr="004A41C5" w:rsidRDefault="000A04AC" w:rsidP="000A04AC">
          <w:pPr>
            <w:jc w:val="center"/>
            <w:rPr>
              <w:rFonts w:ascii="Times New Roman" w:hAnsi="Times New Roman"/>
              <w:b/>
              <w:sz w:val="24"/>
              <w:szCs w:val="24"/>
            </w:rPr>
          </w:pPr>
          <w:r>
            <w:rPr>
              <w:rFonts w:ascii="Times New Roman" w:hAnsi="Times New Roman"/>
              <w:b/>
              <w:sz w:val="24"/>
              <w:szCs w:val="24"/>
            </w:rPr>
            <w:t>Policy and Procedure</w:t>
          </w:r>
        </w:p>
        <w:p w:rsidR="000A04AC" w:rsidRDefault="000A04AC" w:rsidP="000A04AC">
          <w:pPr>
            <w:jc w:val="center"/>
            <w:rPr>
              <w:rFonts w:ascii="Times New Roman" w:hAnsi="Times New Roman"/>
              <w:b/>
              <w:sz w:val="24"/>
              <w:szCs w:val="24"/>
            </w:rPr>
          </w:pPr>
          <w:r w:rsidRPr="004A41C5">
            <w:rPr>
              <w:rFonts w:ascii="Times New Roman" w:hAnsi="Times New Roman"/>
              <w:b/>
              <w:sz w:val="24"/>
              <w:szCs w:val="24"/>
            </w:rPr>
            <w:t>HIPAA / P</w:t>
          </w:r>
          <w:r>
            <w:rPr>
              <w:rFonts w:ascii="Times New Roman" w:hAnsi="Times New Roman"/>
              <w:b/>
              <w:sz w:val="24"/>
              <w:szCs w:val="24"/>
            </w:rPr>
            <w:t>rivacy</w:t>
          </w:r>
        </w:p>
        <w:p w:rsidR="000A04AC" w:rsidRPr="004A41C5" w:rsidRDefault="000A04AC" w:rsidP="000A04AC">
          <w:pPr>
            <w:jc w:val="center"/>
            <w:rPr>
              <w:rFonts w:ascii="Times New Roman" w:hAnsi="Times New Roman"/>
              <w:b/>
              <w:sz w:val="24"/>
              <w:szCs w:val="24"/>
            </w:rPr>
          </w:pPr>
        </w:p>
        <w:p w:rsidR="000A04AC" w:rsidRPr="004A41C5" w:rsidRDefault="000A04AC" w:rsidP="000A04AC">
          <w:pPr>
            <w:jc w:val="center"/>
            <w:rPr>
              <w:rFonts w:ascii="Times New Roman" w:hAnsi="Times New Roman"/>
              <w:b/>
              <w:sz w:val="24"/>
              <w:szCs w:val="24"/>
            </w:rPr>
          </w:pPr>
          <w:r>
            <w:rPr>
              <w:rFonts w:ascii="Times New Roman" w:hAnsi="Times New Roman"/>
              <w:b/>
              <w:sz w:val="24"/>
              <w:szCs w:val="24"/>
            </w:rPr>
            <w:t>DISCLOSURES OF PROTECTED HEALTH INFORMATION FOR SPECIALIZED GOVERNMENT FUNCTIONS</w:t>
          </w:r>
        </w:p>
        <w:p w:rsidR="000A04AC" w:rsidRPr="001B434C" w:rsidRDefault="000A04AC" w:rsidP="000A04AC">
          <w:pPr>
            <w:jc w:val="center"/>
            <w:rPr>
              <w:rFonts w:ascii="Times New Roman" w:hAnsi="Times New Roman"/>
              <w:sz w:val="24"/>
              <w:szCs w:val="24"/>
            </w:rPr>
          </w:pPr>
        </w:p>
      </w:tc>
      <w:tc>
        <w:tcPr>
          <w:tcW w:w="2335" w:type="dxa"/>
          <w:shd w:val="clear" w:color="auto" w:fill="D9D9D9" w:themeFill="background1" w:themeFillShade="D9"/>
        </w:tcPr>
        <w:p w:rsidR="000A04AC" w:rsidRPr="004A41C5" w:rsidRDefault="000A04AC" w:rsidP="000A04AC">
          <w:pPr>
            <w:rPr>
              <w:rFonts w:ascii="Times New Roman" w:hAnsi="Times New Roman"/>
              <w:sz w:val="20"/>
            </w:rPr>
          </w:pPr>
          <w:r w:rsidRPr="004A41C5">
            <w:rPr>
              <w:rFonts w:ascii="Times New Roman" w:hAnsi="Times New Roman"/>
              <w:sz w:val="20"/>
            </w:rPr>
            <w:t>No:</w:t>
          </w:r>
        </w:p>
        <w:p w:rsidR="000A04AC" w:rsidRPr="004A41C5" w:rsidRDefault="000A04AC" w:rsidP="000A04AC">
          <w:pPr>
            <w:rPr>
              <w:rFonts w:ascii="Times New Roman" w:hAnsi="Times New Roman"/>
              <w:sz w:val="20"/>
            </w:rPr>
          </w:pPr>
        </w:p>
        <w:p w:rsidR="000A04AC" w:rsidRPr="004A41C5" w:rsidRDefault="000A04AC" w:rsidP="000A04AC">
          <w:pPr>
            <w:rPr>
              <w:rFonts w:ascii="Times New Roman" w:hAnsi="Times New Roman"/>
              <w:sz w:val="20"/>
            </w:rPr>
          </w:pPr>
          <w:r w:rsidRPr="004A41C5">
            <w:rPr>
              <w:rFonts w:ascii="Times New Roman" w:hAnsi="Times New Roman"/>
              <w:sz w:val="20"/>
            </w:rPr>
            <w:t>Effective Date:</w:t>
          </w:r>
        </w:p>
        <w:p w:rsidR="000A04AC" w:rsidRPr="004A41C5" w:rsidRDefault="000A04AC" w:rsidP="000A04AC">
          <w:pPr>
            <w:rPr>
              <w:rFonts w:ascii="Times New Roman" w:hAnsi="Times New Roman"/>
              <w:sz w:val="20"/>
            </w:rPr>
          </w:pPr>
        </w:p>
        <w:p w:rsidR="000A04AC" w:rsidRDefault="000A04AC" w:rsidP="000A04AC">
          <w:pPr>
            <w:rPr>
              <w:rFonts w:ascii="Times New Roman" w:hAnsi="Times New Roman"/>
              <w:sz w:val="20"/>
            </w:rPr>
          </w:pPr>
        </w:p>
        <w:p w:rsidR="000A04AC" w:rsidRPr="001B434C" w:rsidRDefault="000A04AC" w:rsidP="000A04AC">
          <w:pPr>
            <w:rPr>
              <w:rFonts w:ascii="Times New Roman" w:hAnsi="Times New Roman"/>
              <w:sz w:val="24"/>
              <w:szCs w:val="24"/>
            </w:rPr>
          </w:pPr>
          <w:r w:rsidRPr="004A41C5">
            <w:rPr>
              <w:rFonts w:ascii="Times New Roman" w:hAnsi="Times New Roman"/>
              <w:sz w:val="20"/>
            </w:rPr>
            <w:t>Last Revised:</w:t>
          </w:r>
          <w:r w:rsidRPr="001B434C">
            <w:rPr>
              <w:rFonts w:ascii="Times New Roman" w:hAnsi="Times New Roman"/>
              <w:sz w:val="24"/>
              <w:szCs w:val="24"/>
            </w:rPr>
            <w:t xml:space="preserve"> </w:t>
          </w:r>
        </w:p>
      </w:tc>
    </w:tr>
  </w:tbl>
  <w:p w:rsidR="000A04AC" w:rsidRDefault="000A04AC">
    <w:pPr>
      <w:pStyle w:val="Header"/>
    </w:pPr>
  </w:p>
  <w:p w:rsidR="000A04AC" w:rsidRDefault="000A04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952314"/>
    <w:multiLevelType w:val="hybridMultilevel"/>
    <w:tmpl w:val="E006D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4AC"/>
    <w:rsid w:val="000A04AC"/>
    <w:rsid w:val="003D2FDB"/>
    <w:rsid w:val="00916155"/>
    <w:rsid w:val="0099411D"/>
    <w:rsid w:val="00AE4119"/>
    <w:rsid w:val="00B225F7"/>
    <w:rsid w:val="00D01A12"/>
    <w:rsid w:val="00F63406"/>
    <w:rsid w:val="00F83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2EE825-296D-4A41-97A8-F4B8852D2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04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04AC"/>
  </w:style>
  <w:style w:type="paragraph" w:styleId="Footer">
    <w:name w:val="footer"/>
    <w:basedOn w:val="Normal"/>
    <w:link w:val="FooterChar"/>
    <w:uiPriority w:val="99"/>
    <w:unhideWhenUsed/>
    <w:rsid w:val="000A04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04AC"/>
  </w:style>
  <w:style w:type="table" w:styleId="TableGrid">
    <w:name w:val="Table Grid"/>
    <w:basedOn w:val="TableNormal"/>
    <w:uiPriority w:val="39"/>
    <w:rsid w:val="000A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04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614</Words>
  <Characters>3502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MagMutual</Company>
  <LinksUpToDate>false</LinksUpToDate>
  <CharactersWithSpaces>4108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Cecil</dc:creator>
  <cp:keywords/>
  <dc:description/>
  <cp:lastModifiedBy>Emma Cecil</cp:lastModifiedBy>
  <cp:revision>4</cp:revision>
  <dcterms:created xsi:type="dcterms:W3CDTF">2017-12-15T13:18:00Z</dcterms:created>
  <dcterms:modified xsi:type="dcterms:W3CDTF">2018-02-09T17:27:00Z</dcterms:modified>
</cp:coreProperties>
</file>