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7A18" w14:textId="77777777" w:rsidR="00A71383" w:rsidRPr="005A4267" w:rsidRDefault="00A71383" w:rsidP="005A4267">
      <w:pPr>
        <w:pStyle w:val="Heading1"/>
      </w:pPr>
      <w:bookmarkStart w:id="0" w:name="_GoBack"/>
      <w:bookmarkEnd w:id="0"/>
      <w:r w:rsidRPr="005A4267">
        <w:t>Employee Exposure Report</w:t>
      </w:r>
    </w:p>
    <w:p w14:paraId="6F18C2C2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23F476BA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Name of the facility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</w:t>
      </w:r>
    </w:p>
    <w:p w14:paraId="747B86EC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Address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</w:t>
      </w:r>
    </w:p>
    <w:p w14:paraId="41F40545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</w:t>
      </w:r>
    </w:p>
    <w:p w14:paraId="497AF385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0CDD0BC9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Employee Name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</w:t>
      </w:r>
    </w:p>
    <w:p w14:paraId="1719E907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580D5E33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Soc Sec #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</w:t>
      </w:r>
    </w:p>
    <w:p w14:paraId="13E3AE43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20A0EAC0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Date of Exposure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</w:t>
      </w:r>
    </w:p>
    <w:p w14:paraId="585A9A3F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26DC3C34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Location at which Exposure </w:t>
      </w:r>
    </w:p>
    <w:p w14:paraId="69FE5E25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Occurred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</w:t>
      </w:r>
    </w:p>
    <w:p w14:paraId="5E6EA7AD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562389D0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Methods of Exposure</w:t>
      </w:r>
    </w:p>
    <w:p w14:paraId="2C6AD4F8" w14:textId="77777777" w:rsidR="00A71383" w:rsidRPr="00FD77FD" w:rsidRDefault="00521F66" w:rsidP="00A71383">
      <w:pPr>
        <w:numPr>
          <w:ilvl w:val="0"/>
          <w:numId w:val="1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39673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Needle Stick</w:t>
      </w:r>
    </w:p>
    <w:p w14:paraId="1978F0DC" w14:textId="77777777" w:rsidR="00A71383" w:rsidRPr="00FD77FD" w:rsidRDefault="00521F66" w:rsidP="00A71383">
      <w:pPr>
        <w:numPr>
          <w:ilvl w:val="0"/>
          <w:numId w:val="1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3273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Cut</w:t>
      </w:r>
    </w:p>
    <w:p w14:paraId="4FBCD554" w14:textId="77777777" w:rsidR="00A71383" w:rsidRPr="00FD77FD" w:rsidRDefault="00521F66" w:rsidP="00A71383">
      <w:pPr>
        <w:numPr>
          <w:ilvl w:val="0"/>
          <w:numId w:val="1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89671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Splash</w:t>
      </w:r>
    </w:p>
    <w:p w14:paraId="1A50D434" w14:textId="77777777" w:rsidR="00A71383" w:rsidRPr="00FD77FD" w:rsidRDefault="00521F66" w:rsidP="00A71383">
      <w:pPr>
        <w:numPr>
          <w:ilvl w:val="0"/>
          <w:numId w:val="3"/>
        </w:num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47622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Other </w:t>
      </w:r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</w:t>
      </w:r>
    </w:p>
    <w:p w14:paraId="29E99CD1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0231D42C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Route of Exposure</w:t>
      </w:r>
    </w:p>
    <w:p w14:paraId="4CA55215" w14:textId="77777777" w:rsidR="00A71383" w:rsidRPr="00FD77FD" w:rsidRDefault="00521F66" w:rsidP="00A71383">
      <w:pPr>
        <w:numPr>
          <w:ilvl w:val="0"/>
          <w:numId w:val="2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179226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Skin</w:t>
      </w:r>
    </w:p>
    <w:p w14:paraId="7D4ACF03" w14:textId="77777777" w:rsidR="00A71383" w:rsidRPr="00FD77FD" w:rsidRDefault="00521F66" w:rsidP="00A71383">
      <w:pPr>
        <w:numPr>
          <w:ilvl w:val="0"/>
          <w:numId w:val="2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38379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Mucous Membrane</w:t>
      </w:r>
    </w:p>
    <w:p w14:paraId="39F49FB3" w14:textId="77777777" w:rsidR="00A71383" w:rsidRPr="00FD77FD" w:rsidRDefault="00521F66" w:rsidP="00A71383">
      <w:pPr>
        <w:numPr>
          <w:ilvl w:val="0"/>
          <w:numId w:val="2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80219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Ingestion</w:t>
      </w:r>
    </w:p>
    <w:p w14:paraId="789F685F" w14:textId="77777777" w:rsidR="00A71383" w:rsidRPr="00FD77FD" w:rsidRDefault="00521F66" w:rsidP="00A71383">
      <w:pPr>
        <w:numPr>
          <w:ilvl w:val="0"/>
          <w:numId w:val="2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190051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Inhalation</w:t>
      </w:r>
    </w:p>
    <w:p w14:paraId="1673F641" w14:textId="77777777" w:rsidR="00A71383" w:rsidRPr="00FD77FD" w:rsidRDefault="00521F66" w:rsidP="00A71383">
      <w:pPr>
        <w:numPr>
          <w:ilvl w:val="0"/>
          <w:numId w:val="3"/>
        </w:num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58847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Other</w:t>
      </w:r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</w:t>
      </w:r>
    </w:p>
    <w:p w14:paraId="79BAEB42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12E04667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Body part exposed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</w:t>
      </w:r>
    </w:p>
    <w:p w14:paraId="40F9A7F9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44ADCB08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Source of Exposure</w:t>
      </w:r>
    </w:p>
    <w:p w14:paraId="5A52C7FF" w14:textId="77777777" w:rsidR="00A71383" w:rsidRPr="00FD77FD" w:rsidRDefault="00521F66" w:rsidP="00A71383">
      <w:pPr>
        <w:numPr>
          <w:ilvl w:val="0"/>
          <w:numId w:val="3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20568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Blood</w:t>
      </w:r>
    </w:p>
    <w:p w14:paraId="34CF7687" w14:textId="77777777" w:rsidR="00A71383" w:rsidRPr="00FD77FD" w:rsidRDefault="00521F66" w:rsidP="00A71383">
      <w:pPr>
        <w:numPr>
          <w:ilvl w:val="0"/>
          <w:numId w:val="3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110642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Saliva</w:t>
      </w:r>
    </w:p>
    <w:p w14:paraId="1602DA4F" w14:textId="77777777" w:rsidR="00A71383" w:rsidRPr="00FD77FD" w:rsidRDefault="00521F66" w:rsidP="00A71383">
      <w:pPr>
        <w:numPr>
          <w:ilvl w:val="0"/>
          <w:numId w:val="3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187634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Semen</w:t>
      </w:r>
    </w:p>
    <w:p w14:paraId="067DC432" w14:textId="77777777" w:rsidR="00A71383" w:rsidRPr="00FD77FD" w:rsidRDefault="00521F66" w:rsidP="00A71383">
      <w:pPr>
        <w:numPr>
          <w:ilvl w:val="0"/>
          <w:numId w:val="3"/>
        </w:num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147957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Other</w:t>
      </w:r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</w:t>
      </w:r>
    </w:p>
    <w:p w14:paraId="21DC6E2F" w14:textId="77777777" w:rsidR="00A71383" w:rsidRPr="00FD77FD" w:rsidRDefault="00A71383" w:rsidP="00A71383">
      <w:pPr>
        <w:tabs>
          <w:tab w:val="left" w:pos="90"/>
        </w:tabs>
        <w:spacing w:after="0" w:line="24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207BC782" w14:textId="77777777" w:rsidR="00A71383" w:rsidRPr="00FD77FD" w:rsidRDefault="00A71383" w:rsidP="00A71383">
      <w:pPr>
        <w:tabs>
          <w:tab w:val="left" w:pos="90"/>
        </w:tabs>
        <w:spacing w:after="0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lastRenderedPageBreak/>
        <w:t xml:space="preserve">Brief Description of circumstances that led to exposure: </w:t>
      </w:r>
      <w:bookmarkStart w:id="1" w:name="OLE_LINK107"/>
      <w:bookmarkStart w:id="2" w:name="OLE_LINK108"/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__________________________________________________________________________________________________________</w:t>
      </w:r>
      <w:bookmarkEnd w:id="1"/>
      <w:bookmarkEnd w:id="2"/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47A1962D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1D0B0EEC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Hepatitis B Immunization status of the employee (check appropriate)</w:t>
      </w:r>
    </w:p>
    <w:p w14:paraId="4C482DA7" w14:textId="77777777" w:rsidR="00A71383" w:rsidRPr="00FD77FD" w:rsidRDefault="00521F66" w:rsidP="00A71383">
      <w:pPr>
        <w:numPr>
          <w:ilvl w:val="0"/>
          <w:numId w:val="4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158202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Immunized</w:t>
      </w:r>
    </w:p>
    <w:p w14:paraId="080C492C" w14:textId="77777777" w:rsidR="00A71383" w:rsidRPr="00FD77FD" w:rsidRDefault="00521F66" w:rsidP="00A71383">
      <w:pPr>
        <w:numPr>
          <w:ilvl w:val="0"/>
          <w:numId w:val="4"/>
        </w:num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129420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83"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71383"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Not Immunized</w:t>
      </w:r>
    </w:p>
    <w:p w14:paraId="5A5FC6DE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tbl>
      <w:tblPr>
        <w:tblStyle w:val="GridTable4-Accent3"/>
        <w:tblW w:w="9379" w:type="dxa"/>
        <w:tblLayout w:type="fixed"/>
        <w:tblLook w:val="0400" w:firstRow="0" w:lastRow="0" w:firstColumn="0" w:lastColumn="0" w:noHBand="0" w:noVBand="1"/>
      </w:tblPr>
      <w:tblGrid>
        <w:gridCol w:w="3865"/>
        <w:gridCol w:w="1378"/>
        <w:gridCol w:w="460"/>
        <w:gridCol w:w="919"/>
        <w:gridCol w:w="919"/>
        <w:gridCol w:w="459"/>
        <w:gridCol w:w="1379"/>
      </w:tblGrid>
      <w:tr w:rsidR="00A71383" w:rsidRPr="005A4267" w14:paraId="7EC149CC" w14:textId="77777777" w:rsidTr="00B55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65" w:type="dxa"/>
            <w:vAlign w:val="center"/>
          </w:tcPr>
          <w:p w14:paraId="275D2118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</w:pPr>
            <w:r w:rsidRPr="005A4267"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  <w:t>Employee’s blood drawn for testing</w:t>
            </w:r>
          </w:p>
        </w:tc>
        <w:tc>
          <w:tcPr>
            <w:tcW w:w="2757" w:type="dxa"/>
            <w:gridSpan w:val="3"/>
            <w:vAlign w:val="center"/>
          </w:tcPr>
          <w:p w14:paraId="3ACB6585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-66324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2757" w:type="dxa"/>
            <w:gridSpan w:val="3"/>
            <w:vAlign w:val="center"/>
          </w:tcPr>
          <w:p w14:paraId="280263F4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144480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A71383" w:rsidRPr="005A4267" w14:paraId="7F760340" w14:textId="77777777" w:rsidTr="00B55BAC">
        <w:tc>
          <w:tcPr>
            <w:tcW w:w="3865" w:type="dxa"/>
            <w:vAlign w:val="center"/>
          </w:tcPr>
          <w:p w14:paraId="58392639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</w:pPr>
            <w:r w:rsidRPr="005A4267"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  <w:t xml:space="preserve">Employee’s blood tested for </w:t>
            </w:r>
          </w:p>
        </w:tc>
        <w:tc>
          <w:tcPr>
            <w:tcW w:w="1378" w:type="dxa"/>
            <w:vAlign w:val="center"/>
          </w:tcPr>
          <w:p w14:paraId="237C3027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188128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HIV</w:t>
            </w:r>
          </w:p>
        </w:tc>
        <w:tc>
          <w:tcPr>
            <w:tcW w:w="1379" w:type="dxa"/>
            <w:gridSpan w:val="2"/>
            <w:vAlign w:val="center"/>
          </w:tcPr>
          <w:p w14:paraId="6E4FFAAB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8943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HBV</w:t>
            </w:r>
          </w:p>
        </w:tc>
        <w:tc>
          <w:tcPr>
            <w:tcW w:w="1378" w:type="dxa"/>
            <w:gridSpan w:val="2"/>
            <w:vAlign w:val="center"/>
          </w:tcPr>
          <w:p w14:paraId="0D505C4C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88668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HCV</w:t>
            </w:r>
          </w:p>
        </w:tc>
        <w:tc>
          <w:tcPr>
            <w:tcW w:w="1379" w:type="dxa"/>
            <w:vAlign w:val="center"/>
          </w:tcPr>
          <w:p w14:paraId="5EF191EB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-180337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Other</w:t>
            </w:r>
          </w:p>
          <w:p w14:paraId="7477DB0E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</w:p>
          <w:p w14:paraId="351B9D80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</w:p>
        </w:tc>
      </w:tr>
      <w:tr w:rsidR="00A71383" w:rsidRPr="005A4267" w14:paraId="5063D22E" w14:textId="77777777" w:rsidTr="00B55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65" w:type="dxa"/>
            <w:vAlign w:val="center"/>
          </w:tcPr>
          <w:p w14:paraId="6D67A097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</w:pPr>
            <w:r w:rsidRPr="005A4267"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  <w:t>Employee given post-exposure prophylaxis</w:t>
            </w:r>
          </w:p>
        </w:tc>
        <w:tc>
          <w:tcPr>
            <w:tcW w:w="1838" w:type="dxa"/>
            <w:gridSpan w:val="2"/>
            <w:vAlign w:val="center"/>
          </w:tcPr>
          <w:p w14:paraId="3B88A1E3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-5734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</w:t>
            </w:r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br/>
              <w:t>HBV Immunization</w:t>
            </w:r>
          </w:p>
        </w:tc>
        <w:tc>
          <w:tcPr>
            <w:tcW w:w="1838" w:type="dxa"/>
            <w:gridSpan w:val="2"/>
            <w:vAlign w:val="center"/>
          </w:tcPr>
          <w:p w14:paraId="03B76400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17677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Immune Globulin</w:t>
            </w:r>
          </w:p>
        </w:tc>
        <w:tc>
          <w:tcPr>
            <w:tcW w:w="1838" w:type="dxa"/>
            <w:gridSpan w:val="2"/>
            <w:vAlign w:val="center"/>
          </w:tcPr>
          <w:p w14:paraId="2D840202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20729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Other</w:t>
            </w:r>
          </w:p>
          <w:p w14:paraId="3C4DCE6F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</w:p>
          <w:p w14:paraId="0FF54BA6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</w:p>
        </w:tc>
      </w:tr>
      <w:tr w:rsidR="00A71383" w:rsidRPr="005A4267" w14:paraId="339B2107" w14:textId="77777777" w:rsidTr="00B55BAC">
        <w:tc>
          <w:tcPr>
            <w:tcW w:w="3865" w:type="dxa"/>
            <w:vAlign w:val="center"/>
          </w:tcPr>
          <w:p w14:paraId="2083155D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</w:pPr>
            <w:r w:rsidRPr="005A4267"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  <w:t>Employee referred to Licensed Health Care Professional</w:t>
            </w:r>
          </w:p>
        </w:tc>
        <w:tc>
          <w:tcPr>
            <w:tcW w:w="2757" w:type="dxa"/>
            <w:gridSpan w:val="3"/>
            <w:vAlign w:val="center"/>
          </w:tcPr>
          <w:p w14:paraId="5FD764C7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21274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2757" w:type="dxa"/>
            <w:gridSpan w:val="3"/>
            <w:vAlign w:val="center"/>
          </w:tcPr>
          <w:p w14:paraId="654217E2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-346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A71383" w:rsidRPr="005A4267" w14:paraId="734BE5D2" w14:textId="77777777" w:rsidTr="00B55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65" w:type="dxa"/>
            <w:vAlign w:val="center"/>
          </w:tcPr>
          <w:p w14:paraId="614EE0E8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</w:pPr>
            <w:r w:rsidRPr="005A4267"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  <w:t>Source person’s identify known</w:t>
            </w:r>
          </w:p>
        </w:tc>
        <w:tc>
          <w:tcPr>
            <w:tcW w:w="2757" w:type="dxa"/>
            <w:gridSpan w:val="3"/>
            <w:vAlign w:val="center"/>
          </w:tcPr>
          <w:p w14:paraId="2A171C8B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117854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2757" w:type="dxa"/>
            <w:gridSpan w:val="3"/>
            <w:vAlign w:val="center"/>
          </w:tcPr>
          <w:p w14:paraId="53AEC86D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19197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A71383" w:rsidRPr="005A4267" w14:paraId="2D8E2A0A" w14:textId="77777777" w:rsidTr="00B55BAC">
        <w:tc>
          <w:tcPr>
            <w:tcW w:w="3865" w:type="dxa"/>
            <w:vAlign w:val="center"/>
          </w:tcPr>
          <w:p w14:paraId="41BC9C87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</w:pPr>
            <w:r w:rsidRPr="005A4267">
              <w:rPr>
                <w:rFonts w:ascii="Garamond" w:hAnsi="Garamond" w:cs="Lucida Sans Unicode"/>
                <w:bCs/>
                <w:color w:val="000000"/>
                <w:sz w:val="24"/>
                <w:szCs w:val="24"/>
              </w:rPr>
              <w:t xml:space="preserve">Source person tested for </w:t>
            </w:r>
          </w:p>
        </w:tc>
        <w:tc>
          <w:tcPr>
            <w:tcW w:w="1378" w:type="dxa"/>
            <w:vAlign w:val="center"/>
          </w:tcPr>
          <w:p w14:paraId="7BCDCEF7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9815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HIV</w:t>
            </w:r>
          </w:p>
        </w:tc>
        <w:tc>
          <w:tcPr>
            <w:tcW w:w="1379" w:type="dxa"/>
            <w:gridSpan w:val="2"/>
            <w:vAlign w:val="center"/>
          </w:tcPr>
          <w:p w14:paraId="2189D776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-17167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HBV</w:t>
            </w:r>
          </w:p>
        </w:tc>
        <w:tc>
          <w:tcPr>
            <w:tcW w:w="1378" w:type="dxa"/>
            <w:gridSpan w:val="2"/>
            <w:vAlign w:val="center"/>
          </w:tcPr>
          <w:p w14:paraId="401B9BEA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10852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HCV</w:t>
            </w:r>
          </w:p>
        </w:tc>
        <w:tc>
          <w:tcPr>
            <w:tcW w:w="1379" w:type="dxa"/>
            <w:vAlign w:val="center"/>
          </w:tcPr>
          <w:p w14:paraId="7E3935DF" w14:textId="77777777" w:rsidR="00A71383" w:rsidRPr="005A4267" w:rsidRDefault="00521F66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Lucida Sans Unicode"/>
                  <w:color w:val="000000"/>
                  <w:sz w:val="24"/>
                  <w:szCs w:val="24"/>
                </w:rPr>
                <w:id w:val="-74047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83" w:rsidRPr="005A4267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1383" w:rsidRPr="005A4267">
              <w:rPr>
                <w:rFonts w:ascii="Garamond" w:hAnsi="Garamond" w:cs="Lucida Sans Unicode"/>
                <w:color w:val="000000"/>
                <w:sz w:val="24"/>
                <w:szCs w:val="24"/>
              </w:rPr>
              <w:t xml:space="preserve"> Other</w:t>
            </w:r>
          </w:p>
          <w:p w14:paraId="73D4B25B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</w:p>
          <w:p w14:paraId="41CB411F" w14:textId="77777777" w:rsidR="00A71383" w:rsidRPr="005A4267" w:rsidRDefault="00A71383" w:rsidP="00B55BAC">
            <w:pPr>
              <w:tabs>
                <w:tab w:val="left" w:pos="90"/>
              </w:tabs>
              <w:rPr>
                <w:rFonts w:ascii="Garamond" w:hAnsi="Garamond" w:cs="Lucida Sans Unicode"/>
                <w:color w:val="000000"/>
                <w:sz w:val="24"/>
                <w:szCs w:val="24"/>
              </w:rPr>
            </w:pPr>
          </w:p>
        </w:tc>
      </w:tr>
    </w:tbl>
    <w:p w14:paraId="41EF8B10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1DB6BEF4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06C85DD4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If not tested, reason for not testing:  __________________________________________________.</w:t>
      </w:r>
    </w:p>
    <w:p w14:paraId="4FC4308F" w14:textId="77777777" w:rsidR="00A71383" w:rsidRPr="00FD77FD" w:rsidRDefault="00A71383" w:rsidP="00A71383">
      <w:pPr>
        <w:tabs>
          <w:tab w:val="left" w:pos="90"/>
        </w:tabs>
        <w:spacing w:after="0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7ADAD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541E8383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31A8253D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The evaluating LHCP has been given the following documents:  </w:t>
      </w:r>
    </w:p>
    <w:p w14:paraId="1AA9572D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6D820DCC" w14:textId="77777777" w:rsidR="00A71383" w:rsidRPr="00FD77FD" w:rsidRDefault="00A71383" w:rsidP="00A71383">
      <w:pPr>
        <w:numPr>
          <w:ilvl w:val="0"/>
          <w:numId w:val="5"/>
        </w:numPr>
        <w:tabs>
          <w:tab w:val="left" w:pos="90"/>
        </w:tabs>
        <w:spacing w:after="0" w:line="36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Copy of Bloodborne Pathogen Standard</w:t>
      </w:r>
    </w:p>
    <w:p w14:paraId="31582AA5" w14:textId="77777777" w:rsidR="00A71383" w:rsidRPr="00FD77FD" w:rsidRDefault="00A71383" w:rsidP="00A71383">
      <w:pPr>
        <w:numPr>
          <w:ilvl w:val="0"/>
          <w:numId w:val="5"/>
        </w:numPr>
        <w:tabs>
          <w:tab w:val="left" w:pos="90"/>
        </w:tabs>
        <w:spacing w:after="0" w:line="36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Description of employee’s task</w:t>
      </w:r>
    </w:p>
    <w:p w14:paraId="1E68C633" w14:textId="77777777" w:rsidR="00A71383" w:rsidRPr="00FD77FD" w:rsidRDefault="00A71383" w:rsidP="00A71383">
      <w:pPr>
        <w:numPr>
          <w:ilvl w:val="0"/>
          <w:numId w:val="5"/>
        </w:numPr>
        <w:tabs>
          <w:tab w:val="left" w:pos="90"/>
        </w:tabs>
        <w:spacing w:after="0" w:line="36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Information regarding route and circumstances of exposure</w:t>
      </w:r>
    </w:p>
    <w:p w14:paraId="3488463B" w14:textId="77777777" w:rsidR="00A71383" w:rsidRPr="00FD77FD" w:rsidRDefault="00A71383" w:rsidP="00A71383">
      <w:pPr>
        <w:numPr>
          <w:ilvl w:val="0"/>
          <w:numId w:val="5"/>
        </w:numPr>
        <w:tabs>
          <w:tab w:val="left" w:pos="90"/>
        </w:tabs>
        <w:spacing w:after="0" w:line="36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Test results of source person, if available</w:t>
      </w:r>
    </w:p>
    <w:p w14:paraId="6AFB05A5" w14:textId="77777777" w:rsidR="00A71383" w:rsidRPr="00FD77FD" w:rsidRDefault="00A71383" w:rsidP="00A71383">
      <w:pPr>
        <w:numPr>
          <w:ilvl w:val="0"/>
          <w:numId w:val="5"/>
        </w:numPr>
        <w:tabs>
          <w:tab w:val="left" w:pos="90"/>
        </w:tabs>
        <w:spacing w:after="0" w:line="36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Employee’s relevant medical records</w:t>
      </w:r>
    </w:p>
    <w:p w14:paraId="3B147E55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1C3F523B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4442629F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41CE48A6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21C5EECF" w14:textId="77777777" w:rsidR="00A71383" w:rsidRPr="00FD77FD" w:rsidRDefault="00A71383" w:rsidP="00A71383">
      <w:pPr>
        <w:tabs>
          <w:tab w:val="left" w:pos="90"/>
        </w:tabs>
        <w:spacing w:after="0" w:line="48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________________________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</w:t>
      </w:r>
    </w:p>
    <w:p w14:paraId="41674142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Employee’s Printed Name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Employee’s Signature</w:t>
      </w:r>
    </w:p>
    <w:p w14:paraId="313F5473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65978097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002CFF45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This document, along with the post exposure test results and the written reports from the evaluating LHCP must be made part of employee’s confidential medical record.  </w:t>
      </w:r>
    </w:p>
    <w:p w14:paraId="5949A872" w14:textId="77777777" w:rsidR="00A71383" w:rsidRPr="00FD77FD" w:rsidRDefault="00A71383" w:rsidP="00A71383">
      <w:pPr>
        <w:tabs>
          <w:tab w:val="left" w:pos="90"/>
        </w:tabs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59FABB1F" w14:textId="7E08A282" w:rsidR="00A71383" w:rsidRDefault="00A71383"/>
    <w:sectPr w:rsidR="00A71383" w:rsidSect="005A4267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C7673" w14:textId="77777777" w:rsidR="00521F66" w:rsidRDefault="00521F66" w:rsidP="00B55BAC">
      <w:pPr>
        <w:spacing w:after="0" w:line="240" w:lineRule="auto"/>
      </w:pPr>
      <w:r>
        <w:separator/>
      </w:r>
    </w:p>
  </w:endnote>
  <w:endnote w:type="continuationSeparator" w:id="0">
    <w:p w14:paraId="766C2649" w14:textId="77777777" w:rsidR="00521F66" w:rsidRDefault="00521F66" w:rsidP="00B5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21"/>
      <w:gridCol w:w="3121"/>
    </w:tblGrid>
    <w:tr w:rsidR="002C59D9" w:rsidRPr="002B1F57" w14:paraId="7FD547AB" w14:textId="77777777" w:rsidTr="00936C82">
      <w:trPr>
        <w:jc w:val="center"/>
      </w:trPr>
      <w:tc>
        <w:tcPr>
          <w:tcW w:w="166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A8E678D" w14:textId="77777777" w:rsidR="002C59D9" w:rsidRPr="002B1F57" w:rsidRDefault="002C59D9" w:rsidP="002C59D9">
          <w:pPr>
            <w:pStyle w:val="Footer"/>
          </w:pPr>
          <w:r w:rsidRPr="002B1F57">
            <w:t>v2020.A</w:t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4274A7C" w14:textId="77777777" w:rsidR="002C59D9" w:rsidRPr="002B1F57" w:rsidRDefault="002C59D9" w:rsidP="002C59D9">
          <w:pPr>
            <w:pStyle w:val="Footer"/>
            <w:jc w:val="center"/>
          </w:pPr>
          <w:r w:rsidRPr="002B1F57">
            <w:fldChar w:fldCharType="begin"/>
          </w:r>
          <w:r w:rsidRPr="002B1F57">
            <w:instrText xml:space="preserve"> PAGE   \* MERGEFORMAT </w:instrText>
          </w:r>
          <w:r w:rsidRPr="002B1F57">
            <w:fldChar w:fldCharType="separate"/>
          </w:r>
          <w:r w:rsidRPr="002B1F57">
            <w:rPr>
              <w:noProof/>
            </w:rPr>
            <w:t>1</w:t>
          </w:r>
          <w:r w:rsidRPr="002B1F57">
            <w:rPr>
              <w:noProof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2617513" w14:textId="2AC8BD1F" w:rsidR="002C59D9" w:rsidRPr="002B1F57" w:rsidRDefault="002C59D9" w:rsidP="002C59D9">
          <w:pPr>
            <w:pStyle w:val="Footer"/>
            <w:jc w:val="right"/>
          </w:pPr>
          <w:r>
            <w:t>Employee Exposure Report</w:t>
          </w:r>
        </w:p>
      </w:tc>
    </w:tr>
  </w:tbl>
  <w:p w14:paraId="1502A25C" w14:textId="77777777" w:rsidR="00B55BAC" w:rsidRDefault="00B5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83C9B" w14:textId="77777777" w:rsidR="00521F66" w:rsidRDefault="00521F66" w:rsidP="00B55BAC">
      <w:pPr>
        <w:spacing w:after="0" w:line="240" w:lineRule="auto"/>
      </w:pPr>
      <w:r>
        <w:separator/>
      </w:r>
    </w:p>
  </w:footnote>
  <w:footnote w:type="continuationSeparator" w:id="0">
    <w:p w14:paraId="0D527172" w14:textId="77777777" w:rsidR="00521F66" w:rsidRDefault="00521F66" w:rsidP="00B5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4416"/>
    <w:multiLevelType w:val="hybridMultilevel"/>
    <w:tmpl w:val="7554A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103AE"/>
    <w:multiLevelType w:val="hybridMultilevel"/>
    <w:tmpl w:val="BD62F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6319"/>
    <w:multiLevelType w:val="hybridMultilevel"/>
    <w:tmpl w:val="FE269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336D9"/>
    <w:multiLevelType w:val="hybridMultilevel"/>
    <w:tmpl w:val="A90E0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762A"/>
    <w:multiLevelType w:val="hybridMultilevel"/>
    <w:tmpl w:val="EED60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83"/>
    <w:rsid w:val="002C59D9"/>
    <w:rsid w:val="00521F66"/>
    <w:rsid w:val="005A4267"/>
    <w:rsid w:val="00A71383"/>
    <w:rsid w:val="00B55BAC"/>
    <w:rsid w:val="00B6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15C8"/>
  <w15:chartTrackingRefBased/>
  <w15:docId w15:val="{53344318-5181-4AED-9DAD-9BA2DCD6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3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267"/>
    <w:pPr>
      <w:keepNext/>
      <w:tabs>
        <w:tab w:val="left" w:pos="90"/>
      </w:tabs>
      <w:spacing w:before="240" w:after="60" w:line="240" w:lineRule="auto"/>
      <w:outlineLvl w:val="0"/>
    </w:pPr>
    <w:rPr>
      <w:rFonts w:ascii="Garamond" w:eastAsia="Times New Roman" w:hAnsi="Garamond" w:cs="Times New Roman"/>
      <w:bCs/>
      <w:caps/>
      <w:color w:val="000000" w:themeColor="text1" w:themeShade="BF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eenTable1">
    <w:name w:val="Green Table1"/>
    <w:basedOn w:val="TableNormal"/>
    <w:next w:val="GridTable4-Accent6"/>
    <w:uiPriority w:val="49"/>
    <w:rsid w:val="00A71383"/>
    <w:pPr>
      <w:spacing w:after="0" w:line="240" w:lineRule="auto"/>
    </w:pPr>
    <w:rPr>
      <w:rFonts w:ascii="Garamond" w:eastAsia="Times New Roman" w:hAnsi="Garamond" w:cs="Times New Roman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115" w:type="dxa"/>
        <w:left w:w="115" w:type="dxa"/>
        <w:bottom w:w="115" w:type="dxa"/>
        <w:right w:w="115" w:type="dxa"/>
      </w:tblCellMar>
    </w:tblPr>
    <w:trPr>
      <w:cantSplit/>
    </w:trPr>
    <w:tcPr>
      <w:shd w:val="clear" w:color="auto" w:fill="7DC042"/>
      <w:vAlign w:val="center"/>
    </w:tcPr>
    <w:tblStylePr w:type="firstRow">
      <w:pPr>
        <w:jc w:val="center"/>
      </w:pPr>
      <w:rPr>
        <w:rFonts w:ascii="Garamond" w:hAnsi="Garamond"/>
        <w:b/>
        <w:bCs/>
        <w:color w:val="FFFFFF"/>
        <w:sz w:val="24"/>
      </w:rPr>
      <w:tblPr/>
      <w:trPr>
        <w:cantSplit w:val="0"/>
      </w:tr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2EFD9"/>
      </w:tcPr>
    </w:tblStylePr>
    <w:tblStylePr w:type="band2Horz">
      <w:tblPr/>
      <w:tcPr>
        <w:shd w:val="clear" w:color="auto" w:fill="FFFFFF"/>
      </w:tcPr>
    </w:tblStylePr>
  </w:style>
  <w:style w:type="table" w:styleId="GridTable4-Accent6">
    <w:name w:val="Grid Table 4 Accent 6"/>
    <w:basedOn w:val="TableNormal"/>
    <w:uiPriority w:val="49"/>
    <w:rsid w:val="00A7138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A4267"/>
    <w:rPr>
      <w:rFonts w:ascii="Garamond" w:eastAsia="Times New Roman" w:hAnsi="Garamond" w:cs="Times New Roman"/>
      <w:bCs/>
      <w:caps/>
      <w:color w:val="000000" w:themeColor="text1" w:themeShade="BF"/>
      <w:kern w:val="32"/>
      <w:sz w:val="28"/>
      <w:szCs w:val="32"/>
    </w:rPr>
  </w:style>
  <w:style w:type="table" w:styleId="GridTable4-Accent3">
    <w:name w:val="Grid Table 4 Accent 3"/>
    <w:basedOn w:val="TableNormal"/>
    <w:uiPriority w:val="49"/>
    <w:rsid w:val="005A4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5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BA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AC"/>
    <w:rPr>
      <w:sz w:val="20"/>
      <w:szCs w:val="20"/>
    </w:rPr>
  </w:style>
  <w:style w:type="table" w:styleId="TableGrid">
    <w:name w:val="Table Grid"/>
    <w:basedOn w:val="TableNormal"/>
    <w:rsid w:val="002C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Kappil</dc:creator>
  <cp:keywords/>
  <dc:description/>
  <cp:lastModifiedBy>Jerry Kappil</cp:lastModifiedBy>
  <cp:revision>5</cp:revision>
  <dcterms:created xsi:type="dcterms:W3CDTF">2019-09-14T00:14:00Z</dcterms:created>
  <dcterms:modified xsi:type="dcterms:W3CDTF">2019-10-18T02:56:00Z</dcterms:modified>
</cp:coreProperties>
</file>