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90"/>
        </w:tabs>
        <w:spacing w:after="0" w:line="240" w:lineRule="auto"/>
        <w:jc w:val="center"/>
        <w:rPr>
          <w:rFonts w:ascii="Garamond" w:cs="Garamond" w:eastAsia="Garamond" w:hAnsi="Garamond"/>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1447800</wp:posOffset>
            </wp:positionH>
            <wp:positionV relativeFrom="paragraph">
              <wp:posOffset>114300</wp:posOffset>
            </wp:positionV>
            <wp:extent cx="2624138" cy="1476605"/>
            <wp:effectExtent b="0" l="0" r="0" t="0"/>
            <wp:wrapTopAndBottom distB="114300" distT="114300"/>
            <wp:docPr id="1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624138" cy="1476605"/>
                    </a:xfrm>
                    <a:prstGeom prst="rect"/>
                    <a:ln/>
                  </pic:spPr>
                </pic:pic>
              </a:graphicData>
            </a:graphic>
          </wp:anchor>
        </w:drawing>
      </w:r>
    </w:p>
    <w:p w:rsidR="00000000" w:rsidDel="00000000" w:rsidP="00000000" w:rsidRDefault="00000000" w:rsidRPr="00000000" w14:paraId="00000002">
      <w:pPr>
        <w:tabs>
          <w:tab w:val="left" w:pos="90"/>
        </w:tabs>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3">
      <w:pPr>
        <w:tabs>
          <w:tab w:val="left" w:pos="90"/>
        </w:tabs>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4">
      <w:pPr>
        <w:tabs>
          <w:tab w:val="left" w:pos="90"/>
        </w:tabs>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Pr>
        <mc:AlternateContent>
          <mc:Choice Requires="wpg">
            <w:drawing>
              <wp:anchor allowOverlap="1" behindDoc="0" distB="0" distT="0" distL="114300" distR="114300" hidden="0" layoutInCell="1" locked="0" relativeHeight="0" simplePos="0">
                <wp:simplePos x="0" y="0"/>
                <wp:positionH relativeFrom="margin">
                  <wp:posOffset>-1695093</wp:posOffset>
                </wp:positionH>
                <wp:positionV relativeFrom="margin">
                  <wp:posOffset>2209165</wp:posOffset>
                </wp:positionV>
                <wp:extent cx="9209405" cy="801648"/>
                <wp:effectExtent b="0" l="0" r="0" t="0"/>
                <wp:wrapNone/>
                <wp:docPr id="17" name=""/>
                <a:graphic>
                  <a:graphicData uri="http://schemas.microsoft.com/office/word/2010/wordprocessingShape">
                    <wps:wsp>
                      <wps:cNvSpPr/>
                      <wps:cNvPr id="2" name="Shape 2"/>
                      <wps:spPr>
                        <a:xfrm>
                          <a:off x="760348" y="3389793"/>
                          <a:ext cx="9171305" cy="780415"/>
                        </a:xfrm>
                        <a:prstGeom prst="rect">
                          <a:avLst/>
                        </a:prstGeom>
                        <a:solidFill>
                          <a:srgbClr val="073763"/>
                        </a:solidFill>
                        <a:ln cap="flat" cmpd="sng" w="38100">
                          <a:solidFill>
                            <a:srgbClr val="F2F2F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Garamond" w:cs="Garamond" w:eastAsia="Garamond" w:hAnsi="Garamond"/>
                                <w:b w:val="0"/>
                                <w:i w:val="1"/>
                                <w:smallCaps w:val="0"/>
                                <w:strike w:val="0"/>
                                <w:color w:val="ffffff"/>
                                <w:sz w:val="56"/>
                                <w:vertAlign w:val="baseline"/>
                              </w:rPr>
                              <w:t xml:space="preserve">2022 OSHA Documentation Kit</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-1695093</wp:posOffset>
                </wp:positionH>
                <wp:positionV relativeFrom="margin">
                  <wp:posOffset>2209165</wp:posOffset>
                </wp:positionV>
                <wp:extent cx="9209405" cy="801648"/>
                <wp:effectExtent b="0" l="0" r="0" t="0"/>
                <wp:wrapNone/>
                <wp:docPr id="17"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9209405" cy="801648"/>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5">
      <w:pPr>
        <w:tabs>
          <w:tab w:val="left" w:pos="90"/>
        </w:tabs>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6">
      <w:pPr>
        <w:tabs>
          <w:tab w:val="left" w:pos="90"/>
        </w:tabs>
        <w:spacing w:after="0" w:line="240" w:lineRule="auto"/>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7">
      <w:pPr>
        <w:tabs>
          <w:tab w:val="left" w:pos="90"/>
        </w:tabs>
        <w:spacing w:after="0" w:line="240" w:lineRule="auto"/>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8">
      <w:pPr>
        <w:tabs>
          <w:tab w:val="left" w:pos="90"/>
        </w:tabs>
        <w:spacing w:after="0" w:line="240" w:lineRule="auto"/>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9">
      <w:pPr>
        <w:tabs>
          <w:tab w:val="left" w:pos="90"/>
        </w:tabs>
        <w:spacing w:after="0" w:line="240" w:lineRule="auto"/>
        <w:jc w:val="center"/>
        <w:rPr>
          <w:rFonts w:ascii="Garamond" w:cs="Garamond" w:eastAsia="Garamond" w:hAnsi="Garamond"/>
          <w:sz w:val="24"/>
          <w:szCs w:val="24"/>
        </w:rPr>
      </w:pPr>
      <w:r w:rsidDel="00000000" w:rsidR="00000000" w:rsidRPr="00000000">
        <w:rPr>
          <w:rtl w:val="0"/>
        </w:rPr>
      </w:r>
    </w:p>
    <w:tbl>
      <w:tblPr>
        <w:tblStyle w:val="Table1"/>
        <w:tblW w:w="935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80"/>
      </w:tblPr>
      <w:tblGrid>
        <w:gridCol w:w="2425"/>
        <w:gridCol w:w="6927"/>
        <w:tblGridChange w:id="0">
          <w:tblGrid>
            <w:gridCol w:w="2425"/>
            <w:gridCol w:w="6927"/>
          </w:tblGrid>
        </w:tblGridChange>
      </w:tblGrid>
      <w:tr>
        <w:trPr>
          <w:cantSplit w:val="0"/>
          <w:tblHeader w:val="0"/>
        </w:trPr>
        <w:tc>
          <w:tcPr>
            <w:vAlign w:val="center"/>
          </w:tcPr>
          <w:p w:rsidR="00000000" w:rsidDel="00000000" w:rsidP="00000000" w:rsidRDefault="00000000" w:rsidRPr="00000000" w14:paraId="0000000A">
            <w:pPr>
              <w:tabs>
                <w:tab w:val="left" w:pos="90"/>
              </w:tabs>
              <w:spacing w:after="0" w:line="240" w:lineRule="auto"/>
              <w:rPr>
                <w:sz w:val="24"/>
                <w:szCs w:val="24"/>
              </w:rPr>
            </w:pPr>
            <w:r w:rsidDel="00000000" w:rsidR="00000000" w:rsidRPr="00000000">
              <w:rPr>
                <w:sz w:val="24"/>
                <w:szCs w:val="24"/>
                <w:rtl w:val="0"/>
              </w:rPr>
              <w:t xml:space="preserve">Name of the Facility</w:t>
            </w:r>
          </w:p>
        </w:tc>
        <w:tc>
          <w:tcPr/>
          <w:p w:rsidR="00000000" w:rsidDel="00000000" w:rsidP="00000000" w:rsidRDefault="00000000" w:rsidRPr="00000000" w14:paraId="0000000B">
            <w:pPr>
              <w:tabs>
                <w:tab w:val="left" w:pos="90"/>
              </w:tabs>
              <w:spacing w:after="0" w:line="240" w:lineRule="auto"/>
              <w:rPr>
                <w:sz w:val="24"/>
                <w:szCs w:val="24"/>
              </w:rPr>
            </w:pPr>
            <w:r w:rsidDel="00000000" w:rsidR="00000000" w:rsidRPr="00000000">
              <w:rPr>
                <w:rtl w:val="0"/>
              </w:rPr>
            </w:r>
          </w:p>
          <w:p w:rsidR="00000000" w:rsidDel="00000000" w:rsidP="00000000" w:rsidRDefault="00000000" w:rsidRPr="00000000" w14:paraId="0000000C">
            <w:pPr>
              <w:tabs>
                <w:tab w:val="left" w:pos="90"/>
              </w:tabs>
              <w:spacing w:after="0" w:line="240" w:lineRule="auto"/>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0D">
            <w:pPr>
              <w:tabs>
                <w:tab w:val="left" w:pos="90"/>
              </w:tabs>
              <w:spacing w:after="0" w:line="240" w:lineRule="auto"/>
              <w:rPr>
                <w:sz w:val="24"/>
                <w:szCs w:val="24"/>
              </w:rPr>
            </w:pPr>
            <w:r w:rsidDel="00000000" w:rsidR="00000000" w:rsidRPr="00000000">
              <w:rPr>
                <w:sz w:val="24"/>
                <w:szCs w:val="24"/>
                <w:rtl w:val="0"/>
              </w:rPr>
              <w:t xml:space="preserve">Address</w:t>
            </w:r>
          </w:p>
        </w:tc>
        <w:tc>
          <w:tcPr/>
          <w:p w:rsidR="00000000" w:rsidDel="00000000" w:rsidP="00000000" w:rsidRDefault="00000000" w:rsidRPr="00000000" w14:paraId="0000000E">
            <w:pPr>
              <w:tabs>
                <w:tab w:val="left" w:pos="90"/>
              </w:tabs>
              <w:spacing w:after="0" w:line="240" w:lineRule="auto"/>
              <w:rPr>
                <w:sz w:val="24"/>
                <w:szCs w:val="24"/>
              </w:rPr>
            </w:pPr>
            <w:r w:rsidDel="00000000" w:rsidR="00000000" w:rsidRPr="00000000">
              <w:rPr>
                <w:rtl w:val="0"/>
              </w:rPr>
            </w:r>
          </w:p>
          <w:p w:rsidR="00000000" w:rsidDel="00000000" w:rsidP="00000000" w:rsidRDefault="00000000" w:rsidRPr="00000000" w14:paraId="0000000F">
            <w:pPr>
              <w:tabs>
                <w:tab w:val="left" w:pos="90"/>
              </w:tabs>
              <w:spacing w:after="0" w:line="240" w:lineRule="auto"/>
              <w:rPr>
                <w:sz w:val="24"/>
                <w:szCs w:val="24"/>
              </w:rPr>
            </w:pPr>
            <w:r w:rsidDel="00000000" w:rsidR="00000000" w:rsidRPr="00000000">
              <w:rPr>
                <w:rtl w:val="0"/>
              </w:rPr>
            </w:r>
          </w:p>
        </w:tc>
      </w:tr>
    </w:tbl>
    <w:p w:rsidR="00000000" w:rsidDel="00000000" w:rsidP="00000000" w:rsidRDefault="00000000" w:rsidRPr="00000000" w14:paraId="00000010">
      <w:pPr>
        <w:tabs>
          <w:tab w:val="left" w:pos="90"/>
        </w:tabs>
        <w:spacing w:after="0" w:line="240" w:lineRule="auto"/>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1">
      <w:pPr>
        <w:tabs>
          <w:tab w:val="left" w:pos="90"/>
        </w:tabs>
        <w:spacing w:after="0" w:line="240" w:lineRule="auto"/>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90"/>
        </w:tabs>
        <w:spacing w:after="0" w:before="0" w:line="240" w:lineRule="auto"/>
        <w:ind w:left="36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Our facility is OSHA compliant. </w:t>
      </w:r>
    </w:p>
    <w:p w:rsidR="00000000" w:rsidDel="00000000" w:rsidP="00000000" w:rsidRDefault="00000000" w:rsidRPr="00000000" w14:paraId="000000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90"/>
        </w:tabs>
        <w:spacing w:after="0" w:before="0" w:line="240" w:lineRule="auto"/>
        <w:ind w:left="36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We strive to ensure that our employees are safe from workplace hazards. </w:t>
      </w:r>
    </w:p>
    <w:p w:rsidR="00000000" w:rsidDel="00000000" w:rsidP="00000000" w:rsidRDefault="00000000" w:rsidRPr="00000000" w14:paraId="000000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90"/>
        </w:tabs>
        <w:spacing w:after="0" w:before="0" w:line="240" w:lineRule="auto"/>
        <w:ind w:left="36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This Documentation Kit contains the OSHA safety plans for our facility. </w:t>
      </w:r>
    </w:p>
    <w:p w:rsidR="00000000" w:rsidDel="00000000" w:rsidP="00000000" w:rsidRDefault="00000000" w:rsidRPr="00000000" w14:paraId="000000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90"/>
        </w:tabs>
        <w:spacing w:after="0" w:before="0" w:line="240" w:lineRule="auto"/>
        <w:ind w:left="36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various plans incorporated in this folder have been carefully prepared, verified and reviewed by our safety committee and made available to all employees. </w:t>
      </w:r>
    </w:p>
    <w:p w:rsidR="00000000" w:rsidDel="00000000" w:rsidP="00000000" w:rsidRDefault="00000000" w:rsidRPr="00000000" w14:paraId="0000001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90"/>
        </w:tabs>
        <w:spacing w:after="0" w:before="0" w:line="240" w:lineRule="auto"/>
        <w:ind w:left="36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These plans must be read by all employees and are easily accessible. </w:t>
      </w:r>
    </w:p>
    <w:p w:rsidR="00000000" w:rsidDel="00000000" w:rsidP="00000000" w:rsidRDefault="00000000" w:rsidRPr="00000000" w14:paraId="000000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90"/>
        </w:tabs>
        <w:spacing w:after="0" w:before="0" w:line="240" w:lineRule="auto"/>
        <w:ind w:left="36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Whenever new tasks are introduced, safety plans are modified to include the new tasks. </w:t>
      </w:r>
    </w:p>
    <w:p w:rsidR="00000000" w:rsidDel="00000000" w:rsidP="00000000" w:rsidRDefault="00000000" w:rsidRPr="00000000" w14:paraId="000000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90"/>
        </w:tabs>
        <w:spacing w:after="0" w:before="0" w:line="240" w:lineRule="auto"/>
        <w:ind w:left="36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Our facility conducts annual training and new hire training within 10 days for all employees. </w:t>
      </w:r>
    </w:p>
    <w:p w:rsidR="00000000" w:rsidDel="00000000" w:rsidP="00000000" w:rsidRDefault="00000000" w:rsidRPr="00000000" w14:paraId="0000001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90"/>
        </w:tabs>
        <w:spacing w:after="0" w:before="0" w:line="240" w:lineRule="auto"/>
        <w:ind w:left="36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Adequate Personal Protective Equipment (PPE) has been provided at no cost to our employees to protect them from various hazards. </w:t>
      </w:r>
    </w:p>
    <w:p w:rsidR="00000000" w:rsidDel="00000000" w:rsidP="00000000" w:rsidRDefault="00000000" w:rsidRPr="00000000" w14:paraId="000000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90"/>
        </w:tabs>
        <w:spacing w:after="0" w:before="0" w:line="240" w:lineRule="auto"/>
        <w:ind w:left="36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We encourage all our employees to be safety conscious at all times. </w:t>
      </w:r>
    </w:p>
    <w:p w:rsidR="00000000" w:rsidDel="00000000" w:rsidP="00000000" w:rsidRDefault="00000000" w:rsidRPr="00000000" w14:paraId="000000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90"/>
        </w:tabs>
        <w:spacing w:after="0" w:before="0" w:line="240" w:lineRule="auto"/>
        <w:ind w:left="36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We do not discriminate against anyone for reporting safety hazards to the employer or supervisor.</w:t>
      </w:r>
    </w:p>
    <w:p w:rsidR="00000000" w:rsidDel="00000000" w:rsidP="00000000" w:rsidRDefault="00000000" w:rsidRPr="00000000" w14:paraId="0000001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90"/>
        </w:tabs>
        <w:spacing w:after="0" w:before="0" w:line="240" w:lineRule="auto"/>
        <w:ind w:left="36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For questions about this Documentation Kit, please contact the Compliance Manager.</w:t>
      </w:r>
    </w:p>
    <w:p w:rsidR="00000000" w:rsidDel="00000000" w:rsidP="00000000" w:rsidRDefault="00000000" w:rsidRPr="00000000" w14:paraId="0000001D">
      <w:pPr>
        <w:spacing w:after="0" w:line="240" w:lineRule="auto"/>
        <w:rPr>
          <w:rFonts w:ascii="Garamond" w:cs="Garamond" w:eastAsia="Garamond" w:hAnsi="Garamond"/>
          <w:sz w:val="24"/>
          <w:szCs w:val="24"/>
        </w:rPr>
        <w:sectPr>
          <w:footerReference r:id="rId10" w:type="default"/>
          <w:pgSz w:h="15859" w:w="12242" w:orient="portrait"/>
          <w:pgMar w:bottom="1440" w:top="1440" w:left="1440" w:right="1440" w:header="72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1E">
      <w:pPr>
        <w:pStyle w:val="Heading1"/>
        <w:tabs>
          <w:tab w:val="left" w:pos="90"/>
        </w:tabs>
        <w:rPr/>
      </w:pPr>
      <w:r w:rsidDel="00000000" w:rsidR="00000000" w:rsidRPr="00000000">
        <w:rPr>
          <w:rtl w:val="0"/>
        </w:rPr>
        <w:t xml:space="preserve">Introduction</w:t>
      </w:r>
    </w:p>
    <w:p w:rsidR="00000000" w:rsidDel="00000000" w:rsidP="00000000" w:rsidRDefault="00000000" w:rsidRPr="00000000" w14:paraId="0000001F">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Based on relevant information from the latest OSHA manual and booklets published by OSHA, we have prepared the safety plans for our facility. </w:t>
      </w:r>
    </w:p>
    <w:p w:rsidR="00000000" w:rsidDel="00000000" w:rsidP="00000000" w:rsidRDefault="00000000" w:rsidRPr="00000000" w14:paraId="00000020">
      <w:pPr>
        <w:tabs>
          <w:tab w:val="left" w:pos="90"/>
        </w:tabs>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1">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All employees must read these plans and be familiar with our facility’s approach to OSHA compliance. When in doubt about any safety task or procedure, refer to the plans in this Documentation Kit. </w:t>
      </w:r>
    </w:p>
    <w:p w:rsidR="00000000" w:rsidDel="00000000" w:rsidP="00000000" w:rsidRDefault="00000000" w:rsidRPr="00000000" w14:paraId="00000022">
      <w:pPr>
        <w:tabs>
          <w:tab w:val="left" w:pos="90"/>
        </w:tabs>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3">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Our safety plans are easily accessible to all employees. For your reference, the details of these plans have been taken from the model plans published by OSHA and are very regulation specific.  </w:t>
      </w:r>
    </w:p>
    <w:p w:rsidR="00000000" w:rsidDel="00000000" w:rsidP="00000000" w:rsidRDefault="00000000" w:rsidRPr="00000000" w14:paraId="00000024">
      <w:pPr>
        <w:pStyle w:val="Heading1"/>
        <w:tabs>
          <w:tab w:val="left" w:pos="90"/>
        </w:tabs>
        <w:rPr/>
      </w:pPr>
      <w:r w:rsidDel="00000000" w:rsidR="00000000" w:rsidRPr="00000000">
        <w:rPr>
          <w:rtl w:val="0"/>
        </w:rPr>
        <w:t xml:space="preserve">Approval</w:t>
      </w:r>
    </w:p>
    <w:p w:rsidR="00000000" w:rsidDel="00000000" w:rsidP="00000000" w:rsidRDefault="00000000" w:rsidRPr="00000000" w14:paraId="00000025">
      <w:pPr>
        <w:tabs>
          <w:tab w:val="left" w:pos="90"/>
        </w:tabs>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contents of this Documentation Kit have been created, reviewed and approved by our facility’s OSHA Compliance Manager and Safety Committee (if applicable). </w:t>
      </w:r>
    </w:p>
    <w:p w:rsidR="00000000" w:rsidDel="00000000" w:rsidP="00000000" w:rsidRDefault="00000000" w:rsidRPr="00000000" w14:paraId="00000026">
      <w:pPr>
        <w:pStyle w:val="Heading1"/>
        <w:tabs>
          <w:tab w:val="left" w:pos="90"/>
        </w:tabs>
        <w:rPr/>
      </w:pPr>
      <w:r w:rsidDel="00000000" w:rsidR="00000000" w:rsidRPr="00000000">
        <w:rPr>
          <w:rtl w:val="0"/>
        </w:rPr>
        <w:t xml:space="preserve">Updates</w:t>
      </w:r>
    </w:p>
    <w:p w:rsidR="00000000" w:rsidDel="00000000" w:rsidP="00000000" w:rsidRDefault="00000000" w:rsidRPr="00000000" w14:paraId="00000027">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We update our documentation kit annually or whenever new safety tasks or procedures are introduced. By approving the yearly updates, the OSHA Compliance Manager (and employer) confirms that necessary changes have been made to the safety plans whenever: </w:t>
      </w:r>
    </w:p>
    <w:p w:rsidR="00000000" w:rsidDel="00000000" w:rsidP="00000000" w:rsidRDefault="00000000" w:rsidRPr="00000000" w14:paraId="00000028">
      <w:pPr>
        <w:numPr>
          <w:ilvl w:val="0"/>
          <w:numId w:val="2"/>
        </w:numPr>
        <w:tabs>
          <w:tab w:val="left" w:pos="90"/>
        </w:tabs>
        <w:spacing w:after="0" w:line="240" w:lineRule="auto"/>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New tasks or procedures were introduced during the year (if any); </w:t>
      </w:r>
    </w:p>
    <w:p w:rsidR="00000000" w:rsidDel="00000000" w:rsidP="00000000" w:rsidRDefault="00000000" w:rsidRPr="00000000" w14:paraId="00000029">
      <w:pPr>
        <w:numPr>
          <w:ilvl w:val="0"/>
          <w:numId w:val="2"/>
        </w:numPr>
        <w:tabs>
          <w:tab w:val="left" w:pos="90"/>
        </w:tabs>
        <w:spacing w:after="0" w:line="240" w:lineRule="auto"/>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Names and telephone numbers of designated personnel responsible for various tasks changed; </w:t>
      </w:r>
    </w:p>
    <w:p w:rsidR="00000000" w:rsidDel="00000000" w:rsidP="00000000" w:rsidRDefault="00000000" w:rsidRPr="00000000" w14:paraId="0000002A">
      <w:pPr>
        <w:numPr>
          <w:ilvl w:val="0"/>
          <w:numId w:val="2"/>
        </w:numPr>
        <w:tabs>
          <w:tab w:val="left" w:pos="90"/>
        </w:tabs>
        <w:spacing w:after="0" w:line="240" w:lineRule="auto"/>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New chemical, safety equipment or instrument, etc. were introduced;</w:t>
      </w:r>
    </w:p>
    <w:p w:rsidR="00000000" w:rsidDel="00000000" w:rsidP="00000000" w:rsidRDefault="00000000" w:rsidRPr="00000000" w14:paraId="0000002B">
      <w:pPr>
        <w:numPr>
          <w:ilvl w:val="0"/>
          <w:numId w:val="2"/>
        </w:numPr>
        <w:tabs>
          <w:tab w:val="left" w:pos="90"/>
        </w:tabs>
        <w:spacing w:after="0" w:line="240" w:lineRule="auto"/>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Or any other changes deemed necessary to be included in the safety plans.</w:t>
      </w:r>
    </w:p>
    <w:p w:rsidR="00000000" w:rsidDel="00000000" w:rsidP="00000000" w:rsidRDefault="00000000" w:rsidRPr="00000000" w14:paraId="0000002C">
      <w:pPr>
        <w:spacing w:after="0" w:line="240" w:lineRule="auto"/>
        <w:rPr>
          <w:rFonts w:ascii="Garamond" w:cs="Garamond" w:eastAsia="Garamond" w:hAnsi="Garamond"/>
          <w:smallCaps w:val="1"/>
          <w:color w:val="7dc042"/>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D">
      <w:pPr>
        <w:pStyle w:val="Heading1"/>
        <w:tabs>
          <w:tab w:val="left" w:pos="90"/>
        </w:tabs>
        <w:rPr/>
      </w:pPr>
      <w:r w:rsidDel="00000000" w:rsidR="00000000" w:rsidRPr="00000000">
        <w:rPr>
          <w:rtl w:val="0"/>
        </w:rPr>
        <w:t xml:space="preserve">Documentation Kit Revision History</w:t>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20"/>
      </w:tblPr>
      <w:tblGrid>
        <w:gridCol w:w="1295"/>
        <w:gridCol w:w="1321"/>
        <w:gridCol w:w="3366"/>
        <w:gridCol w:w="3368"/>
        <w:tblGridChange w:id="0">
          <w:tblGrid>
            <w:gridCol w:w="1295"/>
            <w:gridCol w:w="1321"/>
            <w:gridCol w:w="3366"/>
            <w:gridCol w:w="3368"/>
          </w:tblGrid>
        </w:tblGridChange>
      </w:tblGrid>
      <w:tr>
        <w:trPr>
          <w:cantSplit w:val="0"/>
          <w:tblHeader w:val="0"/>
        </w:trPr>
        <w:tc>
          <w:tcPr>
            <w:vAlign w:val="center"/>
          </w:tcPr>
          <w:p w:rsidR="00000000" w:rsidDel="00000000" w:rsidP="00000000" w:rsidRDefault="00000000" w:rsidRPr="00000000" w14:paraId="0000002E">
            <w:pPr>
              <w:tabs>
                <w:tab w:val="left" w:pos="90"/>
              </w:tabs>
              <w:spacing w:after="0" w:line="240" w:lineRule="auto"/>
              <w:jc w:val="center"/>
              <w:rPr>
                <w:sz w:val="24"/>
                <w:szCs w:val="24"/>
              </w:rPr>
            </w:pPr>
            <w:r w:rsidDel="00000000" w:rsidR="00000000" w:rsidRPr="00000000">
              <w:rPr>
                <w:sz w:val="24"/>
                <w:szCs w:val="24"/>
                <w:rtl w:val="0"/>
              </w:rPr>
              <w:t xml:space="preserve">Revision Number</w:t>
            </w:r>
          </w:p>
        </w:tc>
        <w:tc>
          <w:tcPr>
            <w:vAlign w:val="center"/>
          </w:tcPr>
          <w:p w:rsidR="00000000" w:rsidDel="00000000" w:rsidP="00000000" w:rsidRDefault="00000000" w:rsidRPr="00000000" w14:paraId="0000002F">
            <w:pPr>
              <w:tabs>
                <w:tab w:val="left" w:pos="90"/>
              </w:tabs>
              <w:spacing w:after="0" w:line="240" w:lineRule="auto"/>
              <w:jc w:val="center"/>
              <w:rPr>
                <w:sz w:val="24"/>
                <w:szCs w:val="24"/>
              </w:rPr>
            </w:pPr>
            <w:r w:rsidDel="00000000" w:rsidR="00000000" w:rsidRPr="00000000">
              <w:rPr>
                <w:sz w:val="24"/>
                <w:szCs w:val="24"/>
                <w:rtl w:val="0"/>
              </w:rPr>
              <w:t xml:space="preserve">Effective Date</w:t>
            </w:r>
          </w:p>
        </w:tc>
        <w:tc>
          <w:tcPr>
            <w:vAlign w:val="center"/>
          </w:tcPr>
          <w:p w:rsidR="00000000" w:rsidDel="00000000" w:rsidP="00000000" w:rsidRDefault="00000000" w:rsidRPr="00000000" w14:paraId="00000030">
            <w:pPr>
              <w:tabs>
                <w:tab w:val="left" w:pos="90"/>
              </w:tabs>
              <w:spacing w:after="0" w:line="240" w:lineRule="auto"/>
              <w:jc w:val="center"/>
              <w:rPr>
                <w:sz w:val="24"/>
                <w:szCs w:val="24"/>
              </w:rPr>
            </w:pPr>
            <w:r w:rsidDel="00000000" w:rsidR="00000000" w:rsidRPr="00000000">
              <w:rPr>
                <w:sz w:val="24"/>
                <w:szCs w:val="24"/>
                <w:rtl w:val="0"/>
              </w:rPr>
              <w:t xml:space="preserve">Author of the Change</w:t>
            </w:r>
          </w:p>
        </w:tc>
        <w:tc>
          <w:tcPr>
            <w:vAlign w:val="center"/>
          </w:tcPr>
          <w:p w:rsidR="00000000" w:rsidDel="00000000" w:rsidP="00000000" w:rsidRDefault="00000000" w:rsidRPr="00000000" w14:paraId="00000031">
            <w:pPr>
              <w:tabs>
                <w:tab w:val="left" w:pos="90"/>
              </w:tabs>
              <w:spacing w:after="0" w:line="240" w:lineRule="auto"/>
              <w:jc w:val="center"/>
              <w:rPr>
                <w:sz w:val="24"/>
                <w:szCs w:val="24"/>
              </w:rPr>
            </w:pPr>
            <w:r w:rsidDel="00000000" w:rsidR="00000000" w:rsidRPr="00000000">
              <w:rPr>
                <w:sz w:val="24"/>
                <w:szCs w:val="24"/>
                <w:rtl w:val="0"/>
              </w:rPr>
              <w:t xml:space="preserve">Description of the Change</w:t>
            </w:r>
          </w:p>
        </w:tc>
      </w:tr>
      <w:tr>
        <w:trPr>
          <w:cantSplit w:val="0"/>
          <w:trHeight w:val="244" w:hRule="atLeast"/>
          <w:tblHeader w:val="0"/>
        </w:trPr>
        <w:tc>
          <w:tcPr/>
          <w:p w:rsidR="00000000" w:rsidDel="00000000" w:rsidP="00000000" w:rsidRDefault="00000000" w:rsidRPr="00000000" w14:paraId="00000032">
            <w:pPr>
              <w:tabs>
                <w:tab w:val="left" w:pos="90"/>
              </w:tabs>
              <w:spacing w:after="0" w:line="240" w:lineRule="auto"/>
              <w:rPr>
                <w:sz w:val="24"/>
                <w:szCs w:val="24"/>
              </w:rPr>
            </w:pPr>
            <w:r w:rsidDel="00000000" w:rsidR="00000000" w:rsidRPr="00000000">
              <w:rPr>
                <w:rtl w:val="0"/>
              </w:rPr>
            </w:r>
          </w:p>
        </w:tc>
        <w:tc>
          <w:tcPr/>
          <w:p w:rsidR="00000000" w:rsidDel="00000000" w:rsidP="00000000" w:rsidRDefault="00000000" w:rsidRPr="00000000" w14:paraId="00000033">
            <w:pPr>
              <w:tabs>
                <w:tab w:val="left" w:pos="90"/>
              </w:tabs>
              <w:spacing w:after="0" w:line="240" w:lineRule="auto"/>
              <w:jc w:val="both"/>
              <w:rPr>
                <w:sz w:val="24"/>
                <w:szCs w:val="24"/>
              </w:rPr>
            </w:pPr>
            <w:r w:rsidDel="00000000" w:rsidR="00000000" w:rsidRPr="00000000">
              <w:rPr>
                <w:rtl w:val="0"/>
              </w:rPr>
            </w:r>
          </w:p>
        </w:tc>
        <w:tc>
          <w:tcPr/>
          <w:p w:rsidR="00000000" w:rsidDel="00000000" w:rsidP="00000000" w:rsidRDefault="00000000" w:rsidRPr="00000000" w14:paraId="00000034">
            <w:pPr>
              <w:tabs>
                <w:tab w:val="left" w:pos="90"/>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35">
            <w:pPr>
              <w:tabs>
                <w:tab w:val="left" w:pos="90"/>
              </w:tabs>
              <w:spacing w:after="0" w:line="240" w:lineRule="auto"/>
              <w:jc w:val="both"/>
              <w:rPr>
                <w:sz w:val="24"/>
                <w:szCs w:val="24"/>
              </w:rPr>
            </w:pPr>
            <w:r w:rsidDel="00000000" w:rsidR="00000000" w:rsidRPr="00000000">
              <w:rPr>
                <w:rtl w:val="0"/>
              </w:rPr>
            </w:r>
          </w:p>
        </w:tc>
        <w:tc>
          <w:tcPr/>
          <w:p w:rsidR="00000000" w:rsidDel="00000000" w:rsidP="00000000" w:rsidRDefault="00000000" w:rsidRPr="00000000" w14:paraId="00000036">
            <w:pPr>
              <w:tabs>
                <w:tab w:val="left" w:pos="90"/>
              </w:tabs>
              <w:spacing w:after="0" w:line="240" w:lineRule="auto"/>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7">
            <w:pPr>
              <w:tabs>
                <w:tab w:val="left" w:pos="90"/>
              </w:tabs>
              <w:spacing w:after="0" w:line="240" w:lineRule="auto"/>
              <w:rPr>
                <w:sz w:val="24"/>
                <w:szCs w:val="24"/>
              </w:rPr>
            </w:pPr>
            <w:r w:rsidDel="00000000" w:rsidR="00000000" w:rsidRPr="00000000">
              <w:rPr>
                <w:rtl w:val="0"/>
              </w:rPr>
            </w:r>
          </w:p>
        </w:tc>
        <w:tc>
          <w:tcPr/>
          <w:p w:rsidR="00000000" w:rsidDel="00000000" w:rsidP="00000000" w:rsidRDefault="00000000" w:rsidRPr="00000000" w14:paraId="00000038">
            <w:pPr>
              <w:tabs>
                <w:tab w:val="left" w:pos="90"/>
              </w:tabs>
              <w:spacing w:after="0" w:line="240" w:lineRule="auto"/>
              <w:rPr>
                <w:sz w:val="24"/>
                <w:szCs w:val="24"/>
              </w:rPr>
            </w:pPr>
            <w:r w:rsidDel="00000000" w:rsidR="00000000" w:rsidRPr="00000000">
              <w:rPr>
                <w:rtl w:val="0"/>
              </w:rPr>
            </w:r>
          </w:p>
        </w:tc>
        <w:tc>
          <w:tcPr/>
          <w:p w:rsidR="00000000" w:rsidDel="00000000" w:rsidP="00000000" w:rsidRDefault="00000000" w:rsidRPr="00000000" w14:paraId="00000039">
            <w:pPr>
              <w:tabs>
                <w:tab w:val="left" w:pos="90"/>
              </w:tabs>
              <w:spacing w:after="0" w:line="240" w:lineRule="auto"/>
              <w:rPr>
                <w:sz w:val="24"/>
                <w:szCs w:val="24"/>
              </w:rPr>
            </w:pPr>
            <w:r w:rsidDel="00000000" w:rsidR="00000000" w:rsidRPr="00000000">
              <w:rPr>
                <w:rtl w:val="0"/>
              </w:rPr>
            </w:r>
          </w:p>
          <w:p w:rsidR="00000000" w:rsidDel="00000000" w:rsidP="00000000" w:rsidRDefault="00000000" w:rsidRPr="00000000" w14:paraId="0000003A">
            <w:pPr>
              <w:tabs>
                <w:tab w:val="left" w:pos="90"/>
              </w:tabs>
              <w:spacing w:after="0" w:line="240" w:lineRule="auto"/>
              <w:rPr>
                <w:sz w:val="24"/>
                <w:szCs w:val="24"/>
              </w:rPr>
            </w:pPr>
            <w:r w:rsidDel="00000000" w:rsidR="00000000" w:rsidRPr="00000000">
              <w:rPr>
                <w:rtl w:val="0"/>
              </w:rPr>
            </w:r>
          </w:p>
        </w:tc>
        <w:tc>
          <w:tcPr/>
          <w:p w:rsidR="00000000" w:rsidDel="00000000" w:rsidP="00000000" w:rsidRDefault="00000000" w:rsidRPr="00000000" w14:paraId="0000003B">
            <w:pPr>
              <w:tabs>
                <w:tab w:val="left" w:pos="90"/>
              </w:tabs>
              <w:spacing w:after="0" w:line="240" w:lineRule="auto"/>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C">
            <w:pPr>
              <w:tabs>
                <w:tab w:val="left" w:pos="90"/>
              </w:tabs>
              <w:spacing w:after="0" w:line="240" w:lineRule="auto"/>
              <w:rPr>
                <w:sz w:val="24"/>
                <w:szCs w:val="24"/>
              </w:rPr>
            </w:pPr>
            <w:r w:rsidDel="00000000" w:rsidR="00000000" w:rsidRPr="00000000">
              <w:rPr>
                <w:rtl w:val="0"/>
              </w:rPr>
            </w:r>
          </w:p>
        </w:tc>
        <w:tc>
          <w:tcPr/>
          <w:p w:rsidR="00000000" w:rsidDel="00000000" w:rsidP="00000000" w:rsidRDefault="00000000" w:rsidRPr="00000000" w14:paraId="0000003D">
            <w:pPr>
              <w:tabs>
                <w:tab w:val="left" w:pos="90"/>
              </w:tabs>
              <w:spacing w:after="0" w:line="240" w:lineRule="auto"/>
              <w:jc w:val="both"/>
              <w:rPr>
                <w:sz w:val="24"/>
                <w:szCs w:val="24"/>
              </w:rPr>
            </w:pPr>
            <w:r w:rsidDel="00000000" w:rsidR="00000000" w:rsidRPr="00000000">
              <w:rPr>
                <w:rtl w:val="0"/>
              </w:rPr>
            </w:r>
          </w:p>
        </w:tc>
        <w:tc>
          <w:tcPr/>
          <w:p w:rsidR="00000000" w:rsidDel="00000000" w:rsidP="00000000" w:rsidRDefault="00000000" w:rsidRPr="00000000" w14:paraId="0000003E">
            <w:pPr>
              <w:tabs>
                <w:tab w:val="left" w:pos="90"/>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3F">
            <w:pPr>
              <w:tabs>
                <w:tab w:val="left" w:pos="90"/>
              </w:tabs>
              <w:spacing w:after="0" w:line="240" w:lineRule="auto"/>
              <w:jc w:val="both"/>
              <w:rPr>
                <w:sz w:val="24"/>
                <w:szCs w:val="24"/>
              </w:rPr>
            </w:pPr>
            <w:r w:rsidDel="00000000" w:rsidR="00000000" w:rsidRPr="00000000">
              <w:rPr>
                <w:rtl w:val="0"/>
              </w:rPr>
            </w:r>
          </w:p>
        </w:tc>
        <w:tc>
          <w:tcPr/>
          <w:p w:rsidR="00000000" w:rsidDel="00000000" w:rsidP="00000000" w:rsidRDefault="00000000" w:rsidRPr="00000000" w14:paraId="00000040">
            <w:pPr>
              <w:tabs>
                <w:tab w:val="left" w:pos="90"/>
              </w:tabs>
              <w:spacing w:after="0" w:line="240" w:lineRule="auto"/>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1">
            <w:pPr>
              <w:tabs>
                <w:tab w:val="left" w:pos="90"/>
              </w:tabs>
              <w:spacing w:after="0" w:line="240" w:lineRule="auto"/>
              <w:rPr>
                <w:sz w:val="24"/>
                <w:szCs w:val="24"/>
              </w:rPr>
            </w:pPr>
            <w:r w:rsidDel="00000000" w:rsidR="00000000" w:rsidRPr="00000000">
              <w:rPr>
                <w:rtl w:val="0"/>
              </w:rPr>
            </w:r>
          </w:p>
        </w:tc>
        <w:tc>
          <w:tcPr/>
          <w:p w:rsidR="00000000" w:rsidDel="00000000" w:rsidP="00000000" w:rsidRDefault="00000000" w:rsidRPr="00000000" w14:paraId="00000042">
            <w:pPr>
              <w:tabs>
                <w:tab w:val="left" w:pos="90"/>
              </w:tabs>
              <w:spacing w:after="0" w:line="240" w:lineRule="auto"/>
              <w:jc w:val="both"/>
              <w:rPr>
                <w:sz w:val="24"/>
                <w:szCs w:val="24"/>
              </w:rPr>
            </w:pPr>
            <w:r w:rsidDel="00000000" w:rsidR="00000000" w:rsidRPr="00000000">
              <w:rPr>
                <w:rtl w:val="0"/>
              </w:rPr>
            </w:r>
          </w:p>
        </w:tc>
        <w:tc>
          <w:tcPr/>
          <w:p w:rsidR="00000000" w:rsidDel="00000000" w:rsidP="00000000" w:rsidRDefault="00000000" w:rsidRPr="00000000" w14:paraId="00000043">
            <w:pPr>
              <w:tabs>
                <w:tab w:val="left" w:pos="90"/>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44">
            <w:pPr>
              <w:tabs>
                <w:tab w:val="left" w:pos="90"/>
              </w:tabs>
              <w:spacing w:after="0" w:line="240" w:lineRule="auto"/>
              <w:jc w:val="both"/>
              <w:rPr>
                <w:sz w:val="24"/>
                <w:szCs w:val="24"/>
              </w:rPr>
            </w:pPr>
            <w:r w:rsidDel="00000000" w:rsidR="00000000" w:rsidRPr="00000000">
              <w:rPr>
                <w:rtl w:val="0"/>
              </w:rPr>
            </w:r>
          </w:p>
        </w:tc>
        <w:tc>
          <w:tcPr/>
          <w:p w:rsidR="00000000" w:rsidDel="00000000" w:rsidP="00000000" w:rsidRDefault="00000000" w:rsidRPr="00000000" w14:paraId="00000045">
            <w:pPr>
              <w:tabs>
                <w:tab w:val="left" w:pos="90"/>
              </w:tabs>
              <w:spacing w:after="0" w:line="240" w:lineRule="auto"/>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6">
            <w:pPr>
              <w:tabs>
                <w:tab w:val="left" w:pos="90"/>
              </w:tabs>
              <w:spacing w:after="0" w:line="240" w:lineRule="auto"/>
              <w:rPr>
                <w:sz w:val="24"/>
                <w:szCs w:val="24"/>
              </w:rPr>
            </w:pPr>
            <w:r w:rsidDel="00000000" w:rsidR="00000000" w:rsidRPr="00000000">
              <w:rPr>
                <w:rtl w:val="0"/>
              </w:rPr>
            </w:r>
          </w:p>
        </w:tc>
        <w:tc>
          <w:tcPr/>
          <w:p w:rsidR="00000000" w:rsidDel="00000000" w:rsidP="00000000" w:rsidRDefault="00000000" w:rsidRPr="00000000" w14:paraId="00000047">
            <w:pPr>
              <w:tabs>
                <w:tab w:val="left" w:pos="90"/>
              </w:tabs>
              <w:spacing w:after="0" w:line="240" w:lineRule="auto"/>
              <w:jc w:val="both"/>
              <w:rPr>
                <w:sz w:val="24"/>
                <w:szCs w:val="24"/>
              </w:rPr>
            </w:pPr>
            <w:r w:rsidDel="00000000" w:rsidR="00000000" w:rsidRPr="00000000">
              <w:rPr>
                <w:rtl w:val="0"/>
              </w:rPr>
            </w:r>
          </w:p>
        </w:tc>
        <w:tc>
          <w:tcPr/>
          <w:p w:rsidR="00000000" w:rsidDel="00000000" w:rsidP="00000000" w:rsidRDefault="00000000" w:rsidRPr="00000000" w14:paraId="00000048">
            <w:pPr>
              <w:tabs>
                <w:tab w:val="left" w:pos="90"/>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49">
            <w:pPr>
              <w:tabs>
                <w:tab w:val="left" w:pos="90"/>
              </w:tabs>
              <w:spacing w:after="0" w:line="240" w:lineRule="auto"/>
              <w:jc w:val="both"/>
              <w:rPr>
                <w:sz w:val="24"/>
                <w:szCs w:val="24"/>
              </w:rPr>
            </w:pPr>
            <w:r w:rsidDel="00000000" w:rsidR="00000000" w:rsidRPr="00000000">
              <w:rPr>
                <w:rtl w:val="0"/>
              </w:rPr>
            </w:r>
          </w:p>
        </w:tc>
        <w:tc>
          <w:tcPr/>
          <w:p w:rsidR="00000000" w:rsidDel="00000000" w:rsidP="00000000" w:rsidRDefault="00000000" w:rsidRPr="00000000" w14:paraId="0000004A">
            <w:pPr>
              <w:tabs>
                <w:tab w:val="left" w:pos="90"/>
              </w:tabs>
              <w:spacing w:after="0" w:line="240" w:lineRule="auto"/>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B">
            <w:pPr>
              <w:tabs>
                <w:tab w:val="left" w:pos="90"/>
              </w:tabs>
              <w:spacing w:after="0" w:line="240" w:lineRule="auto"/>
              <w:rPr>
                <w:sz w:val="24"/>
                <w:szCs w:val="24"/>
              </w:rPr>
            </w:pPr>
            <w:r w:rsidDel="00000000" w:rsidR="00000000" w:rsidRPr="00000000">
              <w:rPr>
                <w:rtl w:val="0"/>
              </w:rPr>
            </w:r>
          </w:p>
        </w:tc>
        <w:tc>
          <w:tcPr/>
          <w:p w:rsidR="00000000" w:rsidDel="00000000" w:rsidP="00000000" w:rsidRDefault="00000000" w:rsidRPr="00000000" w14:paraId="0000004C">
            <w:pPr>
              <w:tabs>
                <w:tab w:val="left" w:pos="90"/>
              </w:tabs>
              <w:spacing w:after="0" w:line="240" w:lineRule="auto"/>
              <w:jc w:val="both"/>
              <w:rPr>
                <w:sz w:val="24"/>
                <w:szCs w:val="24"/>
              </w:rPr>
            </w:pPr>
            <w:r w:rsidDel="00000000" w:rsidR="00000000" w:rsidRPr="00000000">
              <w:rPr>
                <w:rtl w:val="0"/>
              </w:rPr>
            </w:r>
          </w:p>
        </w:tc>
        <w:tc>
          <w:tcPr/>
          <w:p w:rsidR="00000000" w:rsidDel="00000000" w:rsidP="00000000" w:rsidRDefault="00000000" w:rsidRPr="00000000" w14:paraId="0000004D">
            <w:pPr>
              <w:tabs>
                <w:tab w:val="left" w:pos="90"/>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4E">
            <w:pPr>
              <w:tabs>
                <w:tab w:val="left" w:pos="90"/>
              </w:tabs>
              <w:spacing w:after="0" w:line="240" w:lineRule="auto"/>
              <w:jc w:val="both"/>
              <w:rPr>
                <w:sz w:val="24"/>
                <w:szCs w:val="24"/>
              </w:rPr>
            </w:pPr>
            <w:r w:rsidDel="00000000" w:rsidR="00000000" w:rsidRPr="00000000">
              <w:rPr>
                <w:rtl w:val="0"/>
              </w:rPr>
            </w:r>
          </w:p>
        </w:tc>
        <w:tc>
          <w:tcPr/>
          <w:p w:rsidR="00000000" w:rsidDel="00000000" w:rsidP="00000000" w:rsidRDefault="00000000" w:rsidRPr="00000000" w14:paraId="0000004F">
            <w:pPr>
              <w:tabs>
                <w:tab w:val="left" w:pos="90"/>
              </w:tabs>
              <w:spacing w:after="0" w:line="240" w:lineRule="auto"/>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0">
            <w:pPr>
              <w:tabs>
                <w:tab w:val="left" w:pos="90"/>
              </w:tabs>
              <w:spacing w:after="0" w:line="240" w:lineRule="auto"/>
              <w:rPr>
                <w:sz w:val="24"/>
                <w:szCs w:val="24"/>
              </w:rPr>
            </w:pPr>
            <w:r w:rsidDel="00000000" w:rsidR="00000000" w:rsidRPr="00000000">
              <w:rPr>
                <w:rtl w:val="0"/>
              </w:rPr>
            </w:r>
          </w:p>
        </w:tc>
        <w:tc>
          <w:tcPr/>
          <w:p w:rsidR="00000000" w:rsidDel="00000000" w:rsidP="00000000" w:rsidRDefault="00000000" w:rsidRPr="00000000" w14:paraId="00000051">
            <w:pPr>
              <w:tabs>
                <w:tab w:val="left" w:pos="90"/>
              </w:tabs>
              <w:spacing w:after="0" w:line="240" w:lineRule="auto"/>
              <w:jc w:val="both"/>
              <w:rPr>
                <w:sz w:val="24"/>
                <w:szCs w:val="24"/>
              </w:rPr>
            </w:pPr>
            <w:r w:rsidDel="00000000" w:rsidR="00000000" w:rsidRPr="00000000">
              <w:rPr>
                <w:rtl w:val="0"/>
              </w:rPr>
            </w:r>
          </w:p>
        </w:tc>
        <w:tc>
          <w:tcPr/>
          <w:p w:rsidR="00000000" w:rsidDel="00000000" w:rsidP="00000000" w:rsidRDefault="00000000" w:rsidRPr="00000000" w14:paraId="00000052">
            <w:pPr>
              <w:tabs>
                <w:tab w:val="left" w:pos="90"/>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53">
            <w:pPr>
              <w:tabs>
                <w:tab w:val="left" w:pos="90"/>
              </w:tabs>
              <w:spacing w:after="0" w:line="240" w:lineRule="auto"/>
              <w:jc w:val="both"/>
              <w:rPr>
                <w:sz w:val="24"/>
                <w:szCs w:val="24"/>
              </w:rPr>
            </w:pPr>
            <w:r w:rsidDel="00000000" w:rsidR="00000000" w:rsidRPr="00000000">
              <w:rPr>
                <w:rtl w:val="0"/>
              </w:rPr>
            </w:r>
          </w:p>
        </w:tc>
        <w:tc>
          <w:tcPr/>
          <w:p w:rsidR="00000000" w:rsidDel="00000000" w:rsidP="00000000" w:rsidRDefault="00000000" w:rsidRPr="00000000" w14:paraId="00000054">
            <w:pPr>
              <w:tabs>
                <w:tab w:val="left" w:pos="90"/>
              </w:tabs>
              <w:spacing w:after="0" w:line="240" w:lineRule="auto"/>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5">
            <w:pPr>
              <w:tabs>
                <w:tab w:val="left" w:pos="90"/>
              </w:tabs>
              <w:spacing w:after="0" w:line="240" w:lineRule="auto"/>
              <w:rPr>
                <w:sz w:val="24"/>
                <w:szCs w:val="24"/>
              </w:rPr>
            </w:pPr>
            <w:r w:rsidDel="00000000" w:rsidR="00000000" w:rsidRPr="00000000">
              <w:rPr>
                <w:rtl w:val="0"/>
              </w:rPr>
            </w:r>
          </w:p>
        </w:tc>
        <w:tc>
          <w:tcPr/>
          <w:p w:rsidR="00000000" w:rsidDel="00000000" w:rsidP="00000000" w:rsidRDefault="00000000" w:rsidRPr="00000000" w14:paraId="00000056">
            <w:pPr>
              <w:tabs>
                <w:tab w:val="left" w:pos="90"/>
              </w:tabs>
              <w:spacing w:after="0" w:line="240" w:lineRule="auto"/>
              <w:jc w:val="both"/>
              <w:rPr>
                <w:sz w:val="24"/>
                <w:szCs w:val="24"/>
              </w:rPr>
            </w:pPr>
            <w:r w:rsidDel="00000000" w:rsidR="00000000" w:rsidRPr="00000000">
              <w:rPr>
                <w:rtl w:val="0"/>
              </w:rPr>
            </w:r>
          </w:p>
        </w:tc>
        <w:tc>
          <w:tcPr/>
          <w:p w:rsidR="00000000" w:rsidDel="00000000" w:rsidP="00000000" w:rsidRDefault="00000000" w:rsidRPr="00000000" w14:paraId="00000057">
            <w:pPr>
              <w:tabs>
                <w:tab w:val="left" w:pos="90"/>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58">
            <w:pPr>
              <w:tabs>
                <w:tab w:val="left" w:pos="90"/>
              </w:tabs>
              <w:spacing w:after="0" w:line="240" w:lineRule="auto"/>
              <w:jc w:val="both"/>
              <w:rPr>
                <w:sz w:val="24"/>
                <w:szCs w:val="24"/>
              </w:rPr>
            </w:pPr>
            <w:r w:rsidDel="00000000" w:rsidR="00000000" w:rsidRPr="00000000">
              <w:rPr>
                <w:rtl w:val="0"/>
              </w:rPr>
            </w:r>
          </w:p>
        </w:tc>
        <w:tc>
          <w:tcPr/>
          <w:p w:rsidR="00000000" w:rsidDel="00000000" w:rsidP="00000000" w:rsidRDefault="00000000" w:rsidRPr="00000000" w14:paraId="00000059">
            <w:pPr>
              <w:tabs>
                <w:tab w:val="left" w:pos="90"/>
              </w:tabs>
              <w:spacing w:after="0" w:line="240" w:lineRule="auto"/>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A">
            <w:pPr>
              <w:tabs>
                <w:tab w:val="left" w:pos="90"/>
              </w:tabs>
              <w:spacing w:after="0" w:line="240" w:lineRule="auto"/>
              <w:rPr>
                <w:sz w:val="24"/>
                <w:szCs w:val="24"/>
              </w:rPr>
            </w:pPr>
            <w:r w:rsidDel="00000000" w:rsidR="00000000" w:rsidRPr="00000000">
              <w:rPr>
                <w:rtl w:val="0"/>
              </w:rPr>
            </w:r>
          </w:p>
        </w:tc>
        <w:tc>
          <w:tcPr/>
          <w:p w:rsidR="00000000" w:rsidDel="00000000" w:rsidP="00000000" w:rsidRDefault="00000000" w:rsidRPr="00000000" w14:paraId="0000005B">
            <w:pPr>
              <w:tabs>
                <w:tab w:val="left" w:pos="90"/>
              </w:tabs>
              <w:spacing w:after="0" w:line="240" w:lineRule="auto"/>
              <w:jc w:val="both"/>
              <w:rPr>
                <w:sz w:val="24"/>
                <w:szCs w:val="24"/>
              </w:rPr>
            </w:pPr>
            <w:r w:rsidDel="00000000" w:rsidR="00000000" w:rsidRPr="00000000">
              <w:rPr>
                <w:rtl w:val="0"/>
              </w:rPr>
            </w:r>
          </w:p>
        </w:tc>
        <w:tc>
          <w:tcPr/>
          <w:p w:rsidR="00000000" w:rsidDel="00000000" w:rsidP="00000000" w:rsidRDefault="00000000" w:rsidRPr="00000000" w14:paraId="0000005C">
            <w:pPr>
              <w:tabs>
                <w:tab w:val="left" w:pos="90"/>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5D">
            <w:pPr>
              <w:tabs>
                <w:tab w:val="left" w:pos="90"/>
              </w:tabs>
              <w:spacing w:after="0" w:line="240" w:lineRule="auto"/>
              <w:jc w:val="both"/>
              <w:rPr>
                <w:sz w:val="24"/>
                <w:szCs w:val="24"/>
              </w:rPr>
            </w:pPr>
            <w:r w:rsidDel="00000000" w:rsidR="00000000" w:rsidRPr="00000000">
              <w:rPr>
                <w:rtl w:val="0"/>
              </w:rPr>
            </w:r>
          </w:p>
        </w:tc>
        <w:tc>
          <w:tcPr/>
          <w:p w:rsidR="00000000" w:rsidDel="00000000" w:rsidP="00000000" w:rsidRDefault="00000000" w:rsidRPr="00000000" w14:paraId="0000005E">
            <w:pPr>
              <w:tabs>
                <w:tab w:val="left" w:pos="90"/>
              </w:tabs>
              <w:spacing w:after="0" w:line="240" w:lineRule="auto"/>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F">
            <w:pPr>
              <w:tabs>
                <w:tab w:val="left" w:pos="90"/>
              </w:tabs>
              <w:spacing w:after="0" w:line="240" w:lineRule="auto"/>
              <w:rPr>
                <w:sz w:val="24"/>
                <w:szCs w:val="24"/>
              </w:rPr>
            </w:pPr>
            <w:r w:rsidDel="00000000" w:rsidR="00000000" w:rsidRPr="00000000">
              <w:rPr>
                <w:rtl w:val="0"/>
              </w:rPr>
            </w:r>
          </w:p>
        </w:tc>
        <w:tc>
          <w:tcPr/>
          <w:p w:rsidR="00000000" w:rsidDel="00000000" w:rsidP="00000000" w:rsidRDefault="00000000" w:rsidRPr="00000000" w14:paraId="00000060">
            <w:pPr>
              <w:tabs>
                <w:tab w:val="left" w:pos="90"/>
              </w:tabs>
              <w:spacing w:after="0" w:line="240" w:lineRule="auto"/>
              <w:jc w:val="both"/>
              <w:rPr>
                <w:sz w:val="24"/>
                <w:szCs w:val="24"/>
              </w:rPr>
            </w:pPr>
            <w:r w:rsidDel="00000000" w:rsidR="00000000" w:rsidRPr="00000000">
              <w:rPr>
                <w:rtl w:val="0"/>
              </w:rPr>
            </w:r>
          </w:p>
        </w:tc>
        <w:tc>
          <w:tcPr/>
          <w:p w:rsidR="00000000" w:rsidDel="00000000" w:rsidP="00000000" w:rsidRDefault="00000000" w:rsidRPr="00000000" w14:paraId="00000061">
            <w:pPr>
              <w:tabs>
                <w:tab w:val="left" w:pos="90"/>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62">
            <w:pPr>
              <w:tabs>
                <w:tab w:val="left" w:pos="90"/>
              </w:tabs>
              <w:spacing w:after="0" w:line="240" w:lineRule="auto"/>
              <w:jc w:val="both"/>
              <w:rPr>
                <w:sz w:val="24"/>
                <w:szCs w:val="24"/>
              </w:rPr>
            </w:pPr>
            <w:r w:rsidDel="00000000" w:rsidR="00000000" w:rsidRPr="00000000">
              <w:rPr>
                <w:rtl w:val="0"/>
              </w:rPr>
            </w:r>
          </w:p>
        </w:tc>
        <w:tc>
          <w:tcPr/>
          <w:p w:rsidR="00000000" w:rsidDel="00000000" w:rsidP="00000000" w:rsidRDefault="00000000" w:rsidRPr="00000000" w14:paraId="00000063">
            <w:pPr>
              <w:tabs>
                <w:tab w:val="left" w:pos="90"/>
              </w:tabs>
              <w:spacing w:after="0" w:line="240" w:lineRule="auto"/>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4">
            <w:pPr>
              <w:tabs>
                <w:tab w:val="left" w:pos="90"/>
              </w:tabs>
              <w:spacing w:after="0" w:line="240" w:lineRule="auto"/>
              <w:rPr>
                <w:sz w:val="24"/>
                <w:szCs w:val="24"/>
              </w:rPr>
            </w:pPr>
            <w:r w:rsidDel="00000000" w:rsidR="00000000" w:rsidRPr="00000000">
              <w:rPr>
                <w:rtl w:val="0"/>
              </w:rPr>
            </w:r>
          </w:p>
        </w:tc>
        <w:tc>
          <w:tcPr/>
          <w:p w:rsidR="00000000" w:rsidDel="00000000" w:rsidP="00000000" w:rsidRDefault="00000000" w:rsidRPr="00000000" w14:paraId="00000065">
            <w:pPr>
              <w:tabs>
                <w:tab w:val="left" w:pos="90"/>
              </w:tabs>
              <w:spacing w:after="0" w:line="240" w:lineRule="auto"/>
              <w:jc w:val="both"/>
              <w:rPr>
                <w:sz w:val="24"/>
                <w:szCs w:val="24"/>
              </w:rPr>
            </w:pPr>
            <w:r w:rsidDel="00000000" w:rsidR="00000000" w:rsidRPr="00000000">
              <w:rPr>
                <w:rtl w:val="0"/>
              </w:rPr>
            </w:r>
          </w:p>
        </w:tc>
        <w:tc>
          <w:tcPr/>
          <w:p w:rsidR="00000000" w:rsidDel="00000000" w:rsidP="00000000" w:rsidRDefault="00000000" w:rsidRPr="00000000" w14:paraId="00000066">
            <w:pPr>
              <w:tabs>
                <w:tab w:val="left" w:pos="90"/>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67">
            <w:pPr>
              <w:tabs>
                <w:tab w:val="left" w:pos="90"/>
              </w:tabs>
              <w:spacing w:after="0" w:line="240" w:lineRule="auto"/>
              <w:jc w:val="both"/>
              <w:rPr>
                <w:sz w:val="24"/>
                <w:szCs w:val="24"/>
              </w:rPr>
            </w:pPr>
            <w:r w:rsidDel="00000000" w:rsidR="00000000" w:rsidRPr="00000000">
              <w:rPr>
                <w:rtl w:val="0"/>
              </w:rPr>
            </w:r>
          </w:p>
        </w:tc>
        <w:tc>
          <w:tcPr/>
          <w:p w:rsidR="00000000" w:rsidDel="00000000" w:rsidP="00000000" w:rsidRDefault="00000000" w:rsidRPr="00000000" w14:paraId="00000068">
            <w:pPr>
              <w:tabs>
                <w:tab w:val="left" w:pos="90"/>
              </w:tabs>
              <w:spacing w:after="0" w:line="240" w:lineRule="auto"/>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9">
            <w:pPr>
              <w:tabs>
                <w:tab w:val="left" w:pos="90"/>
              </w:tabs>
              <w:spacing w:after="0" w:line="240" w:lineRule="auto"/>
              <w:rPr>
                <w:sz w:val="24"/>
                <w:szCs w:val="24"/>
              </w:rPr>
            </w:pPr>
            <w:r w:rsidDel="00000000" w:rsidR="00000000" w:rsidRPr="00000000">
              <w:rPr>
                <w:rtl w:val="0"/>
              </w:rPr>
            </w:r>
          </w:p>
        </w:tc>
        <w:tc>
          <w:tcPr/>
          <w:p w:rsidR="00000000" w:rsidDel="00000000" w:rsidP="00000000" w:rsidRDefault="00000000" w:rsidRPr="00000000" w14:paraId="0000006A">
            <w:pPr>
              <w:tabs>
                <w:tab w:val="left" w:pos="90"/>
              </w:tabs>
              <w:spacing w:after="0" w:line="240" w:lineRule="auto"/>
              <w:jc w:val="both"/>
              <w:rPr>
                <w:sz w:val="24"/>
                <w:szCs w:val="24"/>
              </w:rPr>
            </w:pPr>
            <w:r w:rsidDel="00000000" w:rsidR="00000000" w:rsidRPr="00000000">
              <w:rPr>
                <w:rtl w:val="0"/>
              </w:rPr>
            </w:r>
          </w:p>
        </w:tc>
        <w:tc>
          <w:tcPr/>
          <w:p w:rsidR="00000000" w:rsidDel="00000000" w:rsidP="00000000" w:rsidRDefault="00000000" w:rsidRPr="00000000" w14:paraId="0000006B">
            <w:pPr>
              <w:tabs>
                <w:tab w:val="left" w:pos="90"/>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6C">
            <w:pPr>
              <w:tabs>
                <w:tab w:val="left" w:pos="90"/>
              </w:tabs>
              <w:spacing w:after="0" w:line="240" w:lineRule="auto"/>
              <w:jc w:val="both"/>
              <w:rPr>
                <w:sz w:val="24"/>
                <w:szCs w:val="24"/>
              </w:rPr>
            </w:pPr>
            <w:r w:rsidDel="00000000" w:rsidR="00000000" w:rsidRPr="00000000">
              <w:rPr>
                <w:rtl w:val="0"/>
              </w:rPr>
            </w:r>
          </w:p>
        </w:tc>
        <w:tc>
          <w:tcPr/>
          <w:p w:rsidR="00000000" w:rsidDel="00000000" w:rsidP="00000000" w:rsidRDefault="00000000" w:rsidRPr="00000000" w14:paraId="0000006D">
            <w:pPr>
              <w:tabs>
                <w:tab w:val="left" w:pos="90"/>
              </w:tabs>
              <w:spacing w:after="0" w:line="240" w:lineRule="auto"/>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E">
            <w:pPr>
              <w:tabs>
                <w:tab w:val="left" w:pos="90"/>
              </w:tabs>
              <w:spacing w:after="0" w:line="240" w:lineRule="auto"/>
              <w:rPr>
                <w:sz w:val="24"/>
                <w:szCs w:val="24"/>
              </w:rPr>
            </w:pPr>
            <w:r w:rsidDel="00000000" w:rsidR="00000000" w:rsidRPr="00000000">
              <w:rPr>
                <w:rtl w:val="0"/>
              </w:rPr>
            </w:r>
          </w:p>
        </w:tc>
        <w:tc>
          <w:tcPr/>
          <w:p w:rsidR="00000000" w:rsidDel="00000000" w:rsidP="00000000" w:rsidRDefault="00000000" w:rsidRPr="00000000" w14:paraId="0000006F">
            <w:pPr>
              <w:tabs>
                <w:tab w:val="left" w:pos="90"/>
              </w:tabs>
              <w:spacing w:after="0" w:line="240" w:lineRule="auto"/>
              <w:jc w:val="both"/>
              <w:rPr>
                <w:sz w:val="24"/>
                <w:szCs w:val="24"/>
              </w:rPr>
            </w:pPr>
            <w:r w:rsidDel="00000000" w:rsidR="00000000" w:rsidRPr="00000000">
              <w:rPr>
                <w:rtl w:val="0"/>
              </w:rPr>
            </w:r>
          </w:p>
        </w:tc>
        <w:tc>
          <w:tcPr/>
          <w:p w:rsidR="00000000" w:rsidDel="00000000" w:rsidP="00000000" w:rsidRDefault="00000000" w:rsidRPr="00000000" w14:paraId="00000070">
            <w:pPr>
              <w:tabs>
                <w:tab w:val="left" w:pos="90"/>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71">
            <w:pPr>
              <w:tabs>
                <w:tab w:val="left" w:pos="90"/>
              </w:tabs>
              <w:spacing w:after="0" w:line="240" w:lineRule="auto"/>
              <w:jc w:val="both"/>
              <w:rPr>
                <w:sz w:val="24"/>
                <w:szCs w:val="24"/>
              </w:rPr>
            </w:pPr>
            <w:r w:rsidDel="00000000" w:rsidR="00000000" w:rsidRPr="00000000">
              <w:rPr>
                <w:rtl w:val="0"/>
              </w:rPr>
            </w:r>
          </w:p>
        </w:tc>
        <w:tc>
          <w:tcPr/>
          <w:p w:rsidR="00000000" w:rsidDel="00000000" w:rsidP="00000000" w:rsidRDefault="00000000" w:rsidRPr="00000000" w14:paraId="00000072">
            <w:pPr>
              <w:tabs>
                <w:tab w:val="left" w:pos="90"/>
              </w:tabs>
              <w:spacing w:after="0" w:line="240" w:lineRule="auto"/>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3">
            <w:pPr>
              <w:tabs>
                <w:tab w:val="left" w:pos="90"/>
              </w:tabs>
              <w:spacing w:after="0" w:line="240" w:lineRule="auto"/>
              <w:rPr>
                <w:sz w:val="24"/>
                <w:szCs w:val="24"/>
              </w:rPr>
            </w:pPr>
            <w:r w:rsidDel="00000000" w:rsidR="00000000" w:rsidRPr="00000000">
              <w:rPr>
                <w:rtl w:val="0"/>
              </w:rPr>
            </w:r>
          </w:p>
        </w:tc>
        <w:tc>
          <w:tcPr/>
          <w:p w:rsidR="00000000" w:rsidDel="00000000" w:rsidP="00000000" w:rsidRDefault="00000000" w:rsidRPr="00000000" w14:paraId="00000074">
            <w:pPr>
              <w:tabs>
                <w:tab w:val="left" w:pos="90"/>
              </w:tabs>
              <w:spacing w:after="0" w:line="240" w:lineRule="auto"/>
              <w:jc w:val="both"/>
              <w:rPr>
                <w:sz w:val="24"/>
                <w:szCs w:val="24"/>
              </w:rPr>
            </w:pPr>
            <w:r w:rsidDel="00000000" w:rsidR="00000000" w:rsidRPr="00000000">
              <w:rPr>
                <w:rtl w:val="0"/>
              </w:rPr>
            </w:r>
          </w:p>
        </w:tc>
        <w:tc>
          <w:tcPr/>
          <w:p w:rsidR="00000000" w:rsidDel="00000000" w:rsidP="00000000" w:rsidRDefault="00000000" w:rsidRPr="00000000" w14:paraId="00000075">
            <w:pPr>
              <w:tabs>
                <w:tab w:val="left" w:pos="90"/>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76">
            <w:pPr>
              <w:tabs>
                <w:tab w:val="left" w:pos="90"/>
              </w:tabs>
              <w:spacing w:after="0" w:line="240" w:lineRule="auto"/>
              <w:jc w:val="both"/>
              <w:rPr>
                <w:sz w:val="24"/>
                <w:szCs w:val="24"/>
              </w:rPr>
            </w:pPr>
            <w:r w:rsidDel="00000000" w:rsidR="00000000" w:rsidRPr="00000000">
              <w:rPr>
                <w:rtl w:val="0"/>
              </w:rPr>
            </w:r>
          </w:p>
        </w:tc>
        <w:tc>
          <w:tcPr/>
          <w:p w:rsidR="00000000" w:rsidDel="00000000" w:rsidP="00000000" w:rsidRDefault="00000000" w:rsidRPr="00000000" w14:paraId="00000077">
            <w:pPr>
              <w:tabs>
                <w:tab w:val="left" w:pos="90"/>
              </w:tabs>
              <w:spacing w:after="0" w:line="240" w:lineRule="auto"/>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8">
            <w:pPr>
              <w:tabs>
                <w:tab w:val="left" w:pos="90"/>
              </w:tabs>
              <w:spacing w:after="0" w:line="240" w:lineRule="auto"/>
              <w:rPr>
                <w:sz w:val="24"/>
                <w:szCs w:val="24"/>
              </w:rPr>
            </w:pPr>
            <w:r w:rsidDel="00000000" w:rsidR="00000000" w:rsidRPr="00000000">
              <w:rPr>
                <w:rtl w:val="0"/>
              </w:rPr>
            </w:r>
          </w:p>
        </w:tc>
        <w:tc>
          <w:tcPr/>
          <w:p w:rsidR="00000000" w:rsidDel="00000000" w:rsidP="00000000" w:rsidRDefault="00000000" w:rsidRPr="00000000" w14:paraId="00000079">
            <w:pPr>
              <w:tabs>
                <w:tab w:val="left" w:pos="90"/>
              </w:tabs>
              <w:spacing w:after="0" w:line="240" w:lineRule="auto"/>
              <w:jc w:val="both"/>
              <w:rPr>
                <w:sz w:val="24"/>
                <w:szCs w:val="24"/>
              </w:rPr>
            </w:pPr>
            <w:r w:rsidDel="00000000" w:rsidR="00000000" w:rsidRPr="00000000">
              <w:rPr>
                <w:rtl w:val="0"/>
              </w:rPr>
            </w:r>
          </w:p>
        </w:tc>
        <w:tc>
          <w:tcPr/>
          <w:p w:rsidR="00000000" w:rsidDel="00000000" w:rsidP="00000000" w:rsidRDefault="00000000" w:rsidRPr="00000000" w14:paraId="0000007A">
            <w:pPr>
              <w:tabs>
                <w:tab w:val="left" w:pos="90"/>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7B">
            <w:pPr>
              <w:tabs>
                <w:tab w:val="left" w:pos="90"/>
              </w:tabs>
              <w:spacing w:after="0" w:line="240" w:lineRule="auto"/>
              <w:jc w:val="both"/>
              <w:rPr>
                <w:sz w:val="24"/>
                <w:szCs w:val="24"/>
              </w:rPr>
            </w:pPr>
            <w:r w:rsidDel="00000000" w:rsidR="00000000" w:rsidRPr="00000000">
              <w:rPr>
                <w:rtl w:val="0"/>
              </w:rPr>
            </w:r>
          </w:p>
        </w:tc>
        <w:tc>
          <w:tcPr/>
          <w:p w:rsidR="00000000" w:rsidDel="00000000" w:rsidP="00000000" w:rsidRDefault="00000000" w:rsidRPr="00000000" w14:paraId="0000007C">
            <w:pPr>
              <w:tabs>
                <w:tab w:val="left" w:pos="90"/>
              </w:tabs>
              <w:spacing w:after="0" w:line="240" w:lineRule="auto"/>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D">
            <w:pPr>
              <w:tabs>
                <w:tab w:val="left" w:pos="90"/>
              </w:tabs>
              <w:spacing w:after="0" w:line="240" w:lineRule="auto"/>
              <w:rPr>
                <w:sz w:val="24"/>
                <w:szCs w:val="24"/>
              </w:rPr>
            </w:pPr>
            <w:r w:rsidDel="00000000" w:rsidR="00000000" w:rsidRPr="00000000">
              <w:rPr>
                <w:rtl w:val="0"/>
              </w:rPr>
            </w:r>
          </w:p>
        </w:tc>
        <w:tc>
          <w:tcPr/>
          <w:p w:rsidR="00000000" w:rsidDel="00000000" w:rsidP="00000000" w:rsidRDefault="00000000" w:rsidRPr="00000000" w14:paraId="0000007E">
            <w:pPr>
              <w:tabs>
                <w:tab w:val="left" w:pos="90"/>
              </w:tabs>
              <w:spacing w:after="0" w:line="240" w:lineRule="auto"/>
              <w:jc w:val="both"/>
              <w:rPr>
                <w:sz w:val="24"/>
                <w:szCs w:val="24"/>
              </w:rPr>
            </w:pPr>
            <w:r w:rsidDel="00000000" w:rsidR="00000000" w:rsidRPr="00000000">
              <w:rPr>
                <w:rtl w:val="0"/>
              </w:rPr>
            </w:r>
          </w:p>
        </w:tc>
        <w:tc>
          <w:tcPr/>
          <w:p w:rsidR="00000000" w:rsidDel="00000000" w:rsidP="00000000" w:rsidRDefault="00000000" w:rsidRPr="00000000" w14:paraId="0000007F">
            <w:pPr>
              <w:tabs>
                <w:tab w:val="left" w:pos="90"/>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80">
            <w:pPr>
              <w:tabs>
                <w:tab w:val="left" w:pos="90"/>
              </w:tabs>
              <w:spacing w:after="0" w:line="240" w:lineRule="auto"/>
              <w:jc w:val="both"/>
              <w:rPr>
                <w:sz w:val="24"/>
                <w:szCs w:val="24"/>
              </w:rPr>
            </w:pPr>
            <w:r w:rsidDel="00000000" w:rsidR="00000000" w:rsidRPr="00000000">
              <w:rPr>
                <w:rtl w:val="0"/>
              </w:rPr>
            </w:r>
          </w:p>
        </w:tc>
        <w:tc>
          <w:tcPr/>
          <w:p w:rsidR="00000000" w:rsidDel="00000000" w:rsidP="00000000" w:rsidRDefault="00000000" w:rsidRPr="00000000" w14:paraId="00000081">
            <w:pPr>
              <w:tabs>
                <w:tab w:val="left" w:pos="90"/>
              </w:tabs>
              <w:spacing w:after="0" w:line="240" w:lineRule="auto"/>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2">
            <w:pPr>
              <w:tabs>
                <w:tab w:val="left" w:pos="90"/>
              </w:tabs>
              <w:spacing w:after="0" w:line="240" w:lineRule="auto"/>
              <w:rPr>
                <w:sz w:val="24"/>
                <w:szCs w:val="24"/>
              </w:rPr>
            </w:pPr>
            <w:r w:rsidDel="00000000" w:rsidR="00000000" w:rsidRPr="00000000">
              <w:rPr>
                <w:rtl w:val="0"/>
              </w:rPr>
            </w:r>
          </w:p>
        </w:tc>
        <w:tc>
          <w:tcPr/>
          <w:p w:rsidR="00000000" w:rsidDel="00000000" w:rsidP="00000000" w:rsidRDefault="00000000" w:rsidRPr="00000000" w14:paraId="00000083">
            <w:pPr>
              <w:tabs>
                <w:tab w:val="left" w:pos="90"/>
              </w:tabs>
              <w:spacing w:after="0" w:line="240" w:lineRule="auto"/>
              <w:jc w:val="both"/>
              <w:rPr>
                <w:sz w:val="24"/>
                <w:szCs w:val="24"/>
              </w:rPr>
            </w:pPr>
            <w:r w:rsidDel="00000000" w:rsidR="00000000" w:rsidRPr="00000000">
              <w:rPr>
                <w:rtl w:val="0"/>
              </w:rPr>
            </w:r>
          </w:p>
        </w:tc>
        <w:tc>
          <w:tcPr/>
          <w:p w:rsidR="00000000" w:rsidDel="00000000" w:rsidP="00000000" w:rsidRDefault="00000000" w:rsidRPr="00000000" w14:paraId="00000084">
            <w:pPr>
              <w:tabs>
                <w:tab w:val="left" w:pos="90"/>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85">
            <w:pPr>
              <w:tabs>
                <w:tab w:val="left" w:pos="90"/>
              </w:tabs>
              <w:spacing w:after="0" w:line="240" w:lineRule="auto"/>
              <w:jc w:val="both"/>
              <w:rPr>
                <w:sz w:val="24"/>
                <w:szCs w:val="24"/>
              </w:rPr>
            </w:pPr>
            <w:r w:rsidDel="00000000" w:rsidR="00000000" w:rsidRPr="00000000">
              <w:rPr>
                <w:rtl w:val="0"/>
              </w:rPr>
            </w:r>
          </w:p>
        </w:tc>
        <w:tc>
          <w:tcPr/>
          <w:p w:rsidR="00000000" w:rsidDel="00000000" w:rsidP="00000000" w:rsidRDefault="00000000" w:rsidRPr="00000000" w14:paraId="00000086">
            <w:pPr>
              <w:tabs>
                <w:tab w:val="left" w:pos="90"/>
              </w:tabs>
              <w:spacing w:after="0" w:line="240" w:lineRule="auto"/>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7">
            <w:pPr>
              <w:tabs>
                <w:tab w:val="left" w:pos="90"/>
              </w:tabs>
              <w:spacing w:after="0" w:line="240" w:lineRule="auto"/>
              <w:rPr>
                <w:sz w:val="24"/>
                <w:szCs w:val="24"/>
              </w:rPr>
            </w:pPr>
            <w:r w:rsidDel="00000000" w:rsidR="00000000" w:rsidRPr="00000000">
              <w:rPr>
                <w:rtl w:val="0"/>
              </w:rPr>
            </w:r>
          </w:p>
        </w:tc>
        <w:tc>
          <w:tcPr/>
          <w:p w:rsidR="00000000" w:rsidDel="00000000" w:rsidP="00000000" w:rsidRDefault="00000000" w:rsidRPr="00000000" w14:paraId="00000088">
            <w:pPr>
              <w:tabs>
                <w:tab w:val="left" w:pos="90"/>
              </w:tabs>
              <w:spacing w:after="0" w:line="240" w:lineRule="auto"/>
              <w:jc w:val="both"/>
              <w:rPr>
                <w:sz w:val="24"/>
                <w:szCs w:val="24"/>
              </w:rPr>
            </w:pPr>
            <w:r w:rsidDel="00000000" w:rsidR="00000000" w:rsidRPr="00000000">
              <w:rPr>
                <w:rtl w:val="0"/>
              </w:rPr>
            </w:r>
          </w:p>
        </w:tc>
        <w:tc>
          <w:tcPr/>
          <w:p w:rsidR="00000000" w:rsidDel="00000000" w:rsidP="00000000" w:rsidRDefault="00000000" w:rsidRPr="00000000" w14:paraId="00000089">
            <w:pPr>
              <w:tabs>
                <w:tab w:val="left" w:pos="90"/>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8A">
            <w:pPr>
              <w:tabs>
                <w:tab w:val="left" w:pos="90"/>
              </w:tabs>
              <w:spacing w:after="0" w:line="240" w:lineRule="auto"/>
              <w:jc w:val="both"/>
              <w:rPr>
                <w:sz w:val="24"/>
                <w:szCs w:val="24"/>
              </w:rPr>
            </w:pPr>
            <w:r w:rsidDel="00000000" w:rsidR="00000000" w:rsidRPr="00000000">
              <w:rPr>
                <w:rtl w:val="0"/>
              </w:rPr>
            </w:r>
          </w:p>
        </w:tc>
        <w:tc>
          <w:tcPr/>
          <w:p w:rsidR="00000000" w:rsidDel="00000000" w:rsidP="00000000" w:rsidRDefault="00000000" w:rsidRPr="00000000" w14:paraId="0000008B">
            <w:pPr>
              <w:tabs>
                <w:tab w:val="left" w:pos="90"/>
              </w:tabs>
              <w:spacing w:after="0" w:line="240" w:lineRule="auto"/>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C">
            <w:pPr>
              <w:tabs>
                <w:tab w:val="left" w:pos="90"/>
              </w:tabs>
              <w:spacing w:after="0" w:line="240" w:lineRule="auto"/>
              <w:rPr>
                <w:sz w:val="24"/>
                <w:szCs w:val="24"/>
              </w:rPr>
            </w:pPr>
            <w:r w:rsidDel="00000000" w:rsidR="00000000" w:rsidRPr="00000000">
              <w:rPr>
                <w:rtl w:val="0"/>
              </w:rPr>
            </w:r>
          </w:p>
        </w:tc>
        <w:tc>
          <w:tcPr/>
          <w:p w:rsidR="00000000" w:rsidDel="00000000" w:rsidP="00000000" w:rsidRDefault="00000000" w:rsidRPr="00000000" w14:paraId="0000008D">
            <w:pPr>
              <w:tabs>
                <w:tab w:val="left" w:pos="90"/>
              </w:tabs>
              <w:spacing w:after="0" w:line="240" w:lineRule="auto"/>
              <w:jc w:val="both"/>
              <w:rPr>
                <w:sz w:val="24"/>
                <w:szCs w:val="24"/>
              </w:rPr>
            </w:pPr>
            <w:r w:rsidDel="00000000" w:rsidR="00000000" w:rsidRPr="00000000">
              <w:rPr>
                <w:rtl w:val="0"/>
              </w:rPr>
            </w:r>
          </w:p>
        </w:tc>
        <w:tc>
          <w:tcPr/>
          <w:p w:rsidR="00000000" w:rsidDel="00000000" w:rsidP="00000000" w:rsidRDefault="00000000" w:rsidRPr="00000000" w14:paraId="0000008E">
            <w:pPr>
              <w:tabs>
                <w:tab w:val="left" w:pos="90"/>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8F">
            <w:pPr>
              <w:tabs>
                <w:tab w:val="left" w:pos="90"/>
              </w:tabs>
              <w:spacing w:after="0" w:line="240" w:lineRule="auto"/>
              <w:jc w:val="both"/>
              <w:rPr>
                <w:sz w:val="24"/>
                <w:szCs w:val="24"/>
              </w:rPr>
            </w:pPr>
            <w:r w:rsidDel="00000000" w:rsidR="00000000" w:rsidRPr="00000000">
              <w:rPr>
                <w:rtl w:val="0"/>
              </w:rPr>
            </w:r>
          </w:p>
        </w:tc>
        <w:tc>
          <w:tcPr/>
          <w:p w:rsidR="00000000" w:rsidDel="00000000" w:rsidP="00000000" w:rsidRDefault="00000000" w:rsidRPr="00000000" w14:paraId="00000090">
            <w:pPr>
              <w:tabs>
                <w:tab w:val="left" w:pos="90"/>
              </w:tabs>
              <w:spacing w:after="0" w:line="240" w:lineRule="auto"/>
              <w:jc w:val="both"/>
              <w:rPr>
                <w:sz w:val="24"/>
                <w:szCs w:val="24"/>
              </w:rPr>
            </w:pPr>
            <w:r w:rsidDel="00000000" w:rsidR="00000000" w:rsidRPr="00000000">
              <w:rPr>
                <w:rtl w:val="0"/>
              </w:rPr>
            </w:r>
          </w:p>
        </w:tc>
      </w:tr>
    </w:tbl>
    <w:p w:rsidR="00000000" w:rsidDel="00000000" w:rsidP="00000000" w:rsidRDefault="00000000" w:rsidRPr="00000000" w14:paraId="00000091">
      <w:pPr>
        <w:tabs>
          <w:tab w:val="left" w:pos="90"/>
        </w:tabs>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92">
      <w:pPr>
        <w:pStyle w:val="Heading1"/>
        <w:tabs>
          <w:tab w:val="left" w:pos="90"/>
        </w:tabs>
        <w:rPr/>
      </w:pPr>
      <w:r w:rsidDel="00000000" w:rsidR="00000000" w:rsidRPr="00000000">
        <w:rPr>
          <w:rtl w:val="0"/>
        </w:rPr>
        <w:t xml:space="preserve">OSHA Safety Committee</w:t>
      </w:r>
    </w:p>
    <w:p w:rsidR="00000000" w:rsidDel="00000000" w:rsidP="00000000" w:rsidRDefault="00000000" w:rsidRPr="00000000" w14:paraId="00000093">
      <w:pPr>
        <w:tabs>
          <w:tab w:val="left" w:pos="90"/>
        </w:tabs>
        <w:spacing w:after="0" w:line="240" w:lineRule="auto"/>
        <w:jc w:val="both"/>
        <w:rPr>
          <w:rFonts w:ascii="Garamond" w:cs="Garamond" w:eastAsia="Garamond" w:hAnsi="Garamond"/>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Garamond" w:cs="Garamond" w:eastAsia="Garamond" w:hAnsi="Garamond"/>
          <w:sz w:val="24"/>
          <w:szCs w:val="24"/>
          <w:rtl w:val="0"/>
        </w:rPr>
        <w:t xml:space="preserve"> Our facility has a safety committee. The following members are in this safety committee:</w:t>
      </w:r>
    </w:p>
    <w:p w:rsidR="00000000" w:rsidDel="00000000" w:rsidP="00000000" w:rsidRDefault="00000000" w:rsidRPr="00000000" w14:paraId="00000094">
      <w:pPr>
        <w:tabs>
          <w:tab w:val="left" w:pos="90"/>
        </w:tabs>
        <w:spacing w:after="0" w:line="240" w:lineRule="auto"/>
        <w:jc w:val="both"/>
        <w:rPr>
          <w:rFonts w:ascii="Garamond" w:cs="Garamond" w:eastAsia="Garamond" w:hAnsi="Garamond"/>
          <w:sz w:val="24"/>
          <w:szCs w:val="24"/>
        </w:rPr>
      </w:pPr>
      <w:r w:rsidDel="00000000" w:rsidR="00000000" w:rsidRPr="00000000">
        <w:rPr>
          <w:rtl w:val="0"/>
        </w:rPr>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20"/>
      </w:tblPr>
      <w:tblGrid>
        <w:gridCol w:w="897"/>
        <w:gridCol w:w="898"/>
        <w:gridCol w:w="2700"/>
        <w:gridCol w:w="4855"/>
        <w:tblGridChange w:id="0">
          <w:tblGrid>
            <w:gridCol w:w="897"/>
            <w:gridCol w:w="898"/>
            <w:gridCol w:w="2700"/>
            <w:gridCol w:w="4855"/>
          </w:tblGrid>
        </w:tblGridChange>
      </w:tblGrid>
      <w:tr>
        <w:trPr>
          <w:cantSplit w:val="0"/>
          <w:trHeight w:val="250" w:hRule="atLeast"/>
          <w:tblHeader w:val="0"/>
        </w:trPr>
        <w:tc>
          <w:tcPr>
            <w:vAlign w:val="center"/>
          </w:tcPr>
          <w:p w:rsidR="00000000" w:rsidDel="00000000" w:rsidP="00000000" w:rsidRDefault="00000000" w:rsidRPr="00000000" w14:paraId="00000095">
            <w:pPr>
              <w:widowControl w:val="0"/>
              <w:tabs>
                <w:tab w:val="left" w:pos="90"/>
              </w:tabs>
              <w:spacing w:after="0" w:before="2" w:line="249" w:lineRule="auto"/>
              <w:ind w:left="103" w:firstLine="0"/>
              <w:jc w:val="center"/>
              <w:rPr>
                <w:sz w:val="24"/>
                <w:szCs w:val="24"/>
              </w:rPr>
            </w:pPr>
            <w:r w:rsidDel="00000000" w:rsidR="00000000" w:rsidRPr="00000000">
              <w:rPr>
                <w:sz w:val="24"/>
                <w:szCs w:val="24"/>
                <w:rtl w:val="0"/>
              </w:rPr>
              <w:t xml:space="preserve">Start Date</w:t>
            </w:r>
          </w:p>
        </w:tc>
        <w:tc>
          <w:tcPr>
            <w:vAlign w:val="center"/>
          </w:tcPr>
          <w:p w:rsidR="00000000" w:rsidDel="00000000" w:rsidP="00000000" w:rsidRDefault="00000000" w:rsidRPr="00000000" w14:paraId="00000096">
            <w:pPr>
              <w:widowControl w:val="0"/>
              <w:tabs>
                <w:tab w:val="left" w:pos="90"/>
              </w:tabs>
              <w:spacing w:after="0" w:before="2" w:line="249" w:lineRule="auto"/>
              <w:ind w:left="103" w:firstLine="0"/>
              <w:jc w:val="center"/>
              <w:rPr>
                <w:sz w:val="24"/>
                <w:szCs w:val="24"/>
              </w:rPr>
            </w:pPr>
            <w:r w:rsidDel="00000000" w:rsidR="00000000" w:rsidRPr="00000000">
              <w:rPr>
                <w:sz w:val="24"/>
                <w:szCs w:val="24"/>
                <w:rtl w:val="0"/>
              </w:rPr>
              <w:t xml:space="preserve">End Date</w:t>
            </w:r>
          </w:p>
        </w:tc>
        <w:tc>
          <w:tcPr>
            <w:vAlign w:val="center"/>
          </w:tcPr>
          <w:p w:rsidR="00000000" w:rsidDel="00000000" w:rsidP="00000000" w:rsidRDefault="00000000" w:rsidRPr="00000000" w14:paraId="00000097">
            <w:pPr>
              <w:widowControl w:val="0"/>
              <w:tabs>
                <w:tab w:val="left" w:pos="90"/>
              </w:tabs>
              <w:spacing w:after="0" w:before="2" w:line="249" w:lineRule="auto"/>
              <w:ind w:left="103" w:firstLine="0"/>
              <w:jc w:val="center"/>
              <w:rPr>
                <w:sz w:val="24"/>
                <w:szCs w:val="24"/>
              </w:rPr>
            </w:pPr>
            <w:r w:rsidDel="00000000" w:rsidR="00000000" w:rsidRPr="00000000">
              <w:rPr>
                <w:sz w:val="24"/>
                <w:szCs w:val="24"/>
                <w:rtl w:val="0"/>
              </w:rPr>
              <w:t xml:space="preserve">Role</w:t>
            </w:r>
          </w:p>
        </w:tc>
        <w:tc>
          <w:tcPr>
            <w:vAlign w:val="center"/>
          </w:tcPr>
          <w:p w:rsidR="00000000" w:rsidDel="00000000" w:rsidP="00000000" w:rsidRDefault="00000000" w:rsidRPr="00000000" w14:paraId="00000098">
            <w:pPr>
              <w:widowControl w:val="0"/>
              <w:tabs>
                <w:tab w:val="left" w:pos="90"/>
              </w:tabs>
              <w:spacing w:after="0" w:before="2" w:line="249" w:lineRule="auto"/>
              <w:ind w:left="103" w:firstLine="0"/>
              <w:jc w:val="center"/>
              <w:rPr>
                <w:sz w:val="24"/>
                <w:szCs w:val="24"/>
              </w:rPr>
            </w:pPr>
            <w:r w:rsidDel="00000000" w:rsidR="00000000" w:rsidRPr="00000000">
              <w:rPr>
                <w:sz w:val="24"/>
                <w:szCs w:val="24"/>
                <w:rtl w:val="0"/>
              </w:rPr>
              <w:t xml:space="preserve">Member Name</w:t>
            </w:r>
          </w:p>
        </w:tc>
      </w:tr>
      <w:tr>
        <w:trPr>
          <w:cantSplit w:val="0"/>
          <w:trHeight w:val="250" w:hRule="atLeast"/>
          <w:tblHeader w:val="0"/>
        </w:trPr>
        <w:tc>
          <w:tcPr/>
          <w:p w:rsidR="00000000" w:rsidDel="00000000" w:rsidP="00000000" w:rsidRDefault="00000000" w:rsidRPr="00000000" w14:paraId="00000099">
            <w:pPr>
              <w:widowControl w:val="0"/>
              <w:tabs>
                <w:tab w:val="left" w:pos="90"/>
              </w:tabs>
              <w:spacing w:after="0" w:before="2" w:line="249" w:lineRule="auto"/>
              <w:ind w:left="103" w:firstLine="0"/>
              <w:rPr>
                <w:color w:val="000000"/>
                <w:sz w:val="24"/>
                <w:szCs w:val="24"/>
              </w:rPr>
            </w:pPr>
            <w:r w:rsidDel="00000000" w:rsidR="00000000" w:rsidRPr="00000000">
              <w:rPr>
                <w:rtl w:val="0"/>
              </w:rPr>
            </w:r>
          </w:p>
          <w:p w:rsidR="00000000" w:rsidDel="00000000" w:rsidP="00000000" w:rsidRDefault="00000000" w:rsidRPr="00000000" w14:paraId="0000009A">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9B">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vAlign w:val="center"/>
          </w:tcPr>
          <w:p w:rsidR="00000000" w:rsidDel="00000000" w:rsidP="00000000" w:rsidRDefault="00000000" w:rsidRPr="00000000" w14:paraId="0000009C">
            <w:pPr>
              <w:widowControl w:val="0"/>
              <w:tabs>
                <w:tab w:val="left" w:pos="90"/>
              </w:tabs>
              <w:spacing w:after="0" w:before="2" w:line="249" w:lineRule="auto"/>
              <w:ind w:left="103" w:firstLine="0"/>
              <w:rPr>
                <w:color w:val="000000"/>
                <w:sz w:val="24"/>
                <w:szCs w:val="24"/>
              </w:rPr>
            </w:pPr>
            <w:r w:rsidDel="00000000" w:rsidR="00000000" w:rsidRPr="00000000">
              <w:rPr>
                <w:color w:val="000000"/>
                <w:sz w:val="24"/>
                <w:szCs w:val="24"/>
                <w:rtl w:val="0"/>
              </w:rPr>
              <w:t xml:space="preserve">Office OSHA Compliance Manager</w:t>
            </w:r>
          </w:p>
        </w:tc>
        <w:tc>
          <w:tcPr>
            <w:vAlign w:val="center"/>
          </w:tcPr>
          <w:p w:rsidR="00000000" w:rsidDel="00000000" w:rsidP="00000000" w:rsidRDefault="00000000" w:rsidRPr="00000000" w14:paraId="0000009D">
            <w:pPr>
              <w:widowControl w:val="0"/>
              <w:tabs>
                <w:tab w:val="left" w:pos="90"/>
              </w:tabs>
              <w:spacing w:after="0" w:before="2" w:line="249" w:lineRule="auto"/>
              <w:ind w:left="103" w:firstLine="0"/>
              <w:rPr>
                <w:color w:val="000000"/>
                <w:sz w:val="24"/>
                <w:szCs w:val="24"/>
              </w:rPr>
            </w:pPr>
            <w:r w:rsidDel="00000000" w:rsidR="00000000" w:rsidRPr="00000000">
              <w:rPr>
                <w:rtl w:val="0"/>
              </w:rPr>
            </w:r>
          </w:p>
        </w:tc>
      </w:tr>
      <w:tr>
        <w:trPr>
          <w:cantSplit w:val="0"/>
          <w:trHeight w:val="250" w:hRule="atLeast"/>
          <w:tblHeader w:val="0"/>
        </w:trPr>
        <w:tc>
          <w:tcPr/>
          <w:p w:rsidR="00000000" w:rsidDel="00000000" w:rsidP="00000000" w:rsidRDefault="00000000" w:rsidRPr="00000000" w14:paraId="0000009E">
            <w:pPr>
              <w:widowControl w:val="0"/>
              <w:tabs>
                <w:tab w:val="left" w:pos="90"/>
              </w:tabs>
              <w:spacing w:after="0" w:before="2" w:line="249" w:lineRule="auto"/>
              <w:ind w:left="103" w:firstLine="0"/>
              <w:rPr>
                <w:color w:val="000000"/>
                <w:sz w:val="24"/>
                <w:szCs w:val="24"/>
              </w:rPr>
            </w:pPr>
            <w:r w:rsidDel="00000000" w:rsidR="00000000" w:rsidRPr="00000000">
              <w:rPr>
                <w:rtl w:val="0"/>
              </w:rPr>
            </w:r>
          </w:p>
          <w:p w:rsidR="00000000" w:rsidDel="00000000" w:rsidP="00000000" w:rsidRDefault="00000000" w:rsidRPr="00000000" w14:paraId="0000009F">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A0">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A1">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A2">
            <w:pPr>
              <w:widowControl w:val="0"/>
              <w:tabs>
                <w:tab w:val="left" w:pos="90"/>
              </w:tabs>
              <w:spacing w:after="0" w:before="2" w:line="249" w:lineRule="auto"/>
              <w:ind w:left="103" w:firstLine="0"/>
              <w:rPr>
                <w:color w:val="000000"/>
                <w:sz w:val="24"/>
                <w:szCs w:val="24"/>
              </w:rPr>
            </w:pPr>
            <w:r w:rsidDel="00000000" w:rsidR="00000000" w:rsidRPr="00000000">
              <w:rPr>
                <w:rtl w:val="0"/>
              </w:rPr>
            </w:r>
          </w:p>
        </w:tc>
      </w:tr>
      <w:tr>
        <w:trPr>
          <w:cantSplit w:val="0"/>
          <w:trHeight w:val="250" w:hRule="atLeast"/>
          <w:tblHeader w:val="0"/>
        </w:trPr>
        <w:tc>
          <w:tcPr/>
          <w:p w:rsidR="00000000" w:rsidDel="00000000" w:rsidP="00000000" w:rsidRDefault="00000000" w:rsidRPr="00000000" w14:paraId="000000A3">
            <w:pPr>
              <w:widowControl w:val="0"/>
              <w:tabs>
                <w:tab w:val="left" w:pos="90"/>
              </w:tabs>
              <w:spacing w:after="0" w:before="2" w:line="249" w:lineRule="auto"/>
              <w:ind w:left="103" w:firstLine="0"/>
              <w:rPr>
                <w:color w:val="000000"/>
                <w:sz w:val="24"/>
                <w:szCs w:val="24"/>
              </w:rPr>
            </w:pPr>
            <w:r w:rsidDel="00000000" w:rsidR="00000000" w:rsidRPr="00000000">
              <w:rPr>
                <w:rtl w:val="0"/>
              </w:rPr>
            </w:r>
          </w:p>
          <w:p w:rsidR="00000000" w:rsidDel="00000000" w:rsidP="00000000" w:rsidRDefault="00000000" w:rsidRPr="00000000" w14:paraId="000000A4">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A5">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A6">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A7">
            <w:pPr>
              <w:widowControl w:val="0"/>
              <w:tabs>
                <w:tab w:val="left" w:pos="90"/>
              </w:tabs>
              <w:spacing w:after="0" w:before="2" w:line="249" w:lineRule="auto"/>
              <w:ind w:left="103" w:firstLine="0"/>
              <w:rPr>
                <w:color w:val="000000"/>
                <w:sz w:val="24"/>
                <w:szCs w:val="24"/>
              </w:rPr>
            </w:pPr>
            <w:r w:rsidDel="00000000" w:rsidR="00000000" w:rsidRPr="00000000">
              <w:rPr>
                <w:rtl w:val="0"/>
              </w:rPr>
            </w:r>
          </w:p>
        </w:tc>
      </w:tr>
      <w:tr>
        <w:trPr>
          <w:cantSplit w:val="0"/>
          <w:trHeight w:val="250" w:hRule="atLeast"/>
          <w:tblHeader w:val="0"/>
        </w:trPr>
        <w:tc>
          <w:tcPr/>
          <w:p w:rsidR="00000000" w:rsidDel="00000000" w:rsidP="00000000" w:rsidRDefault="00000000" w:rsidRPr="00000000" w14:paraId="000000A8">
            <w:pPr>
              <w:widowControl w:val="0"/>
              <w:tabs>
                <w:tab w:val="left" w:pos="90"/>
              </w:tabs>
              <w:spacing w:after="0" w:before="2" w:line="249" w:lineRule="auto"/>
              <w:ind w:left="103" w:firstLine="0"/>
              <w:rPr>
                <w:color w:val="000000"/>
                <w:sz w:val="24"/>
                <w:szCs w:val="24"/>
              </w:rPr>
            </w:pPr>
            <w:r w:rsidDel="00000000" w:rsidR="00000000" w:rsidRPr="00000000">
              <w:rPr>
                <w:rtl w:val="0"/>
              </w:rPr>
            </w:r>
          </w:p>
          <w:p w:rsidR="00000000" w:rsidDel="00000000" w:rsidP="00000000" w:rsidRDefault="00000000" w:rsidRPr="00000000" w14:paraId="000000A9">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AA">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AB">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AC">
            <w:pPr>
              <w:widowControl w:val="0"/>
              <w:tabs>
                <w:tab w:val="left" w:pos="90"/>
              </w:tabs>
              <w:spacing w:after="0" w:before="2" w:line="249" w:lineRule="auto"/>
              <w:ind w:left="103" w:firstLine="0"/>
              <w:rPr>
                <w:color w:val="000000"/>
                <w:sz w:val="24"/>
                <w:szCs w:val="24"/>
              </w:rPr>
            </w:pPr>
            <w:r w:rsidDel="00000000" w:rsidR="00000000" w:rsidRPr="00000000">
              <w:rPr>
                <w:rtl w:val="0"/>
              </w:rPr>
            </w:r>
          </w:p>
        </w:tc>
      </w:tr>
      <w:tr>
        <w:trPr>
          <w:cantSplit w:val="0"/>
          <w:trHeight w:val="250" w:hRule="atLeast"/>
          <w:tblHeader w:val="0"/>
        </w:trPr>
        <w:tc>
          <w:tcPr/>
          <w:p w:rsidR="00000000" w:rsidDel="00000000" w:rsidP="00000000" w:rsidRDefault="00000000" w:rsidRPr="00000000" w14:paraId="000000AD">
            <w:pPr>
              <w:widowControl w:val="0"/>
              <w:tabs>
                <w:tab w:val="left" w:pos="90"/>
              </w:tabs>
              <w:spacing w:after="0" w:before="2" w:line="249" w:lineRule="auto"/>
              <w:ind w:left="103" w:firstLine="0"/>
              <w:rPr>
                <w:color w:val="000000"/>
                <w:sz w:val="24"/>
                <w:szCs w:val="24"/>
              </w:rPr>
            </w:pPr>
            <w:r w:rsidDel="00000000" w:rsidR="00000000" w:rsidRPr="00000000">
              <w:rPr>
                <w:rtl w:val="0"/>
              </w:rPr>
            </w:r>
          </w:p>
          <w:p w:rsidR="00000000" w:rsidDel="00000000" w:rsidP="00000000" w:rsidRDefault="00000000" w:rsidRPr="00000000" w14:paraId="000000AE">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AF">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B0">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B1">
            <w:pPr>
              <w:widowControl w:val="0"/>
              <w:tabs>
                <w:tab w:val="left" w:pos="90"/>
              </w:tabs>
              <w:spacing w:after="0" w:before="2" w:line="249" w:lineRule="auto"/>
              <w:ind w:left="103" w:firstLine="0"/>
              <w:rPr>
                <w:color w:val="000000"/>
                <w:sz w:val="24"/>
                <w:szCs w:val="24"/>
              </w:rPr>
            </w:pPr>
            <w:r w:rsidDel="00000000" w:rsidR="00000000" w:rsidRPr="00000000">
              <w:rPr>
                <w:rtl w:val="0"/>
              </w:rPr>
            </w:r>
          </w:p>
        </w:tc>
      </w:tr>
      <w:tr>
        <w:trPr>
          <w:cantSplit w:val="0"/>
          <w:trHeight w:val="250" w:hRule="atLeast"/>
          <w:tblHeader w:val="0"/>
        </w:trPr>
        <w:tc>
          <w:tcPr/>
          <w:p w:rsidR="00000000" w:rsidDel="00000000" w:rsidP="00000000" w:rsidRDefault="00000000" w:rsidRPr="00000000" w14:paraId="000000B2">
            <w:pPr>
              <w:widowControl w:val="0"/>
              <w:tabs>
                <w:tab w:val="left" w:pos="90"/>
              </w:tabs>
              <w:spacing w:after="0" w:before="2" w:line="249" w:lineRule="auto"/>
              <w:ind w:left="103" w:firstLine="0"/>
              <w:rPr>
                <w:color w:val="000000"/>
                <w:sz w:val="24"/>
                <w:szCs w:val="24"/>
              </w:rPr>
            </w:pPr>
            <w:r w:rsidDel="00000000" w:rsidR="00000000" w:rsidRPr="00000000">
              <w:rPr>
                <w:rtl w:val="0"/>
              </w:rPr>
            </w:r>
          </w:p>
          <w:p w:rsidR="00000000" w:rsidDel="00000000" w:rsidP="00000000" w:rsidRDefault="00000000" w:rsidRPr="00000000" w14:paraId="000000B3">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B4">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B5">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B6">
            <w:pPr>
              <w:widowControl w:val="0"/>
              <w:tabs>
                <w:tab w:val="left" w:pos="90"/>
              </w:tabs>
              <w:spacing w:after="0" w:before="2" w:line="249" w:lineRule="auto"/>
              <w:ind w:left="103" w:firstLine="0"/>
              <w:rPr>
                <w:color w:val="000000"/>
                <w:sz w:val="24"/>
                <w:szCs w:val="24"/>
              </w:rPr>
            </w:pPr>
            <w:r w:rsidDel="00000000" w:rsidR="00000000" w:rsidRPr="00000000">
              <w:rPr>
                <w:rtl w:val="0"/>
              </w:rPr>
            </w:r>
          </w:p>
        </w:tc>
      </w:tr>
      <w:tr>
        <w:trPr>
          <w:cantSplit w:val="0"/>
          <w:trHeight w:val="250" w:hRule="atLeast"/>
          <w:tblHeader w:val="0"/>
        </w:trPr>
        <w:tc>
          <w:tcPr/>
          <w:p w:rsidR="00000000" w:rsidDel="00000000" w:rsidP="00000000" w:rsidRDefault="00000000" w:rsidRPr="00000000" w14:paraId="000000B7">
            <w:pPr>
              <w:widowControl w:val="0"/>
              <w:tabs>
                <w:tab w:val="left" w:pos="90"/>
              </w:tabs>
              <w:spacing w:after="0" w:before="2" w:line="249" w:lineRule="auto"/>
              <w:ind w:left="103" w:firstLine="0"/>
              <w:rPr>
                <w:color w:val="000000"/>
                <w:sz w:val="24"/>
                <w:szCs w:val="24"/>
              </w:rPr>
            </w:pPr>
            <w:r w:rsidDel="00000000" w:rsidR="00000000" w:rsidRPr="00000000">
              <w:rPr>
                <w:rtl w:val="0"/>
              </w:rPr>
            </w:r>
          </w:p>
          <w:p w:rsidR="00000000" w:rsidDel="00000000" w:rsidP="00000000" w:rsidRDefault="00000000" w:rsidRPr="00000000" w14:paraId="000000B8">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B9">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BA">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BB">
            <w:pPr>
              <w:widowControl w:val="0"/>
              <w:tabs>
                <w:tab w:val="left" w:pos="90"/>
              </w:tabs>
              <w:spacing w:after="0" w:before="2" w:line="249" w:lineRule="auto"/>
              <w:ind w:left="103" w:firstLine="0"/>
              <w:rPr>
                <w:color w:val="000000"/>
                <w:sz w:val="24"/>
                <w:szCs w:val="24"/>
              </w:rPr>
            </w:pPr>
            <w:r w:rsidDel="00000000" w:rsidR="00000000" w:rsidRPr="00000000">
              <w:rPr>
                <w:rtl w:val="0"/>
              </w:rPr>
            </w:r>
          </w:p>
        </w:tc>
      </w:tr>
      <w:tr>
        <w:trPr>
          <w:cantSplit w:val="0"/>
          <w:trHeight w:val="250" w:hRule="atLeast"/>
          <w:tblHeader w:val="0"/>
        </w:trPr>
        <w:tc>
          <w:tcPr/>
          <w:p w:rsidR="00000000" w:rsidDel="00000000" w:rsidP="00000000" w:rsidRDefault="00000000" w:rsidRPr="00000000" w14:paraId="000000BC">
            <w:pPr>
              <w:widowControl w:val="0"/>
              <w:tabs>
                <w:tab w:val="left" w:pos="90"/>
              </w:tabs>
              <w:spacing w:after="0" w:before="2" w:line="249" w:lineRule="auto"/>
              <w:ind w:left="103" w:firstLine="0"/>
              <w:rPr>
                <w:color w:val="000000"/>
                <w:sz w:val="24"/>
                <w:szCs w:val="24"/>
              </w:rPr>
            </w:pPr>
            <w:r w:rsidDel="00000000" w:rsidR="00000000" w:rsidRPr="00000000">
              <w:rPr>
                <w:rtl w:val="0"/>
              </w:rPr>
            </w:r>
          </w:p>
          <w:p w:rsidR="00000000" w:rsidDel="00000000" w:rsidP="00000000" w:rsidRDefault="00000000" w:rsidRPr="00000000" w14:paraId="000000BD">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BE">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BF">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C0">
            <w:pPr>
              <w:widowControl w:val="0"/>
              <w:tabs>
                <w:tab w:val="left" w:pos="90"/>
              </w:tabs>
              <w:spacing w:after="0" w:before="2" w:line="249" w:lineRule="auto"/>
              <w:ind w:left="103" w:firstLine="0"/>
              <w:rPr>
                <w:color w:val="000000"/>
                <w:sz w:val="24"/>
                <w:szCs w:val="24"/>
              </w:rPr>
            </w:pPr>
            <w:r w:rsidDel="00000000" w:rsidR="00000000" w:rsidRPr="00000000">
              <w:rPr>
                <w:rtl w:val="0"/>
              </w:rPr>
            </w:r>
          </w:p>
        </w:tc>
      </w:tr>
      <w:tr>
        <w:trPr>
          <w:cantSplit w:val="0"/>
          <w:trHeight w:val="250" w:hRule="atLeast"/>
          <w:tblHeader w:val="0"/>
        </w:trPr>
        <w:tc>
          <w:tcPr/>
          <w:p w:rsidR="00000000" w:rsidDel="00000000" w:rsidP="00000000" w:rsidRDefault="00000000" w:rsidRPr="00000000" w14:paraId="000000C1">
            <w:pPr>
              <w:widowControl w:val="0"/>
              <w:tabs>
                <w:tab w:val="left" w:pos="90"/>
              </w:tabs>
              <w:spacing w:after="0" w:before="2" w:line="249" w:lineRule="auto"/>
              <w:ind w:left="103" w:firstLine="0"/>
              <w:rPr>
                <w:color w:val="000000"/>
                <w:sz w:val="24"/>
                <w:szCs w:val="24"/>
              </w:rPr>
            </w:pPr>
            <w:r w:rsidDel="00000000" w:rsidR="00000000" w:rsidRPr="00000000">
              <w:rPr>
                <w:rtl w:val="0"/>
              </w:rPr>
            </w:r>
          </w:p>
          <w:p w:rsidR="00000000" w:rsidDel="00000000" w:rsidP="00000000" w:rsidRDefault="00000000" w:rsidRPr="00000000" w14:paraId="000000C2">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C3">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C4">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C5">
            <w:pPr>
              <w:widowControl w:val="0"/>
              <w:tabs>
                <w:tab w:val="left" w:pos="90"/>
              </w:tabs>
              <w:spacing w:after="0" w:before="2" w:line="249" w:lineRule="auto"/>
              <w:ind w:left="103" w:firstLine="0"/>
              <w:rPr>
                <w:color w:val="000000"/>
                <w:sz w:val="24"/>
                <w:szCs w:val="24"/>
              </w:rPr>
            </w:pPr>
            <w:r w:rsidDel="00000000" w:rsidR="00000000" w:rsidRPr="00000000">
              <w:rPr>
                <w:rtl w:val="0"/>
              </w:rPr>
            </w:r>
          </w:p>
        </w:tc>
      </w:tr>
      <w:tr>
        <w:trPr>
          <w:cantSplit w:val="0"/>
          <w:trHeight w:val="250" w:hRule="atLeast"/>
          <w:tblHeader w:val="0"/>
        </w:trPr>
        <w:tc>
          <w:tcPr/>
          <w:p w:rsidR="00000000" w:rsidDel="00000000" w:rsidP="00000000" w:rsidRDefault="00000000" w:rsidRPr="00000000" w14:paraId="000000C6">
            <w:pPr>
              <w:widowControl w:val="0"/>
              <w:tabs>
                <w:tab w:val="left" w:pos="90"/>
              </w:tabs>
              <w:spacing w:after="0" w:before="2" w:line="249" w:lineRule="auto"/>
              <w:ind w:left="103" w:firstLine="0"/>
              <w:rPr>
                <w:color w:val="000000"/>
                <w:sz w:val="24"/>
                <w:szCs w:val="24"/>
              </w:rPr>
            </w:pPr>
            <w:r w:rsidDel="00000000" w:rsidR="00000000" w:rsidRPr="00000000">
              <w:rPr>
                <w:rtl w:val="0"/>
              </w:rPr>
            </w:r>
          </w:p>
          <w:p w:rsidR="00000000" w:rsidDel="00000000" w:rsidP="00000000" w:rsidRDefault="00000000" w:rsidRPr="00000000" w14:paraId="000000C7">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C8">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C9">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CA">
            <w:pPr>
              <w:widowControl w:val="0"/>
              <w:tabs>
                <w:tab w:val="left" w:pos="90"/>
              </w:tabs>
              <w:spacing w:after="0" w:before="2" w:line="249" w:lineRule="auto"/>
              <w:ind w:left="103" w:firstLine="0"/>
              <w:rPr>
                <w:color w:val="000000"/>
                <w:sz w:val="24"/>
                <w:szCs w:val="24"/>
              </w:rPr>
            </w:pPr>
            <w:r w:rsidDel="00000000" w:rsidR="00000000" w:rsidRPr="00000000">
              <w:rPr>
                <w:rtl w:val="0"/>
              </w:rPr>
            </w:r>
          </w:p>
        </w:tc>
      </w:tr>
      <w:tr>
        <w:trPr>
          <w:cantSplit w:val="0"/>
          <w:trHeight w:val="250" w:hRule="atLeast"/>
          <w:tblHeader w:val="0"/>
        </w:trPr>
        <w:tc>
          <w:tcPr/>
          <w:p w:rsidR="00000000" w:rsidDel="00000000" w:rsidP="00000000" w:rsidRDefault="00000000" w:rsidRPr="00000000" w14:paraId="000000CB">
            <w:pPr>
              <w:widowControl w:val="0"/>
              <w:tabs>
                <w:tab w:val="left" w:pos="90"/>
              </w:tabs>
              <w:spacing w:after="0" w:before="2" w:line="249" w:lineRule="auto"/>
              <w:ind w:left="103" w:firstLine="0"/>
              <w:rPr>
                <w:color w:val="000000"/>
                <w:sz w:val="24"/>
                <w:szCs w:val="24"/>
              </w:rPr>
            </w:pPr>
            <w:r w:rsidDel="00000000" w:rsidR="00000000" w:rsidRPr="00000000">
              <w:rPr>
                <w:rtl w:val="0"/>
              </w:rPr>
            </w:r>
          </w:p>
          <w:p w:rsidR="00000000" w:rsidDel="00000000" w:rsidP="00000000" w:rsidRDefault="00000000" w:rsidRPr="00000000" w14:paraId="000000CC">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CD">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CE">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CF">
            <w:pPr>
              <w:widowControl w:val="0"/>
              <w:tabs>
                <w:tab w:val="left" w:pos="90"/>
              </w:tabs>
              <w:spacing w:after="0" w:before="2" w:line="249" w:lineRule="auto"/>
              <w:ind w:left="103" w:firstLine="0"/>
              <w:rPr>
                <w:color w:val="000000"/>
                <w:sz w:val="24"/>
                <w:szCs w:val="24"/>
              </w:rPr>
            </w:pPr>
            <w:r w:rsidDel="00000000" w:rsidR="00000000" w:rsidRPr="00000000">
              <w:rPr>
                <w:rtl w:val="0"/>
              </w:rPr>
            </w:r>
          </w:p>
        </w:tc>
      </w:tr>
      <w:tr>
        <w:trPr>
          <w:cantSplit w:val="0"/>
          <w:trHeight w:val="250" w:hRule="atLeast"/>
          <w:tblHeader w:val="0"/>
        </w:trPr>
        <w:tc>
          <w:tcPr/>
          <w:p w:rsidR="00000000" w:rsidDel="00000000" w:rsidP="00000000" w:rsidRDefault="00000000" w:rsidRPr="00000000" w14:paraId="000000D0">
            <w:pPr>
              <w:widowControl w:val="0"/>
              <w:tabs>
                <w:tab w:val="left" w:pos="90"/>
              </w:tabs>
              <w:spacing w:after="0" w:before="2" w:line="249" w:lineRule="auto"/>
              <w:ind w:left="103" w:firstLine="0"/>
              <w:rPr>
                <w:color w:val="000000"/>
                <w:sz w:val="24"/>
                <w:szCs w:val="24"/>
              </w:rPr>
            </w:pPr>
            <w:r w:rsidDel="00000000" w:rsidR="00000000" w:rsidRPr="00000000">
              <w:rPr>
                <w:rtl w:val="0"/>
              </w:rPr>
            </w:r>
          </w:p>
          <w:p w:rsidR="00000000" w:rsidDel="00000000" w:rsidP="00000000" w:rsidRDefault="00000000" w:rsidRPr="00000000" w14:paraId="000000D1">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D2">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D3">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D4">
            <w:pPr>
              <w:widowControl w:val="0"/>
              <w:tabs>
                <w:tab w:val="left" w:pos="90"/>
              </w:tabs>
              <w:spacing w:after="0" w:before="2" w:line="249" w:lineRule="auto"/>
              <w:ind w:left="103" w:firstLine="0"/>
              <w:rPr>
                <w:color w:val="000000"/>
                <w:sz w:val="24"/>
                <w:szCs w:val="24"/>
              </w:rPr>
            </w:pPr>
            <w:r w:rsidDel="00000000" w:rsidR="00000000" w:rsidRPr="00000000">
              <w:rPr>
                <w:rtl w:val="0"/>
              </w:rPr>
            </w:r>
          </w:p>
        </w:tc>
      </w:tr>
      <w:tr>
        <w:trPr>
          <w:cantSplit w:val="0"/>
          <w:trHeight w:val="250" w:hRule="atLeast"/>
          <w:tblHeader w:val="0"/>
        </w:trPr>
        <w:tc>
          <w:tcPr/>
          <w:p w:rsidR="00000000" w:rsidDel="00000000" w:rsidP="00000000" w:rsidRDefault="00000000" w:rsidRPr="00000000" w14:paraId="000000D5">
            <w:pPr>
              <w:widowControl w:val="0"/>
              <w:tabs>
                <w:tab w:val="left" w:pos="90"/>
              </w:tabs>
              <w:spacing w:after="0" w:before="2" w:line="249" w:lineRule="auto"/>
              <w:ind w:left="103" w:firstLine="0"/>
              <w:rPr>
                <w:color w:val="000000"/>
                <w:sz w:val="24"/>
                <w:szCs w:val="24"/>
              </w:rPr>
            </w:pPr>
            <w:r w:rsidDel="00000000" w:rsidR="00000000" w:rsidRPr="00000000">
              <w:rPr>
                <w:rtl w:val="0"/>
              </w:rPr>
            </w:r>
          </w:p>
          <w:p w:rsidR="00000000" w:rsidDel="00000000" w:rsidP="00000000" w:rsidRDefault="00000000" w:rsidRPr="00000000" w14:paraId="000000D6">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D7">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D8">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D9">
            <w:pPr>
              <w:widowControl w:val="0"/>
              <w:tabs>
                <w:tab w:val="left" w:pos="90"/>
              </w:tabs>
              <w:spacing w:after="0" w:before="2" w:line="249" w:lineRule="auto"/>
              <w:ind w:left="103" w:firstLine="0"/>
              <w:rPr>
                <w:color w:val="000000"/>
                <w:sz w:val="24"/>
                <w:szCs w:val="24"/>
              </w:rPr>
            </w:pPr>
            <w:r w:rsidDel="00000000" w:rsidR="00000000" w:rsidRPr="00000000">
              <w:rPr>
                <w:rtl w:val="0"/>
              </w:rPr>
            </w:r>
          </w:p>
        </w:tc>
      </w:tr>
      <w:tr>
        <w:trPr>
          <w:cantSplit w:val="0"/>
          <w:trHeight w:val="250" w:hRule="atLeast"/>
          <w:tblHeader w:val="0"/>
        </w:trPr>
        <w:tc>
          <w:tcPr/>
          <w:p w:rsidR="00000000" w:rsidDel="00000000" w:rsidP="00000000" w:rsidRDefault="00000000" w:rsidRPr="00000000" w14:paraId="000000DA">
            <w:pPr>
              <w:widowControl w:val="0"/>
              <w:tabs>
                <w:tab w:val="left" w:pos="90"/>
              </w:tabs>
              <w:spacing w:after="0" w:before="2" w:line="249" w:lineRule="auto"/>
              <w:ind w:left="103" w:firstLine="0"/>
              <w:rPr>
                <w:color w:val="000000"/>
                <w:sz w:val="24"/>
                <w:szCs w:val="24"/>
              </w:rPr>
            </w:pPr>
            <w:r w:rsidDel="00000000" w:rsidR="00000000" w:rsidRPr="00000000">
              <w:rPr>
                <w:rtl w:val="0"/>
              </w:rPr>
            </w:r>
          </w:p>
          <w:p w:rsidR="00000000" w:rsidDel="00000000" w:rsidP="00000000" w:rsidRDefault="00000000" w:rsidRPr="00000000" w14:paraId="000000DB">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DC">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DD">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DE">
            <w:pPr>
              <w:widowControl w:val="0"/>
              <w:tabs>
                <w:tab w:val="left" w:pos="90"/>
              </w:tabs>
              <w:spacing w:after="0" w:before="2" w:line="249" w:lineRule="auto"/>
              <w:ind w:left="103" w:firstLine="0"/>
              <w:rPr>
                <w:color w:val="000000"/>
                <w:sz w:val="24"/>
                <w:szCs w:val="24"/>
              </w:rPr>
            </w:pPr>
            <w:r w:rsidDel="00000000" w:rsidR="00000000" w:rsidRPr="00000000">
              <w:rPr>
                <w:rtl w:val="0"/>
              </w:rPr>
            </w:r>
          </w:p>
        </w:tc>
      </w:tr>
      <w:tr>
        <w:trPr>
          <w:cantSplit w:val="0"/>
          <w:trHeight w:val="250" w:hRule="atLeast"/>
          <w:tblHeader w:val="0"/>
        </w:trPr>
        <w:tc>
          <w:tcPr/>
          <w:p w:rsidR="00000000" w:rsidDel="00000000" w:rsidP="00000000" w:rsidRDefault="00000000" w:rsidRPr="00000000" w14:paraId="000000DF">
            <w:pPr>
              <w:widowControl w:val="0"/>
              <w:tabs>
                <w:tab w:val="left" w:pos="90"/>
              </w:tabs>
              <w:spacing w:after="0" w:before="2" w:line="249" w:lineRule="auto"/>
              <w:ind w:left="103" w:firstLine="0"/>
              <w:rPr>
                <w:color w:val="000000"/>
                <w:sz w:val="24"/>
                <w:szCs w:val="24"/>
              </w:rPr>
            </w:pPr>
            <w:r w:rsidDel="00000000" w:rsidR="00000000" w:rsidRPr="00000000">
              <w:rPr>
                <w:rtl w:val="0"/>
              </w:rPr>
            </w:r>
          </w:p>
          <w:p w:rsidR="00000000" w:rsidDel="00000000" w:rsidP="00000000" w:rsidRDefault="00000000" w:rsidRPr="00000000" w14:paraId="000000E0">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E1">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E2">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E3">
            <w:pPr>
              <w:widowControl w:val="0"/>
              <w:tabs>
                <w:tab w:val="left" w:pos="90"/>
              </w:tabs>
              <w:spacing w:after="0" w:before="2" w:line="249" w:lineRule="auto"/>
              <w:ind w:left="103" w:firstLine="0"/>
              <w:rPr>
                <w:color w:val="000000"/>
                <w:sz w:val="24"/>
                <w:szCs w:val="24"/>
              </w:rPr>
            </w:pPr>
            <w:r w:rsidDel="00000000" w:rsidR="00000000" w:rsidRPr="00000000">
              <w:rPr>
                <w:rtl w:val="0"/>
              </w:rPr>
            </w:r>
          </w:p>
        </w:tc>
      </w:tr>
      <w:tr>
        <w:trPr>
          <w:cantSplit w:val="0"/>
          <w:trHeight w:val="250" w:hRule="atLeast"/>
          <w:tblHeader w:val="0"/>
        </w:trPr>
        <w:tc>
          <w:tcPr/>
          <w:p w:rsidR="00000000" w:rsidDel="00000000" w:rsidP="00000000" w:rsidRDefault="00000000" w:rsidRPr="00000000" w14:paraId="000000E4">
            <w:pPr>
              <w:widowControl w:val="0"/>
              <w:tabs>
                <w:tab w:val="left" w:pos="90"/>
              </w:tabs>
              <w:spacing w:after="0" w:before="2" w:line="249" w:lineRule="auto"/>
              <w:ind w:left="103" w:firstLine="0"/>
              <w:rPr>
                <w:color w:val="000000"/>
                <w:sz w:val="24"/>
                <w:szCs w:val="24"/>
              </w:rPr>
            </w:pPr>
            <w:r w:rsidDel="00000000" w:rsidR="00000000" w:rsidRPr="00000000">
              <w:rPr>
                <w:rtl w:val="0"/>
              </w:rPr>
            </w:r>
          </w:p>
          <w:p w:rsidR="00000000" w:rsidDel="00000000" w:rsidP="00000000" w:rsidRDefault="00000000" w:rsidRPr="00000000" w14:paraId="000000E5">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E6">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E7">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E8">
            <w:pPr>
              <w:widowControl w:val="0"/>
              <w:tabs>
                <w:tab w:val="left" w:pos="90"/>
              </w:tabs>
              <w:spacing w:after="0" w:before="2" w:line="249" w:lineRule="auto"/>
              <w:ind w:left="103" w:firstLine="0"/>
              <w:rPr>
                <w:color w:val="000000"/>
                <w:sz w:val="24"/>
                <w:szCs w:val="24"/>
              </w:rPr>
            </w:pPr>
            <w:r w:rsidDel="00000000" w:rsidR="00000000" w:rsidRPr="00000000">
              <w:rPr>
                <w:rtl w:val="0"/>
              </w:rPr>
            </w:r>
          </w:p>
        </w:tc>
      </w:tr>
      <w:tr>
        <w:trPr>
          <w:cantSplit w:val="0"/>
          <w:trHeight w:val="250" w:hRule="atLeast"/>
          <w:tblHeader w:val="0"/>
        </w:trPr>
        <w:tc>
          <w:tcPr/>
          <w:p w:rsidR="00000000" w:rsidDel="00000000" w:rsidP="00000000" w:rsidRDefault="00000000" w:rsidRPr="00000000" w14:paraId="000000E9">
            <w:pPr>
              <w:widowControl w:val="0"/>
              <w:tabs>
                <w:tab w:val="left" w:pos="90"/>
              </w:tabs>
              <w:spacing w:after="0" w:before="2" w:line="249" w:lineRule="auto"/>
              <w:ind w:left="103" w:firstLine="0"/>
              <w:rPr>
                <w:color w:val="000000"/>
                <w:sz w:val="24"/>
                <w:szCs w:val="24"/>
              </w:rPr>
            </w:pPr>
            <w:r w:rsidDel="00000000" w:rsidR="00000000" w:rsidRPr="00000000">
              <w:rPr>
                <w:rtl w:val="0"/>
              </w:rPr>
            </w:r>
          </w:p>
          <w:p w:rsidR="00000000" w:rsidDel="00000000" w:rsidP="00000000" w:rsidRDefault="00000000" w:rsidRPr="00000000" w14:paraId="000000EA">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EB">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EC">
            <w:pPr>
              <w:widowControl w:val="0"/>
              <w:tabs>
                <w:tab w:val="left" w:pos="90"/>
              </w:tabs>
              <w:spacing w:after="0" w:before="2" w:line="249" w:lineRule="auto"/>
              <w:ind w:left="103" w:firstLine="0"/>
              <w:rPr>
                <w:color w:val="000000"/>
                <w:sz w:val="24"/>
                <w:szCs w:val="24"/>
              </w:rPr>
            </w:pPr>
            <w:r w:rsidDel="00000000" w:rsidR="00000000" w:rsidRPr="00000000">
              <w:rPr>
                <w:rtl w:val="0"/>
              </w:rPr>
            </w:r>
          </w:p>
        </w:tc>
        <w:tc>
          <w:tcPr/>
          <w:p w:rsidR="00000000" w:rsidDel="00000000" w:rsidP="00000000" w:rsidRDefault="00000000" w:rsidRPr="00000000" w14:paraId="000000ED">
            <w:pPr>
              <w:widowControl w:val="0"/>
              <w:tabs>
                <w:tab w:val="left" w:pos="90"/>
              </w:tabs>
              <w:spacing w:after="0" w:before="2" w:line="249" w:lineRule="auto"/>
              <w:ind w:left="103" w:firstLine="0"/>
              <w:rPr>
                <w:color w:val="000000"/>
                <w:sz w:val="24"/>
                <w:szCs w:val="24"/>
              </w:rPr>
            </w:pPr>
            <w:r w:rsidDel="00000000" w:rsidR="00000000" w:rsidRPr="00000000">
              <w:rPr>
                <w:rtl w:val="0"/>
              </w:rPr>
            </w:r>
          </w:p>
        </w:tc>
      </w:tr>
    </w:tbl>
    <w:p w:rsidR="00000000" w:rsidDel="00000000" w:rsidP="00000000" w:rsidRDefault="00000000" w:rsidRPr="00000000" w14:paraId="000000EE">
      <w:pPr>
        <w:tabs>
          <w:tab w:val="left" w:pos="90"/>
        </w:tabs>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EF">
      <w:pPr>
        <w:tabs>
          <w:tab w:val="left" w:pos="90"/>
        </w:tabs>
        <w:spacing w:after="0" w:line="240" w:lineRule="auto"/>
        <w:jc w:val="both"/>
        <w:rPr>
          <w:rFonts w:ascii="Garamond" w:cs="Garamond" w:eastAsia="Garamond" w:hAnsi="Garamond"/>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Garamond" w:cs="Garamond" w:eastAsia="Garamond" w:hAnsi="Garamond"/>
          <w:sz w:val="24"/>
          <w:szCs w:val="24"/>
          <w:rtl w:val="0"/>
        </w:rPr>
        <w:t xml:space="preserve"> Our facility does not have a safety committee (other than the OSHA Compliance Manager)</w:t>
      </w:r>
    </w:p>
    <w:p w:rsidR="00000000" w:rsidDel="00000000" w:rsidP="00000000" w:rsidRDefault="00000000" w:rsidRPr="00000000" w14:paraId="000000F0">
      <w:pPr>
        <w:pStyle w:val="Heading1"/>
        <w:tabs>
          <w:tab w:val="left" w:pos="90"/>
        </w:tabs>
        <w:rPr/>
      </w:pPr>
      <w:r w:rsidDel="00000000" w:rsidR="00000000" w:rsidRPr="00000000">
        <w:rPr>
          <w:rtl w:val="0"/>
        </w:rPr>
        <w:t xml:space="preserve">Contents</w:t>
      </w:r>
    </w:p>
    <w:p w:rsidR="00000000" w:rsidDel="00000000" w:rsidP="00000000" w:rsidRDefault="00000000" w:rsidRPr="00000000" w14:paraId="000000F1">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Our facility has the following OSHA documents. </w:t>
      </w:r>
    </w:p>
    <w:p w:rsidR="00000000" w:rsidDel="00000000" w:rsidP="00000000" w:rsidRDefault="00000000" w:rsidRPr="00000000" w14:paraId="000000F2">
      <w:pPr>
        <w:tabs>
          <w:tab w:val="left" w:pos="90"/>
        </w:tabs>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F3">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Instructions</w:t>
      </w:r>
      <w:r w:rsidDel="00000000" w:rsidR="00000000" w:rsidRPr="00000000">
        <w:rPr>
          <w:rFonts w:ascii="Garamond" w:cs="Garamond" w:eastAsia="Garamond" w:hAnsi="Garamond"/>
          <w:sz w:val="24"/>
          <w:szCs w:val="24"/>
          <w:rtl w:val="0"/>
        </w:rPr>
        <w:t xml:space="preserve">: For documents with a checkbox, review the notes and additional information to determine whether that document is required for your establishment.</w:t>
      </w:r>
    </w:p>
    <w:p w:rsidR="00000000" w:rsidDel="00000000" w:rsidP="00000000" w:rsidRDefault="00000000" w:rsidRPr="00000000" w14:paraId="000000F4">
      <w:pPr>
        <w:tabs>
          <w:tab w:val="left" w:pos="90"/>
        </w:tabs>
        <w:spacing w:after="0" w:line="240" w:lineRule="auto"/>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F5">
      <w:pPr>
        <w:pStyle w:val="Heading2"/>
        <w:tabs>
          <w:tab w:val="left" w:pos="9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Written Bloodborne Pathogen Exposure Control Plan (ECP)</w:t>
      </w:r>
    </w:p>
    <w:p w:rsidR="00000000" w:rsidDel="00000000" w:rsidP="00000000" w:rsidRDefault="00000000" w:rsidRPr="00000000" w14:paraId="000000F6">
      <w:pPr>
        <w:tabs>
          <w:tab w:val="left" w:pos="90"/>
        </w:tabs>
        <w:spacing w:after="0" w:line="240" w:lineRule="auto"/>
        <w:jc w:val="both"/>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Note: Mandatory only if there is potential for exposure to human blood</w:t>
      </w:r>
    </w:p>
    <w:p w:rsidR="00000000" w:rsidDel="00000000" w:rsidP="00000000" w:rsidRDefault="00000000" w:rsidRPr="00000000" w14:paraId="000000F7">
      <w:pPr>
        <w:tabs>
          <w:tab w:val="left" w:pos="90"/>
        </w:tabs>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F8">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Our exposure control plan is intended to familiarize our employees about the hazards of bloodborne pathogens and includes measures needed to abate them. </w:t>
      </w:r>
    </w:p>
    <w:p w:rsidR="00000000" w:rsidDel="00000000" w:rsidP="00000000" w:rsidRDefault="00000000" w:rsidRPr="00000000" w14:paraId="000000F9">
      <w:pPr>
        <w:tabs>
          <w:tab w:val="left" w:pos="90"/>
        </w:tabs>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FA">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plan contains the following documents:</w:t>
      </w:r>
    </w:p>
    <w:p w:rsidR="00000000" w:rsidDel="00000000" w:rsidP="00000000" w:rsidRDefault="00000000" w:rsidRPr="00000000" w14:paraId="000000FB">
      <w:pPr>
        <w:numPr>
          <w:ilvl w:val="0"/>
          <w:numId w:val="3"/>
        </w:numPr>
        <w:tabs>
          <w:tab w:val="left" w:pos="90"/>
        </w:tabs>
        <w:spacing w:after="0" w:line="240" w:lineRule="auto"/>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List of Exposure Tasks</w:t>
      </w:r>
    </w:p>
    <w:p w:rsidR="00000000" w:rsidDel="00000000" w:rsidP="00000000" w:rsidRDefault="00000000" w:rsidRPr="00000000" w14:paraId="000000FC">
      <w:pPr>
        <w:numPr>
          <w:ilvl w:val="0"/>
          <w:numId w:val="3"/>
        </w:numPr>
        <w:tabs>
          <w:tab w:val="left" w:pos="90"/>
        </w:tabs>
        <w:spacing w:after="0" w:line="240" w:lineRule="auto"/>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Job Classification Form A</w:t>
      </w:r>
    </w:p>
    <w:p w:rsidR="00000000" w:rsidDel="00000000" w:rsidP="00000000" w:rsidRDefault="00000000" w:rsidRPr="00000000" w14:paraId="000000FD">
      <w:pPr>
        <w:numPr>
          <w:ilvl w:val="0"/>
          <w:numId w:val="3"/>
        </w:numPr>
        <w:tabs>
          <w:tab w:val="left" w:pos="90"/>
        </w:tabs>
        <w:spacing w:after="0" w:line="240" w:lineRule="auto"/>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Job Classification Form B</w:t>
      </w:r>
    </w:p>
    <w:p w:rsidR="00000000" w:rsidDel="00000000" w:rsidP="00000000" w:rsidRDefault="00000000" w:rsidRPr="00000000" w14:paraId="000000FE">
      <w:pPr>
        <w:numPr>
          <w:ilvl w:val="0"/>
          <w:numId w:val="3"/>
        </w:numPr>
        <w:tabs>
          <w:tab w:val="left" w:pos="90"/>
        </w:tabs>
        <w:spacing w:after="0" w:line="240" w:lineRule="auto"/>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Employee Medical Record (retain employee medical records for 30 years after separation from the job). Medical record contains the following:</w:t>
      </w:r>
    </w:p>
    <w:p w:rsidR="00000000" w:rsidDel="00000000" w:rsidP="00000000" w:rsidRDefault="00000000" w:rsidRPr="00000000" w14:paraId="000000FF">
      <w:pPr>
        <w:numPr>
          <w:ilvl w:val="0"/>
          <w:numId w:val="4"/>
        </w:numPr>
        <w:tabs>
          <w:tab w:val="left" w:pos="90"/>
        </w:tabs>
        <w:spacing w:after="0" w:line="240" w:lineRule="auto"/>
        <w:ind w:left="108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Employee’s Name</w:t>
      </w:r>
    </w:p>
    <w:p w:rsidR="00000000" w:rsidDel="00000000" w:rsidP="00000000" w:rsidRDefault="00000000" w:rsidRPr="00000000" w14:paraId="00000100">
      <w:pPr>
        <w:numPr>
          <w:ilvl w:val="0"/>
          <w:numId w:val="4"/>
        </w:numPr>
        <w:tabs>
          <w:tab w:val="left" w:pos="90"/>
        </w:tabs>
        <w:spacing w:after="0" w:line="240" w:lineRule="auto"/>
        <w:ind w:left="108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Hepatitis B immunization data</w:t>
      </w:r>
    </w:p>
    <w:p w:rsidR="00000000" w:rsidDel="00000000" w:rsidP="00000000" w:rsidRDefault="00000000" w:rsidRPr="00000000" w14:paraId="00000101">
      <w:pPr>
        <w:numPr>
          <w:ilvl w:val="0"/>
          <w:numId w:val="4"/>
        </w:numPr>
        <w:tabs>
          <w:tab w:val="left" w:pos="90"/>
        </w:tabs>
        <w:spacing w:after="0" w:line="240" w:lineRule="auto"/>
        <w:ind w:left="108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Hepatitis B Declination form (if applicable)</w:t>
      </w:r>
    </w:p>
    <w:p w:rsidR="00000000" w:rsidDel="00000000" w:rsidP="00000000" w:rsidRDefault="00000000" w:rsidRPr="00000000" w14:paraId="00000102">
      <w:pPr>
        <w:numPr>
          <w:ilvl w:val="0"/>
          <w:numId w:val="4"/>
        </w:numPr>
        <w:tabs>
          <w:tab w:val="left" w:pos="90"/>
        </w:tabs>
        <w:spacing w:after="0" w:line="240" w:lineRule="auto"/>
        <w:ind w:left="108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Results of evaluation and tests after an exposure incident</w:t>
      </w:r>
    </w:p>
    <w:p w:rsidR="00000000" w:rsidDel="00000000" w:rsidP="00000000" w:rsidRDefault="00000000" w:rsidRPr="00000000" w14:paraId="00000103">
      <w:pPr>
        <w:numPr>
          <w:ilvl w:val="0"/>
          <w:numId w:val="4"/>
        </w:numPr>
        <w:tabs>
          <w:tab w:val="left" w:pos="90"/>
        </w:tabs>
        <w:spacing w:after="0" w:line="240" w:lineRule="auto"/>
        <w:ind w:left="108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Copy of post exposure evaluation report</w:t>
      </w:r>
    </w:p>
    <w:p w:rsidR="00000000" w:rsidDel="00000000" w:rsidP="00000000" w:rsidRDefault="00000000" w:rsidRPr="00000000" w14:paraId="00000104">
      <w:pPr>
        <w:numPr>
          <w:ilvl w:val="0"/>
          <w:numId w:val="4"/>
        </w:numPr>
        <w:tabs>
          <w:tab w:val="left" w:pos="90"/>
        </w:tabs>
        <w:spacing w:after="0" w:line="240" w:lineRule="auto"/>
        <w:ind w:left="108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Copy of information provided to evaluating physician</w:t>
      </w:r>
    </w:p>
    <w:p w:rsidR="00000000" w:rsidDel="00000000" w:rsidP="00000000" w:rsidRDefault="00000000" w:rsidRPr="00000000" w14:paraId="00000105">
      <w:pPr>
        <w:numPr>
          <w:ilvl w:val="0"/>
          <w:numId w:val="4"/>
        </w:numPr>
        <w:tabs>
          <w:tab w:val="left" w:pos="90"/>
        </w:tabs>
        <w:spacing w:after="0" w:line="240" w:lineRule="auto"/>
        <w:ind w:left="108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Exposure incident report (if applicable)</w:t>
      </w:r>
    </w:p>
    <w:p w:rsidR="00000000" w:rsidDel="00000000" w:rsidP="00000000" w:rsidRDefault="00000000" w:rsidRPr="00000000" w14:paraId="00000106">
      <w:pPr>
        <w:numPr>
          <w:ilvl w:val="0"/>
          <w:numId w:val="3"/>
        </w:numPr>
        <w:tabs>
          <w:tab w:val="left" w:pos="90"/>
        </w:tabs>
        <w:spacing w:after="0" w:line="240" w:lineRule="auto"/>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Schedules for housekeeping and decontamination</w:t>
      </w:r>
    </w:p>
    <w:p w:rsidR="00000000" w:rsidDel="00000000" w:rsidP="00000000" w:rsidRDefault="00000000" w:rsidRPr="00000000" w14:paraId="00000107">
      <w:pPr>
        <w:numPr>
          <w:ilvl w:val="0"/>
          <w:numId w:val="3"/>
        </w:numPr>
        <w:tabs>
          <w:tab w:val="left" w:pos="90"/>
        </w:tabs>
        <w:spacing w:after="0" w:line="240" w:lineRule="auto"/>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Needlestick Safety and Prevention Act</w:t>
      </w:r>
    </w:p>
    <w:p w:rsidR="00000000" w:rsidDel="00000000" w:rsidP="00000000" w:rsidRDefault="00000000" w:rsidRPr="00000000" w14:paraId="00000108">
      <w:pPr>
        <w:numPr>
          <w:ilvl w:val="0"/>
          <w:numId w:val="4"/>
        </w:numPr>
        <w:tabs>
          <w:tab w:val="left" w:pos="90"/>
        </w:tabs>
        <w:spacing w:after="0" w:line="240" w:lineRule="auto"/>
        <w:ind w:left="108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Safety Feature Evaluation Form for Safety Syringes</w:t>
      </w:r>
    </w:p>
    <w:p w:rsidR="00000000" w:rsidDel="00000000" w:rsidP="00000000" w:rsidRDefault="00000000" w:rsidRPr="00000000" w14:paraId="00000109">
      <w:pPr>
        <w:numPr>
          <w:ilvl w:val="0"/>
          <w:numId w:val="4"/>
        </w:numPr>
        <w:tabs>
          <w:tab w:val="left" w:pos="90"/>
        </w:tabs>
        <w:spacing w:after="0" w:line="240" w:lineRule="auto"/>
        <w:ind w:left="108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Sharps Injury Log (for employers with 11 or more employees)</w:t>
      </w:r>
    </w:p>
    <w:p w:rsidR="00000000" w:rsidDel="00000000" w:rsidP="00000000" w:rsidRDefault="00000000" w:rsidRPr="00000000" w14:paraId="0000010A">
      <w:pPr>
        <w:tabs>
          <w:tab w:val="left" w:pos="90"/>
        </w:tabs>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0B">
      <w:pPr>
        <w:pStyle w:val="Heading2"/>
        <w:tabs>
          <w:tab w:val="left" w:pos="90"/>
        </w:tabs>
        <w:rPr/>
      </w:pPr>
      <w:r w:rsidDel="00000000" w:rsidR="00000000" w:rsidRPr="00000000">
        <w:rPr>
          <w:rtl w:val="0"/>
        </w:rPr>
        <w:t xml:space="preserve">Written Hazard Communication Plan</w:t>
      </w:r>
    </w:p>
    <w:p w:rsidR="00000000" w:rsidDel="00000000" w:rsidP="00000000" w:rsidRDefault="00000000" w:rsidRPr="00000000" w14:paraId="0000010C">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As an employer with one or more employees, the written hazard communication plan is mandatory and prepared to prevent exposure to hazardous chemicals.  The plan includes:</w:t>
      </w:r>
    </w:p>
    <w:p w:rsidR="00000000" w:rsidDel="00000000" w:rsidP="00000000" w:rsidRDefault="00000000" w:rsidRPr="00000000" w14:paraId="0000010D">
      <w:pPr>
        <w:numPr>
          <w:ilvl w:val="0"/>
          <w:numId w:val="1"/>
        </w:numPr>
        <w:tabs>
          <w:tab w:val="left" w:pos="90"/>
        </w:tabs>
        <w:spacing w:after="0" w:line="240" w:lineRule="auto"/>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List of hazardous chemicals present</w:t>
      </w:r>
    </w:p>
    <w:p w:rsidR="00000000" w:rsidDel="00000000" w:rsidP="00000000" w:rsidRDefault="00000000" w:rsidRPr="00000000" w14:paraId="0000010E">
      <w:pPr>
        <w:numPr>
          <w:ilvl w:val="0"/>
          <w:numId w:val="1"/>
        </w:numPr>
        <w:tabs>
          <w:tab w:val="left" w:pos="90"/>
        </w:tabs>
        <w:spacing w:after="0" w:line="240" w:lineRule="auto"/>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Labels or GHS Labels for each chemical</w:t>
      </w:r>
    </w:p>
    <w:p w:rsidR="00000000" w:rsidDel="00000000" w:rsidP="00000000" w:rsidRDefault="00000000" w:rsidRPr="00000000" w14:paraId="0000010F">
      <w:pPr>
        <w:numPr>
          <w:ilvl w:val="0"/>
          <w:numId w:val="1"/>
        </w:numPr>
        <w:tabs>
          <w:tab w:val="left" w:pos="90"/>
        </w:tabs>
        <w:spacing w:after="0" w:line="240" w:lineRule="auto"/>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SDS for each chemical</w:t>
      </w:r>
    </w:p>
    <w:p w:rsidR="00000000" w:rsidDel="00000000" w:rsidP="00000000" w:rsidRDefault="00000000" w:rsidRPr="00000000" w14:paraId="00000110">
      <w:pPr>
        <w:tabs>
          <w:tab w:val="left" w:pos="90"/>
        </w:tabs>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11">
      <w:pPr>
        <w:pStyle w:val="Heading2"/>
        <w:tabs>
          <w:tab w:val="left" w:pos="9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Written Emergency Action Plan</w:t>
      </w:r>
    </w:p>
    <w:p w:rsidR="00000000" w:rsidDel="00000000" w:rsidP="00000000" w:rsidRDefault="00000000" w:rsidRPr="00000000" w14:paraId="00000112">
      <w:pPr>
        <w:tabs>
          <w:tab w:val="left" w:pos="90"/>
        </w:tabs>
        <w:spacing w:after="0" w:line="240" w:lineRule="auto"/>
        <w:jc w:val="both"/>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Note: Employers with 11 or more employees must have a written fire prevention plan. For employees with 10 or less, the information in the plan can be communicated orally.</w:t>
      </w:r>
    </w:p>
    <w:p w:rsidR="00000000" w:rsidDel="00000000" w:rsidP="00000000" w:rsidRDefault="00000000" w:rsidRPr="00000000" w14:paraId="00000113">
      <w:pPr>
        <w:tabs>
          <w:tab w:val="left" w:pos="90"/>
        </w:tabs>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14">
      <w:pPr>
        <w:pStyle w:val="Heading2"/>
        <w:tabs>
          <w:tab w:val="left" w:pos="9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Written Fire Prevention Plan </w:t>
      </w:r>
    </w:p>
    <w:p w:rsidR="00000000" w:rsidDel="00000000" w:rsidP="00000000" w:rsidRDefault="00000000" w:rsidRPr="00000000" w14:paraId="00000115">
      <w:pPr>
        <w:tabs>
          <w:tab w:val="left" w:pos="90"/>
        </w:tabs>
        <w:spacing w:after="0" w:line="240" w:lineRule="auto"/>
        <w:jc w:val="both"/>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Note: Employers with 11 or more employees must have a written fire prevention plan. For employees with 10 or less, the information in the plan can be communicated orally.</w:t>
      </w:r>
    </w:p>
    <w:p w:rsidR="00000000" w:rsidDel="00000000" w:rsidP="00000000" w:rsidRDefault="00000000" w:rsidRPr="00000000" w14:paraId="00000116">
      <w:pPr>
        <w:tabs>
          <w:tab w:val="left" w:pos="90"/>
        </w:tabs>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17">
      <w:pPr>
        <w:pStyle w:val="Heading2"/>
        <w:tabs>
          <w:tab w:val="left" w:pos="9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Workplace Violence Prevention Plan</w:t>
      </w:r>
    </w:p>
    <w:p w:rsidR="00000000" w:rsidDel="00000000" w:rsidP="00000000" w:rsidRDefault="00000000" w:rsidRPr="00000000" w14:paraId="00000118">
      <w:pPr>
        <w:tabs>
          <w:tab w:val="left" w:pos="90"/>
        </w:tabs>
        <w:spacing w:after="0" w:line="240" w:lineRule="auto"/>
        <w:jc w:val="both"/>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Note: Mandatory if any workplace violence incident has occurred.</w:t>
      </w:r>
    </w:p>
    <w:p w:rsidR="00000000" w:rsidDel="00000000" w:rsidP="00000000" w:rsidRDefault="00000000" w:rsidRPr="00000000" w14:paraId="00000119">
      <w:pPr>
        <w:pStyle w:val="Heading2"/>
        <w:tabs>
          <w:tab w:val="left" w:pos="9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Laser Safety Plan</w:t>
      </w:r>
    </w:p>
    <w:p w:rsidR="00000000" w:rsidDel="00000000" w:rsidP="00000000" w:rsidRDefault="00000000" w:rsidRPr="00000000" w14:paraId="0000011A">
      <w:pPr>
        <w:tabs>
          <w:tab w:val="left" w:pos="90"/>
        </w:tabs>
        <w:spacing w:after="0" w:line="240" w:lineRule="auto"/>
        <w:jc w:val="both"/>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Note: Mandatory only if lasers are utilized.</w:t>
      </w:r>
    </w:p>
    <w:p w:rsidR="00000000" w:rsidDel="00000000" w:rsidP="00000000" w:rsidRDefault="00000000" w:rsidRPr="00000000" w14:paraId="0000011B">
      <w:pPr>
        <w:tabs>
          <w:tab w:val="left" w:pos="90"/>
        </w:tabs>
        <w:spacing w:after="0" w:line="240" w:lineRule="auto"/>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11C">
      <w:pPr>
        <w:pStyle w:val="Heading2"/>
        <w:tabs>
          <w:tab w:val="left" w:pos="9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Exposure Control Plan for TB </w:t>
      </w:r>
    </w:p>
    <w:p w:rsidR="00000000" w:rsidDel="00000000" w:rsidP="00000000" w:rsidRDefault="00000000" w:rsidRPr="00000000" w14:paraId="0000011D">
      <w:pPr>
        <w:tabs>
          <w:tab w:val="left" w:pos="90"/>
        </w:tabs>
        <w:spacing w:after="0" w:line="240" w:lineRule="auto"/>
        <w:jc w:val="both"/>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Note: Mandatory only if there have been incidences of TB reported.</w:t>
      </w:r>
    </w:p>
    <w:p w:rsidR="00000000" w:rsidDel="00000000" w:rsidP="00000000" w:rsidRDefault="00000000" w:rsidRPr="00000000" w14:paraId="0000011E">
      <w:pPr>
        <w:tabs>
          <w:tab w:val="left" w:pos="90"/>
        </w:tabs>
        <w:spacing w:after="0" w:line="240" w:lineRule="auto"/>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11F">
      <w:pPr>
        <w:pStyle w:val="Heading2"/>
        <w:tabs>
          <w:tab w:val="left" w:pos="90"/>
        </w:tabs>
        <w:rPr/>
      </w:pPr>
      <w:r w:rsidDel="00000000" w:rsidR="00000000" w:rsidRPr="00000000">
        <w:rPr>
          <w:rtl w:val="0"/>
        </w:rPr>
        <w:t xml:space="preserve">First Aid Program</w:t>
      </w:r>
    </w:p>
    <w:p w:rsidR="00000000" w:rsidDel="00000000" w:rsidP="00000000" w:rsidRDefault="00000000" w:rsidRPr="00000000" w14:paraId="00000120">
      <w:pPr>
        <w:tabs>
          <w:tab w:val="left" w:pos="90"/>
        </w:tabs>
        <w:spacing w:after="0" w:line="240" w:lineRule="auto"/>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121">
      <w:pPr>
        <w:tabs>
          <w:tab w:val="left" w:pos="90"/>
        </w:tabs>
        <w:spacing w:after="0" w:line="240" w:lineRule="auto"/>
        <w:jc w:val="both"/>
        <w:rPr>
          <w:rFonts w:ascii="Garamond" w:cs="Garamond" w:eastAsia="Garamond" w:hAnsi="Garamond"/>
          <w:b w:val="1"/>
          <w:color w:val="000000"/>
          <w:sz w:val="24"/>
          <w:szCs w:val="24"/>
        </w:rPr>
      </w:pPr>
      <w:r w:rsidDel="00000000" w:rsidR="00000000" w:rsidRPr="00000000">
        <w:rPr>
          <w:rFonts w:ascii="Garamond" w:cs="Garamond" w:eastAsia="Garamond" w:hAnsi="Garamond"/>
          <w:b w:val="1"/>
          <w:color w:val="000000"/>
          <w:sz w:val="24"/>
          <w:szCs w:val="24"/>
          <w:rtl w:val="0"/>
        </w:rPr>
        <w:t xml:space="preserve">Personal Protective Equipment (PPE) Checklist </w:t>
      </w:r>
    </w:p>
    <w:p w:rsidR="00000000" w:rsidDel="00000000" w:rsidP="00000000" w:rsidRDefault="00000000" w:rsidRPr="00000000" w14:paraId="00000122">
      <w:pPr>
        <w:tabs>
          <w:tab w:val="left" w:pos="90"/>
        </w:tabs>
        <w:spacing w:after="0" w:line="240" w:lineRule="auto"/>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123">
      <w:pPr>
        <w:pStyle w:val="Heading2"/>
        <w:tabs>
          <w:tab w:val="left" w:pos="90"/>
        </w:tabs>
        <w:rPr/>
      </w:pPr>
      <w:r w:rsidDel="00000000" w:rsidR="00000000" w:rsidRPr="00000000">
        <w:rPr>
          <w:rtl w:val="0"/>
        </w:rPr>
        <w:t xml:space="preserve">Job Safety and Health Protection Posters (OSHA 3165 &amp; 3167)</w:t>
      </w:r>
    </w:p>
    <w:p w:rsidR="00000000" w:rsidDel="00000000" w:rsidP="00000000" w:rsidRDefault="00000000" w:rsidRPr="00000000" w14:paraId="00000124">
      <w:pPr>
        <w:tabs>
          <w:tab w:val="left" w:pos="90"/>
        </w:tabs>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25">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We have OSHA Job Safety and Health Posters posted at ______________________________ (location). (The posters are available in the Welcome Kit.)</w:t>
      </w:r>
    </w:p>
    <w:p w:rsidR="00000000" w:rsidDel="00000000" w:rsidP="00000000" w:rsidRDefault="00000000" w:rsidRPr="00000000" w14:paraId="00000126">
      <w:pPr>
        <w:tabs>
          <w:tab w:val="left" w:pos="90"/>
        </w:tabs>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27">
      <w:pPr>
        <w:pStyle w:val="Heading2"/>
        <w:tabs>
          <w:tab w:val="left" w:pos="9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OSHA 300 Series Forms </w:t>
      </w:r>
    </w:p>
    <w:p w:rsidR="00000000" w:rsidDel="00000000" w:rsidP="00000000" w:rsidRDefault="00000000" w:rsidRPr="00000000" w14:paraId="00000128">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There are two classes of employers that are partially exempt from routinely keeping OSHA injury and illness records. </w:t>
      </w:r>
    </w:p>
    <w:p w:rsidR="00000000" w:rsidDel="00000000" w:rsidP="00000000" w:rsidRDefault="00000000" w:rsidRPr="00000000" w14:paraId="000001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Employers with ten or fewer at all times during the previous calendar year. </w:t>
      </w:r>
    </w:p>
    <w:p w:rsidR="00000000" w:rsidDel="00000000" w:rsidP="00000000" w:rsidRDefault="00000000" w:rsidRPr="00000000" w14:paraId="000001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Establishments in certain low-hazard industries. Click </w:t>
      </w:r>
      <w:hyperlink r:id="rId11">
        <w:r w:rsidDel="00000000" w:rsidR="00000000" w:rsidRPr="00000000">
          <w:rPr>
            <w:rFonts w:ascii="Garamond" w:cs="Garamond" w:eastAsia="Garamond" w:hAnsi="Garamond"/>
            <w:b w:val="0"/>
            <w:i w:val="0"/>
            <w:smallCaps w:val="0"/>
            <w:strike w:val="0"/>
            <w:color w:val="0563c1"/>
            <w:sz w:val="24"/>
            <w:szCs w:val="24"/>
            <w:u w:val="single"/>
            <w:shd w:fill="auto" w:val="clear"/>
            <w:vertAlign w:val="baseline"/>
            <w:rtl w:val="0"/>
          </w:rPr>
          <w:t xml:space="preserve">here</w:t>
        </w:r>
      </w:hyperlink>
      <w:r w:rsidDel="00000000" w:rsidR="00000000" w:rsidRPr="00000000">
        <w:rPr>
          <w:rFonts w:ascii="Garamond" w:cs="Garamond" w:eastAsia="Garamond" w:hAnsi="Garamond"/>
          <w:b w:val="0"/>
          <w:i w:val="0"/>
          <w:smallCaps w:val="0"/>
          <w:strike w:val="0"/>
          <w:color w:val="000000"/>
          <w:sz w:val="24"/>
          <w:szCs w:val="24"/>
          <w:u w:val="none"/>
          <w:shd w:fill="auto" w:val="clear"/>
          <w:vertAlign w:val="superscript"/>
        </w:rPr>
        <w:footnoteReference w:customMarkFollows="0" w:id="0"/>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to determine whether your industry is exempted.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Note: offices of physicians, dentists, other healthcare practitioners, outpatient care centers, medical and diagnostic laboratories are exempted.</w:t>
      </w:r>
      <w:r w:rsidDel="00000000" w:rsidR="00000000" w:rsidRPr="00000000">
        <w:rPr>
          <w:rtl w:val="0"/>
        </w:rPr>
      </w:r>
    </w:p>
    <w:p w:rsidR="00000000" w:rsidDel="00000000" w:rsidP="00000000" w:rsidRDefault="00000000" w:rsidRPr="00000000" w14:paraId="0000012B">
      <w:pPr>
        <w:tabs>
          <w:tab w:val="left" w:pos="90"/>
        </w:tabs>
        <w:spacing w:after="0" w:line="240" w:lineRule="auto"/>
        <w:ind w:left="720" w:firstLine="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2C">
      <w:pPr>
        <w:tabs>
          <w:tab w:val="left" w:pos="90"/>
        </w:tabs>
        <w:spacing w:after="0" w:line="240" w:lineRule="auto"/>
        <w:jc w:val="both"/>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Note: however, if a fatality, in-patient hospitalization, amputation, or loss of an eye occurs at your establishment due to a work-related incident, you will still be required to report the event to OSHA, per 29 CFR 1904.39. For more information about this reporting requirement, see </w:t>
      </w:r>
      <w:hyperlink r:id="rId12">
        <w:r w:rsidDel="00000000" w:rsidR="00000000" w:rsidRPr="00000000">
          <w:rPr>
            <w:rFonts w:ascii="Garamond" w:cs="Garamond" w:eastAsia="Garamond" w:hAnsi="Garamond"/>
            <w:i w:val="1"/>
            <w:color w:val="0563c1"/>
            <w:sz w:val="24"/>
            <w:szCs w:val="24"/>
            <w:u w:val="single"/>
            <w:rtl w:val="0"/>
          </w:rPr>
          <w:t xml:space="preserve">Reporting Fatalities and Severe Injuries/Illnesses</w:t>
        </w:r>
      </w:hyperlink>
      <w:r w:rsidDel="00000000" w:rsidR="00000000" w:rsidRPr="00000000">
        <w:rPr>
          <w:rFonts w:ascii="Garamond" w:cs="Garamond" w:eastAsia="Garamond" w:hAnsi="Garamond"/>
          <w:i w:val="1"/>
          <w:sz w:val="24"/>
          <w:szCs w:val="24"/>
          <w:vertAlign w:val="superscript"/>
        </w:rPr>
        <w:footnoteReference w:customMarkFollows="0" w:id="1"/>
      </w:r>
      <w:r w:rsidDel="00000000" w:rsidR="00000000" w:rsidRPr="00000000">
        <w:rPr>
          <w:rFonts w:ascii="Garamond" w:cs="Garamond" w:eastAsia="Garamond" w:hAnsi="Garamond"/>
          <w:i w:val="1"/>
          <w:sz w:val="24"/>
          <w:szCs w:val="24"/>
          <w:rtl w:val="0"/>
        </w:rPr>
        <w:t xml:space="preserve">.</w:t>
      </w:r>
    </w:p>
    <w:p w:rsidR="00000000" w:rsidDel="00000000" w:rsidP="00000000" w:rsidRDefault="00000000" w:rsidRPr="00000000" w14:paraId="0000012D">
      <w:pPr>
        <w:tabs>
          <w:tab w:val="left" w:pos="90"/>
        </w:tabs>
        <w:spacing w:after="0" w:line="240" w:lineRule="auto"/>
        <w:ind w:left="720" w:firstLine="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2E">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If OSHA 300 series forms are required: </w:t>
      </w:r>
    </w:p>
    <w:p w:rsidR="00000000" w:rsidDel="00000000" w:rsidP="00000000" w:rsidRDefault="00000000" w:rsidRPr="00000000" w14:paraId="0000012F">
      <w:pPr>
        <w:tabs>
          <w:tab w:val="left" w:pos="90"/>
        </w:tabs>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30">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Our recordkeeping forms are located at ________________________________________ (location).</w:t>
      </w:r>
    </w:p>
    <w:p w:rsidR="00000000" w:rsidDel="00000000" w:rsidP="00000000" w:rsidRDefault="00000000" w:rsidRPr="00000000" w14:paraId="00000131">
      <w:pPr>
        <w:numPr>
          <w:ilvl w:val="0"/>
          <w:numId w:val="1"/>
        </w:numPr>
        <w:tabs>
          <w:tab w:val="left" w:pos="90"/>
        </w:tabs>
        <w:spacing w:after="0" w:line="240" w:lineRule="auto"/>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Log of work-related Injuries and Illnesses (Form 300)</w:t>
      </w:r>
    </w:p>
    <w:p w:rsidR="00000000" w:rsidDel="00000000" w:rsidP="00000000" w:rsidRDefault="00000000" w:rsidRPr="00000000" w14:paraId="00000132">
      <w:pPr>
        <w:numPr>
          <w:ilvl w:val="0"/>
          <w:numId w:val="4"/>
        </w:numPr>
        <w:tabs>
          <w:tab w:val="left" w:pos="90"/>
        </w:tabs>
        <w:spacing w:after="0" w:line="240" w:lineRule="auto"/>
        <w:ind w:left="108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OSHA 300 has to be completed within 7 days from learning about the incident. The form must be kept on file for 5 years.  </w:t>
      </w:r>
    </w:p>
    <w:p w:rsidR="00000000" w:rsidDel="00000000" w:rsidP="00000000" w:rsidRDefault="00000000" w:rsidRPr="00000000" w14:paraId="00000133">
      <w:pPr>
        <w:numPr>
          <w:ilvl w:val="0"/>
          <w:numId w:val="1"/>
        </w:numPr>
        <w:tabs>
          <w:tab w:val="left" w:pos="90"/>
        </w:tabs>
        <w:spacing w:after="0" w:line="240" w:lineRule="auto"/>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Summary of work-related injuries and illnesses (Form 300A)</w:t>
      </w:r>
    </w:p>
    <w:p w:rsidR="00000000" w:rsidDel="00000000" w:rsidP="00000000" w:rsidRDefault="00000000" w:rsidRPr="00000000" w14:paraId="00000134">
      <w:pPr>
        <w:numPr>
          <w:ilvl w:val="0"/>
          <w:numId w:val="4"/>
        </w:numPr>
        <w:tabs>
          <w:tab w:val="left" w:pos="90"/>
        </w:tabs>
        <w:spacing w:after="0" w:line="240" w:lineRule="auto"/>
        <w:ind w:left="108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OSHA 300A must be posted at your office from Feb 1 through April 30 at a visible location.</w:t>
      </w:r>
    </w:p>
    <w:p w:rsidR="00000000" w:rsidDel="00000000" w:rsidP="00000000" w:rsidRDefault="00000000" w:rsidRPr="00000000" w14:paraId="00000135">
      <w:pPr>
        <w:numPr>
          <w:ilvl w:val="0"/>
          <w:numId w:val="1"/>
        </w:numPr>
        <w:tabs>
          <w:tab w:val="left" w:pos="90"/>
        </w:tabs>
        <w:spacing w:after="0" w:line="240" w:lineRule="auto"/>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Injury and Illness Report (Form 301)</w:t>
      </w:r>
    </w:p>
    <w:p w:rsidR="00000000" w:rsidDel="00000000" w:rsidP="00000000" w:rsidRDefault="00000000" w:rsidRPr="00000000" w14:paraId="00000136">
      <w:pPr>
        <w:numPr>
          <w:ilvl w:val="0"/>
          <w:numId w:val="4"/>
        </w:numPr>
        <w:tabs>
          <w:tab w:val="left" w:pos="90"/>
        </w:tabs>
        <w:spacing w:after="0" w:line="240" w:lineRule="auto"/>
        <w:ind w:left="108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OSHA 301 is to be completed within 7 days from learning about the incident. The report must be kept on file for 5 years.</w:t>
      </w:r>
    </w:p>
    <w:p w:rsidR="00000000" w:rsidDel="00000000" w:rsidP="00000000" w:rsidRDefault="00000000" w:rsidRPr="00000000" w14:paraId="00000137">
      <w:pPr>
        <w:tabs>
          <w:tab w:val="left" w:pos="90"/>
        </w:tabs>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38">
      <w:pPr>
        <w:pStyle w:val="Heading2"/>
        <w:tabs>
          <w:tab w:val="left" w:pos="90"/>
        </w:tabs>
        <w:rPr/>
      </w:pPr>
      <w:r w:rsidDel="00000000" w:rsidR="00000000" w:rsidRPr="00000000">
        <w:rPr>
          <w:rtl w:val="0"/>
        </w:rPr>
        <w:t xml:space="preserve">Accident, Incident, or Injury Report Forms</w:t>
      </w:r>
    </w:p>
    <w:p w:rsidR="00000000" w:rsidDel="00000000" w:rsidP="00000000" w:rsidRDefault="00000000" w:rsidRPr="00000000" w14:paraId="00000139">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For any such instances, we complete an Accident, Incident, or Injury Report Form (can be found in the Welcome Kit).</w:t>
      </w:r>
    </w:p>
    <w:p w:rsidR="00000000" w:rsidDel="00000000" w:rsidP="00000000" w:rsidRDefault="00000000" w:rsidRPr="00000000" w14:paraId="0000013A">
      <w:pPr>
        <w:tabs>
          <w:tab w:val="left" w:pos="90"/>
        </w:tabs>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3B">
      <w:pPr>
        <w:pStyle w:val="Heading2"/>
        <w:tabs>
          <w:tab w:val="left" w:pos="90"/>
        </w:tabs>
        <w:rPr/>
      </w:pPr>
      <w:r w:rsidDel="00000000" w:rsidR="00000000" w:rsidRPr="00000000">
        <w:rPr>
          <w:rtl w:val="0"/>
        </w:rPr>
        <w:t xml:space="preserve">Summaries of petitions </w:t>
      </w:r>
    </w:p>
    <w:p w:rsidR="00000000" w:rsidDel="00000000" w:rsidP="00000000" w:rsidRDefault="00000000" w:rsidRPr="00000000" w14:paraId="0000013C">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For any variances issued for standards or recordkeeping procedures.  These summaries must be posted at a prominent location.  </w:t>
      </w:r>
    </w:p>
    <w:p w:rsidR="00000000" w:rsidDel="00000000" w:rsidP="00000000" w:rsidRDefault="00000000" w:rsidRPr="00000000" w14:paraId="0000013D">
      <w:pPr>
        <w:tabs>
          <w:tab w:val="left" w:pos="90"/>
        </w:tabs>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3E">
      <w:pPr>
        <w:pStyle w:val="Heading2"/>
        <w:tabs>
          <w:tab w:val="left" w:pos="90"/>
        </w:tabs>
        <w:rPr/>
      </w:pPr>
      <w:r w:rsidDel="00000000" w:rsidR="00000000" w:rsidRPr="00000000">
        <w:rPr>
          <w:rtl w:val="0"/>
        </w:rPr>
        <w:t xml:space="preserve">Employee training records</w:t>
      </w:r>
    </w:p>
    <w:p w:rsidR="00000000" w:rsidDel="00000000" w:rsidP="00000000" w:rsidRDefault="00000000" w:rsidRPr="00000000" w14:paraId="0000013F">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We retain the records of the following for 3 years from the date of training:</w:t>
      </w:r>
    </w:p>
    <w:p w:rsidR="00000000" w:rsidDel="00000000" w:rsidP="00000000" w:rsidRDefault="00000000" w:rsidRPr="00000000" w14:paraId="00000140">
      <w:pPr>
        <w:numPr>
          <w:ilvl w:val="0"/>
          <w:numId w:val="1"/>
        </w:numPr>
        <w:tabs>
          <w:tab w:val="left" w:pos="90"/>
        </w:tabs>
        <w:spacing w:after="0" w:line="240" w:lineRule="auto"/>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Dates of training sessions</w:t>
      </w:r>
    </w:p>
    <w:p w:rsidR="00000000" w:rsidDel="00000000" w:rsidP="00000000" w:rsidRDefault="00000000" w:rsidRPr="00000000" w14:paraId="00000141">
      <w:pPr>
        <w:numPr>
          <w:ilvl w:val="0"/>
          <w:numId w:val="1"/>
        </w:numPr>
        <w:tabs>
          <w:tab w:val="left" w:pos="90"/>
        </w:tabs>
        <w:spacing w:after="0" w:line="240" w:lineRule="auto"/>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Training material covered</w:t>
      </w:r>
    </w:p>
    <w:p w:rsidR="00000000" w:rsidDel="00000000" w:rsidP="00000000" w:rsidRDefault="00000000" w:rsidRPr="00000000" w14:paraId="00000142">
      <w:pPr>
        <w:numPr>
          <w:ilvl w:val="0"/>
          <w:numId w:val="1"/>
        </w:numPr>
        <w:tabs>
          <w:tab w:val="left" w:pos="90"/>
        </w:tabs>
        <w:spacing w:after="0" w:line="240" w:lineRule="auto"/>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Names and qualifications of the trainer/training materials</w:t>
      </w:r>
    </w:p>
    <w:p w:rsidR="00000000" w:rsidDel="00000000" w:rsidP="00000000" w:rsidRDefault="00000000" w:rsidRPr="00000000" w14:paraId="00000143">
      <w:pPr>
        <w:numPr>
          <w:ilvl w:val="0"/>
          <w:numId w:val="1"/>
        </w:numPr>
        <w:tabs>
          <w:tab w:val="left" w:pos="90"/>
        </w:tabs>
        <w:spacing w:after="0" w:line="240" w:lineRule="auto"/>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Names and roles of employees attending training</w:t>
      </w:r>
    </w:p>
    <w:p w:rsidR="00000000" w:rsidDel="00000000" w:rsidP="00000000" w:rsidRDefault="00000000" w:rsidRPr="00000000" w14:paraId="00000144">
      <w:pPr>
        <w:tabs>
          <w:tab w:val="left" w:pos="90"/>
        </w:tabs>
        <w:spacing w:after="0" w:line="240" w:lineRule="auto"/>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145">
      <w:pPr>
        <w:pStyle w:val="Heading2"/>
        <w:tabs>
          <w:tab w:val="left" w:pos="90"/>
        </w:tabs>
        <w:rPr/>
      </w:pPr>
      <w:r w:rsidDel="00000000" w:rsidR="00000000" w:rsidRPr="00000000">
        <w:rPr>
          <w:rtl w:val="0"/>
        </w:rPr>
        <w:t xml:space="preserve">Copies of Public Law and Standards:</w:t>
      </w:r>
    </w:p>
    <w:p w:rsidR="00000000" w:rsidDel="00000000" w:rsidP="00000000" w:rsidRDefault="00000000" w:rsidRPr="00000000" w14:paraId="00000146">
      <w:pPr>
        <w:keepNext w:val="1"/>
        <w:keepLines w:val="1"/>
        <w:tabs>
          <w:tab w:val="left" w:pos="90"/>
        </w:tabs>
        <w:spacing w:after="0" w:before="4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copy of the below documents will be made accessible to employees when requested (available in digital format in the Welcome Kit). For one free copy of OSHA publications, send a self-addressed mailing label to this address: OSHA Publications Office, PO Box 37535, Washington, DC 20013-7535; or send a request to via fax at (202) 693-2498, or call (202) 693-1888.</w:t>
      </w:r>
    </w:p>
    <w:p w:rsidR="00000000" w:rsidDel="00000000" w:rsidP="00000000" w:rsidRDefault="00000000" w:rsidRPr="00000000" w14:paraId="00000147">
      <w:pPr>
        <w:numPr>
          <w:ilvl w:val="0"/>
          <w:numId w:val="1"/>
        </w:numPr>
        <w:tabs>
          <w:tab w:val="left" w:pos="90"/>
        </w:tabs>
        <w:spacing w:after="0" w:line="240" w:lineRule="auto"/>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OSHA Act (Public Law 91-596)</w:t>
      </w:r>
    </w:p>
    <w:p w:rsidR="00000000" w:rsidDel="00000000" w:rsidP="00000000" w:rsidRDefault="00000000" w:rsidRPr="00000000" w14:paraId="00000148">
      <w:pPr>
        <w:numPr>
          <w:ilvl w:val="0"/>
          <w:numId w:val="1"/>
        </w:numPr>
        <w:tabs>
          <w:tab w:val="left" w:pos="90"/>
        </w:tabs>
        <w:spacing w:after="0" w:line="240" w:lineRule="auto"/>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Hazard Communication Standard (29 CFR 1910.1200)</w:t>
      </w:r>
    </w:p>
    <w:p w:rsidR="00000000" w:rsidDel="00000000" w:rsidP="00000000" w:rsidRDefault="00000000" w:rsidRPr="00000000" w14:paraId="00000149">
      <w:pPr>
        <w:numPr>
          <w:ilvl w:val="0"/>
          <w:numId w:val="1"/>
        </w:numPr>
        <w:tabs>
          <w:tab w:val="left" w:pos="90"/>
        </w:tabs>
        <w:spacing w:after="0" w:line="240" w:lineRule="auto"/>
        <w:ind w:left="72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Bloodborne Pathogen Standard (29 CFR 1910.1030)</w:t>
      </w:r>
    </w:p>
    <w:p w:rsidR="00000000" w:rsidDel="00000000" w:rsidP="00000000" w:rsidRDefault="00000000" w:rsidRPr="00000000" w14:paraId="0000014A">
      <w:pPr>
        <w:tabs>
          <w:tab w:val="left" w:pos="90"/>
        </w:tabs>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4B">
      <w:pPr>
        <w:pStyle w:val="Heading2"/>
        <w:tabs>
          <w:tab w:val="left" w:pos="90"/>
        </w:tabs>
        <w:rPr/>
      </w:pPr>
      <w:r w:rsidDel="00000000" w:rsidR="00000000" w:rsidRPr="00000000">
        <w:rPr>
          <w:rtl w:val="0"/>
        </w:rPr>
        <w:t xml:space="preserve">Copies of all OSHA citations for violations </w:t>
      </w:r>
    </w:p>
    <w:p w:rsidR="00000000" w:rsidDel="00000000" w:rsidP="00000000" w:rsidRDefault="00000000" w:rsidRPr="00000000" w14:paraId="0000014C">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These must remain posted at or near location of alleged violations for 3 days or until violation is corrected whichever is longer.  </w:t>
      </w:r>
    </w:p>
    <w:p w:rsidR="00000000" w:rsidDel="00000000" w:rsidP="00000000" w:rsidRDefault="00000000" w:rsidRPr="00000000" w14:paraId="0000014D">
      <w:pPr>
        <w:tabs>
          <w:tab w:val="left" w:pos="90"/>
        </w:tabs>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4E">
      <w:pPr>
        <w:pStyle w:val="Heading2"/>
        <w:tabs>
          <w:tab w:val="left" w:pos="90"/>
        </w:tabs>
        <w:rPr/>
      </w:pPr>
      <w:r w:rsidDel="00000000" w:rsidR="00000000" w:rsidRPr="00000000">
        <w:rPr>
          <w:rtl w:val="0"/>
        </w:rPr>
        <w:t xml:space="preserve">Copy of notice of contest (if applicable)</w:t>
      </w:r>
    </w:p>
    <w:sectPr>
      <w:headerReference r:id="rId13" w:type="default"/>
      <w:footerReference r:id="rId14" w:type="default"/>
      <w:type w:val="nextPage"/>
      <w:pgSz w:h="15859" w:w="12242"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S Gothic"/>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an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v202</w:t>
    </w:r>
    <w:r w:rsidDel="00000000" w:rsidR="00000000" w:rsidRPr="00000000">
      <w:rPr>
        <w:rFonts w:ascii="Garamond" w:cs="Garamond" w:eastAsia="Garamond" w:hAnsi="Garamond"/>
        <w:sz w:val="24"/>
        <w:szCs w:val="24"/>
        <w:rtl w:val="0"/>
      </w:rPr>
      <w:t xml:space="preserve">2</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362.0" w:type="dxa"/>
      <w:jc w:val="left"/>
      <w:tblInd w:w="0.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20"/>
      <w:gridCol w:w="3121"/>
      <w:gridCol w:w="3121"/>
      <w:tblGridChange w:id="0">
        <w:tblGrid>
          <w:gridCol w:w="3120"/>
          <w:gridCol w:w="3121"/>
          <w:gridCol w:w="3121"/>
        </w:tblGrid>
      </w:tblGridChange>
    </w:tblGrid>
    <w:tr>
      <w:trPr>
        <w:cantSplit w:val="0"/>
        <w:tblHeader w:val="0"/>
      </w:trPr>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v202</w:t>
          </w:r>
          <w:r w:rsidDel="00000000" w:rsidR="00000000" w:rsidRPr="00000000">
            <w:rPr>
              <w:sz w:val="24"/>
              <w:szCs w:val="24"/>
              <w:rtl w:val="0"/>
            </w:rPr>
            <w:t xml:space="preserve">2</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Introduction</w:t>
          </w:r>
        </w:p>
      </w:tc>
    </w:tr>
  </w:tbl>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https://www.osha.gov/recordkeeping/ppt1/RK1exempttable.html</w:t>
      </w:r>
    </w:p>
  </w:footnote>
  <w:footnote w:id="1">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https://www.osha.gov/recordkeeping2014/reporting.html</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1">
    <w:pPr>
      <w:pStyle w:val="Title"/>
      <w:rPr/>
    </w:pPr>
    <w:r w:rsidDel="00000000" w:rsidR="00000000" w:rsidRPr="00000000">
      <w:rPr>
        <w:rtl w:val="0"/>
      </w:rPr>
      <w:t xml:space="preserve">OSHA Documentation Kit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90"/>
      </w:tabs>
      <w:spacing w:after="60" w:before="240" w:line="240" w:lineRule="auto"/>
    </w:pPr>
    <w:rPr>
      <w:rFonts w:ascii="Garamond" w:cs="Garamond" w:eastAsia="Garamond" w:hAnsi="Garamond"/>
      <w:smallCaps w:val="1"/>
      <w:color w:val="000000"/>
      <w:sz w:val="28"/>
      <w:szCs w:val="28"/>
    </w:rPr>
  </w:style>
  <w:style w:type="paragraph" w:styleId="Heading2">
    <w:name w:val="heading 2"/>
    <w:basedOn w:val="Normal"/>
    <w:next w:val="Normal"/>
    <w:pPr>
      <w:keepNext w:val="1"/>
      <w:keepLines w:val="1"/>
      <w:tabs>
        <w:tab w:val="left" w:pos="90"/>
      </w:tabs>
      <w:spacing w:after="0" w:before="40" w:line="240" w:lineRule="auto"/>
    </w:pPr>
    <w:rPr>
      <w:rFonts w:ascii="Garamond" w:cs="Garamond" w:eastAsia="Garamond" w:hAnsi="Garamond"/>
      <w:b w:val="1"/>
      <w:color w:val="000000"/>
      <w:sz w:val="24"/>
      <w:szCs w:val="24"/>
    </w:rPr>
  </w:style>
  <w:style w:type="paragraph" w:styleId="Heading3">
    <w:name w:val="heading 3"/>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Garamond" w:cs="Garamond" w:eastAsia="Garamond" w:hAnsi="Garamond"/>
      <w:i w:val="1"/>
      <w:sz w:val="56"/>
      <w:szCs w:val="56"/>
    </w:rPr>
  </w:style>
  <w:style w:type="paragraph" w:styleId="Normal" w:default="1">
    <w:name w:val="Normal"/>
    <w:qFormat w:val="1"/>
    <w:rsid w:val="00506EF4"/>
    <w:pPr>
      <w:spacing w:after="160" w:line="259" w:lineRule="auto"/>
    </w:pPr>
  </w:style>
  <w:style w:type="paragraph" w:styleId="Heading1">
    <w:name w:val="heading 1"/>
    <w:basedOn w:val="Normal"/>
    <w:link w:val="Heading1Char"/>
    <w:qFormat w:val="1"/>
    <w:rsid w:val="00211C47"/>
    <w:pPr>
      <w:keepNext w:val="1"/>
      <w:tabs>
        <w:tab w:val="left" w:pos="90"/>
      </w:tabs>
      <w:spacing w:after="60" w:before="240" w:line="240" w:lineRule="auto"/>
      <w:outlineLvl w:val="0"/>
    </w:pPr>
    <w:rPr>
      <w:rFonts w:ascii="Garamond" w:cs="Times New Roman" w:eastAsia="Times New Roman" w:hAnsi="Garamond"/>
      <w:bCs w:val="1"/>
      <w:caps w:val="1"/>
      <w:color w:val="000000"/>
      <w:kern w:val="32"/>
      <w:sz w:val="28"/>
      <w:szCs w:val="32"/>
      <w14:textFill>
        <w14:solidFill>
          <w14:srgbClr w14:val="000000">
            <w14:lumMod w14:val="75000"/>
          </w14:srgbClr>
        </w14:solidFill>
      </w14:textFill>
    </w:rPr>
  </w:style>
  <w:style w:type="paragraph" w:styleId="Heading2">
    <w:name w:val="heading 2"/>
    <w:basedOn w:val="Normal"/>
    <w:next w:val="Normal"/>
    <w:link w:val="Heading2Char"/>
    <w:qFormat w:val="1"/>
    <w:rsid w:val="00E965DD"/>
    <w:pPr>
      <w:keepNext w:val="1"/>
      <w:keepLines w:val="1"/>
      <w:tabs>
        <w:tab w:val="left" w:pos="90"/>
      </w:tabs>
      <w:spacing w:after="0" w:before="40" w:line="240" w:lineRule="auto"/>
      <w:outlineLvl w:val="1"/>
    </w:pPr>
    <w:rPr>
      <w:rFonts w:ascii="Garamond" w:cs="Lucida Sans Unicode" w:eastAsia="Times New Roman" w:hAnsi="Garamond"/>
      <w:b w:val="1"/>
      <w:color w:val="000000"/>
      <w:sz w:val="24"/>
      <w:szCs w:val="26"/>
      <w14:textFill>
        <w14:solidFill>
          <w14:srgbClr w14:val="000000">
            <w14:lumMod w14:val="75000"/>
          </w14:srgbClr>
        </w14:solidFill>
      </w14:textFill>
    </w:rPr>
  </w:style>
  <w:style w:type="paragraph" w:styleId="Heading3">
    <w:name w:val="heading 3"/>
    <w:basedOn w:val="Heading"/>
    <w:link w:val="Heading3Char"/>
    <w:qFormat w:val="1"/>
    <w:rsid w:val="00506EF4"/>
    <w:pPr>
      <w:outlineLvl w:val="2"/>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Bullets" w:customStyle="1">
    <w:name w:val="Bullets"/>
    <w:uiPriority w:val="1"/>
    <w:qFormat w:val="1"/>
    <w:rsid w:val="00506EF4"/>
    <w:rPr>
      <w:rFonts w:ascii="OpenSymbol" w:cs="OpenSymbol" w:eastAsia="OpenSymbol" w:hAnsi="OpenSymbol"/>
    </w:rPr>
  </w:style>
  <w:style w:type="character" w:styleId="InternetLink" w:customStyle="1">
    <w:name w:val="Internet Link"/>
    <w:uiPriority w:val="1"/>
    <w:rsid w:val="00506EF4"/>
    <w:rPr>
      <w:color w:val="000080"/>
      <w:u w:val="single"/>
    </w:rPr>
  </w:style>
  <w:style w:type="character" w:styleId="StrongEmphasis" w:customStyle="1">
    <w:name w:val="Strong Emphasis"/>
    <w:uiPriority w:val="99"/>
    <w:qFormat w:val="1"/>
    <w:rsid w:val="00506EF4"/>
    <w:rPr>
      <w:b w:val="1"/>
      <w:bCs w:val="1"/>
    </w:rPr>
  </w:style>
  <w:style w:type="character" w:styleId="ListLabel1" w:customStyle="1">
    <w:name w:val="ListLabel 1"/>
    <w:uiPriority w:val="1"/>
    <w:qFormat w:val="1"/>
    <w:rsid w:val="00506EF4"/>
    <w:rPr>
      <w:rFonts w:ascii="Calibri" w:cs="OpenSymbol" w:hAnsi="Calibri"/>
      <w:b w:val="0"/>
      <w:sz w:val="28"/>
    </w:rPr>
  </w:style>
  <w:style w:type="character" w:styleId="ListLabel2" w:customStyle="1">
    <w:name w:val="ListLabel 2"/>
    <w:uiPriority w:val="1"/>
    <w:qFormat w:val="1"/>
    <w:rsid w:val="00506EF4"/>
    <w:rPr>
      <w:rFonts w:cs="OpenSymbol"/>
    </w:rPr>
  </w:style>
  <w:style w:type="character" w:styleId="ListLabel3" w:customStyle="1">
    <w:name w:val="ListLabel 3"/>
    <w:uiPriority w:val="1"/>
    <w:qFormat w:val="1"/>
    <w:rsid w:val="00506EF4"/>
    <w:rPr>
      <w:rFonts w:cs="OpenSymbol"/>
    </w:rPr>
  </w:style>
  <w:style w:type="character" w:styleId="ListLabel4" w:customStyle="1">
    <w:name w:val="ListLabel 4"/>
    <w:uiPriority w:val="1"/>
    <w:qFormat w:val="1"/>
    <w:rsid w:val="00506EF4"/>
    <w:rPr>
      <w:rFonts w:cs="OpenSymbol"/>
    </w:rPr>
  </w:style>
  <w:style w:type="character" w:styleId="ListLabel5" w:customStyle="1">
    <w:name w:val="ListLabel 5"/>
    <w:uiPriority w:val="1"/>
    <w:qFormat w:val="1"/>
    <w:rsid w:val="00506EF4"/>
    <w:rPr>
      <w:rFonts w:cs="OpenSymbol"/>
    </w:rPr>
  </w:style>
  <w:style w:type="character" w:styleId="ListLabel6" w:customStyle="1">
    <w:name w:val="ListLabel 6"/>
    <w:uiPriority w:val="1"/>
    <w:qFormat w:val="1"/>
    <w:rsid w:val="00506EF4"/>
    <w:rPr>
      <w:rFonts w:cs="OpenSymbol"/>
    </w:rPr>
  </w:style>
  <w:style w:type="character" w:styleId="ListLabel7" w:customStyle="1">
    <w:name w:val="ListLabel 7"/>
    <w:uiPriority w:val="1"/>
    <w:qFormat w:val="1"/>
    <w:rsid w:val="00506EF4"/>
    <w:rPr>
      <w:rFonts w:cs="OpenSymbol"/>
    </w:rPr>
  </w:style>
  <w:style w:type="character" w:styleId="ListLabel8" w:customStyle="1">
    <w:name w:val="ListLabel 8"/>
    <w:uiPriority w:val="1"/>
    <w:qFormat w:val="1"/>
    <w:rsid w:val="00506EF4"/>
    <w:rPr>
      <w:rFonts w:cs="OpenSymbol"/>
    </w:rPr>
  </w:style>
  <w:style w:type="character" w:styleId="ListLabel9" w:customStyle="1">
    <w:name w:val="ListLabel 9"/>
    <w:uiPriority w:val="1"/>
    <w:qFormat w:val="1"/>
    <w:rsid w:val="00506EF4"/>
    <w:rPr>
      <w:rFonts w:cs="OpenSymbol"/>
    </w:rPr>
  </w:style>
  <w:style w:type="character" w:styleId="ListLabel10" w:customStyle="1">
    <w:name w:val="ListLabel 10"/>
    <w:uiPriority w:val="1"/>
    <w:qFormat w:val="1"/>
    <w:rsid w:val="00506EF4"/>
    <w:rPr>
      <w:rFonts w:cs="OpenSymbol"/>
    </w:rPr>
  </w:style>
  <w:style w:type="character" w:styleId="ListLabel11" w:customStyle="1">
    <w:name w:val="ListLabel 11"/>
    <w:uiPriority w:val="1"/>
    <w:qFormat w:val="1"/>
    <w:rsid w:val="00506EF4"/>
    <w:rPr>
      <w:rFonts w:cs="OpenSymbol"/>
    </w:rPr>
  </w:style>
  <w:style w:type="character" w:styleId="ListLabel12" w:customStyle="1">
    <w:name w:val="ListLabel 12"/>
    <w:uiPriority w:val="1"/>
    <w:qFormat w:val="1"/>
    <w:rsid w:val="00506EF4"/>
    <w:rPr>
      <w:rFonts w:cs="OpenSymbol"/>
    </w:rPr>
  </w:style>
  <w:style w:type="character" w:styleId="ListLabel13" w:customStyle="1">
    <w:name w:val="ListLabel 13"/>
    <w:uiPriority w:val="1"/>
    <w:qFormat w:val="1"/>
    <w:rsid w:val="00506EF4"/>
    <w:rPr>
      <w:rFonts w:cs="OpenSymbol"/>
    </w:rPr>
  </w:style>
  <w:style w:type="character" w:styleId="ListLabel14" w:customStyle="1">
    <w:name w:val="ListLabel 14"/>
    <w:uiPriority w:val="1"/>
    <w:qFormat w:val="1"/>
    <w:rsid w:val="00506EF4"/>
    <w:rPr>
      <w:rFonts w:cs="OpenSymbol"/>
    </w:rPr>
  </w:style>
  <w:style w:type="character" w:styleId="ListLabel15" w:customStyle="1">
    <w:name w:val="ListLabel 15"/>
    <w:uiPriority w:val="1"/>
    <w:qFormat w:val="1"/>
    <w:rsid w:val="00506EF4"/>
    <w:rPr>
      <w:rFonts w:cs="OpenSymbol"/>
    </w:rPr>
  </w:style>
  <w:style w:type="character" w:styleId="ListLabel16" w:customStyle="1">
    <w:name w:val="ListLabel 16"/>
    <w:uiPriority w:val="1"/>
    <w:qFormat w:val="1"/>
    <w:rsid w:val="00506EF4"/>
    <w:rPr>
      <w:rFonts w:cs="OpenSymbol"/>
    </w:rPr>
  </w:style>
  <w:style w:type="character" w:styleId="ListLabel17" w:customStyle="1">
    <w:name w:val="ListLabel 17"/>
    <w:uiPriority w:val="1"/>
    <w:qFormat w:val="1"/>
    <w:rsid w:val="00506EF4"/>
    <w:rPr>
      <w:rFonts w:cs="OpenSymbol"/>
    </w:rPr>
  </w:style>
  <w:style w:type="character" w:styleId="ListLabel18" w:customStyle="1">
    <w:name w:val="ListLabel 18"/>
    <w:uiPriority w:val="1"/>
    <w:qFormat w:val="1"/>
    <w:rsid w:val="00506EF4"/>
    <w:rPr>
      <w:rFonts w:cs="OpenSymbol"/>
    </w:rPr>
  </w:style>
  <w:style w:type="character" w:styleId="ListLabel19" w:customStyle="1">
    <w:name w:val="ListLabel 19"/>
    <w:uiPriority w:val="1"/>
    <w:qFormat w:val="1"/>
    <w:rsid w:val="00506EF4"/>
    <w:rPr>
      <w:rFonts w:cs="OpenSymbol"/>
    </w:rPr>
  </w:style>
  <w:style w:type="character" w:styleId="ListLabel20" w:customStyle="1">
    <w:name w:val="ListLabel 20"/>
    <w:uiPriority w:val="1"/>
    <w:qFormat w:val="1"/>
    <w:rsid w:val="00506EF4"/>
    <w:rPr>
      <w:rFonts w:cs="OpenSymbol"/>
    </w:rPr>
  </w:style>
  <w:style w:type="character" w:styleId="ListLabel21" w:customStyle="1">
    <w:name w:val="ListLabel 21"/>
    <w:uiPriority w:val="1"/>
    <w:qFormat w:val="1"/>
    <w:rsid w:val="00506EF4"/>
    <w:rPr>
      <w:rFonts w:cs="OpenSymbol"/>
    </w:rPr>
  </w:style>
  <w:style w:type="character" w:styleId="ListLabel22" w:customStyle="1">
    <w:name w:val="ListLabel 22"/>
    <w:uiPriority w:val="1"/>
    <w:qFormat w:val="1"/>
    <w:rsid w:val="00506EF4"/>
    <w:rPr>
      <w:rFonts w:cs="OpenSymbol"/>
    </w:rPr>
  </w:style>
  <w:style w:type="character" w:styleId="ListLabel23" w:customStyle="1">
    <w:name w:val="ListLabel 23"/>
    <w:uiPriority w:val="1"/>
    <w:qFormat w:val="1"/>
    <w:rsid w:val="00506EF4"/>
    <w:rPr>
      <w:rFonts w:cs="OpenSymbol"/>
    </w:rPr>
  </w:style>
  <w:style w:type="character" w:styleId="ListLabel24" w:customStyle="1">
    <w:name w:val="ListLabel 24"/>
    <w:uiPriority w:val="1"/>
    <w:qFormat w:val="1"/>
    <w:rsid w:val="00506EF4"/>
    <w:rPr>
      <w:rFonts w:cs="OpenSymbol"/>
    </w:rPr>
  </w:style>
  <w:style w:type="character" w:styleId="ListLabel25" w:customStyle="1">
    <w:name w:val="ListLabel 25"/>
    <w:uiPriority w:val="1"/>
    <w:qFormat w:val="1"/>
    <w:rsid w:val="00506EF4"/>
    <w:rPr>
      <w:rFonts w:cs="OpenSymbol"/>
    </w:rPr>
  </w:style>
  <w:style w:type="character" w:styleId="ListLabel26" w:customStyle="1">
    <w:name w:val="ListLabel 26"/>
    <w:uiPriority w:val="1"/>
    <w:qFormat w:val="1"/>
    <w:rsid w:val="00506EF4"/>
    <w:rPr>
      <w:rFonts w:cs="OpenSymbol"/>
    </w:rPr>
  </w:style>
  <w:style w:type="character" w:styleId="ListLabel27" w:customStyle="1">
    <w:name w:val="ListLabel 27"/>
    <w:uiPriority w:val="1"/>
    <w:qFormat w:val="1"/>
    <w:rsid w:val="00506EF4"/>
    <w:rPr>
      <w:rFonts w:cs="OpenSymbol"/>
    </w:rPr>
  </w:style>
  <w:style w:type="character" w:styleId="NumberingSymbols" w:customStyle="1">
    <w:name w:val="Numbering Symbols"/>
    <w:uiPriority w:val="99"/>
    <w:qFormat w:val="1"/>
    <w:rsid w:val="00506EF4"/>
  </w:style>
  <w:style w:type="character" w:styleId="FootnoteCharacters" w:customStyle="1">
    <w:name w:val="Footnote Characters"/>
    <w:uiPriority w:val="1"/>
    <w:qFormat w:val="1"/>
    <w:rsid w:val="00506EF4"/>
  </w:style>
  <w:style w:type="character" w:styleId="FootnoteAnchor" w:customStyle="1">
    <w:name w:val="Footnote Anchor"/>
    <w:uiPriority w:val="1"/>
    <w:rsid w:val="00506EF4"/>
    <w:rPr>
      <w:vertAlign w:val="superscript"/>
    </w:rPr>
  </w:style>
  <w:style w:type="character" w:styleId="EndnoteAnchor" w:customStyle="1">
    <w:name w:val="Endnote Anchor"/>
    <w:uiPriority w:val="1"/>
    <w:rsid w:val="00506EF4"/>
    <w:rPr>
      <w:vertAlign w:val="superscript"/>
    </w:rPr>
  </w:style>
  <w:style w:type="character" w:styleId="EndnoteCharacters" w:customStyle="1">
    <w:name w:val="Endnote Characters"/>
    <w:uiPriority w:val="1"/>
    <w:qFormat w:val="1"/>
    <w:rsid w:val="00506EF4"/>
  </w:style>
  <w:style w:type="character" w:styleId="ListLabel28" w:customStyle="1">
    <w:name w:val="ListLabel 28"/>
    <w:uiPriority w:val="1"/>
    <w:qFormat w:val="1"/>
    <w:rsid w:val="00506EF4"/>
    <w:rPr>
      <w:rFonts w:cs="OpenSymbol"/>
      <w:b w:val="0"/>
      <w:sz w:val="28"/>
    </w:rPr>
  </w:style>
  <w:style w:type="character" w:styleId="ListLabel29" w:customStyle="1">
    <w:name w:val="ListLabel 29"/>
    <w:uiPriority w:val="1"/>
    <w:qFormat w:val="1"/>
    <w:rsid w:val="00506EF4"/>
    <w:rPr>
      <w:rFonts w:cs="OpenSymbol"/>
    </w:rPr>
  </w:style>
  <w:style w:type="character" w:styleId="ListLabel30" w:customStyle="1">
    <w:name w:val="ListLabel 30"/>
    <w:uiPriority w:val="1"/>
    <w:qFormat w:val="1"/>
    <w:rsid w:val="00506EF4"/>
    <w:rPr>
      <w:rFonts w:cs="OpenSymbol"/>
    </w:rPr>
  </w:style>
  <w:style w:type="character" w:styleId="ListLabel31" w:customStyle="1">
    <w:name w:val="ListLabel 31"/>
    <w:uiPriority w:val="1"/>
    <w:qFormat w:val="1"/>
    <w:rsid w:val="00506EF4"/>
    <w:rPr>
      <w:rFonts w:cs="OpenSymbol"/>
    </w:rPr>
  </w:style>
  <w:style w:type="character" w:styleId="ListLabel32" w:customStyle="1">
    <w:name w:val="ListLabel 32"/>
    <w:uiPriority w:val="1"/>
    <w:qFormat w:val="1"/>
    <w:rsid w:val="00506EF4"/>
    <w:rPr>
      <w:rFonts w:cs="OpenSymbol"/>
    </w:rPr>
  </w:style>
  <w:style w:type="character" w:styleId="ListLabel33" w:customStyle="1">
    <w:name w:val="ListLabel 33"/>
    <w:uiPriority w:val="1"/>
    <w:qFormat w:val="1"/>
    <w:rsid w:val="00506EF4"/>
    <w:rPr>
      <w:rFonts w:cs="OpenSymbol"/>
    </w:rPr>
  </w:style>
  <w:style w:type="character" w:styleId="ListLabel34" w:customStyle="1">
    <w:name w:val="ListLabel 34"/>
    <w:uiPriority w:val="1"/>
    <w:qFormat w:val="1"/>
    <w:rsid w:val="00506EF4"/>
    <w:rPr>
      <w:rFonts w:cs="OpenSymbol"/>
    </w:rPr>
  </w:style>
  <w:style w:type="character" w:styleId="ListLabel35" w:customStyle="1">
    <w:name w:val="ListLabel 35"/>
    <w:uiPriority w:val="1"/>
    <w:qFormat w:val="1"/>
    <w:rsid w:val="00506EF4"/>
    <w:rPr>
      <w:rFonts w:cs="OpenSymbol"/>
    </w:rPr>
  </w:style>
  <w:style w:type="character" w:styleId="ListLabel36" w:customStyle="1">
    <w:name w:val="ListLabel 36"/>
    <w:uiPriority w:val="1"/>
    <w:qFormat w:val="1"/>
    <w:rsid w:val="00506EF4"/>
    <w:rPr>
      <w:rFonts w:cs="OpenSymbol"/>
    </w:rPr>
  </w:style>
  <w:style w:type="character" w:styleId="ListLabel37" w:customStyle="1">
    <w:name w:val="ListLabel 37"/>
    <w:uiPriority w:val="1"/>
    <w:qFormat w:val="1"/>
    <w:rsid w:val="00506EF4"/>
    <w:rPr>
      <w:rFonts w:cs="OpenSymbol"/>
      <w:b w:val="0"/>
      <w:sz w:val="28"/>
    </w:rPr>
  </w:style>
  <w:style w:type="character" w:styleId="ListLabel38" w:customStyle="1">
    <w:name w:val="ListLabel 38"/>
    <w:uiPriority w:val="1"/>
    <w:qFormat w:val="1"/>
    <w:rsid w:val="00506EF4"/>
    <w:rPr>
      <w:rFonts w:cs="OpenSymbol"/>
    </w:rPr>
  </w:style>
  <w:style w:type="character" w:styleId="ListLabel39" w:customStyle="1">
    <w:name w:val="ListLabel 39"/>
    <w:uiPriority w:val="1"/>
    <w:qFormat w:val="1"/>
    <w:rsid w:val="00506EF4"/>
    <w:rPr>
      <w:rFonts w:cs="OpenSymbol"/>
    </w:rPr>
  </w:style>
  <w:style w:type="character" w:styleId="ListLabel40" w:customStyle="1">
    <w:name w:val="ListLabel 40"/>
    <w:uiPriority w:val="1"/>
    <w:qFormat w:val="1"/>
    <w:rsid w:val="00506EF4"/>
    <w:rPr>
      <w:rFonts w:cs="OpenSymbol"/>
    </w:rPr>
  </w:style>
  <w:style w:type="character" w:styleId="ListLabel41" w:customStyle="1">
    <w:name w:val="ListLabel 41"/>
    <w:uiPriority w:val="1"/>
    <w:qFormat w:val="1"/>
    <w:rsid w:val="00506EF4"/>
    <w:rPr>
      <w:rFonts w:cs="OpenSymbol"/>
    </w:rPr>
  </w:style>
  <w:style w:type="character" w:styleId="ListLabel42" w:customStyle="1">
    <w:name w:val="ListLabel 42"/>
    <w:uiPriority w:val="1"/>
    <w:qFormat w:val="1"/>
    <w:rsid w:val="00506EF4"/>
    <w:rPr>
      <w:rFonts w:cs="OpenSymbol"/>
    </w:rPr>
  </w:style>
  <w:style w:type="character" w:styleId="ListLabel43" w:customStyle="1">
    <w:name w:val="ListLabel 43"/>
    <w:uiPriority w:val="1"/>
    <w:qFormat w:val="1"/>
    <w:rsid w:val="00506EF4"/>
    <w:rPr>
      <w:rFonts w:cs="OpenSymbol"/>
    </w:rPr>
  </w:style>
  <w:style w:type="character" w:styleId="ListLabel44" w:customStyle="1">
    <w:name w:val="ListLabel 44"/>
    <w:uiPriority w:val="1"/>
    <w:qFormat w:val="1"/>
    <w:rsid w:val="00506EF4"/>
    <w:rPr>
      <w:rFonts w:cs="OpenSymbol"/>
    </w:rPr>
  </w:style>
  <w:style w:type="character" w:styleId="ListLabel45" w:customStyle="1">
    <w:name w:val="ListLabel 45"/>
    <w:uiPriority w:val="1"/>
    <w:qFormat w:val="1"/>
    <w:rsid w:val="00506EF4"/>
    <w:rPr>
      <w:rFonts w:cs="OpenSymbol"/>
    </w:rPr>
  </w:style>
  <w:style w:type="character" w:styleId="ListLabel46" w:customStyle="1">
    <w:name w:val="ListLabel 46"/>
    <w:uiPriority w:val="1"/>
    <w:qFormat w:val="1"/>
    <w:rsid w:val="00506EF4"/>
    <w:rPr>
      <w:rFonts w:cs="OpenSymbol"/>
      <w:b w:val="0"/>
    </w:rPr>
  </w:style>
  <w:style w:type="character" w:styleId="ListLabel47" w:customStyle="1">
    <w:name w:val="ListLabel 47"/>
    <w:uiPriority w:val="1"/>
    <w:qFormat w:val="1"/>
    <w:rsid w:val="00506EF4"/>
    <w:rPr>
      <w:rFonts w:cs="OpenSymbol"/>
    </w:rPr>
  </w:style>
  <w:style w:type="character" w:styleId="ListLabel48" w:customStyle="1">
    <w:name w:val="ListLabel 48"/>
    <w:uiPriority w:val="1"/>
    <w:qFormat w:val="1"/>
    <w:rsid w:val="00506EF4"/>
    <w:rPr>
      <w:rFonts w:cs="OpenSymbol"/>
    </w:rPr>
  </w:style>
  <w:style w:type="character" w:styleId="ListLabel49" w:customStyle="1">
    <w:name w:val="ListLabel 49"/>
    <w:uiPriority w:val="1"/>
    <w:qFormat w:val="1"/>
    <w:rsid w:val="00506EF4"/>
    <w:rPr>
      <w:rFonts w:cs="OpenSymbol"/>
    </w:rPr>
  </w:style>
  <w:style w:type="character" w:styleId="ListLabel50" w:customStyle="1">
    <w:name w:val="ListLabel 50"/>
    <w:uiPriority w:val="1"/>
    <w:qFormat w:val="1"/>
    <w:rsid w:val="00506EF4"/>
    <w:rPr>
      <w:rFonts w:cs="OpenSymbol"/>
    </w:rPr>
  </w:style>
  <w:style w:type="character" w:styleId="ListLabel51" w:customStyle="1">
    <w:name w:val="ListLabel 51"/>
    <w:uiPriority w:val="1"/>
    <w:qFormat w:val="1"/>
    <w:rsid w:val="00506EF4"/>
    <w:rPr>
      <w:rFonts w:cs="OpenSymbol"/>
    </w:rPr>
  </w:style>
  <w:style w:type="character" w:styleId="ListLabel52" w:customStyle="1">
    <w:name w:val="ListLabel 52"/>
    <w:uiPriority w:val="1"/>
    <w:qFormat w:val="1"/>
    <w:rsid w:val="00506EF4"/>
    <w:rPr>
      <w:rFonts w:cs="OpenSymbol"/>
    </w:rPr>
  </w:style>
  <w:style w:type="character" w:styleId="ListLabel53" w:customStyle="1">
    <w:name w:val="ListLabel 53"/>
    <w:uiPriority w:val="1"/>
    <w:qFormat w:val="1"/>
    <w:rsid w:val="00506EF4"/>
    <w:rPr>
      <w:rFonts w:cs="OpenSymbol"/>
    </w:rPr>
  </w:style>
  <w:style w:type="character" w:styleId="ListLabel54" w:customStyle="1">
    <w:name w:val="ListLabel 54"/>
    <w:uiPriority w:val="1"/>
    <w:qFormat w:val="1"/>
    <w:rsid w:val="00506EF4"/>
    <w:rPr>
      <w:rFonts w:cs="OpenSymbol"/>
    </w:rPr>
  </w:style>
  <w:style w:type="character" w:styleId="ListLabel55" w:customStyle="1">
    <w:name w:val="ListLabel 55"/>
    <w:uiPriority w:val="1"/>
    <w:qFormat w:val="1"/>
    <w:rsid w:val="00506EF4"/>
    <w:rPr>
      <w:rFonts w:cs="OpenSymbol"/>
      <w:b w:val="0"/>
      <w:sz w:val="28"/>
    </w:rPr>
  </w:style>
  <w:style w:type="character" w:styleId="ListLabel56" w:customStyle="1">
    <w:name w:val="ListLabel 56"/>
    <w:uiPriority w:val="1"/>
    <w:qFormat w:val="1"/>
    <w:rsid w:val="00506EF4"/>
    <w:rPr>
      <w:rFonts w:cs="OpenSymbol"/>
    </w:rPr>
  </w:style>
  <w:style w:type="character" w:styleId="ListLabel57" w:customStyle="1">
    <w:name w:val="ListLabel 57"/>
    <w:uiPriority w:val="1"/>
    <w:qFormat w:val="1"/>
    <w:rsid w:val="00506EF4"/>
    <w:rPr>
      <w:rFonts w:cs="OpenSymbol"/>
    </w:rPr>
  </w:style>
  <w:style w:type="character" w:styleId="ListLabel58" w:customStyle="1">
    <w:name w:val="ListLabel 58"/>
    <w:uiPriority w:val="1"/>
    <w:qFormat w:val="1"/>
    <w:rsid w:val="00506EF4"/>
    <w:rPr>
      <w:rFonts w:cs="OpenSymbol"/>
    </w:rPr>
  </w:style>
  <w:style w:type="character" w:styleId="ListLabel59" w:customStyle="1">
    <w:name w:val="ListLabel 59"/>
    <w:uiPriority w:val="1"/>
    <w:qFormat w:val="1"/>
    <w:rsid w:val="00506EF4"/>
    <w:rPr>
      <w:rFonts w:cs="OpenSymbol"/>
    </w:rPr>
  </w:style>
  <w:style w:type="character" w:styleId="ListLabel60" w:customStyle="1">
    <w:name w:val="ListLabel 60"/>
    <w:uiPriority w:val="1"/>
    <w:qFormat w:val="1"/>
    <w:rsid w:val="00506EF4"/>
    <w:rPr>
      <w:rFonts w:cs="OpenSymbol"/>
    </w:rPr>
  </w:style>
  <w:style w:type="character" w:styleId="ListLabel61" w:customStyle="1">
    <w:name w:val="ListLabel 61"/>
    <w:uiPriority w:val="1"/>
    <w:qFormat w:val="1"/>
    <w:rsid w:val="00506EF4"/>
    <w:rPr>
      <w:rFonts w:cs="OpenSymbol"/>
    </w:rPr>
  </w:style>
  <w:style w:type="character" w:styleId="ListLabel62" w:customStyle="1">
    <w:name w:val="ListLabel 62"/>
    <w:uiPriority w:val="1"/>
    <w:qFormat w:val="1"/>
    <w:rsid w:val="00506EF4"/>
    <w:rPr>
      <w:rFonts w:cs="OpenSymbol"/>
    </w:rPr>
  </w:style>
  <w:style w:type="character" w:styleId="ListLabel63" w:customStyle="1">
    <w:name w:val="ListLabel 63"/>
    <w:uiPriority w:val="1"/>
    <w:qFormat w:val="1"/>
    <w:rsid w:val="00506EF4"/>
    <w:rPr>
      <w:rFonts w:cs="OpenSymbol"/>
    </w:rPr>
  </w:style>
  <w:style w:type="character" w:styleId="ListLabel64" w:customStyle="1">
    <w:name w:val="ListLabel 64"/>
    <w:uiPriority w:val="1"/>
    <w:qFormat w:val="1"/>
    <w:rsid w:val="00506EF4"/>
    <w:rPr>
      <w:rFonts w:cs="OpenSymbol"/>
      <w:b w:val="0"/>
      <w:sz w:val="28"/>
    </w:rPr>
  </w:style>
  <w:style w:type="character" w:styleId="ListLabel65" w:customStyle="1">
    <w:name w:val="ListLabel 65"/>
    <w:uiPriority w:val="1"/>
    <w:qFormat w:val="1"/>
    <w:rsid w:val="00506EF4"/>
    <w:rPr>
      <w:rFonts w:cs="OpenSymbol"/>
    </w:rPr>
  </w:style>
  <w:style w:type="character" w:styleId="ListLabel66" w:customStyle="1">
    <w:name w:val="ListLabel 66"/>
    <w:uiPriority w:val="1"/>
    <w:qFormat w:val="1"/>
    <w:rsid w:val="00506EF4"/>
    <w:rPr>
      <w:rFonts w:cs="OpenSymbol"/>
    </w:rPr>
  </w:style>
  <w:style w:type="character" w:styleId="ListLabel67" w:customStyle="1">
    <w:name w:val="ListLabel 67"/>
    <w:uiPriority w:val="1"/>
    <w:qFormat w:val="1"/>
    <w:rsid w:val="00506EF4"/>
    <w:rPr>
      <w:rFonts w:cs="OpenSymbol"/>
    </w:rPr>
  </w:style>
  <w:style w:type="character" w:styleId="ListLabel68" w:customStyle="1">
    <w:name w:val="ListLabel 68"/>
    <w:uiPriority w:val="1"/>
    <w:qFormat w:val="1"/>
    <w:rsid w:val="00506EF4"/>
    <w:rPr>
      <w:rFonts w:cs="OpenSymbol"/>
    </w:rPr>
  </w:style>
  <w:style w:type="character" w:styleId="ListLabel69" w:customStyle="1">
    <w:name w:val="ListLabel 69"/>
    <w:uiPriority w:val="1"/>
    <w:qFormat w:val="1"/>
    <w:rsid w:val="00506EF4"/>
    <w:rPr>
      <w:rFonts w:cs="OpenSymbol"/>
    </w:rPr>
  </w:style>
  <w:style w:type="character" w:styleId="ListLabel70" w:customStyle="1">
    <w:name w:val="ListLabel 70"/>
    <w:uiPriority w:val="1"/>
    <w:qFormat w:val="1"/>
    <w:rsid w:val="00506EF4"/>
    <w:rPr>
      <w:rFonts w:cs="OpenSymbol"/>
    </w:rPr>
  </w:style>
  <w:style w:type="character" w:styleId="ListLabel71" w:customStyle="1">
    <w:name w:val="ListLabel 71"/>
    <w:uiPriority w:val="1"/>
    <w:qFormat w:val="1"/>
    <w:rsid w:val="00506EF4"/>
    <w:rPr>
      <w:rFonts w:cs="OpenSymbol"/>
    </w:rPr>
  </w:style>
  <w:style w:type="character" w:styleId="ListLabel72" w:customStyle="1">
    <w:name w:val="ListLabel 72"/>
    <w:uiPriority w:val="1"/>
    <w:qFormat w:val="1"/>
    <w:rsid w:val="00506EF4"/>
    <w:rPr>
      <w:rFonts w:cs="OpenSymbol"/>
    </w:rPr>
  </w:style>
  <w:style w:type="character" w:styleId="ListLabel73" w:customStyle="1">
    <w:name w:val="ListLabel 73"/>
    <w:uiPriority w:val="1"/>
    <w:qFormat w:val="1"/>
    <w:rsid w:val="00506EF4"/>
    <w:rPr>
      <w:rFonts w:cs="OpenSymbol"/>
      <w:b w:val="0"/>
    </w:rPr>
  </w:style>
  <w:style w:type="character" w:styleId="ListLabel74" w:customStyle="1">
    <w:name w:val="ListLabel 74"/>
    <w:uiPriority w:val="1"/>
    <w:qFormat w:val="1"/>
    <w:rsid w:val="00506EF4"/>
    <w:rPr>
      <w:rFonts w:cs="OpenSymbol"/>
    </w:rPr>
  </w:style>
  <w:style w:type="character" w:styleId="ListLabel75" w:customStyle="1">
    <w:name w:val="ListLabel 75"/>
    <w:uiPriority w:val="1"/>
    <w:qFormat w:val="1"/>
    <w:rsid w:val="00506EF4"/>
    <w:rPr>
      <w:rFonts w:cs="OpenSymbol"/>
    </w:rPr>
  </w:style>
  <w:style w:type="character" w:styleId="ListLabel76" w:customStyle="1">
    <w:name w:val="ListLabel 76"/>
    <w:uiPriority w:val="1"/>
    <w:qFormat w:val="1"/>
    <w:rsid w:val="00506EF4"/>
    <w:rPr>
      <w:rFonts w:cs="OpenSymbol"/>
    </w:rPr>
  </w:style>
  <w:style w:type="character" w:styleId="ListLabel77" w:customStyle="1">
    <w:name w:val="ListLabel 77"/>
    <w:uiPriority w:val="1"/>
    <w:qFormat w:val="1"/>
    <w:rsid w:val="00506EF4"/>
    <w:rPr>
      <w:rFonts w:cs="OpenSymbol"/>
    </w:rPr>
  </w:style>
  <w:style w:type="character" w:styleId="ListLabel78" w:customStyle="1">
    <w:name w:val="ListLabel 78"/>
    <w:uiPriority w:val="1"/>
    <w:qFormat w:val="1"/>
    <w:rsid w:val="00506EF4"/>
    <w:rPr>
      <w:rFonts w:cs="OpenSymbol"/>
    </w:rPr>
  </w:style>
  <w:style w:type="character" w:styleId="ListLabel79" w:customStyle="1">
    <w:name w:val="ListLabel 79"/>
    <w:uiPriority w:val="1"/>
    <w:qFormat w:val="1"/>
    <w:rsid w:val="00506EF4"/>
    <w:rPr>
      <w:rFonts w:cs="OpenSymbol"/>
    </w:rPr>
  </w:style>
  <w:style w:type="character" w:styleId="ListLabel80" w:customStyle="1">
    <w:name w:val="ListLabel 80"/>
    <w:uiPriority w:val="1"/>
    <w:qFormat w:val="1"/>
    <w:rsid w:val="00506EF4"/>
    <w:rPr>
      <w:rFonts w:cs="OpenSymbol"/>
    </w:rPr>
  </w:style>
  <w:style w:type="character" w:styleId="ListLabel81" w:customStyle="1">
    <w:name w:val="ListLabel 81"/>
    <w:uiPriority w:val="1"/>
    <w:qFormat w:val="1"/>
    <w:rsid w:val="00506EF4"/>
    <w:rPr>
      <w:rFonts w:cs="OpenSymbol"/>
    </w:rPr>
  </w:style>
  <w:style w:type="paragraph" w:styleId="Heading" w:customStyle="1">
    <w:name w:val="Heading"/>
    <w:basedOn w:val="Normal"/>
    <w:next w:val="BodyText"/>
    <w:qFormat w:val="1"/>
    <w:rsid w:val="00506EF4"/>
    <w:pPr>
      <w:keepNext w:val="1"/>
      <w:spacing w:after="120" w:before="240"/>
    </w:pPr>
    <w:rPr>
      <w:rFonts w:ascii="Liberation Sans" w:cs="FreeSans" w:eastAsia="Noto Sans CJK SC Regular" w:hAnsi="Liberation Sans"/>
      <w:sz w:val="28"/>
      <w:szCs w:val="28"/>
    </w:rPr>
  </w:style>
  <w:style w:type="paragraph" w:styleId="BodyText">
    <w:name w:val="Body Text"/>
    <w:basedOn w:val="Normal"/>
    <w:link w:val="BodyTextChar"/>
    <w:uiPriority w:val="99"/>
    <w:rsid w:val="00506EF4"/>
    <w:pPr>
      <w:spacing w:after="140" w:line="288" w:lineRule="auto"/>
    </w:pPr>
  </w:style>
  <w:style w:type="character" w:styleId="BodyTextChar" w:customStyle="1">
    <w:name w:val="Body Text Char"/>
    <w:basedOn w:val="DefaultParagraphFont"/>
    <w:link w:val="BodyText"/>
    <w:uiPriority w:val="99"/>
    <w:rsid w:val="00506EF4"/>
  </w:style>
  <w:style w:type="paragraph" w:styleId="Index" w:customStyle="1">
    <w:name w:val="Index"/>
    <w:basedOn w:val="Normal"/>
    <w:uiPriority w:val="1"/>
    <w:qFormat w:val="1"/>
    <w:rsid w:val="00506EF4"/>
    <w:pPr>
      <w:suppressLineNumbers w:val="1"/>
    </w:pPr>
    <w:rPr>
      <w:rFonts w:cs="FreeSans"/>
    </w:rPr>
  </w:style>
  <w:style w:type="paragraph" w:styleId="Quotations" w:customStyle="1">
    <w:name w:val="Quotations"/>
    <w:basedOn w:val="Normal"/>
    <w:uiPriority w:val="99"/>
    <w:qFormat w:val="1"/>
    <w:rsid w:val="00506EF4"/>
  </w:style>
  <w:style w:type="paragraph" w:styleId="FIgure" w:customStyle="1">
    <w:name w:val="FIgure"/>
    <w:basedOn w:val="Caption"/>
    <w:uiPriority w:val="1"/>
    <w:qFormat w:val="1"/>
    <w:rsid w:val="00506EF4"/>
  </w:style>
  <w:style w:type="paragraph" w:styleId="Caption">
    <w:name w:val="caption"/>
    <w:basedOn w:val="Normal"/>
    <w:uiPriority w:val="1"/>
    <w:qFormat w:val="1"/>
    <w:rsid w:val="00506EF4"/>
    <w:pPr>
      <w:suppressLineNumbers w:val="1"/>
      <w:spacing w:after="120" w:before="120"/>
    </w:pPr>
    <w:rPr>
      <w:rFonts w:cs="FreeSans"/>
      <w:i w:val="1"/>
      <w:iCs w:val="1"/>
      <w:sz w:val="24"/>
      <w:szCs w:val="24"/>
    </w:rPr>
  </w:style>
  <w:style w:type="paragraph" w:styleId="FrameContents" w:customStyle="1">
    <w:name w:val="Frame Contents"/>
    <w:basedOn w:val="Normal"/>
    <w:uiPriority w:val="1"/>
    <w:qFormat w:val="1"/>
    <w:rsid w:val="00506EF4"/>
  </w:style>
  <w:style w:type="character" w:styleId="Heading1Char" w:customStyle="1">
    <w:name w:val="Heading 1 Char"/>
    <w:basedOn w:val="DefaultParagraphFont"/>
    <w:link w:val="Heading1"/>
    <w:rsid w:val="00211C47"/>
    <w:rPr>
      <w:rFonts w:ascii="Garamond" w:cs="Times New Roman" w:eastAsia="Times New Roman" w:hAnsi="Garamond"/>
      <w:bCs w:val="1"/>
      <w:caps w:val="1"/>
      <w:color w:val="000000"/>
      <w:kern w:val="32"/>
      <w:sz w:val="28"/>
      <w:szCs w:val="32"/>
      <w14:textFill>
        <w14:solidFill>
          <w14:srgbClr w14:val="000000">
            <w14:lumMod w14:val="75000"/>
          </w14:srgbClr>
        </w14:solidFill>
      </w14:textFill>
    </w:rPr>
  </w:style>
  <w:style w:type="character" w:styleId="Heading3Char" w:customStyle="1">
    <w:name w:val="Heading 3 Char"/>
    <w:basedOn w:val="DefaultParagraphFont"/>
    <w:link w:val="Heading3"/>
    <w:rsid w:val="00506EF4"/>
    <w:rPr>
      <w:rFonts w:ascii="Liberation Sans" w:cs="FreeSans" w:eastAsia="Noto Sans CJK SC Regular" w:hAnsi="Liberation Sans"/>
      <w:sz w:val="28"/>
      <w:szCs w:val="28"/>
    </w:rPr>
  </w:style>
  <w:style w:type="paragraph" w:styleId="FootnoteText">
    <w:name w:val="footnote text"/>
    <w:basedOn w:val="Normal"/>
    <w:link w:val="FootnoteTextChar"/>
    <w:uiPriority w:val="1"/>
    <w:rsid w:val="00506EF4"/>
  </w:style>
  <w:style w:type="character" w:styleId="FootnoteTextChar" w:customStyle="1">
    <w:name w:val="Footnote Text Char"/>
    <w:basedOn w:val="DefaultParagraphFont"/>
    <w:link w:val="FootnoteText"/>
    <w:uiPriority w:val="1"/>
    <w:rsid w:val="00506EF4"/>
  </w:style>
  <w:style w:type="paragraph" w:styleId="List">
    <w:name w:val="List"/>
    <w:basedOn w:val="BodyText"/>
    <w:uiPriority w:val="1"/>
    <w:rsid w:val="00506EF4"/>
    <w:rPr>
      <w:rFonts w:cs="FreeSans"/>
    </w:rPr>
  </w:style>
  <w:style w:type="character" w:styleId="Heading2Char" w:customStyle="1">
    <w:name w:val="Heading 2 Char"/>
    <w:basedOn w:val="DefaultParagraphFont"/>
    <w:link w:val="Heading2"/>
    <w:rsid w:val="00E965DD"/>
    <w:rPr>
      <w:rFonts w:ascii="Garamond" w:cs="Lucida Sans Unicode" w:eastAsia="Times New Roman" w:hAnsi="Garamond"/>
      <w:b w:val="1"/>
      <w:color w:val="000000"/>
      <w:sz w:val="24"/>
      <w:szCs w:val="26"/>
      <w14:textFill>
        <w14:solidFill>
          <w14:srgbClr w14:val="000000">
            <w14:lumMod w14:val="75000"/>
          </w14:srgbClr>
        </w14:solidFill>
      </w14:textFill>
    </w:rPr>
  </w:style>
  <w:style w:type="paragraph" w:styleId="Title">
    <w:name w:val="Title"/>
    <w:basedOn w:val="Normal"/>
    <w:next w:val="Normal"/>
    <w:link w:val="TitleChar"/>
    <w:uiPriority w:val="10"/>
    <w:qFormat w:val="1"/>
    <w:rsid w:val="00895475"/>
    <w:pPr>
      <w:spacing w:after="0" w:line="240" w:lineRule="auto"/>
      <w:contextualSpacing w:val="1"/>
      <w:jc w:val="center"/>
    </w:pPr>
    <w:rPr>
      <w:rFonts w:ascii="Garamond" w:hAnsi="Garamond" w:cstheme="majorBidi" w:eastAsiaTheme="majorEastAsia"/>
      <w:i w:val="1"/>
      <w:iCs w:val="1"/>
      <w:spacing w:val="-10"/>
      <w:kern w:val="28"/>
      <w:sz w:val="56"/>
      <w:szCs w:val="56"/>
    </w:rPr>
  </w:style>
  <w:style w:type="character" w:styleId="TitleChar" w:customStyle="1">
    <w:name w:val="Title Char"/>
    <w:basedOn w:val="DefaultParagraphFont"/>
    <w:link w:val="Title"/>
    <w:uiPriority w:val="10"/>
    <w:rsid w:val="00895475"/>
    <w:rPr>
      <w:rFonts w:ascii="Garamond" w:hAnsi="Garamond" w:cstheme="majorBidi" w:eastAsiaTheme="majorEastAsia"/>
      <w:i w:val="1"/>
      <w:iCs w:val="1"/>
      <w:spacing w:val="-10"/>
      <w:kern w:val="28"/>
      <w:sz w:val="56"/>
      <w:szCs w:val="56"/>
    </w:rPr>
  </w:style>
  <w:style w:type="paragraph" w:styleId="Footer">
    <w:name w:val="footer"/>
    <w:basedOn w:val="Normal"/>
    <w:link w:val="FooterChar"/>
    <w:uiPriority w:val="99"/>
    <w:rsid w:val="00B24032"/>
    <w:pPr>
      <w:tabs>
        <w:tab w:val="center" w:pos="4680"/>
        <w:tab w:val="right" w:pos="9360"/>
      </w:tabs>
      <w:spacing w:after="0" w:line="240" w:lineRule="auto"/>
    </w:pPr>
    <w:rPr>
      <w:rFonts w:ascii="Garamond" w:cs="Times New Roman" w:eastAsia="Times New Roman" w:hAnsi="Garamond"/>
      <w:sz w:val="24"/>
      <w:szCs w:val="24"/>
    </w:rPr>
  </w:style>
  <w:style w:type="character" w:styleId="FooterChar" w:customStyle="1">
    <w:name w:val="Footer Char"/>
    <w:basedOn w:val="DefaultParagraphFont"/>
    <w:link w:val="Footer"/>
    <w:uiPriority w:val="99"/>
    <w:rsid w:val="00B24032"/>
    <w:rPr>
      <w:rFonts w:ascii="Garamond" w:cs="Times New Roman" w:eastAsia="Times New Roman" w:hAnsi="Garamond"/>
      <w:sz w:val="24"/>
      <w:szCs w:val="24"/>
    </w:rPr>
  </w:style>
  <w:style w:type="table" w:styleId="GreenTable1" w:customStyle="1">
    <w:name w:val="Green Table1"/>
    <w:basedOn w:val="TableNormal"/>
    <w:next w:val="GridTable4-Accent6"/>
    <w:uiPriority w:val="49"/>
    <w:rsid w:val="00211C47"/>
    <w:rPr>
      <w:rFonts w:ascii="Garamond" w:cs="Times New Roman" w:eastAsia="Times New Roman" w:hAnsi="Garamond"/>
    </w:rPr>
    <w:tblPr>
      <w:tblStyleRowBandSize w:val="1"/>
      <w:tblStyleColBandSize w:val="1"/>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CellMar>
        <w:top w:w="115.0" w:type="dxa"/>
        <w:left w:w="115.0" w:type="dxa"/>
        <w:bottom w:w="115.0" w:type="dxa"/>
        <w:right w:w="115.0" w:type="dxa"/>
      </w:tblCellMar>
    </w:tblPr>
    <w:trPr>
      <w:cantSplit w:val="1"/>
    </w:trPr>
    <w:tcPr>
      <w:shd w:color="auto" w:fill="e7e6e6" w:themeFill="background2" w:val="clear"/>
      <w:vAlign w:val="center"/>
    </w:tcPr>
    <w:tblStylePr w:type="firstRow">
      <w:pPr>
        <w:jc w:val="center"/>
      </w:pPr>
      <w:rPr>
        <w:rFonts w:ascii="Garamond" w:hAnsi="Garamond"/>
        <w:b w:val="1"/>
        <w:bCs w:val="1"/>
        <w:color w:val="ffffff"/>
        <w:sz w:val="24"/>
      </w:rPr>
      <w:tblPr/>
      <w:trPr>
        <w:cantSplit w:val="0"/>
      </w:trPr>
    </w:tblStylePr>
    <w:tblStylePr w:type="lastRow">
      <w:rPr>
        <w:b w:val="1"/>
        <w:bCs w:val="1"/>
      </w:rPr>
      <w:tblPr/>
      <w:tcPr>
        <w:tcBorders>
          <w:top w:color="70ad47" w:space="0" w:sz="4" w:val="double"/>
        </w:tcBorders>
      </w:tcPr>
    </w:tblStylePr>
    <w:tblStylePr w:type="firstCol">
      <w:rPr>
        <w:b w:val="1"/>
        <w:bCs w:val="1"/>
      </w:rPr>
    </w:tblStylePr>
    <w:tblStylePr w:type="lastCol">
      <w:rPr>
        <w:b w:val="1"/>
        <w:bCs w:val="1"/>
      </w:rPr>
    </w:tblStylePr>
    <w:tblStylePr w:type="band1Horz">
      <w:tblPr/>
      <w:tcPr>
        <w:shd w:color="auto" w:fill="e2efd9" w:val="clear"/>
      </w:tcPr>
    </w:tblStylePr>
    <w:tblStylePr w:type="band2Horz">
      <w:tblPr/>
      <w:tcPr>
        <w:shd w:color="auto" w:fill="ffffff" w:val="clear"/>
      </w:tcPr>
    </w:tblStylePr>
  </w:style>
  <w:style w:type="table" w:styleId="GridTable4-Accent6">
    <w:name w:val="Grid Table 4 Accent 6"/>
    <w:basedOn w:val="TableNormal"/>
    <w:uiPriority w:val="49"/>
    <w:rsid w:val="00B24032"/>
    <w:tblPr>
      <w:tblStyleRowBandSize w:val="1"/>
      <w:tblStyleColBandSize w:val="1"/>
      <w:tblBorders>
        <w:top w:color="a8d08d" w:space="0" w:sz="4" w:themeColor="accent6" w:themeTint="000099" w:val="single"/>
        <w:left w:color="a8d08d" w:space="0" w:sz="4" w:themeColor="accent6" w:themeTint="000099" w:val="single"/>
        <w:bottom w:color="a8d08d" w:space="0" w:sz="4" w:themeColor="accent6" w:themeTint="000099" w:val="single"/>
        <w:right w:color="a8d08d" w:space="0" w:sz="4" w:themeColor="accent6" w:themeTint="000099" w:val="single"/>
        <w:insideH w:color="a8d08d" w:space="0" w:sz="4" w:themeColor="accent6" w:themeTint="000099" w:val="single"/>
        <w:insideV w:color="a8d08d" w:space="0" w:sz="4" w:themeColor="accent6" w:themeTint="000099" w:val="single"/>
      </w:tblBorders>
    </w:tblPr>
    <w:tblStylePr w:type="firstRow">
      <w:rPr>
        <w:b w:val="1"/>
        <w:bCs w:val="1"/>
        <w:color w:val="ffffff" w:themeColor="background1"/>
      </w:rPr>
      <w:tblPr/>
      <w:tcPr>
        <w:tcBorders>
          <w:top w:color="70ad47" w:space="0" w:sz="4" w:themeColor="accent6" w:val="single"/>
          <w:left w:color="70ad47" w:space="0" w:sz="4" w:themeColor="accent6" w:val="single"/>
          <w:bottom w:color="70ad47" w:space="0" w:sz="4" w:themeColor="accent6" w:val="single"/>
          <w:right w:color="70ad47" w:space="0" w:sz="4" w:themeColor="accent6" w:val="single"/>
          <w:insideH w:space="0" w:sz="0" w:val="nil"/>
          <w:insideV w:space="0" w:sz="0" w:val="nil"/>
        </w:tcBorders>
        <w:shd w:color="auto" w:fill="70ad47" w:themeFill="accent6" w:val="clear"/>
      </w:tcPr>
    </w:tblStylePr>
    <w:tblStylePr w:type="lastRow">
      <w:rPr>
        <w:b w:val="1"/>
        <w:bCs w:val="1"/>
      </w:rPr>
      <w:tblPr/>
      <w:tcPr>
        <w:tcBorders>
          <w:top w:color="70ad47" w:space="0" w:sz="4" w:themeColor="accent6" w:val="double"/>
        </w:tcBorders>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paragraph" w:styleId="Header">
    <w:name w:val="header"/>
    <w:basedOn w:val="Normal"/>
    <w:link w:val="HeaderChar"/>
    <w:uiPriority w:val="99"/>
    <w:unhideWhenUsed w:val="1"/>
    <w:rsid w:val="00B2403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24032"/>
  </w:style>
  <w:style w:type="paragraph" w:styleId="BalloonText">
    <w:name w:val="Balloon Text"/>
    <w:basedOn w:val="Normal"/>
    <w:link w:val="BalloonTextChar"/>
    <w:uiPriority w:val="99"/>
    <w:semiHidden w:val="1"/>
    <w:unhideWhenUsed w:val="1"/>
    <w:rsid w:val="00EE143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E1436"/>
    <w:rPr>
      <w:rFonts w:ascii="Segoe UI" w:cs="Segoe UI" w:hAnsi="Segoe UI"/>
      <w:sz w:val="18"/>
      <w:szCs w:val="18"/>
    </w:rPr>
  </w:style>
  <w:style w:type="character" w:styleId="CommentReference">
    <w:name w:val="annotation reference"/>
    <w:basedOn w:val="DefaultParagraphFont"/>
    <w:uiPriority w:val="99"/>
    <w:semiHidden w:val="1"/>
    <w:unhideWhenUsed w:val="1"/>
    <w:rsid w:val="009617CE"/>
    <w:rPr>
      <w:sz w:val="16"/>
      <w:szCs w:val="16"/>
    </w:rPr>
  </w:style>
  <w:style w:type="paragraph" w:styleId="CommentText">
    <w:name w:val="annotation text"/>
    <w:basedOn w:val="Normal"/>
    <w:link w:val="CommentTextChar"/>
    <w:uiPriority w:val="99"/>
    <w:semiHidden w:val="1"/>
    <w:unhideWhenUsed w:val="1"/>
    <w:rsid w:val="009617CE"/>
    <w:pPr>
      <w:spacing w:line="240" w:lineRule="auto"/>
    </w:pPr>
  </w:style>
  <w:style w:type="character" w:styleId="CommentTextChar" w:customStyle="1">
    <w:name w:val="Comment Text Char"/>
    <w:basedOn w:val="DefaultParagraphFont"/>
    <w:link w:val="CommentText"/>
    <w:uiPriority w:val="99"/>
    <w:semiHidden w:val="1"/>
    <w:rsid w:val="009617CE"/>
  </w:style>
  <w:style w:type="paragraph" w:styleId="CommentSubject">
    <w:name w:val="annotation subject"/>
    <w:basedOn w:val="CommentText"/>
    <w:next w:val="CommentText"/>
    <w:link w:val="CommentSubjectChar"/>
    <w:uiPriority w:val="99"/>
    <w:semiHidden w:val="1"/>
    <w:unhideWhenUsed w:val="1"/>
    <w:rsid w:val="009617CE"/>
    <w:rPr>
      <w:b w:val="1"/>
      <w:bCs w:val="1"/>
    </w:rPr>
  </w:style>
  <w:style w:type="character" w:styleId="CommentSubjectChar" w:customStyle="1">
    <w:name w:val="Comment Subject Char"/>
    <w:basedOn w:val="CommentTextChar"/>
    <w:link w:val="CommentSubject"/>
    <w:uiPriority w:val="99"/>
    <w:semiHidden w:val="1"/>
    <w:rsid w:val="009617CE"/>
    <w:rPr>
      <w:b w:val="1"/>
      <w:bCs w:val="1"/>
    </w:rPr>
  </w:style>
  <w:style w:type="paragraph" w:styleId="ListParagraph">
    <w:name w:val="List Paragraph"/>
    <w:basedOn w:val="Normal"/>
    <w:uiPriority w:val="34"/>
    <w:qFormat w:val="1"/>
    <w:rsid w:val="005D5633"/>
    <w:pPr>
      <w:ind w:left="720"/>
      <w:contextualSpacing w:val="1"/>
    </w:pPr>
  </w:style>
  <w:style w:type="character" w:styleId="Hyperlink">
    <w:name w:val="Hyperlink"/>
    <w:basedOn w:val="DefaultParagraphFont"/>
    <w:uiPriority w:val="99"/>
    <w:unhideWhenUsed w:val="1"/>
    <w:rsid w:val="002D1AD0"/>
    <w:rPr>
      <w:color w:val="0563c1" w:themeColor="hyperlink"/>
      <w:u w:val="single"/>
    </w:rPr>
  </w:style>
  <w:style w:type="character" w:styleId="UnresolvedMention">
    <w:name w:val="Unresolved Mention"/>
    <w:basedOn w:val="DefaultParagraphFont"/>
    <w:uiPriority w:val="99"/>
    <w:semiHidden w:val="1"/>
    <w:unhideWhenUsed w:val="1"/>
    <w:rsid w:val="002D1AD0"/>
    <w:rPr>
      <w:color w:val="605e5c"/>
      <w:shd w:color="auto" w:fill="e1dfdd" w:val="clear"/>
    </w:rPr>
  </w:style>
  <w:style w:type="character" w:styleId="FootnoteReference">
    <w:name w:val="footnote reference"/>
    <w:basedOn w:val="DefaultParagraphFont"/>
    <w:uiPriority w:val="99"/>
    <w:semiHidden w:val="1"/>
    <w:unhideWhenUsed w:val="1"/>
    <w:rsid w:val="002D1AD0"/>
    <w:rPr>
      <w:vertAlign w:val="superscript"/>
    </w:rPr>
  </w:style>
  <w:style w:type="table" w:styleId="GridTable4-Accent3">
    <w:name w:val="Grid Table 4 Accent 3"/>
    <w:basedOn w:val="TableNormal"/>
    <w:uiPriority w:val="49"/>
    <w:rsid w:val="00211C47"/>
    <w:rPr>
      <w:rFonts w:ascii="Garamond" w:hAnsi="Garamond"/>
    </w:rPr>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Pr>
    <w:tblStylePr w:type="firstRow">
      <w:rPr>
        <w:b w:val="1"/>
        <w:bCs w:val="1"/>
        <w:color w:val="ffffff" w:themeColor="background1"/>
      </w:rPr>
      <w:tblPr/>
      <w:tcPr>
        <w:tcBorders>
          <w:top w:color="a5a5a5" w:space="0" w:sz="4" w:themeColor="accent3" w:val="single"/>
          <w:left w:color="a5a5a5" w:space="0" w:sz="4" w:themeColor="accent3" w:val="single"/>
          <w:bottom w:color="a5a5a5" w:space="0" w:sz="4" w:themeColor="accent3" w:val="single"/>
          <w:right w:color="a5a5a5" w:space="0" w:sz="4" w:themeColor="accent3" w:val="single"/>
          <w:insideH w:space="0" w:sz="0" w:val="nil"/>
          <w:insideV w:space="0" w:sz="0" w:val="nil"/>
        </w:tcBorders>
        <w:shd w:color="auto" w:fill="a5a5a5" w:themeFill="accent3" w:val="clear"/>
      </w:tcPr>
    </w:tblStylePr>
    <w:tblStylePr w:type="lastRow">
      <w:rPr>
        <w:b w:val="1"/>
        <w:bCs w:val="1"/>
      </w:rPr>
      <w:tblPr/>
      <w:tcPr>
        <w:tcBorders>
          <w:top w:color="a5a5a5" w:space="0" w:sz="4" w:themeColor="accent3" w:val="double"/>
        </w:tcBorders>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TableGrid">
    <w:name w:val="Table Grid"/>
    <w:basedOn w:val="TableNormal"/>
    <w:rsid w:val="00211C4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Garamond" w:cs="Garamond" w:eastAsia="Garamond" w:hAnsi="Garamond"/>
    </w:rPr>
    <w:tblPr>
      <w:tblStyleRowBandSize w:val="1"/>
      <w:tblStyleColBandSize w:val="1"/>
      <w:tblCellMar>
        <w:top w:w="0.0" w:type="dxa"/>
        <w:left w:w="115.0" w:type="dxa"/>
        <w:bottom w:w="0.0" w:type="dxa"/>
        <w:right w:w="115.0" w:type="dxa"/>
      </w:tblCellMar>
    </w:tblPr>
    <w:tcPr>
      <w:shd w:fill="e7e6e6" w:val="clear"/>
      <w:vAlign w:val="center"/>
    </w:tcPr>
    <w:tblStylePr w:type="band1Horz">
      <w:tcPr>
        <w:shd w:fill="ededed" w:val="clear"/>
      </w:tcPr>
    </w:tblStylePr>
    <w:tblStylePr w:type="band1Vert">
      <w:tcPr>
        <w:shd w:fill="ededed" w:val="clear"/>
      </w:tcPr>
    </w:tblStylePr>
    <w:tblStylePr w:type="firstCol">
      <w:rPr>
        <w:b w:val="1"/>
      </w:rPr>
    </w:tblStylePr>
    <w:tblStylePr w:type="firstRow">
      <w:rPr>
        <w:b w:val="1"/>
        <w:color w:val="ffffff"/>
      </w:rPr>
      <w:tcPr>
        <w:tcBorders>
          <w:top w:color="a5a5a5" w:space="0" w:sz="4" w:val="single"/>
          <w:left w:color="a5a5a5" w:space="0" w:sz="4" w:val="single"/>
          <w:bottom w:color="a5a5a5" w:space="0" w:sz="4" w:val="single"/>
          <w:right w:color="a5a5a5" w:space="0" w:sz="4" w:val="single"/>
          <w:insideH w:color="000000" w:space="0" w:sz="0" w:val="nil"/>
          <w:insideV w:color="000000" w:space="0" w:sz="0" w:val="nil"/>
        </w:tcBorders>
        <w:shd w:fill="a5a5a5" w:val="clear"/>
      </w:tcPr>
    </w:tblStylePr>
    <w:tblStylePr w:type="lastCol">
      <w:rPr>
        <w:b w:val="1"/>
      </w:rPr>
    </w:tblStylePr>
    <w:tblStylePr w:type="lastRow">
      <w:rPr>
        <w:b w:val="1"/>
      </w:rPr>
      <w:tcPr>
        <w:tcBorders>
          <w:top w:color="a5a5a5" w:space="0" w:sz="4" w:val="single"/>
        </w:tcBorders>
      </w:tcPr>
    </w:tblStylePr>
  </w:style>
  <w:style w:type="table" w:styleId="Table2">
    <w:basedOn w:val="TableNormal"/>
    <w:rPr>
      <w:rFonts w:ascii="Garamond" w:cs="Garamond" w:eastAsia="Garamond" w:hAnsi="Garamond"/>
    </w:rPr>
    <w:tblPr>
      <w:tblStyleRowBandSize w:val="1"/>
      <w:tblStyleColBandSize w:val="1"/>
      <w:tblCellMar>
        <w:top w:w="0.0" w:type="dxa"/>
        <w:left w:w="115.0" w:type="dxa"/>
        <w:bottom w:w="0.0" w:type="dxa"/>
        <w:right w:w="115.0" w:type="dxa"/>
      </w:tblCellMar>
    </w:tblPr>
    <w:tcPr>
      <w:shd w:fill="e7e6e6" w:val="clear"/>
      <w:vAlign w:val="center"/>
    </w:tcPr>
    <w:tblStylePr w:type="band1Horz">
      <w:tcPr>
        <w:shd w:fill="ededed" w:val="clear"/>
      </w:tcPr>
    </w:tblStylePr>
    <w:tblStylePr w:type="band1Vert">
      <w:tcPr>
        <w:shd w:fill="ededed" w:val="clear"/>
      </w:tcPr>
    </w:tblStylePr>
    <w:tblStylePr w:type="firstCol">
      <w:rPr>
        <w:b w:val="1"/>
      </w:rPr>
    </w:tblStylePr>
    <w:tblStylePr w:type="firstRow">
      <w:rPr>
        <w:b w:val="1"/>
        <w:color w:val="ffffff"/>
      </w:rPr>
      <w:tcPr>
        <w:tcBorders>
          <w:top w:color="a5a5a5" w:space="0" w:sz="4" w:val="single"/>
          <w:left w:color="a5a5a5" w:space="0" w:sz="4" w:val="single"/>
          <w:bottom w:color="a5a5a5" w:space="0" w:sz="4" w:val="single"/>
          <w:right w:color="a5a5a5" w:space="0" w:sz="4" w:val="single"/>
          <w:insideH w:color="000000" w:space="0" w:sz="0" w:val="nil"/>
          <w:insideV w:color="000000" w:space="0" w:sz="0" w:val="nil"/>
        </w:tcBorders>
        <w:shd w:fill="a5a5a5" w:val="clear"/>
      </w:tcPr>
    </w:tblStylePr>
    <w:tblStylePr w:type="lastCol">
      <w:rPr>
        <w:b w:val="1"/>
      </w:rPr>
    </w:tblStylePr>
    <w:tblStylePr w:type="lastRow">
      <w:rPr>
        <w:b w:val="1"/>
      </w:rPr>
      <w:tcPr>
        <w:tcBorders>
          <w:top w:color="a5a5a5" w:space="0" w:sz="4" w:val="single"/>
        </w:tcBorders>
      </w:tcPr>
    </w:tblStylePr>
  </w:style>
  <w:style w:type="table" w:styleId="Table3">
    <w:basedOn w:val="TableNormal"/>
    <w:rPr>
      <w:rFonts w:ascii="Garamond" w:cs="Garamond" w:eastAsia="Garamond" w:hAnsi="Garamond"/>
    </w:rPr>
    <w:tblPr>
      <w:tblStyleRowBandSize w:val="1"/>
      <w:tblStyleColBandSize w:val="1"/>
      <w:tblCellMar>
        <w:top w:w="0.0" w:type="dxa"/>
        <w:left w:w="115.0" w:type="dxa"/>
        <w:bottom w:w="0.0" w:type="dxa"/>
        <w:right w:w="115.0" w:type="dxa"/>
      </w:tblCellMar>
    </w:tblPr>
    <w:tcPr>
      <w:shd w:fill="e7e6e6" w:val="clear"/>
      <w:vAlign w:val="center"/>
    </w:tcPr>
    <w:tblStylePr w:type="band1Horz">
      <w:tcPr>
        <w:shd w:fill="ededed" w:val="clear"/>
      </w:tcPr>
    </w:tblStylePr>
    <w:tblStylePr w:type="band1Vert">
      <w:tcPr>
        <w:shd w:fill="ededed" w:val="clear"/>
      </w:tcPr>
    </w:tblStylePr>
    <w:tblStylePr w:type="firstCol">
      <w:rPr>
        <w:b w:val="1"/>
      </w:rPr>
    </w:tblStylePr>
    <w:tblStylePr w:type="firstRow">
      <w:rPr>
        <w:b w:val="1"/>
        <w:color w:val="ffffff"/>
      </w:rPr>
      <w:tcPr>
        <w:tcBorders>
          <w:top w:color="a5a5a5" w:space="0" w:sz="4" w:val="single"/>
          <w:left w:color="a5a5a5" w:space="0" w:sz="4" w:val="single"/>
          <w:bottom w:color="a5a5a5" w:space="0" w:sz="4" w:val="single"/>
          <w:right w:color="a5a5a5" w:space="0" w:sz="4" w:val="single"/>
          <w:insideH w:color="000000" w:space="0" w:sz="0" w:val="nil"/>
          <w:insideV w:color="000000" w:space="0" w:sz="0" w:val="nil"/>
        </w:tcBorders>
        <w:shd w:fill="a5a5a5" w:val="clear"/>
      </w:tcPr>
    </w:tblStylePr>
    <w:tblStylePr w:type="lastCol">
      <w:rPr>
        <w:b w:val="1"/>
      </w:rPr>
    </w:tblStylePr>
    <w:tblStylePr w:type="lastRow">
      <w:rPr>
        <w:b w:val="1"/>
      </w:rPr>
      <w:tcPr>
        <w:tcBorders>
          <w:top w:color="a5a5a5" w:space="0" w:sz="4" w:val="single"/>
        </w:tcBorders>
      </w:tcPr>
    </w:tblStylePr>
  </w:style>
  <w:style w:type="table" w:styleId="Table4">
    <w:basedOn w:val="TableNormal"/>
    <w:rPr>
      <w:rFonts w:ascii="Garamond" w:cs="Garamond" w:eastAsia="Garamond" w:hAnsi="Garamond"/>
    </w:rPr>
    <w:tblPr>
      <w:tblStyleRowBandSize w:val="1"/>
      <w:tblStyleColBandSize w:val="1"/>
      <w:tblCellMar>
        <w:top w:w="0.0" w:type="dxa"/>
        <w:left w:w="115.0" w:type="dxa"/>
        <w:bottom w:w="0.0" w:type="dxa"/>
        <w:right w:w="115.0" w:type="dxa"/>
      </w:tblCellMar>
    </w:tblPr>
    <w:tcPr>
      <w:shd w:fill="e7e6e6" w:val="clear"/>
      <w:vAlign w:val="center"/>
    </w:tcPr>
  </w:style>
</w:styles>
</file>

<file path=word/_rels/document.xml.rels><?xml version="1.0" encoding="UTF-8" standalone="yes"?><Relationships xmlns="http://schemas.openxmlformats.org/package/2006/relationships"><Relationship Id="rId11" Type="http://schemas.openxmlformats.org/officeDocument/2006/relationships/hyperlink" Target="https://www.osha.gov/recordkeeping/ppt1/RK1exempttable.html" TargetMode="External"/><Relationship Id="rId10" Type="http://schemas.openxmlformats.org/officeDocument/2006/relationships/footer" Target="footer1.xml"/><Relationship Id="rId13" Type="http://schemas.openxmlformats.org/officeDocument/2006/relationships/header" Target="header1.xml"/><Relationship Id="rId12" Type="http://schemas.openxmlformats.org/officeDocument/2006/relationships/hyperlink" Target="https://www.osha.gov/recordkeeping2014/reporting.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qFMEWZscUlXgefl0XnR1lt1doA==">AMUW2mVPVZCN7h/Ha6uiGlcSekoQRhxCFUMa+Ct0YJciWEqmOnR1FUg6n/syO16/tKwrDjf9rVwEtdq7yENGKKOvb+Tck4/lsPSWgmfpRMuUz8qks1ut8Yum8wetV0L4R8jxBKsCPAFTF1J93mSOwlX6S1LSKvYNQEAdAWzYAKQW5svVDEZSwMU=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2019-09-09T23:28:00Z</dcterms:created>
  <dc:creator>Jerry Kappil</dc:creator>
</cp:coreProperties>
</file>