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BB" w:rsidRPr="00B62ABB" w:rsidRDefault="005E4FA5" w:rsidP="00B62ABB">
      <w:pPr>
        <w:rPr>
          <w:lang w:val="it-IT"/>
        </w:rPr>
      </w:pPr>
      <w:bookmarkStart w:id="0" w:name="_GoBack"/>
      <w:bookmarkEnd w:id="0"/>
      <w:r>
        <w:rPr>
          <w:noProof/>
          <w:lang w:val="it-IT" w:eastAsia="it-IT"/>
        </w:rPr>
        <w:drawing>
          <wp:anchor distT="0" distB="0" distL="114300" distR="114300" simplePos="0" relativeHeight="251661312" behindDoc="1" locked="0" layoutInCell="1" allowOverlap="1" wp14:anchorId="616E4194" wp14:editId="5DD6C2B9">
            <wp:simplePos x="0" y="0"/>
            <wp:positionH relativeFrom="column">
              <wp:posOffset>4061460</wp:posOffset>
            </wp:positionH>
            <wp:positionV relativeFrom="paragraph">
              <wp:posOffset>-198755</wp:posOffset>
            </wp:positionV>
            <wp:extent cx="2200275" cy="660400"/>
            <wp:effectExtent l="0" t="0" r="9525" b="6350"/>
            <wp:wrapThrough wrapText="bothSides">
              <wp:wrapPolygon edited="0">
                <wp:start x="0" y="0"/>
                <wp:lineTo x="0" y="21185"/>
                <wp:lineTo x="21506" y="21185"/>
                <wp:lineTo x="215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0275" cy="6604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28"/>
          <w:szCs w:val="28"/>
          <w:lang w:val="it-IT" w:eastAsia="it-IT"/>
        </w:rPr>
        <w:drawing>
          <wp:anchor distT="0" distB="0" distL="114300" distR="114300" simplePos="0" relativeHeight="251662336" behindDoc="0" locked="0" layoutInCell="1" allowOverlap="1" wp14:anchorId="051F2356" wp14:editId="169B5DE8">
            <wp:simplePos x="0" y="0"/>
            <wp:positionH relativeFrom="column">
              <wp:posOffset>-111125</wp:posOffset>
            </wp:positionH>
            <wp:positionV relativeFrom="paragraph">
              <wp:posOffset>-286385</wp:posOffset>
            </wp:positionV>
            <wp:extent cx="2076450" cy="923925"/>
            <wp:effectExtent l="0" t="0" r="0" b="9525"/>
            <wp:wrapThrough wrapText="bothSides">
              <wp:wrapPolygon edited="0">
                <wp:start x="0" y="0"/>
                <wp:lineTo x="0" y="21377"/>
                <wp:lineTo x="21402" y="21377"/>
                <wp:lineTo x="2140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FA5" w:rsidRDefault="005E4FA5" w:rsidP="00B62ABB">
      <w:pPr>
        <w:jc w:val="center"/>
        <w:rPr>
          <w:rFonts w:ascii="Verdana" w:hAnsi="Verdana"/>
          <w:b/>
          <w:sz w:val="28"/>
          <w:szCs w:val="28"/>
          <w:lang w:val="it-IT"/>
        </w:rPr>
      </w:pPr>
    </w:p>
    <w:p w:rsidR="005E4FA5" w:rsidRDefault="005E4FA5" w:rsidP="00B62ABB">
      <w:pPr>
        <w:jc w:val="center"/>
        <w:rPr>
          <w:rFonts w:ascii="Verdana" w:hAnsi="Verdana"/>
          <w:b/>
          <w:sz w:val="28"/>
          <w:szCs w:val="28"/>
          <w:lang w:val="it-IT"/>
        </w:rPr>
      </w:pPr>
    </w:p>
    <w:p w:rsidR="00B62ABB" w:rsidRDefault="00B62ABB" w:rsidP="00B62ABB">
      <w:pPr>
        <w:jc w:val="center"/>
        <w:rPr>
          <w:rFonts w:ascii="Verdana" w:hAnsi="Verdana"/>
          <w:b/>
          <w:sz w:val="28"/>
          <w:szCs w:val="28"/>
          <w:lang w:val="it-IT"/>
        </w:rPr>
      </w:pPr>
      <w:r w:rsidRPr="00B62ABB">
        <w:rPr>
          <w:rFonts w:ascii="Verdana" w:hAnsi="Verdana"/>
          <w:b/>
          <w:sz w:val="28"/>
          <w:szCs w:val="28"/>
          <w:lang w:val="it-IT"/>
        </w:rPr>
        <w:t>MSC CROCIERE DONA 3 MILIONI DI EURO A UNICEF</w:t>
      </w:r>
    </w:p>
    <w:p w:rsidR="005E4FA5" w:rsidRDefault="005E4FA5" w:rsidP="00B62ABB">
      <w:pPr>
        <w:jc w:val="center"/>
        <w:rPr>
          <w:rFonts w:ascii="Verdana" w:hAnsi="Verdana"/>
          <w:b/>
          <w:sz w:val="28"/>
          <w:szCs w:val="28"/>
          <w:lang w:val="it-IT"/>
        </w:rPr>
      </w:pPr>
    </w:p>
    <w:p w:rsidR="004A2321" w:rsidRPr="00B62ABB" w:rsidRDefault="00D86AB0" w:rsidP="004A2321">
      <w:pPr>
        <w:jc w:val="both"/>
        <w:rPr>
          <w:rFonts w:ascii="Verdana" w:hAnsi="Verdana"/>
          <w:sz w:val="18"/>
          <w:szCs w:val="18"/>
          <w:lang w:val="it-IT"/>
        </w:rPr>
      </w:pPr>
      <w:r w:rsidRPr="00F35C3D">
        <w:rPr>
          <w:rFonts w:ascii="Verdana" w:hAnsi="Verdana"/>
          <w:i/>
          <w:sz w:val="18"/>
          <w:szCs w:val="18"/>
          <w:lang w:val="it-IT"/>
        </w:rPr>
        <w:t>Ginevra</w:t>
      </w:r>
      <w:r w:rsidR="00F35C3D">
        <w:rPr>
          <w:rFonts w:ascii="Verdana" w:hAnsi="Verdana"/>
          <w:i/>
          <w:sz w:val="18"/>
          <w:szCs w:val="18"/>
          <w:lang w:val="it-IT"/>
        </w:rPr>
        <w:t>,</w:t>
      </w:r>
      <w:r w:rsidRPr="00F35C3D">
        <w:rPr>
          <w:rFonts w:ascii="Verdana" w:hAnsi="Verdana"/>
          <w:i/>
          <w:sz w:val="18"/>
          <w:szCs w:val="18"/>
          <w:lang w:val="it-IT"/>
        </w:rPr>
        <w:t xml:space="preserve"> 30 giugno </w:t>
      </w:r>
      <w:r w:rsidR="00F35C3D" w:rsidRPr="00F35C3D">
        <w:rPr>
          <w:rFonts w:ascii="Verdana" w:hAnsi="Verdana"/>
          <w:i/>
          <w:sz w:val="18"/>
          <w:szCs w:val="18"/>
          <w:lang w:val="it-IT"/>
        </w:rPr>
        <w:t xml:space="preserve">2014 </w:t>
      </w:r>
      <w:r w:rsidR="00F35C3D">
        <w:rPr>
          <w:rFonts w:ascii="Verdana" w:hAnsi="Verdana"/>
          <w:sz w:val="18"/>
          <w:szCs w:val="18"/>
          <w:lang w:val="it-IT"/>
        </w:rPr>
        <w:t>–</w:t>
      </w:r>
      <w:r w:rsidR="005B2C9E">
        <w:rPr>
          <w:rFonts w:ascii="Verdana" w:hAnsi="Verdana"/>
          <w:sz w:val="18"/>
          <w:szCs w:val="18"/>
          <w:lang w:val="it-IT"/>
        </w:rPr>
        <w:t xml:space="preserve"> </w:t>
      </w:r>
      <w:r w:rsidR="00B62ABB" w:rsidRPr="00B62ABB">
        <w:rPr>
          <w:rFonts w:ascii="Verdana" w:hAnsi="Verdana"/>
          <w:sz w:val="18"/>
          <w:szCs w:val="18"/>
          <w:lang w:val="it-IT"/>
        </w:rPr>
        <w:t>MSC</w:t>
      </w:r>
      <w:r w:rsidR="00F35C3D">
        <w:rPr>
          <w:rFonts w:ascii="Verdana" w:hAnsi="Verdana"/>
          <w:sz w:val="18"/>
          <w:szCs w:val="18"/>
          <w:lang w:val="it-IT"/>
        </w:rPr>
        <w:t xml:space="preserve"> </w:t>
      </w:r>
      <w:r w:rsidR="00B62ABB" w:rsidRPr="00B62ABB">
        <w:rPr>
          <w:rFonts w:ascii="Verdana" w:hAnsi="Verdana"/>
          <w:sz w:val="18"/>
          <w:szCs w:val="18"/>
          <w:lang w:val="it-IT"/>
        </w:rPr>
        <w:t xml:space="preserve">Crociere ha tagliato il traguardo dei </w:t>
      </w:r>
      <w:r w:rsidR="00B62ABB" w:rsidRPr="00B62ABB">
        <w:rPr>
          <w:rFonts w:ascii="Verdana" w:hAnsi="Verdana"/>
          <w:b/>
          <w:sz w:val="18"/>
          <w:szCs w:val="18"/>
          <w:lang w:val="it-IT"/>
        </w:rPr>
        <w:t>3 milioni di euro</w:t>
      </w:r>
      <w:r w:rsidR="00B62ABB" w:rsidRPr="00B62ABB">
        <w:rPr>
          <w:rFonts w:ascii="Verdana" w:hAnsi="Verdana"/>
          <w:sz w:val="18"/>
          <w:szCs w:val="18"/>
          <w:lang w:val="it-IT"/>
        </w:rPr>
        <w:t xml:space="preserve"> raccolti per UNICEF, il Fondo delle Nazioni Unite che si batte per i diritti dei bambini di tutto il </w:t>
      </w:r>
      <w:r>
        <w:rPr>
          <w:rFonts w:ascii="Verdana" w:hAnsi="Verdana"/>
          <w:sz w:val="18"/>
          <w:szCs w:val="18"/>
          <w:lang w:val="it-IT"/>
        </w:rPr>
        <w:t>mondo</w:t>
      </w:r>
      <w:r w:rsidR="00566935">
        <w:rPr>
          <w:rFonts w:ascii="Verdana" w:hAnsi="Verdana"/>
          <w:sz w:val="18"/>
          <w:szCs w:val="18"/>
          <w:lang w:val="it-IT"/>
        </w:rPr>
        <w:t xml:space="preserve">. </w:t>
      </w:r>
      <w:r w:rsidR="004A2321">
        <w:rPr>
          <w:rFonts w:ascii="Verdana" w:hAnsi="Verdana"/>
          <w:sz w:val="18"/>
          <w:szCs w:val="18"/>
          <w:lang w:val="it-IT"/>
        </w:rPr>
        <w:t>La somma è stata donata</w:t>
      </w:r>
      <w:r w:rsidR="004A2321" w:rsidRPr="00B62ABB">
        <w:rPr>
          <w:rFonts w:ascii="Verdana" w:hAnsi="Verdana"/>
          <w:sz w:val="18"/>
          <w:szCs w:val="18"/>
          <w:lang w:val="it-IT"/>
        </w:rPr>
        <w:t xml:space="preserve"> </w:t>
      </w:r>
      <w:r w:rsidR="004A2321">
        <w:rPr>
          <w:rFonts w:ascii="Verdana" w:hAnsi="Verdana"/>
          <w:sz w:val="18"/>
          <w:szCs w:val="18"/>
          <w:lang w:val="it-IT"/>
        </w:rPr>
        <w:t>dal</w:t>
      </w:r>
      <w:r w:rsidR="004A2321" w:rsidRPr="00B62ABB">
        <w:rPr>
          <w:rFonts w:ascii="Verdana" w:hAnsi="Verdana"/>
          <w:sz w:val="18"/>
          <w:szCs w:val="18"/>
          <w:lang w:val="it-IT"/>
        </w:rPr>
        <w:t>l’Executive Chairman</w:t>
      </w:r>
      <w:r w:rsidR="004A2321" w:rsidRPr="00B62ABB">
        <w:rPr>
          <w:rFonts w:ascii="Verdana" w:hAnsi="Verdana"/>
          <w:b/>
          <w:sz w:val="18"/>
          <w:szCs w:val="18"/>
          <w:lang w:val="it-IT"/>
        </w:rPr>
        <w:t xml:space="preserve"> </w:t>
      </w:r>
      <w:r w:rsidR="004A2321" w:rsidRPr="00F35C3D">
        <w:rPr>
          <w:rFonts w:ascii="Verdana" w:hAnsi="Verdana"/>
          <w:sz w:val="18"/>
          <w:szCs w:val="18"/>
          <w:lang w:val="it-IT"/>
        </w:rPr>
        <w:t>della Compagnia,</w:t>
      </w:r>
      <w:r w:rsidR="004A2321" w:rsidRPr="00B62ABB">
        <w:rPr>
          <w:rFonts w:ascii="Verdana" w:hAnsi="Verdana"/>
          <w:b/>
          <w:sz w:val="18"/>
          <w:szCs w:val="18"/>
          <w:lang w:val="it-IT"/>
        </w:rPr>
        <w:t xml:space="preserve"> Pierfrancesco Vago</w:t>
      </w:r>
      <w:r w:rsidR="004A2321">
        <w:rPr>
          <w:rFonts w:ascii="Verdana" w:hAnsi="Verdana"/>
          <w:sz w:val="18"/>
          <w:szCs w:val="18"/>
          <w:lang w:val="it-IT"/>
        </w:rPr>
        <w:t xml:space="preserve">, che ha consegnato </w:t>
      </w:r>
      <w:r w:rsidR="004A2321" w:rsidRPr="00B62ABB">
        <w:rPr>
          <w:rFonts w:ascii="Verdana" w:hAnsi="Verdana"/>
          <w:sz w:val="18"/>
          <w:szCs w:val="18"/>
          <w:lang w:val="it-IT"/>
        </w:rPr>
        <w:t xml:space="preserve">un </w:t>
      </w:r>
      <w:r w:rsidR="004A2321">
        <w:rPr>
          <w:rFonts w:ascii="Verdana" w:hAnsi="Verdana"/>
          <w:sz w:val="18"/>
          <w:szCs w:val="18"/>
          <w:lang w:val="it-IT"/>
        </w:rPr>
        <w:t>maxi-</w:t>
      </w:r>
      <w:r w:rsidR="004A2321" w:rsidRPr="00B62ABB">
        <w:rPr>
          <w:rFonts w:ascii="Verdana" w:hAnsi="Verdana"/>
          <w:sz w:val="18"/>
          <w:szCs w:val="18"/>
          <w:lang w:val="it-IT"/>
        </w:rPr>
        <w:t xml:space="preserve">assegno celebrativo </w:t>
      </w:r>
      <w:r w:rsidR="004A2321">
        <w:rPr>
          <w:rFonts w:ascii="Verdana" w:hAnsi="Verdana"/>
          <w:sz w:val="18"/>
          <w:szCs w:val="18"/>
          <w:lang w:val="it-IT"/>
        </w:rPr>
        <w:t>a</w:t>
      </w:r>
      <w:r w:rsidR="004A2321" w:rsidRPr="00F35C3D">
        <w:rPr>
          <w:rFonts w:ascii="Verdana" w:hAnsi="Verdana"/>
          <w:sz w:val="18"/>
          <w:szCs w:val="18"/>
          <w:lang w:val="it-IT"/>
        </w:rPr>
        <w:t xml:space="preserve">ll’Executive </w:t>
      </w:r>
      <w:proofErr w:type="spellStart"/>
      <w:r w:rsidR="004A2321" w:rsidRPr="00F35C3D">
        <w:rPr>
          <w:rFonts w:ascii="Verdana" w:hAnsi="Verdana"/>
          <w:sz w:val="18"/>
          <w:szCs w:val="18"/>
          <w:lang w:val="it-IT"/>
        </w:rPr>
        <w:t>Director</w:t>
      </w:r>
      <w:proofErr w:type="spellEnd"/>
      <w:r w:rsidR="004A2321" w:rsidRPr="00F35C3D">
        <w:rPr>
          <w:rFonts w:ascii="Verdana" w:hAnsi="Verdana"/>
          <w:sz w:val="18"/>
          <w:szCs w:val="18"/>
          <w:lang w:val="it-IT"/>
        </w:rPr>
        <w:t xml:space="preserve"> dell'UNICEF Svizzera</w:t>
      </w:r>
      <w:r w:rsidR="004A2321" w:rsidRPr="00B62ABB">
        <w:rPr>
          <w:rFonts w:ascii="Verdana" w:hAnsi="Verdana"/>
          <w:sz w:val="18"/>
          <w:szCs w:val="18"/>
          <w:lang w:val="it-IT"/>
        </w:rPr>
        <w:t xml:space="preserve">, </w:t>
      </w:r>
      <w:proofErr w:type="spellStart"/>
      <w:r w:rsidR="004A2321" w:rsidRPr="00B62ABB">
        <w:rPr>
          <w:rFonts w:ascii="Verdana" w:hAnsi="Verdana"/>
          <w:b/>
          <w:sz w:val="18"/>
          <w:szCs w:val="18"/>
          <w:lang w:val="it-IT"/>
        </w:rPr>
        <w:t>Elsbeth</w:t>
      </w:r>
      <w:proofErr w:type="spellEnd"/>
      <w:r w:rsidR="004A2321" w:rsidRPr="00B62ABB">
        <w:rPr>
          <w:rFonts w:ascii="Verdana" w:hAnsi="Verdana"/>
          <w:b/>
          <w:sz w:val="18"/>
          <w:szCs w:val="18"/>
          <w:lang w:val="it-IT"/>
        </w:rPr>
        <w:t xml:space="preserve"> Müller</w:t>
      </w:r>
      <w:r w:rsidR="004A2321" w:rsidRPr="00B62ABB">
        <w:rPr>
          <w:rFonts w:ascii="Verdana" w:hAnsi="Verdana"/>
          <w:sz w:val="18"/>
          <w:szCs w:val="18"/>
          <w:lang w:val="it-IT"/>
        </w:rPr>
        <w:t xml:space="preserve">, </w:t>
      </w:r>
      <w:r w:rsidR="004A2321">
        <w:rPr>
          <w:rFonts w:ascii="Verdana" w:hAnsi="Verdana"/>
          <w:sz w:val="18"/>
          <w:szCs w:val="18"/>
          <w:lang w:val="it-IT"/>
        </w:rPr>
        <w:t>n</w:t>
      </w:r>
      <w:r w:rsidR="004A2321" w:rsidRPr="00B62ABB">
        <w:rPr>
          <w:rFonts w:ascii="Verdana" w:hAnsi="Verdana"/>
          <w:sz w:val="18"/>
          <w:szCs w:val="18"/>
          <w:lang w:val="it-IT"/>
        </w:rPr>
        <w:t xml:space="preserve">el corso di una cerimonia avvenuta presso </w:t>
      </w:r>
      <w:r w:rsidR="004A2321">
        <w:rPr>
          <w:rFonts w:ascii="Verdana" w:hAnsi="Verdana"/>
          <w:sz w:val="18"/>
          <w:szCs w:val="18"/>
          <w:lang w:val="it-IT"/>
        </w:rPr>
        <w:t>il quartier generale di Ginevra di MSC Crociere</w:t>
      </w:r>
      <w:r w:rsidR="004A2321" w:rsidRPr="00B62ABB">
        <w:rPr>
          <w:rFonts w:ascii="Verdana" w:hAnsi="Verdana"/>
          <w:sz w:val="18"/>
          <w:szCs w:val="18"/>
          <w:lang w:val="it-IT"/>
        </w:rPr>
        <w:t>.</w:t>
      </w:r>
    </w:p>
    <w:p w:rsidR="00B62ABB" w:rsidRPr="00B62ABB" w:rsidRDefault="00566935" w:rsidP="00B62ABB">
      <w:pPr>
        <w:jc w:val="both"/>
        <w:rPr>
          <w:rFonts w:ascii="Verdana" w:hAnsi="Verdana"/>
          <w:sz w:val="18"/>
          <w:szCs w:val="18"/>
          <w:lang w:val="it-IT"/>
        </w:rPr>
      </w:pPr>
      <w:r>
        <w:rPr>
          <w:rFonts w:ascii="Verdana" w:hAnsi="Verdana"/>
          <w:sz w:val="18"/>
          <w:szCs w:val="18"/>
          <w:lang w:val="it-IT"/>
        </w:rPr>
        <w:t xml:space="preserve">La </w:t>
      </w:r>
      <w:r w:rsidR="00B62ABB" w:rsidRPr="00B62ABB">
        <w:rPr>
          <w:rStyle w:val="hps"/>
          <w:rFonts w:ascii="Verdana" w:hAnsi="Verdana"/>
          <w:sz w:val="18"/>
          <w:szCs w:val="18"/>
          <w:lang w:val="it-IT"/>
        </w:rPr>
        <w:t xml:space="preserve">collaborazione </w:t>
      </w:r>
      <w:r>
        <w:rPr>
          <w:rStyle w:val="hps"/>
          <w:rFonts w:ascii="Verdana" w:hAnsi="Verdana"/>
          <w:sz w:val="18"/>
          <w:szCs w:val="18"/>
          <w:lang w:val="it-IT"/>
        </w:rPr>
        <w:t xml:space="preserve">tra MSC Crociere e Unicef </w:t>
      </w:r>
      <w:r w:rsidR="004A2321">
        <w:rPr>
          <w:rStyle w:val="hps"/>
          <w:rFonts w:ascii="Verdana" w:hAnsi="Verdana"/>
          <w:sz w:val="18"/>
          <w:szCs w:val="18"/>
          <w:lang w:val="it-IT"/>
        </w:rPr>
        <w:t xml:space="preserve">è </w:t>
      </w:r>
      <w:r>
        <w:rPr>
          <w:rStyle w:val="hps"/>
          <w:rFonts w:ascii="Verdana" w:hAnsi="Verdana"/>
          <w:sz w:val="18"/>
          <w:szCs w:val="18"/>
          <w:lang w:val="it-IT"/>
        </w:rPr>
        <w:t>stata avviata nel</w:t>
      </w:r>
      <w:r w:rsidR="00B62ABB" w:rsidRPr="00B62ABB">
        <w:rPr>
          <w:rStyle w:val="hps"/>
          <w:rFonts w:ascii="Verdana" w:hAnsi="Verdana"/>
          <w:sz w:val="18"/>
          <w:szCs w:val="18"/>
          <w:lang w:val="it-IT"/>
        </w:rPr>
        <w:t xml:space="preserve"> 2009</w:t>
      </w:r>
      <w:r>
        <w:rPr>
          <w:rStyle w:val="hps"/>
          <w:rFonts w:ascii="Verdana" w:hAnsi="Verdana"/>
          <w:sz w:val="18"/>
          <w:szCs w:val="18"/>
          <w:lang w:val="it-IT"/>
        </w:rPr>
        <w:t xml:space="preserve"> con </w:t>
      </w:r>
      <w:r w:rsidR="00B62ABB" w:rsidRPr="00B62ABB">
        <w:rPr>
          <w:rStyle w:val="hps"/>
          <w:rFonts w:ascii="Verdana" w:hAnsi="Verdana"/>
          <w:sz w:val="18"/>
          <w:szCs w:val="18"/>
          <w:lang w:val="it-IT"/>
        </w:rPr>
        <w:t>l’iniziativa "</w:t>
      </w:r>
      <w:proofErr w:type="spellStart"/>
      <w:r w:rsidR="00B62ABB" w:rsidRPr="00B62ABB">
        <w:rPr>
          <w:rStyle w:val="hps"/>
          <w:rFonts w:ascii="Verdana" w:hAnsi="Verdana"/>
          <w:b/>
          <w:sz w:val="18"/>
          <w:szCs w:val="18"/>
          <w:lang w:val="it-IT"/>
        </w:rPr>
        <w:t>Get</w:t>
      </w:r>
      <w:proofErr w:type="spellEnd"/>
      <w:r w:rsidR="00B62ABB" w:rsidRPr="00B62ABB">
        <w:rPr>
          <w:rFonts w:ascii="Verdana" w:hAnsi="Verdana"/>
          <w:b/>
          <w:sz w:val="18"/>
          <w:szCs w:val="18"/>
          <w:lang w:val="it-IT"/>
        </w:rPr>
        <w:t xml:space="preserve"> </w:t>
      </w:r>
      <w:r w:rsidR="00B62ABB" w:rsidRPr="00B62ABB">
        <w:rPr>
          <w:rStyle w:val="hps"/>
          <w:rFonts w:ascii="Verdana" w:hAnsi="Verdana"/>
          <w:b/>
          <w:sz w:val="18"/>
          <w:szCs w:val="18"/>
          <w:lang w:val="it-IT"/>
        </w:rPr>
        <w:t xml:space="preserve">on </w:t>
      </w:r>
      <w:proofErr w:type="gramStart"/>
      <w:r w:rsidR="00B62ABB" w:rsidRPr="00B62ABB">
        <w:rPr>
          <w:rStyle w:val="hps"/>
          <w:rFonts w:ascii="Verdana" w:hAnsi="Verdana"/>
          <w:b/>
          <w:sz w:val="18"/>
          <w:szCs w:val="18"/>
          <w:lang w:val="it-IT"/>
        </w:rPr>
        <w:t>Board</w:t>
      </w:r>
      <w:proofErr w:type="gramEnd"/>
      <w:r w:rsidR="00B62ABB" w:rsidRPr="00B62ABB">
        <w:rPr>
          <w:rFonts w:ascii="Verdana" w:hAnsi="Verdana"/>
          <w:b/>
          <w:sz w:val="18"/>
          <w:szCs w:val="18"/>
          <w:lang w:val="it-IT"/>
        </w:rPr>
        <w:t xml:space="preserve"> </w:t>
      </w:r>
      <w:r w:rsidR="00B62ABB" w:rsidRPr="00B62ABB">
        <w:rPr>
          <w:rStyle w:val="hps"/>
          <w:rFonts w:ascii="Verdana" w:hAnsi="Verdana"/>
          <w:b/>
          <w:sz w:val="18"/>
          <w:szCs w:val="18"/>
          <w:lang w:val="it-IT"/>
        </w:rPr>
        <w:t xml:space="preserve">for </w:t>
      </w:r>
      <w:proofErr w:type="spellStart"/>
      <w:r w:rsidR="00B62ABB" w:rsidRPr="00B62ABB">
        <w:rPr>
          <w:rStyle w:val="hps"/>
          <w:rFonts w:ascii="Verdana" w:hAnsi="Verdana"/>
          <w:b/>
          <w:sz w:val="18"/>
          <w:szCs w:val="18"/>
          <w:lang w:val="it-IT"/>
        </w:rPr>
        <w:t>Children</w:t>
      </w:r>
      <w:proofErr w:type="spellEnd"/>
      <w:r w:rsidR="00B62ABB" w:rsidRPr="00B62ABB">
        <w:rPr>
          <w:rFonts w:ascii="Verdana" w:hAnsi="Verdana"/>
          <w:sz w:val="18"/>
          <w:szCs w:val="18"/>
          <w:lang w:val="it-IT"/>
        </w:rPr>
        <w:t xml:space="preserve">" </w:t>
      </w:r>
      <w:r w:rsidR="00BB50FA">
        <w:rPr>
          <w:rFonts w:ascii="Verdana" w:hAnsi="Verdana"/>
          <w:sz w:val="18"/>
          <w:szCs w:val="18"/>
          <w:lang w:val="it-IT"/>
        </w:rPr>
        <w:t xml:space="preserve">per incoraggiare gli ospiti a bordo delle 12 navi </w:t>
      </w:r>
      <w:r>
        <w:rPr>
          <w:rFonts w:ascii="Verdana" w:hAnsi="Verdana"/>
          <w:sz w:val="18"/>
          <w:szCs w:val="18"/>
          <w:lang w:val="it-IT"/>
        </w:rPr>
        <w:t xml:space="preserve">della Compagnia </w:t>
      </w:r>
      <w:r w:rsidR="00BB50FA">
        <w:rPr>
          <w:rFonts w:ascii="Verdana" w:hAnsi="Verdana"/>
          <w:sz w:val="18"/>
          <w:szCs w:val="18"/>
          <w:lang w:val="it-IT"/>
        </w:rPr>
        <w:t xml:space="preserve">a </w:t>
      </w:r>
      <w:r>
        <w:rPr>
          <w:rFonts w:ascii="Verdana" w:hAnsi="Verdana"/>
          <w:sz w:val="18"/>
          <w:szCs w:val="18"/>
          <w:lang w:val="it-IT"/>
        </w:rPr>
        <w:t>sostenere</w:t>
      </w:r>
      <w:r w:rsidR="00BB50FA">
        <w:rPr>
          <w:rFonts w:ascii="Verdana" w:hAnsi="Verdana"/>
          <w:sz w:val="18"/>
          <w:szCs w:val="18"/>
          <w:lang w:val="it-IT"/>
        </w:rPr>
        <w:t xml:space="preserve"> </w:t>
      </w:r>
      <w:r>
        <w:rPr>
          <w:rFonts w:ascii="Verdana" w:hAnsi="Verdana"/>
          <w:sz w:val="18"/>
          <w:szCs w:val="18"/>
          <w:lang w:val="it-IT"/>
        </w:rPr>
        <w:t>l’</w:t>
      </w:r>
      <w:r w:rsidR="00BB50FA">
        <w:rPr>
          <w:rFonts w:ascii="Verdana" w:hAnsi="Verdana"/>
          <w:sz w:val="18"/>
          <w:szCs w:val="18"/>
          <w:lang w:val="it-IT"/>
        </w:rPr>
        <w:t>Unicef</w:t>
      </w:r>
      <w:r w:rsidR="00B62ABB" w:rsidRPr="00B62ABB">
        <w:rPr>
          <w:rFonts w:ascii="Verdana" w:hAnsi="Verdana"/>
          <w:sz w:val="18"/>
          <w:szCs w:val="18"/>
          <w:lang w:val="it-IT"/>
        </w:rPr>
        <w:t>.</w:t>
      </w:r>
    </w:p>
    <w:p w:rsidR="00B62ABB" w:rsidRPr="00B62ABB" w:rsidRDefault="00566935" w:rsidP="00B62ABB">
      <w:pPr>
        <w:jc w:val="both"/>
        <w:rPr>
          <w:rFonts w:ascii="Verdana" w:hAnsi="Verdana"/>
          <w:sz w:val="18"/>
          <w:szCs w:val="18"/>
          <w:lang w:val="it-IT"/>
        </w:rPr>
      </w:pPr>
      <w:r>
        <w:rPr>
          <w:rFonts w:ascii="Verdana" w:hAnsi="Verdana"/>
          <w:sz w:val="18"/>
          <w:szCs w:val="18"/>
          <w:lang w:val="it-IT"/>
        </w:rPr>
        <w:t>A</w:t>
      </w:r>
      <w:r w:rsidR="001C5433">
        <w:rPr>
          <w:rFonts w:ascii="Verdana" w:hAnsi="Verdana"/>
          <w:sz w:val="18"/>
          <w:szCs w:val="18"/>
          <w:lang w:val="it-IT"/>
        </w:rPr>
        <w:t xml:space="preserve">ttraverso </w:t>
      </w:r>
      <w:r w:rsidR="004A2321">
        <w:rPr>
          <w:rFonts w:ascii="Verdana" w:hAnsi="Verdana"/>
          <w:sz w:val="18"/>
          <w:szCs w:val="18"/>
          <w:lang w:val="it-IT"/>
        </w:rPr>
        <w:t xml:space="preserve">questa </w:t>
      </w:r>
      <w:r w:rsidR="00B62ABB" w:rsidRPr="00B62ABB">
        <w:rPr>
          <w:rFonts w:ascii="Verdana" w:hAnsi="Verdana"/>
          <w:sz w:val="18"/>
          <w:szCs w:val="18"/>
          <w:lang w:val="it-IT"/>
        </w:rPr>
        <w:t xml:space="preserve">collaborazione </w:t>
      </w:r>
      <w:r w:rsidR="004A2321">
        <w:rPr>
          <w:rFonts w:ascii="Verdana" w:hAnsi="Verdana"/>
          <w:sz w:val="18"/>
          <w:szCs w:val="18"/>
          <w:lang w:val="it-IT"/>
        </w:rPr>
        <w:t xml:space="preserve">sono stati </w:t>
      </w:r>
      <w:r w:rsidR="00B62ABB" w:rsidRPr="00B62ABB">
        <w:rPr>
          <w:rFonts w:ascii="Verdana" w:hAnsi="Verdana"/>
          <w:sz w:val="18"/>
          <w:szCs w:val="18"/>
          <w:lang w:val="it-IT"/>
        </w:rPr>
        <w:t>raccolt</w:t>
      </w:r>
      <w:r w:rsidR="004A2321">
        <w:rPr>
          <w:rFonts w:ascii="Verdana" w:hAnsi="Verdana"/>
          <w:sz w:val="18"/>
          <w:szCs w:val="18"/>
          <w:lang w:val="it-IT"/>
        </w:rPr>
        <w:t>i</w:t>
      </w:r>
      <w:r w:rsidR="00B62ABB" w:rsidRPr="00B62ABB">
        <w:rPr>
          <w:rFonts w:ascii="Verdana" w:hAnsi="Verdana"/>
          <w:sz w:val="18"/>
          <w:szCs w:val="18"/>
          <w:lang w:val="it-IT"/>
        </w:rPr>
        <w:t xml:space="preserve"> fondi per combattere la </w:t>
      </w:r>
      <w:r w:rsidR="00B62ABB" w:rsidRPr="00B62ABB">
        <w:rPr>
          <w:rFonts w:ascii="Verdana" w:hAnsi="Verdana"/>
          <w:b/>
          <w:sz w:val="18"/>
          <w:szCs w:val="18"/>
          <w:lang w:val="it-IT"/>
        </w:rPr>
        <w:t>povertà e la disuguaglianza</w:t>
      </w:r>
      <w:r w:rsidR="00B62ABB" w:rsidRPr="00B62ABB">
        <w:rPr>
          <w:rFonts w:ascii="Verdana" w:hAnsi="Verdana"/>
          <w:sz w:val="18"/>
          <w:szCs w:val="18"/>
          <w:lang w:val="it-IT"/>
        </w:rPr>
        <w:t xml:space="preserve">, piaghe che attanagliano la popolazione del Brasile. </w:t>
      </w:r>
      <w:r w:rsidR="001C5433">
        <w:rPr>
          <w:rFonts w:ascii="Verdana" w:hAnsi="Verdana"/>
          <w:sz w:val="18"/>
          <w:szCs w:val="18"/>
          <w:lang w:val="it-IT"/>
        </w:rPr>
        <w:t xml:space="preserve">Le risorse raccolte </w:t>
      </w:r>
      <w:r w:rsidR="00B62ABB" w:rsidRPr="00B62ABB">
        <w:rPr>
          <w:rFonts w:ascii="Verdana" w:hAnsi="Verdana"/>
          <w:sz w:val="18"/>
          <w:szCs w:val="18"/>
          <w:lang w:val="it-IT"/>
        </w:rPr>
        <w:t>finora</w:t>
      </w:r>
      <w:r>
        <w:rPr>
          <w:rFonts w:ascii="Verdana" w:hAnsi="Verdana"/>
          <w:sz w:val="18"/>
          <w:szCs w:val="18"/>
          <w:lang w:val="it-IT"/>
        </w:rPr>
        <w:t>, infatti,</w:t>
      </w:r>
      <w:r w:rsidR="00B62ABB" w:rsidRPr="00B62ABB">
        <w:rPr>
          <w:rFonts w:ascii="Verdana" w:hAnsi="Verdana"/>
          <w:sz w:val="18"/>
          <w:szCs w:val="18"/>
          <w:lang w:val="it-IT"/>
        </w:rPr>
        <w:t xml:space="preserve"> </w:t>
      </w:r>
      <w:r w:rsidR="001C5433">
        <w:rPr>
          <w:rFonts w:ascii="Verdana" w:hAnsi="Verdana"/>
          <w:sz w:val="18"/>
          <w:szCs w:val="18"/>
          <w:lang w:val="it-IT"/>
        </w:rPr>
        <w:t xml:space="preserve">hanno contribuito a garantire </w:t>
      </w:r>
      <w:proofErr w:type="gramStart"/>
      <w:r w:rsidR="001C5433" w:rsidRPr="001C5433">
        <w:rPr>
          <w:rFonts w:ascii="Verdana" w:hAnsi="Verdana"/>
          <w:sz w:val="18"/>
          <w:szCs w:val="18"/>
          <w:lang w:val="it-IT"/>
        </w:rPr>
        <w:t xml:space="preserve">una </w:t>
      </w:r>
      <w:proofErr w:type="gramEnd"/>
      <w:r w:rsidR="001C5433" w:rsidRPr="001C5433">
        <w:rPr>
          <w:rFonts w:ascii="Verdana" w:hAnsi="Verdana"/>
          <w:sz w:val="18"/>
          <w:szCs w:val="18"/>
          <w:lang w:val="it-IT"/>
        </w:rPr>
        <w:t xml:space="preserve">educazione e una scolarizzazione </w:t>
      </w:r>
      <w:r w:rsidR="001C5433">
        <w:rPr>
          <w:rFonts w:ascii="Verdana" w:hAnsi="Verdana"/>
          <w:sz w:val="18"/>
          <w:szCs w:val="18"/>
          <w:lang w:val="it-IT"/>
        </w:rPr>
        <w:t>adeguata a</w:t>
      </w:r>
      <w:r w:rsidR="00B62ABB" w:rsidRPr="00B62ABB">
        <w:rPr>
          <w:rFonts w:ascii="Verdana" w:hAnsi="Verdana"/>
          <w:sz w:val="18"/>
          <w:szCs w:val="18"/>
          <w:lang w:val="it-IT"/>
        </w:rPr>
        <w:t>i bambini di 126 comunità di Rio de Janeiro e San Paolo.</w:t>
      </w:r>
    </w:p>
    <w:p w:rsidR="00B62ABB" w:rsidRDefault="001C5433" w:rsidP="00B62ABB">
      <w:pPr>
        <w:jc w:val="both"/>
        <w:rPr>
          <w:rFonts w:ascii="Verdana" w:hAnsi="Verdana"/>
          <w:sz w:val="18"/>
          <w:szCs w:val="18"/>
          <w:lang w:val="it-IT"/>
        </w:rPr>
      </w:pPr>
      <w:proofErr w:type="gramStart"/>
      <w:r>
        <w:rPr>
          <w:rFonts w:ascii="Verdana" w:hAnsi="Verdana"/>
          <w:sz w:val="18"/>
          <w:szCs w:val="18"/>
          <w:lang w:val="it-IT"/>
        </w:rPr>
        <w:t>A partire da</w:t>
      </w:r>
      <w:r w:rsidR="004A2321">
        <w:rPr>
          <w:rFonts w:ascii="Verdana" w:hAnsi="Verdana"/>
          <w:sz w:val="18"/>
          <w:szCs w:val="18"/>
          <w:lang w:val="it-IT"/>
        </w:rPr>
        <w:t>llo</w:t>
      </w:r>
      <w:proofErr w:type="gramEnd"/>
      <w:r w:rsidR="004A2321">
        <w:rPr>
          <w:rFonts w:ascii="Verdana" w:hAnsi="Verdana"/>
          <w:sz w:val="18"/>
          <w:szCs w:val="18"/>
          <w:lang w:val="it-IT"/>
        </w:rPr>
        <w:t xml:space="preserve"> scorso </w:t>
      </w:r>
      <w:r>
        <w:rPr>
          <w:rFonts w:ascii="Verdana" w:hAnsi="Verdana"/>
          <w:sz w:val="18"/>
          <w:szCs w:val="18"/>
          <w:lang w:val="it-IT"/>
        </w:rPr>
        <w:t>gennaio</w:t>
      </w:r>
      <w:r w:rsidR="00B62ABB" w:rsidRPr="00B62ABB">
        <w:rPr>
          <w:rFonts w:ascii="Verdana" w:hAnsi="Verdana"/>
          <w:sz w:val="18"/>
          <w:szCs w:val="18"/>
          <w:lang w:val="it-IT"/>
        </w:rPr>
        <w:t xml:space="preserve">, </w:t>
      </w:r>
      <w:r w:rsidR="00B62ABB" w:rsidRPr="00B62ABB">
        <w:rPr>
          <w:rFonts w:ascii="Verdana" w:hAnsi="Verdana"/>
          <w:b/>
          <w:sz w:val="18"/>
          <w:szCs w:val="18"/>
          <w:lang w:val="it-IT"/>
        </w:rPr>
        <w:t>MSC Crociere e UNICEF hanno avviato una nuova partnership allo scopo di fornire assistenza ai bambini malnutriti</w:t>
      </w:r>
      <w:r w:rsidR="00B62ABB">
        <w:rPr>
          <w:rFonts w:ascii="Verdana" w:hAnsi="Verdana"/>
          <w:b/>
          <w:sz w:val="18"/>
          <w:szCs w:val="18"/>
          <w:lang w:val="it-IT"/>
        </w:rPr>
        <w:t xml:space="preserve"> </w:t>
      </w:r>
      <w:r w:rsidR="00B62ABB" w:rsidRPr="00B62ABB">
        <w:rPr>
          <w:rFonts w:ascii="Verdana" w:hAnsi="Verdana"/>
          <w:sz w:val="18"/>
          <w:szCs w:val="18"/>
          <w:lang w:val="it-IT"/>
        </w:rPr>
        <w:t>nei paesi in via di sviluppo e nei paesi</w:t>
      </w:r>
      <w:r w:rsidR="00B62ABB">
        <w:rPr>
          <w:rFonts w:ascii="Verdana" w:hAnsi="Verdana"/>
          <w:sz w:val="18"/>
          <w:szCs w:val="18"/>
          <w:lang w:val="it-IT"/>
        </w:rPr>
        <w:t xml:space="preserve"> colpiti da </w:t>
      </w:r>
      <w:proofErr w:type="gramStart"/>
      <w:r w:rsidR="00B62ABB">
        <w:rPr>
          <w:rFonts w:ascii="Verdana" w:hAnsi="Verdana"/>
          <w:sz w:val="18"/>
          <w:szCs w:val="18"/>
          <w:lang w:val="it-IT"/>
        </w:rPr>
        <w:t>situazioni</w:t>
      </w:r>
      <w:proofErr w:type="gramEnd"/>
      <w:r w:rsidR="00B62ABB">
        <w:rPr>
          <w:rFonts w:ascii="Verdana" w:hAnsi="Verdana"/>
          <w:sz w:val="18"/>
          <w:szCs w:val="18"/>
          <w:lang w:val="it-IT"/>
        </w:rPr>
        <w:t xml:space="preserve"> di crisi</w:t>
      </w:r>
      <w:r w:rsidR="00B62ABB" w:rsidRPr="00B62ABB">
        <w:rPr>
          <w:rFonts w:ascii="Verdana" w:hAnsi="Verdana"/>
          <w:sz w:val="18"/>
          <w:szCs w:val="18"/>
          <w:lang w:val="it-IT"/>
        </w:rPr>
        <w:t xml:space="preserve">, attraverso la distribuzione di prodotti RUTF (Ready-to-Use </w:t>
      </w:r>
      <w:proofErr w:type="spellStart"/>
      <w:r w:rsidR="00B62ABB" w:rsidRPr="00B62ABB">
        <w:rPr>
          <w:rFonts w:ascii="Verdana" w:hAnsi="Verdana"/>
          <w:sz w:val="18"/>
          <w:szCs w:val="18"/>
          <w:lang w:val="it-IT"/>
        </w:rPr>
        <w:t>Therapeutic</w:t>
      </w:r>
      <w:proofErr w:type="spellEnd"/>
      <w:r w:rsidR="00B62ABB" w:rsidRPr="00B62ABB">
        <w:rPr>
          <w:rFonts w:ascii="Verdana" w:hAnsi="Verdana"/>
          <w:sz w:val="18"/>
          <w:szCs w:val="18"/>
          <w:lang w:val="it-IT"/>
        </w:rPr>
        <w:t xml:space="preserve"> </w:t>
      </w:r>
      <w:proofErr w:type="spellStart"/>
      <w:r w:rsidR="00B62ABB" w:rsidRPr="00B62ABB">
        <w:rPr>
          <w:rFonts w:ascii="Verdana" w:hAnsi="Verdana"/>
          <w:sz w:val="18"/>
          <w:szCs w:val="18"/>
          <w:lang w:val="it-IT"/>
        </w:rPr>
        <w:t>Food</w:t>
      </w:r>
      <w:proofErr w:type="spellEnd"/>
      <w:r w:rsidR="00B62ABB" w:rsidRPr="00B62ABB">
        <w:rPr>
          <w:rFonts w:ascii="Verdana" w:hAnsi="Verdana"/>
          <w:sz w:val="18"/>
          <w:szCs w:val="18"/>
          <w:lang w:val="it-IT"/>
        </w:rPr>
        <w:t>) -</w:t>
      </w:r>
      <w:r w:rsidR="00B62ABB">
        <w:rPr>
          <w:rFonts w:ascii="Verdana" w:hAnsi="Verdana"/>
          <w:sz w:val="18"/>
          <w:szCs w:val="18"/>
          <w:lang w:val="it-IT"/>
        </w:rPr>
        <w:t xml:space="preserve"> come </w:t>
      </w:r>
      <w:proofErr w:type="spellStart"/>
      <w:r w:rsidR="00B62ABB">
        <w:rPr>
          <w:rFonts w:ascii="Verdana" w:hAnsi="Verdana"/>
          <w:sz w:val="18"/>
          <w:szCs w:val="18"/>
          <w:lang w:val="it-IT"/>
        </w:rPr>
        <w:t>Plumpy'nut</w:t>
      </w:r>
      <w:proofErr w:type="spellEnd"/>
      <w:r w:rsidR="00B62ABB">
        <w:rPr>
          <w:rFonts w:ascii="Verdana" w:hAnsi="Verdana"/>
          <w:sz w:val="18"/>
          <w:szCs w:val="18"/>
          <w:lang w:val="it-IT"/>
        </w:rPr>
        <w:t xml:space="preserve"> ®. </w:t>
      </w:r>
    </w:p>
    <w:p w:rsidR="00B62ABB" w:rsidRPr="00B62ABB" w:rsidRDefault="00B62ABB" w:rsidP="00B62ABB">
      <w:pPr>
        <w:jc w:val="both"/>
        <w:rPr>
          <w:rFonts w:ascii="Verdana" w:hAnsi="Verdana"/>
          <w:i/>
          <w:sz w:val="18"/>
          <w:szCs w:val="18"/>
          <w:lang w:val="it-IT"/>
        </w:rPr>
      </w:pPr>
      <w:r w:rsidRPr="00B62ABB">
        <w:rPr>
          <w:rFonts w:ascii="Verdana" w:hAnsi="Verdana"/>
          <w:i/>
          <w:sz w:val="18"/>
          <w:szCs w:val="18"/>
          <w:lang w:val="it-IT"/>
        </w:rPr>
        <w:t xml:space="preserve">"In MSC Crociere siamo onorati di </w:t>
      </w:r>
      <w:r w:rsidR="004A2321" w:rsidRPr="00B62ABB">
        <w:rPr>
          <w:rFonts w:ascii="Verdana" w:hAnsi="Verdana"/>
          <w:i/>
          <w:sz w:val="18"/>
          <w:szCs w:val="18"/>
          <w:lang w:val="it-IT"/>
        </w:rPr>
        <w:t>aiutare</w:t>
      </w:r>
      <w:r w:rsidRPr="00B62ABB">
        <w:rPr>
          <w:rFonts w:ascii="Verdana" w:hAnsi="Verdana"/>
          <w:i/>
          <w:sz w:val="18"/>
          <w:szCs w:val="18"/>
          <w:lang w:val="it-IT"/>
        </w:rPr>
        <w:t xml:space="preserve"> UNICEF nella missione quotidiana contro la malnutrizione nel mondo. Era nostro dovere mettere in atto una partnership così concreta che può salvare la vita dei bambini per i quali la terapia RUTF </w:t>
      </w:r>
      <w:proofErr w:type="gramStart"/>
      <w:r w:rsidRPr="00B62ABB">
        <w:rPr>
          <w:rFonts w:ascii="Verdana" w:hAnsi="Verdana"/>
          <w:i/>
          <w:sz w:val="18"/>
          <w:szCs w:val="18"/>
          <w:lang w:val="it-IT"/>
        </w:rPr>
        <w:t>risulta</w:t>
      </w:r>
      <w:proofErr w:type="gramEnd"/>
      <w:r w:rsidRPr="00B62ABB">
        <w:rPr>
          <w:rFonts w:ascii="Verdana" w:hAnsi="Verdana"/>
          <w:i/>
          <w:sz w:val="18"/>
          <w:szCs w:val="18"/>
          <w:lang w:val="it-IT"/>
        </w:rPr>
        <w:t xml:space="preserve"> di importanza fondamentale</w:t>
      </w:r>
      <w:r>
        <w:rPr>
          <w:rFonts w:ascii="Verdana" w:hAnsi="Verdana"/>
          <w:i/>
          <w:sz w:val="18"/>
          <w:szCs w:val="18"/>
          <w:lang w:val="it-IT"/>
        </w:rPr>
        <w:t xml:space="preserve">" </w:t>
      </w:r>
      <w:r w:rsidRPr="00B62ABB">
        <w:rPr>
          <w:rFonts w:ascii="Verdana" w:hAnsi="Verdana"/>
          <w:sz w:val="18"/>
          <w:szCs w:val="18"/>
          <w:lang w:val="it-IT"/>
        </w:rPr>
        <w:t xml:space="preserve">ha detto </w:t>
      </w:r>
      <w:r w:rsidR="004663E8" w:rsidRPr="004663E8">
        <w:rPr>
          <w:rFonts w:ascii="Verdana" w:hAnsi="Verdana"/>
          <w:b/>
          <w:sz w:val="18"/>
          <w:szCs w:val="18"/>
          <w:lang w:val="it-IT"/>
        </w:rPr>
        <w:t xml:space="preserve">Pierfrancesco </w:t>
      </w:r>
      <w:r w:rsidRPr="00B62ABB">
        <w:rPr>
          <w:rFonts w:ascii="Verdana" w:hAnsi="Verdana"/>
          <w:b/>
          <w:sz w:val="18"/>
          <w:szCs w:val="18"/>
          <w:lang w:val="it-IT"/>
        </w:rPr>
        <w:t>Vago</w:t>
      </w:r>
      <w:r w:rsidRPr="00B62ABB">
        <w:rPr>
          <w:rFonts w:ascii="Verdana" w:hAnsi="Verdana"/>
          <w:i/>
          <w:sz w:val="18"/>
          <w:szCs w:val="18"/>
          <w:lang w:val="it-IT"/>
        </w:rPr>
        <w:t xml:space="preserve">. "Siamo orgogliosi del </w:t>
      </w:r>
      <w:r w:rsidR="00F35C3D">
        <w:rPr>
          <w:rFonts w:ascii="Verdana" w:hAnsi="Verdana"/>
          <w:i/>
          <w:sz w:val="18"/>
          <w:szCs w:val="18"/>
          <w:lang w:val="it-IT"/>
        </w:rPr>
        <w:t>grande</w:t>
      </w:r>
      <w:r w:rsidRPr="00B62ABB">
        <w:rPr>
          <w:rFonts w:ascii="Verdana" w:hAnsi="Verdana"/>
          <w:i/>
          <w:sz w:val="18"/>
          <w:szCs w:val="18"/>
          <w:lang w:val="it-IT"/>
        </w:rPr>
        <w:t xml:space="preserve"> lavoro svolto da tutto il nostro staff, che ha permesso di raccogliere una così consistente somma di denaro. </w:t>
      </w:r>
      <w:proofErr w:type="gramStart"/>
      <w:r w:rsidR="00F35C3D">
        <w:rPr>
          <w:rFonts w:ascii="Verdana" w:hAnsi="Verdana"/>
          <w:i/>
          <w:sz w:val="18"/>
          <w:szCs w:val="18"/>
          <w:lang w:val="it-IT"/>
        </w:rPr>
        <w:t xml:space="preserve">Tutto il Gruppo </w:t>
      </w:r>
      <w:r w:rsidRPr="00B62ABB">
        <w:rPr>
          <w:rFonts w:ascii="Verdana" w:hAnsi="Verdana"/>
          <w:i/>
          <w:sz w:val="18"/>
          <w:szCs w:val="18"/>
          <w:lang w:val="it-IT"/>
        </w:rPr>
        <w:t>MSC</w:t>
      </w:r>
      <w:r w:rsidR="00F35C3D">
        <w:rPr>
          <w:rFonts w:ascii="Verdana" w:hAnsi="Verdana"/>
          <w:i/>
          <w:sz w:val="18"/>
          <w:szCs w:val="18"/>
          <w:lang w:val="it-IT"/>
        </w:rPr>
        <w:t>, quindi non solo le crociere ma anche il c</w:t>
      </w:r>
      <w:r w:rsidR="00D86AB0">
        <w:rPr>
          <w:rFonts w:ascii="Verdana" w:hAnsi="Verdana"/>
          <w:i/>
          <w:sz w:val="18"/>
          <w:szCs w:val="18"/>
          <w:lang w:val="it-IT"/>
        </w:rPr>
        <w:t>argo</w:t>
      </w:r>
      <w:r w:rsidR="00F35C3D">
        <w:rPr>
          <w:rFonts w:ascii="Verdana" w:hAnsi="Verdana"/>
          <w:i/>
          <w:sz w:val="18"/>
          <w:szCs w:val="18"/>
          <w:lang w:val="it-IT"/>
        </w:rPr>
        <w:t>,</w:t>
      </w:r>
      <w:r w:rsidRPr="00B62ABB">
        <w:rPr>
          <w:rFonts w:ascii="Verdana" w:hAnsi="Verdana"/>
          <w:i/>
          <w:sz w:val="18"/>
          <w:szCs w:val="18"/>
          <w:lang w:val="it-IT"/>
        </w:rPr>
        <w:t xml:space="preserve"> sta</w:t>
      </w:r>
      <w:r w:rsidR="00D86AB0">
        <w:rPr>
          <w:rFonts w:ascii="Verdana" w:hAnsi="Verdana"/>
          <w:i/>
          <w:sz w:val="18"/>
          <w:szCs w:val="18"/>
          <w:lang w:val="it-IT"/>
        </w:rPr>
        <w:t xml:space="preserve"> </w:t>
      </w:r>
      <w:r w:rsidRPr="00B62ABB">
        <w:rPr>
          <w:rFonts w:ascii="Verdana" w:hAnsi="Verdana"/>
          <w:i/>
          <w:sz w:val="18"/>
          <w:szCs w:val="18"/>
          <w:lang w:val="it-IT"/>
        </w:rPr>
        <w:t>lavorando assiduamente per aumentare la consapevolezza del progetto e per fornire supporto all'UNICEF attraverso la sua rete estesa in tutto il mondo".</w:t>
      </w:r>
      <w:proofErr w:type="gramEnd"/>
    </w:p>
    <w:p w:rsidR="00B62ABB" w:rsidRPr="00B62ABB" w:rsidRDefault="00B62ABB" w:rsidP="00B62ABB">
      <w:pPr>
        <w:jc w:val="both"/>
        <w:rPr>
          <w:rFonts w:ascii="Verdana" w:hAnsi="Verdana"/>
          <w:i/>
          <w:sz w:val="18"/>
          <w:szCs w:val="18"/>
          <w:lang w:val="it-IT"/>
        </w:rPr>
      </w:pPr>
      <w:r w:rsidRPr="00B62ABB">
        <w:rPr>
          <w:rFonts w:ascii="Verdana" w:hAnsi="Verdana"/>
          <w:i/>
          <w:sz w:val="18"/>
          <w:szCs w:val="18"/>
          <w:lang w:val="it-IT"/>
        </w:rPr>
        <w:t xml:space="preserve">"Vorrei ringraziare MSC Crociere per la lunga e preziosa collaborazione e per le generose donazioni" </w:t>
      </w:r>
      <w:r w:rsidRPr="00B62ABB">
        <w:rPr>
          <w:rFonts w:ascii="Verdana" w:hAnsi="Verdana"/>
          <w:sz w:val="18"/>
          <w:szCs w:val="18"/>
          <w:lang w:val="it-IT"/>
        </w:rPr>
        <w:t xml:space="preserve">ha dichiarato </w:t>
      </w:r>
      <w:proofErr w:type="spellStart"/>
      <w:r w:rsidRPr="00B62ABB">
        <w:rPr>
          <w:rFonts w:ascii="Verdana" w:hAnsi="Verdana"/>
          <w:b/>
          <w:sz w:val="18"/>
          <w:szCs w:val="18"/>
          <w:lang w:val="it-IT"/>
        </w:rPr>
        <w:t>Elsbeth</w:t>
      </w:r>
      <w:proofErr w:type="spellEnd"/>
      <w:r w:rsidRPr="00B62ABB">
        <w:rPr>
          <w:rFonts w:ascii="Verdana" w:hAnsi="Verdana"/>
          <w:b/>
          <w:sz w:val="18"/>
          <w:szCs w:val="18"/>
          <w:lang w:val="it-IT"/>
        </w:rPr>
        <w:t xml:space="preserve"> Müller</w:t>
      </w:r>
      <w:r w:rsidRPr="00B62ABB">
        <w:rPr>
          <w:rFonts w:ascii="Verdana" w:hAnsi="Verdana"/>
          <w:sz w:val="18"/>
          <w:szCs w:val="18"/>
          <w:lang w:val="it-IT"/>
        </w:rPr>
        <w:t>.</w:t>
      </w:r>
      <w:r w:rsidRPr="00B62ABB">
        <w:rPr>
          <w:rFonts w:ascii="Verdana" w:hAnsi="Verdana"/>
          <w:i/>
          <w:sz w:val="18"/>
          <w:szCs w:val="18"/>
          <w:lang w:val="it-IT"/>
        </w:rPr>
        <w:t xml:space="preserve"> "Questo ci consentirà di acquistare una quantità maggiore di alimenti RUTF per il trattamento di bambini affetti da una grave e acuta malnutrizione</w:t>
      </w:r>
      <w:r w:rsidR="00CD3712" w:rsidRPr="00CD3712">
        <w:rPr>
          <w:rFonts w:ascii="Verdana" w:hAnsi="Verdana"/>
          <w:i/>
          <w:sz w:val="18"/>
          <w:szCs w:val="18"/>
          <w:lang w:val="it-IT"/>
        </w:rPr>
        <w:t xml:space="preserve"> </w:t>
      </w:r>
      <w:r w:rsidR="008348F4">
        <w:rPr>
          <w:rFonts w:ascii="Verdana" w:hAnsi="Verdana"/>
          <w:i/>
          <w:sz w:val="18"/>
          <w:szCs w:val="18"/>
          <w:lang w:val="it-IT"/>
        </w:rPr>
        <w:t>che ogni anno provoca</w:t>
      </w:r>
      <w:r w:rsidR="00CD3712" w:rsidRPr="00B62ABB">
        <w:rPr>
          <w:rFonts w:ascii="Verdana" w:hAnsi="Verdana"/>
          <w:i/>
          <w:sz w:val="18"/>
          <w:szCs w:val="18"/>
          <w:lang w:val="it-IT"/>
        </w:rPr>
        <w:t xml:space="preserve"> oltre un milione di vittime sotto i cinque anni.</w:t>
      </w:r>
      <w:r w:rsidR="00CD3712">
        <w:rPr>
          <w:rFonts w:ascii="Verdana" w:hAnsi="Verdana"/>
          <w:i/>
          <w:sz w:val="18"/>
          <w:szCs w:val="18"/>
          <w:lang w:val="it-IT"/>
        </w:rPr>
        <w:t xml:space="preserve"> O</w:t>
      </w:r>
      <w:r w:rsidRPr="00B62ABB">
        <w:rPr>
          <w:rFonts w:ascii="Verdana" w:hAnsi="Verdana"/>
          <w:i/>
          <w:sz w:val="18"/>
          <w:szCs w:val="18"/>
          <w:lang w:val="it-IT"/>
        </w:rPr>
        <w:t>ggi</w:t>
      </w:r>
      <w:r w:rsidR="00CD3712">
        <w:rPr>
          <w:rFonts w:ascii="Verdana" w:hAnsi="Verdana"/>
          <w:i/>
          <w:sz w:val="18"/>
          <w:szCs w:val="18"/>
          <w:lang w:val="it-IT"/>
        </w:rPr>
        <w:t xml:space="preserve"> </w:t>
      </w:r>
      <w:r w:rsidR="005E4FA5">
        <w:rPr>
          <w:rFonts w:ascii="Verdana" w:hAnsi="Verdana"/>
          <w:i/>
          <w:sz w:val="18"/>
          <w:szCs w:val="18"/>
          <w:lang w:val="it-IT"/>
        </w:rPr>
        <w:t xml:space="preserve">più di </w:t>
      </w:r>
      <w:proofErr w:type="gramStart"/>
      <w:r w:rsidRPr="00B62ABB">
        <w:rPr>
          <w:rFonts w:ascii="Verdana" w:hAnsi="Verdana"/>
          <w:i/>
          <w:sz w:val="18"/>
          <w:szCs w:val="18"/>
          <w:lang w:val="it-IT"/>
        </w:rPr>
        <w:t>20</w:t>
      </w:r>
      <w:proofErr w:type="gramEnd"/>
      <w:r w:rsidRPr="00B62ABB">
        <w:rPr>
          <w:rFonts w:ascii="Verdana" w:hAnsi="Verdana"/>
          <w:i/>
          <w:sz w:val="18"/>
          <w:szCs w:val="18"/>
          <w:lang w:val="it-IT"/>
        </w:rPr>
        <w:t xml:space="preserve"> milioni </w:t>
      </w:r>
      <w:r w:rsidR="00CD3712">
        <w:rPr>
          <w:rFonts w:ascii="Verdana" w:hAnsi="Verdana"/>
          <w:i/>
          <w:sz w:val="18"/>
          <w:szCs w:val="18"/>
          <w:lang w:val="it-IT"/>
        </w:rPr>
        <w:t xml:space="preserve">i bambini in tutto il mondo soffrono </w:t>
      </w:r>
      <w:r w:rsidR="00C40600">
        <w:rPr>
          <w:rFonts w:ascii="Verdana" w:hAnsi="Verdana"/>
          <w:i/>
          <w:sz w:val="18"/>
          <w:szCs w:val="18"/>
          <w:lang w:val="it-IT"/>
        </w:rPr>
        <w:t xml:space="preserve">a causa di una </w:t>
      </w:r>
      <w:r w:rsidR="00CD3712">
        <w:rPr>
          <w:rFonts w:ascii="Verdana" w:hAnsi="Verdana"/>
          <w:i/>
          <w:sz w:val="18"/>
          <w:szCs w:val="18"/>
          <w:lang w:val="it-IT"/>
        </w:rPr>
        <w:t>scarsa nutrizione</w:t>
      </w:r>
      <w:r w:rsidR="00C40600">
        <w:rPr>
          <w:rFonts w:ascii="Verdana" w:hAnsi="Verdana"/>
          <w:i/>
          <w:sz w:val="18"/>
          <w:szCs w:val="18"/>
          <w:lang w:val="it-IT"/>
        </w:rPr>
        <w:t xml:space="preserve"> e</w:t>
      </w:r>
      <w:r w:rsidR="005E4FA5">
        <w:rPr>
          <w:rFonts w:ascii="Verdana" w:hAnsi="Verdana"/>
          <w:i/>
          <w:sz w:val="18"/>
          <w:szCs w:val="18"/>
          <w:lang w:val="it-IT"/>
        </w:rPr>
        <w:t>,</w:t>
      </w:r>
      <w:r w:rsidR="00C40600">
        <w:rPr>
          <w:rFonts w:ascii="Verdana" w:hAnsi="Verdana"/>
          <w:i/>
          <w:sz w:val="18"/>
          <w:szCs w:val="18"/>
          <w:lang w:val="it-IT"/>
        </w:rPr>
        <w:t xml:space="preserve"> g</w:t>
      </w:r>
      <w:r w:rsidRPr="00B62ABB">
        <w:rPr>
          <w:rFonts w:ascii="Verdana" w:hAnsi="Verdana"/>
          <w:i/>
          <w:sz w:val="18"/>
          <w:szCs w:val="18"/>
          <w:lang w:val="it-IT"/>
        </w:rPr>
        <w:t xml:space="preserve">razie a partner come MSC Crociere, possiamo </w:t>
      </w:r>
      <w:r w:rsidR="005E4FA5">
        <w:rPr>
          <w:rFonts w:ascii="Verdana" w:hAnsi="Verdana"/>
          <w:i/>
          <w:sz w:val="18"/>
          <w:szCs w:val="18"/>
          <w:lang w:val="it-IT"/>
        </w:rPr>
        <w:t xml:space="preserve">donare </w:t>
      </w:r>
      <w:r w:rsidR="004A2321" w:rsidRPr="00B62ABB">
        <w:rPr>
          <w:rFonts w:ascii="Verdana" w:hAnsi="Verdana"/>
          <w:i/>
          <w:sz w:val="18"/>
          <w:szCs w:val="18"/>
          <w:lang w:val="it-IT"/>
        </w:rPr>
        <w:t>un futuro</w:t>
      </w:r>
      <w:r w:rsidR="004A2321">
        <w:rPr>
          <w:rFonts w:ascii="Verdana" w:hAnsi="Verdana"/>
          <w:i/>
          <w:sz w:val="18"/>
          <w:szCs w:val="18"/>
          <w:lang w:val="it-IT"/>
        </w:rPr>
        <w:t xml:space="preserve"> </w:t>
      </w:r>
      <w:r w:rsidR="005E4FA5">
        <w:rPr>
          <w:rFonts w:ascii="Verdana" w:hAnsi="Verdana"/>
          <w:i/>
          <w:sz w:val="18"/>
          <w:szCs w:val="18"/>
          <w:lang w:val="it-IT"/>
        </w:rPr>
        <w:t>a</w:t>
      </w:r>
      <w:r w:rsidRPr="00B62ABB">
        <w:rPr>
          <w:rFonts w:ascii="Verdana" w:hAnsi="Verdana"/>
          <w:i/>
          <w:sz w:val="18"/>
          <w:szCs w:val="18"/>
          <w:lang w:val="it-IT"/>
        </w:rPr>
        <w:t xml:space="preserve"> questi bambini ".</w:t>
      </w:r>
    </w:p>
    <w:p w:rsidR="00B62ABB" w:rsidRDefault="00B62ABB" w:rsidP="00B62ABB">
      <w:pPr>
        <w:jc w:val="both"/>
        <w:rPr>
          <w:rFonts w:ascii="Verdana" w:hAnsi="Verdana"/>
          <w:sz w:val="18"/>
          <w:szCs w:val="18"/>
          <w:lang w:val="it-IT"/>
        </w:rPr>
      </w:pPr>
      <w:r w:rsidRPr="00B62ABB">
        <w:rPr>
          <w:rFonts w:ascii="Verdana" w:hAnsi="Verdana"/>
          <w:sz w:val="18"/>
          <w:szCs w:val="18"/>
          <w:lang w:val="it-IT"/>
        </w:rPr>
        <w:t xml:space="preserve">Oltre alle donazioni da parte degli ospiti, MSC Crociere organizza anche attività educative e </w:t>
      </w:r>
      <w:proofErr w:type="gramStart"/>
      <w:r w:rsidRPr="00B62ABB">
        <w:rPr>
          <w:rFonts w:ascii="Verdana" w:hAnsi="Verdana"/>
          <w:sz w:val="18"/>
          <w:szCs w:val="18"/>
          <w:lang w:val="it-IT"/>
        </w:rPr>
        <w:t xml:space="preserve">di </w:t>
      </w:r>
      <w:proofErr w:type="gramEnd"/>
      <w:r w:rsidRPr="00B62ABB">
        <w:rPr>
          <w:rFonts w:ascii="Verdana" w:hAnsi="Verdana"/>
          <w:sz w:val="18"/>
          <w:szCs w:val="18"/>
          <w:lang w:val="it-IT"/>
        </w:rPr>
        <w:t>intrattenimento per i ba</w:t>
      </w:r>
      <w:r w:rsidR="00CC16CB">
        <w:rPr>
          <w:rFonts w:ascii="Verdana" w:hAnsi="Verdana"/>
          <w:sz w:val="18"/>
          <w:szCs w:val="18"/>
          <w:lang w:val="it-IT"/>
        </w:rPr>
        <w:t>mbini a bordo, volte a sensibilizzare sul lavoro dell’UNICEF e le necessità dei bambini nel mondo</w:t>
      </w:r>
      <w:r w:rsidRPr="00B62ABB">
        <w:rPr>
          <w:rFonts w:ascii="Verdana" w:hAnsi="Verdana"/>
          <w:sz w:val="18"/>
          <w:szCs w:val="18"/>
          <w:lang w:val="it-IT"/>
        </w:rPr>
        <w:t xml:space="preserve">. Ogni settimana </w:t>
      </w:r>
      <w:r>
        <w:rPr>
          <w:rFonts w:ascii="Verdana" w:hAnsi="Verdana"/>
          <w:sz w:val="18"/>
          <w:szCs w:val="18"/>
          <w:lang w:val="it-IT"/>
        </w:rPr>
        <w:t>andrà</w:t>
      </w:r>
      <w:r w:rsidRPr="00B62ABB">
        <w:rPr>
          <w:rFonts w:ascii="Verdana" w:hAnsi="Verdana"/>
          <w:sz w:val="18"/>
          <w:szCs w:val="18"/>
          <w:lang w:val="it-IT"/>
        </w:rPr>
        <w:t xml:space="preserve"> in scena una giornata dedicata (</w:t>
      </w:r>
      <w:r w:rsidRPr="00B62ABB">
        <w:rPr>
          <w:rFonts w:ascii="Verdana" w:hAnsi="Verdana"/>
          <w:b/>
          <w:sz w:val="18"/>
          <w:szCs w:val="18"/>
          <w:lang w:val="it-IT"/>
        </w:rPr>
        <w:t>UNICEF Day</w:t>
      </w:r>
      <w:r w:rsidRPr="00B62ABB">
        <w:rPr>
          <w:rFonts w:ascii="Verdana" w:hAnsi="Verdana"/>
          <w:sz w:val="18"/>
          <w:szCs w:val="18"/>
          <w:lang w:val="it-IT"/>
        </w:rPr>
        <w:t xml:space="preserve">) che includerà giochi divertenti, sfilate di bambini e la distribuzione </w:t>
      </w:r>
      <w:proofErr w:type="gramStart"/>
      <w:r w:rsidRPr="00B62ABB">
        <w:rPr>
          <w:rFonts w:ascii="Verdana" w:hAnsi="Verdana"/>
          <w:sz w:val="18"/>
          <w:szCs w:val="18"/>
          <w:lang w:val="it-IT"/>
        </w:rPr>
        <w:t>ad</w:t>
      </w:r>
      <w:proofErr w:type="gramEnd"/>
      <w:r w:rsidRPr="00B62ABB">
        <w:rPr>
          <w:rFonts w:ascii="Verdana" w:hAnsi="Verdana"/>
          <w:sz w:val="18"/>
          <w:szCs w:val="18"/>
          <w:lang w:val="it-IT"/>
        </w:rPr>
        <w:t xml:space="preserve"> ogni giovane partecipante di un </w:t>
      </w:r>
      <w:r w:rsidRPr="00CC16CB">
        <w:rPr>
          <w:rFonts w:ascii="Verdana" w:hAnsi="Verdana"/>
          <w:sz w:val="18"/>
          <w:szCs w:val="18"/>
          <w:lang w:val="it-IT"/>
        </w:rPr>
        <w:t xml:space="preserve">passaporto </w:t>
      </w:r>
      <w:r w:rsidRPr="00B62ABB">
        <w:rPr>
          <w:rFonts w:ascii="Verdana" w:hAnsi="Verdana"/>
          <w:b/>
          <w:sz w:val="18"/>
          <w:szCs w:val="18"/>
          <w:lang w:val="it-IT"/>
        </w:rPr>
        <w:t>UNICEF World Citizen</w:t>
      </w:r>
      <w:r w:rsidRPr="00B62ABB">
        <w:rPr>
          <w:rFonts w:ascii="Verdana" w:hAnsi="Verdana"/>
          <w:sz w:val="18"/>
          <w:szCs w:val="18"/>
          <w:lang w:val="it-IT"/>
        </w:rPr>
        <w:t xml:space="preserve">, che li renderà ambasciatori per i diritti dei bambini in tutto il mondo. Inoltre, MSC Crociere ha lanciato una </w:t>
      </w:r>
      <w:r w:rsidRPr="00B62ABB">
        <w:rPr>
          <w:rFonts w:ascii="Verdana" w:hAnsi="Verdana"/>
          <w:b/>
          <w:sz w:val="18"/>
          <w:szCs w:val="18"/>
          <w:lang w:val="it-IT"/>
        </w:rPr>
        <w:t>nuova canzone</w:t>
      </w:r>
      <w:r w:rsidRPr="00B62ABB">
        <w:rPr>
          <w:rFonts w:ascii="Verdana" w:hAnsi="Verdana"/>
          <w:sz w:val="18"/>
          <w:szCs w:val="18"/>
          <w:lang w:val="it-IT"/>
        </w:rPr>
        <w:t xml:space="preserve"> eseguita da</w:t>
      </w:r>
      <w:r w:rsidR="004A2321">
        <w:rPr>
          <w:rFonts w:ascii="Verdana" w:hAnsi="Verdana"/>
          <w:sz w:val="18"/>
          <w:szCs w:val="18"/>
          <w:lang w:val="it-IT"/>
        </w:rPr>
        <w:t xml:space="preserve"> un</w:t>
      </w:r>
      <w:r w:rsidRPr="00B62ABB">
        <w:rPr>
          <w:rFonts w:ascii="Verdana" w:hAnsi="Verdana"/>
          <w:sz w:val="18"/>
          <w:szCs w:val="18"/>
          <w:lang w:val="it-IT"/>
        </w:rPr>
        <w:t xml:space="preserve"> coro di bambini </w:t>
      </w:r>
      <w:r w:rsidR="004A2321" w:rsidRPr="00B62ABB">
        <w:rPr>
          <w:rFonts w:ascii="Verdana" w:hAnsi="Verdana"/>
          <w:sz w:val="18"/>
          <w:szCs w:val="18"/>
          <w:lang w:val="it-IT"/>
        </w:rPr>
        <w:t>ital</w:t>
      </w:r>
      <w:r w:rsidR="004A2321">
        <w:rPr>
          <w:rFonts w:ascii="Verdana" w:hAnsi="Verdana"/>
          <w:sz w:val="18"/>
          <w:szCs w:val="18"/>
          <w:lang w:val="it-IT"/>
        </w:rPr>
        <w:t>iani</w:t>
      </w:r>
      <w:r w:rsidR="004A2321" w:rsidRPr="00B62ABB">
        <w:rPr>
          <w:rFonts w:ascii="Verdana" w:hAnsi="Verdana"/>
          <w:sz w:val="18"/>
          <w:szCs w:val="18"/>
          <w:lang w:val="it-IT"/>
        </w:rPr>
        <w:t xml:space="preserve"> </w:t>
      </w:r>
      <w:r w:rsidR="004A2321">
        <w:rPr>
          <w:rFonts w:ascii="Verdana" w:hAnsi="Verdana"/>
          <w:sz w:val="18"/>
          <w:szCs w:val="18"/>
          <w:lang w:val="it-IT"/>
        </w:rPr>
        <w:t>intitolata</w:t>
      </w:r>
      <w:r w:rsidRPr="00B62ABB">
        <w:rPr>
          <w:rFonts w:ascii="Verdana" w:hAnsi="Verdana"/>
          <w:sz w:val="18"/>
          <w:szCs w:val="18"/>
          <w:lang w:val="it-IT"/>
        </w:rPr>
        <w:t xml:space="preserve"> '</w:t>
      </w:r>
      <w:hyperlink r:id="rId8" w:history="1">
        <w:r w:rsidRPr="00B62ABB">
          <w:rPr>
            <w:rStyle w:val="Hyperlink"/>
            <w:rFonts w:ascii="Verdana" w:hAnsi="Verdana"/>
            <w:sz w:val="18"/>
            <w:szCs w:val="18"/>
            <w:lang w:val="it-IT"/>
          </w:rPr>
          <w:t xml:space="preserve">I Can </w:t>
        </w:r>
        <w:proofErr w:type="spellStart"/>
        <w:r w:rsidRPr="00B62ABB">
          <w:rPr>
            <w:rStyle w:val="Hyperlink"/>
            <w:rFonts w:ascii="Verdana" w:hAnsi="Verdana"/>
            <w:sz w:val="18"/>
            <w:szCs w:val="18"/>
            <w:lang w:val="it-IT"/>
          </w:rPr>
          <w:t>Believe</w:t>
        </w:r>
        <w:proofErr w:type="spellEnd"/>
        <w:r w:rsidRPr="00B62ABB">
          <w:rPr>
            <w:rStyle w:val="Hyperlink"/>
            <w:rFonts w:ascii="Verdana" w:hAnsi="Verdana"/>
            <w:sz w:val="18"/>
            <w:szCs w:val="18"/>
            <w:lang w:val="it-IT"/>
          </w:rPr>
          <w:t xml:space="preserve"> – MSC for UNICEF</w:t>
        </w:r>
      </w:hyperlink>
      <w:r w:rsidRPr="00B62ABB">
        <w:rPr>
          <w:rFonts w:ascii="Verdana" w:hAnsi="Verdana"/>
          <w:sz w:val="18"/>
          <w:szCs w:val="18"/>
          <w:lang w:val="it-IT"/>
        </w:rPr>
        <w:t xml:space="preserve">', </w:t>
      </w:r>
      <w:r w:rsidRPr="005E4FA5">
        <w:rPr>
          <w:rFonts w:ascii="Verdana" w:hAnsi="Verdana"/>
          <w:sz w:val="18"/>
          <w:szCs w:val="18"/>
          <w:lang w:val="it-IT"/>
        </w:rPr>
        <w:t>per fornire una colonna sonora a tutt</w:t>
      </w:r>
      <w:r w:rsidR="005E4FA5" w:rsidRPr="005E4FA5">
        <w:rPr>
          <w:rFonts w:ascii="Verdana" w:hAnsi="Verdana"/>
          <w:sz w:val="18"/>
          <w:szCs w:val="18"/>
          <w:lang w:val="it-IT"/>
        </w:rPr>
        <w:t>e le attività a sostegno dell’</w:t>
      </w:r>
      <w:r w:rsidRPr="005E4FA5">
        <w:rPr>
          <w:rFonts w:ascii="Verdana" w:hAnsi="Verdana"/>
          <w:sz w:val="18"/>
          <w:szCs w:val="18"/>
          <w:lang w:val="it-IT"/>
        </w:rPr>
        <w:t>UNICEF a bordo delle navi MSC Crociere.</w:t>
      </w:r>
    </w:p>
    <w:p w:rsidR="00D86AB0" w:rsidRDefault="00D86AB0" w:rsidP="00B62ABB">
      <w:pPr>
        <w:jc w:val="both"/>
        <w:rPr>
          <w:rFonts w:ascii="Verdana" w:hAnsi="Verdana"/>
          <w:sz w:val="18"/>
          <w:szCs w:val="18"/>
          <w:lang w:val="it-IT"/>
        </w:rPr>
      </w:pPr>
    </w:p>
    <w:p w:rsidR="00D86AB0" w:rsidRPr="00B62ABB" w:rsidRDefault="00D86AB0" w:rsidP="00B62ABB">
      <w:pPr>
        <w:jc w:val="both"/>
        <w:rPr>
          <w:rFonts w:ascii="Verdana" w:hAnsi="Verdana"/>
          <w:sz w:val="18"/>
          <w:szCs w:val="18"/>
          <w:lang w:val="it-IT"/>
        </w:rPr>
      </w:pPr>
      <w:r w:rsidRPr="00D86AB0">
        <w:rPr>
          <w:rFonts w:ascii="Verdana" w:hAnsi="Verdana"/>
          <w:b/>
          <w:sz w:val="18"/>
          <w:szCs w:val="18"/>
          <w:lang w:val="it-IT"/>
        </w:rPr>
        <w:lastRenderedPageBreak/>
        <w:t>Gli osp</w:t>
      </w:r>
      <w:r w:rsidR="00B72D42">
        <w:rPr>
          <w:rFonts w:ascii="Verdana" w:hAnsi="Verdana"/>
          <w:b/>
          <w:sz w:val="18"/>
          <w:szCs w:val="18"/>
          <w:lang w:val="it-IT"/>
        </w:rPr>
        <w:t xml:space="preserve">iti a bordo di ciascuna nave </w:t>
      </w:r>
      <w:r w:rsidRPr="00D86AB0">
        <w:rPr>
          <w:rFonts w:ascii="Verdana" w:hAnsi="Verdana"/>
          <w:b/>
          <w:sz w:val="18"/>
          <w:szCs w:val="18"/>
          <w:lang w:val="it-IT"/>
        </w:rPr>
        <w:t>MSC hanno la possibilità di donare</w:t>
      </w:r>
      <w:r w:rsidR="00B72D42">
        <w:rPr>
          <w:rFonts w:ascii="Verdana" w:hAnsi="Verdana"/>
          <w:b/>
          <w:sz w:val="18"/>
          <w:szCs w:val="18"/>
          <w:lang w:val="it-IT"/>
        </w:rPr>
        <w:t xml:space="preserve"> almeno </w:t>
      </w:r>
      <w:r w:rsidRPr="00D86AB0">
        <w:rPr>
          <w:rFonts w:ascii="Verdana" w:hAnsi="Verdana"/>
          <w:b/>
          <w:sz w:val="18"/>
          <w:szCs w:val="18"/>
          <w:lang w:val="it-IT"/>
        </w:rPr>
        <w:t>1 euro, o 1,5</w:t>
      </w:r>
      <w:r w:rsidR="005E4FA5">
        <w:rPr>
          <w:rFonts w:ascii="Verdana" w:hAnsi="Verdana"/>
          <w:b/>
          <w:sz w:val="18"/>
          <w:szCs w:val="18"/>
          <w:lang w:val="it-IT"/>
        </w:rPr>
        <w:t xml:space="preserve"> dollari</w:t>
      </w:r>
      <w:r w:rsidRPr="00D86AB0">
        <w:rPr>
          <w:rFonts w:ascii="Verdana" w:hAnsi="Verdana"/>
          <w:b/>
          <w:sz w:val="18"/>
          <w:szCs w:val="18"/>
          <w:lang w:val="it-IT"/>
        </w:rPr>
        <w:t xml:space="preserve">, per l’iniziativa </w:t>
      </w:r>
      <w:r w:rsidRPr="00D86AB0">
        <w:rPr>
          <w:rStyle w:val="hps"/>
          <w:rFonts w:ascii="Verdana" w:hAnsi="Verdana"/>
          <w:b/>
          <w:sz w:val="18"/>
          <w:szCs w:val="18"/>
          <w:lang w:val="it-IT"/>
        </w:rPr>
        <w:t>"</w:t>
      </w:r>
      <w:proofErr w:type="spellStart"/>
      <w:r w:rsidRPr="00D86AB0">
        <w:rPr>
          <w:rStyle w:val="hps"/>
          <w:rFonts w:ascii="Verdana" w:hAnsi="Verdana"/>
          <w:b/>
          <w:sz w:val="18"/>
          <w:szCs w:val="18"/>
          <w:lang w:val="it-IT"/>
        </w:rPr>
        <w:t>Get</w:t>
      </w:r>
      <w:proofErr w:type="spellEnd"/>
      <w:r w:rsidRPr="00D86AB0">
        <w:rPr>
          <w:rFonts w:ascii="Verdana" w:hAnsi="Verdana"/>
          <w:b/>
          <w:sz w:val="18"/>
          <w:szCs w:val="18"/>
          <w:lang w:val="it-IT"/>
        </w:rPr>
        <w:t xml:space="preserve"> </w:t>
      </w:r>
      <w:r w:rsidRPr="00D86AB0">
        <w:rPr>
          <w:rStyle w:val="hps"/>
          <w:rFonts w:ascii="Verdana" w:hAnsi="Verdana"/>
          <w:b/>
          <w:sz w:val="18"/>
          <w:szCs w:val="18"/>
          <w:lang w:val="it-IT"/>
        </w:rPr>
        <w:t xml:space="preserve">on </w:t>
      </w:r>
      <w:proofErr w:type="gramStart"/>
      <w:r w:rsidRPr="00D86AB0">
        <w:rPr>
          <w:rStyle w:val="hps"/>
          <w:rFonts w:ascii="Verdana" w:hAnsi="Verdana"/>
          <w:b/>
          <w:sz w:val="18"/>
          <w:szCs w:val="18"/>
          <w:lang w:val="it-IT"/>
        </w:rPr>
        <w:t>Board</w:t>
      </w:r>
      <w:proofErr w:type="gramEnd"/>
      <w:r w:rsidRPr="00D86AB0">
        <w:rPr>
          <w:rFonts w:ascii="Verdana" w:hAnsi="Verdana"/>
          <w:b/>
          <w:sz w:val="18"/>
          <w:szCs w:val="18"/>
          <w:lang w:val="it-IT"/>
        </w:rPr>
        <w:t xml:space="preserve"> </w:t>
      </w:r>
      <w:r w:rsidRPr="00D86AB0">
        <w:rPr>
          <w:rStyle w:val="hps"/>
          <w:rFonts w:ascii="Verdana" w:hAnsi="Verdana"/>
          <w:b/>
          <w:sz w:val="18"/>
          <w:szCs w:val="18"/>
          <w:lang w:val="it-IT"/>
        </w:rPr>
        <w:t xml:space="preserve">for </w:t>
      </w:r>
      <w:proofErr w:type="spellStart"/>
      <w:r w:rsidRPr="00D86AB0">
        <w:rPr>
          <w:rStyle w:val="hps"/>
          <w:rFonts w:ascii="Verdana" w:hAnsi="Verdana"/>
          <w:b/>
          <w:sz w:val="18"/>
          <w:szCs w:val="18"/>
          <w:lang w:val="it-IT"/>
        </w:rPr>
        <w:t>Children</w:t>
      </w:r>
      <w:proofErr w:type="spellEnd"/>
      <w:r w:rsidR="00B72D42">
        <w:rPr>
          <w:rFonts w:ascii="Verdana" w:hAnsi="Verdana"/>
          <w:b/>
          <w:sz w:val="18"/>
          <w:szCs w:val="18"/>
          <w:lang w:val="it-IT"/>
        </w:rPr>
        <w:t>”</w:t>
      </w:r>
      <w:r w:rsidR="00B72D42">
        <w:rPr>
          <w:rFonts w:ascii="Verdana" w:hAnsi="Verdana"/>
          <w:sz w:val="18"/>
          <w:szCs w:val="18"/>
          <w:lang w:val="it-IT"/>
        </w:rPr>
        <w:t xml:space="preserve">. </w:t>
      </w:r>
      <w:r>
        <w:rPr>
          <w:rFonts w:ascii="Verdana" w:hAnsi="Verdana"/>
          <w:sz w:val="18"/>
          <w:szCs w:val="18"/>
          <w:lang w:val="it-IT"/>
        </w:rPr>
        <w:t xml:space="preserve">Altre informazioni sono presenti sul sito </w:t>
      </w:r>
      <w:hyperlink r:id="rId9" w:history="1">
        <w:r w:rsidR="005E4FA5" w:rsidRPr="003D17B7">
          <w:rPr>
            <w:rStyle w:val="Hyperlink"/>
            <w:rFonts w:ascii="Verdana" w:hAnsi="Verdana"/>
            <w:sz w:val="18"/>
            <w:szCs w:val="18"/>
            <w:lang w:val="it-IT"/>
          </w:rPr>
          <w:t>http://www.msccrociere.it/it_it/Msc-Unicef.aspx</w:t>
        </w:r>
      </w:hyperlink>
      <w:r w:rsidR="005E4FA5">
        <w:rPr>
          <w:rFonts w:ascii="Verdana" w:hAnsi="Verdana"/>
          <w:sz w:val="18"/>
          <w:szCs w:val="18"/>
          <w:lang w:val="it-IT"/>
        </w:rPr>
        <w:t xml:space="preserve"> .</w:t>
      </w:r>
    </w:p>
    <w:p w:rsidR="00D86AB0" w:rsidRDefault="00D86AB0" w:rsidP="008E173F">
      <w:pPr>
        <w:autoSpaceDE w:val="0"/>
        <w:autoSpaceDN w:val="0"/>
        <w:adjustRightInd w:val="0"/>
        <w:spacing w:after="0" w:line="240" w:lineRule="auto"/>
        <w:jc w:val="both"/>
        <w:rPr>
          <w:rFonts w:ascii="Verdana" w:hAnsi="Verdana" w:cs="Verdana"/>
          <w:b/>
          <w:i/>
          <w:iCs/>
          <w:color w:val="000000"/>
          <w:sz w:val="16"/>
          <w:szCs w:val="16"/>
          <w:lang w:val="it-IT"/>
        </w:rPr>
      </w:pPr>
    </w:p>
    <w:p w:rsidR="005E4FA5" w:rsidRDefault="005E4FA5" w:rsidP="008E173F">
      <w:pPr>
        <w:autoSpaceDE w:val="0"/>
        <w:autoSpaceDN w:val="0"/>
        <w:adjustRightInd w:val="0"/>
        <w:spacing w:after="0" w:line="240" w:lineRule="auto"/>
        <w:jc w:val="both"/>
        <w:rPr>
          <w:rFonts w:ascii="Verdana" w:hAnsi="Verdana" w:cs="Verdana"/>
          <w:b/>
          <w:i/>
          <w:iCs/>
          <w:color w:val="000000"/>
          <w:sz w:val="16"/>
          <w:szCs w:val="16"/>
          <w:lang w:val="it-IT"/>
        </w:rPr>
      </w:pPr>
    </w:p>
    <w:p w:rsidR="005E4FA5" w:rsidRPr="00F35C3D" w:rsidRDefault="005E4FA5" w:rsidP="008E173F">
      <w:pPr>
        <w:autoSpaceDE w:val="0"/>
        <w:autoSpaceDN w:val="0"/>
        <w:adjustRightInd w:val="0"/>
        <w:spacing w:after="0" w:line="240" w:lineRule="auto"/>
        <w:jc w:val="both"/>
        <w:rPr>
          <w:rFonts w:ascii="Verdana" w:hAnsi="Verdana" w:cs="Verdana"/>
          <w:b/>
          <w:i/>
          <w:iCs/>
          <w:color w:val="000000"/>
          <w:sz w:val="16"/>
          <w:szCs w:val="16"/>
          <w:lang w:val="it-IT"/>
        </w:rPr>
      </w:pPr>
    </w:p>
    <w:p w:rsidR="00D86AB0" w:rsidRPr="00F35C3D" w:rsidRDefault="00D86AB0" w:rsidP="008E173F">
      <w:pPr>
        <w:autoSpaceDE w:val="0"/>
        <w:autoSpaceDN w:val="0"/>
        <w:adjustRightInd w:val="0"/>
        <w:spacing w:after="0" w:line="240" w:lineRule="auto"/>
        <w:jc w:val="both"/>
        <w:rPr>
          <w:rFonts w:ascii="Verdana" w:hAnsi="Verdana" w:cs="Verdana"/>
          <w:b/>
          <w:i/>
          <w:iCs/>
          <w:color w:val="000000"/>
          <w:sz w:val="16"/>
          <w:szCs w:val="16"/>
          <w:lang w:val="it-IT"/>
        </w:rPr>
      </w:pPr>
    </w:p>
    <w:p w:rsidR="008E173F" w:rsidRPr="00F35C3D" w:rsidRDefault="008E173F" w:rsidP="008E173F">
      <w:pPr>
        <w:autoSpaceDE w:val="0"/>
        <w:autoSpaceDN w:val="0"/>
        <w:adjustRightInd w:val="0"/>
        <w:spacing w:after="0" w:line="240" w:lineRule="auto"/>
        <w:jc w:val="both"/>
        <w:rPr>
          <w:rFonts w:ascii="Verdana" w:hAnsi="Verdana" w:cs="Verdana"/>
          <w:i/>
          <w:iCs/>
          <w:color w:val="000000"/>
          <w:sz w:val="16"/>
          <w:szCs w:val="16"/>
          <w:lang w:val="it-IT"/>
        </w:rPr>
      </w:pPr>
      <w:r w:rsidRPr="00F35C3D">
        <w:rPr>
          <w:rFonts w:ascii="Verdana" w:hAnsi="Verdana" w:cs="Verdana"/>
          <w:b/>
          <w:i/>
          <w:iCs/>
          <w:color w:val="000000"/>
          <w:sz w:val="16"/>
          <w:szCs w:val="16"/>
          <w:lang w:val="it-IT"/>
        </w:rPr>
        <w:t>MSC Crociere</w:t>
      </w:r>
      <w:r w:rsidRPr="00F35C3D">
        <w:rPr>
          <w:rFonts w:ascii="Verdana" w:hAnsi="Verdana" w:cs="Verdana"/>
          <w:i/>
          <w:iCs/>
          <w:color w:val="000000"/>
          <w:sz w:val="16"/>
          <w:szCs w:val="16"/>
          <w:lang w:val="it-IT"/>
        </w:rPr>
        <w:t xml:space="preserve"> - Compagnia leader nel Mediterraneo, in </w:t>
      </w:r>
      <w:proofErr w:type="gramStart"/>
      <w:r w:rsidRPr="00F35C3D">
        <w:rPr>
          <w:rFonts w:ascii="Verdana" w:hAnsi="Verdana" w:cs="Verdana"/>
          <w:i/>
          <w:iCs/>
          <w:color w:val="000000"/>
          <w:sz w:val="16"/>
          <w:szCs w:val="16"/>
          <w:lang w:val="it-IT"/>
        </w:rPr>
        <w:t>Sud Africa</w:t>
      </w:r>
      <w:proofErr w:type="gramEnd"/>
      <w:r w:rsidRPr="00F35C3D">
        <w:rPr>
          <w:rFonts w:ascii="Verdana" w:hAnsi="Verdana" w:cs="Verdana"/>
          <w:i/>
          <w:iCs/>
          <w:color w:val="000000"/>
          <w:sz w:val="16"/>
          <w:szCs w:val="16"/>
          <w:lang w:val="it-IT"/>
        </w:rPr>
        <w:t xml:space="preserve"> e in Brasile  possiede una flotta moderna composta da dodici navi che solcano i mari di tutto il mondo. Le sue unità navigano tutto l’anno nel Mediterraneo e offrono un’ampia gamma </w:t>
      </w:r>
      <w:proofErr w:type="gramStart"/>
      <w:r w:rsidRPr="00F35C3D">
        <w:rPr>
          <w:rFonts w:ascii="Verdana" w:hAnsi="Verdana" w:cs="Verdana"/>
          <w:i/>
          <w:iCs/>
          <w:color w:val="000000"/>
          <w:sz w:val="16"/>
          <w:szCs w:val="16"/>
          <w:lang w:val="it-IT"/>
        </w:rPr>
        <w:t xml:space="preserve">di </w:t>
      </w:r>
      <w:proofErr w:type="gramEnd"/>
      <w:r w:rsidRPr="00F35C3D">
        <w:rPr>
          <w:rFonts w:ascii="Verdana" w:hAnsi="Verdana" w:cs="Verdana"/>
          <w:i/>
          <w:iCs/>
          <w:color w:val="000000"/>
          <w:sz w:val="16"/>
          <w:szCs w:val="16"/>
          <w:lang w:val="it-IT"/>
        </w:rPr>
        <w:t xml:space="preserve">itinerari stagionali nel Nord Europa, nell’Oceano Atlantico, nei Caraibi, nelle Antille Francesi, nel Nord e Sud America, nell’Africa del Sud, in quella Occidentale, nelle Canarie e negli Emirati Arabi Uniti. La flotta è composta </w:t>
      </w:r>
      <w:proofErr w:type="gramStart"/>
      <w:r w:rsidRPr="00F35C3D">
        <w:rPr>
          <w:rFonts w:ascii="Verdana" w:hAnsi="Verdana" w:cs="Verdana"/>
          <w:i/>
          <w:iCs/>
          <w:color w:val="000000"/>
          <w:sz w:val="16"/>
          <w:szCs w:val="16"/>
          <w:lang w:val="it-IT"/>
        </w:rPr>
        <w:t>da</w:t>
      </w:r>
      <w:proofErr w:type="gramEnd"/>
      <w:r w:rsidRPr="00F35C3D">
        <w:rPr>
          <w:rFonts w:ascii="Verdana" w:hAnsi="Verdana" w:cs="Verdana"/>
          <w:i/>
          <w:iCs/>
          <w:color w:val="000000"/>
          <w:sz w:val="16"/>
          <w:szCs w:val="16"/>
          <w:lang w:val="it-IT"/>
        </w:rPr>
        <w:t xml:space="preserve">: le ammiraglie MSC Preziosa, MSC Divina, MSC Splendida e MSC Fantasia appartenenti alla classe “Fantasia”; nella classe “Musica” figurano MSC Magnifica, MSC Poesia, MSC Orchestra e MSC Musica; infine MSC Sinfonia, MSC Armonia, MSC Opera, MSC Lirica, le navi della classe “Lirica”. MSC Crociere è l'unica Compagnia ad aver ricevuto le “7 Golden </w:t>
      </w:r>
      <w:proofErr w:type="spellStart"/>
      <w:r w:rsidRPr="00F35C3D">
        <w:rPr>
          <w:rFonts w:ascii="Verdana" w:hAnsi="Verdana" w:cs="Verdana"/>
          <w:i/>
          <w:iCs/>
          <w:color w:val="000000"/>
          <w:sz w:val="16"/>
          <w:szCs w:val="16"/>
          <w:lang w:val="it-IT"/>
        </w:rPr>
        <w:t>Pearls</w:t>
      </w:r>
      <w:proofErr w:type="spellEnd"/>
      <w:r w:rsidRPr="00F35C3D">
        <w:rPr>
          <w:rFonts w:ascii="Verdana" w:hAnsi="Verdana" w:cs="Verdana"/>
          <w:i/>
          <w:iCs/>
          <w:color w:val="000000"/>
          <w:sz w:val="16"/>
          <w:szCs w:val="16"/>
          <w:lang w:val="it-IT"/>
        </w:rPr>
        <w:t xml:space="preserve">” dal Bureau Veritas quale riconoscimento del suo alto livello di gestione della qualità e della tutela ambientale ed ha ottenuto la doppia certificazione ISO 9001 e ISO 22000 per i sistemi di gestione per la qualità e la sicurezza alimentare su tutti gli aspetti </w:t>
      </w:r>
      <w:proofErr w:type="gramStart"/>
      <w:r w:rsidRPr="00F35C3D">
        <w:rPr>
          <w:rFonts w:ascii="Verdana" w:hAnsi="Verdana" w:cs="Verdana"/>
          <w:i/>
          <w:iCs/>
          <w:color w:val="000000"/>
          <w:sz w:val="16"/>
          <w:szCs w:val="16"/>
          <w:lang w:val="it-IT"/>
        </w:rPr>
        <w:t>relativi al</w:t>
      </w:r>
      <w:proofErr w:type="gramEnd"/>
      <w:r w:rsidRPr="00F35C3D">
        <w:rPr>
          <w:rFonts w:ascii="Verdana" w:hAnsi="Verdana" w:cs="Verdana"/>
          <w:i/>
          <w:iCs/>
          <w:color w:val="000000"/>
          <w:sz w:val="16"/>
          <w:szCs w:val="16"/>
          <w:lang w:val="it-IT"/>
        </w:rPr>
        <w:t xml:space="preserve"> catering, sia a terra che a bordo. MSC Crociere ritiene che essere leader mondiale comporti anche una maggiore responsabilità sia verso l’ambiente che verso le persone in cui opera. Per questa ragione la Compagnia ha stretto una partnership con l’UNICEF nel 2009 per sostenere programmi educativi per i bambini in Brasile. Grazie a questo progetto sono stati raccolti quasi 3 milioni di euro.  </w:t>
      </w:r>
      <w:proofErr w:type="gramStart"/>
      <w:r w:rsidRPr="00F35C3D">
        <w:rPr>
          <w:rFonts w:ascii="Verdana" w:hAnsi="Verdana" w:cs="Verdana"/>
          <w:i/>
          <w:iCs/>
          <w:color w:val="000000"/>
          <w:sz w:val="16"/>
          <w:szCs w:val="16"/>
          <w:lang w:val="it-IT"/>
        </w:rPr>
        <w:t>A partire da</w:t>
      </w:r>
      <w:proofErr w:type="gramEnd"/>
      <w:r w:rsidRPr="00F35C3D">
        <w:rPr>
          <w:rFonts w:ascii="Verdana" w:hAnsi="Verdana" w:cs="Verdana"/>
          <w:i/>
          <w:iCs/>
          <w:color w:val="000000"/>
          <w:sz w:val="16"/>
          <w:szCs w:val="16"/>
          <w:lang w:val="it-IT"/>
        </w:rPr>
        <w:t xml:space="preserve"> gennaio 2014 la partnership è stata rinnovata per sostenere gli sforzi che UNICEF sta compiendo per combattere la fame e la malnutrizione dei bambini nei Paesi in via di sviluppo e in situazioni di emergenza.</w:t>
      </w:r>
    </w:p>
    <w:p w:rsidR="008E173F" w:rsidRPr="00F35C3D" w:rsidRDefault="008E173F" w:rsidP="008E173F">
      <w:pPr>
        <w:spacing w:after="0" w:line="240" w:lineRule="auto"/>
        <w:jc w:val="both"/>
        <w:rPr>
          <w:rFonts w:ascii="Verdana" w:hAnsi="Verdana"/>
          <w:i/>
          <w:sz w:val="16"/>
          <w:szCs w:val="16"/>
          <w:lang w:val="it-IT"/>
        </w:rPr>
      </w:pPr>
      <w:r>
        <w:rPr>
          <w:rFonts w:ascii="Verdana" w:hAnsi="Verdana"/>
          <w:i/>
          <w:noProof/>
          <w:sz w:val="16"/>
          <w:szCs w:val="16"/>
          <w:lang w:val="it-IT" w:eastAsia="it-I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140335</wp:posOffset>
                </wp:positionV>
                <wp:extent cx="6162675" cy="926465"/>
                <wp:effectExtent l="13335" t="6985" r="5715" b="952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26465"/>
                        </a:xfrm>
                        <a:prstGeom prst="rect">
                          <a:avLst/>
                        </a:prstGeom>
                        <a:solidFill>
                          <a:srgbClr val="FFFFFF"/>
                        </a:solidFill>
                        <a:ln w="9525">
                          <a:solidFill>
                            <a:srgbClr val="000000"/>
                          </a:solidFill>
                          <a:miter lim="800000"/>
                          <a:headEnd/>
                          <a:tailEnd/>
                        </a:ln>
                      </wps:spPr>
                      <wps:txbx>
                        <w:txbxContent>
                          <w:p w:rsidR="008E173F" w:rsidRPr="00F35C3D" w:rsidRDefault="008E173F" w:rsidP="008E173F">
                            <w:pPr>
                              <w:spacing w:after="0" w:line="240" w:lineRule="auto"/>
                              <w:jc w:val="center"/>
                              <w:rPr>
                                <w:rFonts w:ascii="Verdana" w:hAnsi="Verdana" w:cs="Verdana"/>
                                <w:b/>
                                <w:bCs/>
                                <w:sz w:val="16"/>
                                <w:szCs w:val="16"/>
                                <w:lang w:val="it-IT"/>
                              </w:rPr>
                            </w:pPr>
                            <w:r w:rsidRPr="00F35C3D">
                              <w:rPr>
                                <w:rFonts w:ascii="Verdana" w:hAnsi="Verdana" w:cs="Verdana"/>
                                <w:b/>
                                <w:bCs/>
                                <w:sz w:val="16"/>
                                <w:szCs w:val="16"/>
                                <w:lang w:val="it-IT"/>
                              </w:rPr>
                              <w:t>MSC CROCIERE</w:t>
                            </w:r>
                          </w:p>
                          <w:p w:rsidR="008E173F" w:rsidRPr="00F35C3D" w:rsidRDefault="008E173F" w:rsidP="008E173F">
                            <w:pPr>
                              <w:spacing w:after="0" w:line="240" w:lineRule="auto"/>
                              <w:jc w:val="center"/>
                              <w:rPr>
                                <w:rFonts w:ascii="Verdana" w:hAnsi="Verdana" w:cs="Verdana"/>
                                <w:sz w:val="16"/>
                                <w:szCs w:val="16"/>
                                <w:lang w:val="it-IT"/>
                              </w:rPr>
                            </w:pPr>
                            <w:r w:rsidRPr="00F35C3D">
                              <w:rPr>
                                <w:rFonts w:ascii="Verdana" w:hAnsi="Verdana" w:cs="Verdana"/>
                                <w:sz w:val="16"/>
                                <w:szCs w:val="16"/>
                                <w:lang w:val="it-IT"/>
                              </w:rPr>
                              <w:t>Direttore Relazioni Esterne</w:t>
                            </w:r>
                          </w:p>
                          <w:p w:rsidR="008E173F" w:rsidRPr="00F35C3D" w:rsidRDefault="008E173F" w:rsidP="008E173F">
                            <w:pPr>
                              <w:spacing w:after="0" w:line="240" w:lineRule="auto"/>
                              <w:jc w:val="center"/>
                              <w:rPr>
                                <w:rFonts w:ascii="Verdana" w:hAnsi="Verdana" w:cs="Verdana"/>
                                <w:sz w:val="16"/>
                                <w:szCs w:val="16"/>
                                <w:lang w:val="it-IT"/>
                              </w:rPr>
                            </w:pPr>
                            <w:r w:rsidRPr="00F35C3D">
                              <w:rPr>
                                <w:rFonts w:ascii="Verdana" w:hAnsi="Verdana" w:cs="Verdana"/>
                                <w:sz w:val="16"/>
                                <w:szCs w:val="16"/>
                                <w:lang w:val="it-IT"/>
                              </w:rPr>
                              <w:t xml:space="preserve">Maurizio Salvi - Tel. 081/7942262 </w:t>
                            </w:r>
                          </w:p>
                          <w:p w:rsidR="008E173F" w:rsidRPr="00F35C3D" w:rsidRDefault="008E173F" w:rsidP="008E173F">
                            <w:pPr>
                              <w:spacing w:after="0" w:line="240" w:lineRule="auto"/>
                              <w:jc w:val="center"/>
                              <w:rPr>
                                <w:rFonts w:ascii="Verdana" w:hAnsi="Verdana" w:cs="Verdana"/>
                                <w:sz w:val="16"/>
                                <w:szCs w:val="16"/>
                                <w:lang w:val="it-IT"/>
                              </w:rPr>
                            </w:pPr>
                            <w:r w:rsidRPr="00F35C3D">
                              <w:rPr>
                                <w:rFonts w:ascii="Verdana" w:hAnsi="Verdana" w:cs="Verdana"/>
                                <w:sz w:val="16"/>
                                <w:szCs w:val="16"/>
                                <w:lang w:val="it-IT"/>
                              </w:rPr>
                              <w:t>Ufficio Stampa - Tel. 081/7942 - 600 – 601 – 602 - 603</w:t>
                            </w:r>
                          </w:p>
                          <w:p w:rsidR="008E173F" w:rsidRPr="00F35C3D" w:rsidRDefault="005B7CD3" w:rsidP="008E173F">
                            <w:pPr>
                              <w:spacing w:after="0" w:line="240" w:lineRule="auto"/>
                              <w:jc w:val="center"/>
                              <w:rPr>
                                <w:rFonts w:ascii="Verdana" w:hAnsi="Verdana" w:cs="Verdana"/>
                                <w:sz w:val="16"/>
                                <w:szCs w:val="16"/>
                                <w:lang w:val="it-IT"/>
                              </w:rPr>
                            </w:pPr>
                            <w:hyperlink r:id="rId10" w:history="1">
                              <w:r w:rsidR="008E173F" w:rsidRPr="00F35C3D">
                                <w:rPr>
                                  <w:rStyle w:val="Hyperlink"/>
                                  <w:rFonts w:ascii="Verdana" w:hAnsi="Verdana" w:cs="Verdana"/>
                                  <w:sz w:val="16"/>
                                  <w:szCs w:val="16"/>
                                  <w:lang w:val="it-IT"/>
                                </w:rPr>
                                <w:t>publicrelations@msccrociere.it</w:t>
                              </w:r>
                            </w:hyperlink>
                          </w:p>
                          <w:p w:rsidR="008E173F" w:rsidRDefault="005B7CD3" w:rsidP="008E173F">
                            <w:pPr>
                              <w:spacing w:after="0" w:line="240" w:lineRule="auto"/>
                              <w:jc w:val="center"/>
                              <w:rPr>
                                <w:rFonts w:ascii="Verdana" w:hAnsi="Verdana" w:cs="Verdana"/>
                                <w:color w:val="0000CC"/>
                                <w:sz w:val="16"/>
                                <w:szCs w:val="16"/>
                                <w:u w:val="single"/>
                              </w:rPr>
                            </w:pPr>
                            <w:hyperlink r:id="rId11" w:history="1">
                              <w:r w:rsidR="008E173F">
                                <w:rPr>
                                  <w:rStyle w:val="Hyperlink"/>
                                  <w:rFonts w:ascii="Verdana" w:hAnsi="Verdana" w:cs="Verdana"/>
                                  <w:sz w:val="16"/>
                                  <w:szCs w:val="16"/>
                                </w:rPr>
                                <w:t>www.mscpressarea.it</w:t>
                              </w:r>
                            </w:hyperlink>
                            <w:r w:rsidR="008E173F">
                              <w:rPr>
                                <w:rFonts w:ascii="Verdana" w:hAnsi="Verdana" w:cs="Verdana"/>
                                <w:color w:val="0000CC"/>
                                <w:sz w:val="16"/>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2pt;margin-top:11.05pt;width:485.25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">
                <v:textbox>
                  <w:txbxContent>
                    <w:p w:rsidR="008E173F" w:rsidRPr="00F35C3D" w:rsidRDefault="008E173F" w:rsidP="008E173F">
                      <w:pPr>
                        <w:spacing w:after="0" w:line="240" w:lineRule="auto"/>
                        <w:jc w:val="center"/>
                        <w:rPr>
                          <w:rFonts w:ascii="Verdana" w:hAnsi="Verdana" w:cs="Verdana"/>
                          <w:b/>
                          <w:bCs/>
                          <w:sz w:val="16"/>
                          <w:szCs w:val="16"/>
                          <w:lang w:val="it-IT"/>
                        </w:rPr>
                      </w:pPr>
                      <w:r w:rsidRPr="00F35C3D">
                        <w:rPr>
                          <w:rFonts w:ascii="Verdana" w:hAnsi="Verdana" w:cs="Verdana"/>
                          <w:b/>
                          <w:bCs/>
                          <w:sz w:val="16"/>
                          <w:szCs w:val="16"/>
                          <w:lang w:val="it-IT"/>
                        </w:rPr>
                        <w:t>MSC CROCIERE</w:t>
                      </w:r>
                    </w:p>
                    <w:p w:rsidR="008E173F" w:rsidRPr="00F35C3D" w:rsidRDefault="008E173F" w:rsidP="008E173F">
                      <w:pPr>
                        <w:spacing w:after="0" w:line="240" w:lineRule="auto"/>
                        <w:jc w:val="center"/>
                        <w:rPr>
                          <w:rFonts w:ascii="Verdana" w:hAnsi="Verdana" w:cs="Verdana"/>
                          <w:sz w:val="16"/>
                          <w:szCs w:val="16"/>
                          <w:lang w:val="it-IT"/>
                        </w:rPr>
                      </w:pPr>
                      <w:r w:rsidRPr="00F35C3D">
                        <w:rPr>
                          <w:rFonts w:ascii="Verdana" w:hAnsi="Verdana" w:cs="Verdana"/>
                          <w:sz w:val="16"/>
                          <w:szCs w:val="16"/>
                          <w:lang w:val="it-IT"/>
                        </w:rPr>
                        <w:t>Direttore Relazioni Esterne</w:t>
                      </w:r>
                    </w:p>
                    <w:p w:rsidR="008E173F" w:rsidRPr="00F35C3D" w:rsidRDefault="008E173F" w:rsidP="008E173F">
                      <w:pPr>
                        <w:spacing w:after="0" w:line="240" w:lineRule="auto"/>
                        <w:jc w:val="center"/>
                        <w:rPr>
                          <w:rFonts w:ascii="Verdana" w:hAnsi="Verdana" w:cs="Verdana"/>
                          <w:sz w:val="16"/>
                          <w:szCs w:val="16"/>
                          <w:lang w:val="it-IT"/>
                        </w:rPr>
                      </w:pPr>
                      <w:r w:rsidRPr="00F35C3D">
                        <w:rPr>
                          <w:rFonts w:ascii="Verdana" w:hAnsi="Verdana" w:cs="Verdana"/>
                          <w:sz w:val="16"/>
                          <w:szCs w:val="16"/>
                          <w:lang w:val="it-IT"/>
                        </w:rPr>
                        <w:t xml:space="preserve">Maurizio Salvi - Tel. 081/7942262 </w:t>
                      </w:r>
                    </w:p>
                    <w:p w:rsidR="008E173F" w:rsidRPr="00F35C3D" w:rsidRDefault="008E173F" w:rsidP="008E173F">
                      <w:pPr>
                        <w:spacing w:after="0" w:line="240" w:lineRule="auto"/>
                        <w:jc w:val="center"/>
                        <w:rPr>
                          <w:rFonts w:ascii="Verdana" w:hAnsi="Verdana" w:cs="Verdana"/>
                          <w:sz w:val="16"/>
                          <w:szCs w:val="16"/>
                          <w:lang w:val="it-IT"/>
                        </w:rPr>
                      </w:pPr>
                      <w:r w:rsidRPr="00F35C3D">
                        <w:rPr>
                          <w:rFonts w:ascii="Verdana" w:hAnsi="Verdana" w:cs="Verdana"/>
                          <w:sz w:val="16"/>
                          <w:szCs w:val="16"/>
                          <w:lang w:val="it-IT"/>
                        </w:rPr>
                        <w:t>Ufficio Stampa - Tel. 081/7942 - 600 – 601 – 602 - 603</w:t>
                      </w:r>
                    </w:p>
                    <w:p w:rsidR="008E173F" w:rsidRPr="00F35C3D" w:rsidRDefault="004A2321" w:rsidP="008E173F">
                      <w:pPr>
                        <w:spacing w:after="0" w:line="240" w:lineRule="auto"/>
                        <w:jc w:val="center"/>
                        <w:rPr>
                          <w:rFonts w:ascii="Verdana" w:hAnsi="Verdana" w:cs="Verdana"/>
                          <w:sz w:val="16"/>
                          <w:szCs w:val="16"/>
                          <w:lang w:val="it-IT"/>
                        </w:rPr>
                      </w:pPr>
                      <w:hyperlink r:id="rId12" w:history="1">
                        <w:r w:rsidR="008E173F" w:rsidRPr="00F35C3D">
                          <w:rPr>
                            <w:rStyle w:val="Hyperlink"/>
                            <w:rFonts w:ascii="Verdana" w:hAnsi="Verdana" w:cs="Verdana"/>
                            <w:sz w:val="16"/>
                            <w:szCs w:val="16"/>
                            <w:lang w:val="it-IT"/>
                          </w:rPr>
                          <w:t>publicrelations@msccrociere.it</w:t>
                        </w:r>
                      </w:hyperlink>
                    </w:p>
                    <w:p w:rsidR="008E173F" w:rsidRDefault="004A2321" w:rsidP="008E173F">
                      <w:pPr>
                        <w:spacing w:after="0" w:line="240" w:lineRule="auto"/>
                        <w:jc w:val="center"/>
                        <w:rPr>
                          <w:rFonts w:ascii="Verdana" w:hAnsi="Verdana" w:cs="Verdana"/>
                          <w:color w:val="0000CC"/>
                          <w:sz w:val="16"/>
                          <w:szCs w:val="16"/>
                          <w:u w:val="single"/>
                        </w:rPr>
                      </w:pPr>
                      <w:hyperlink r:id="rId13" w:history="1">
                        <w:r w:rsidR="008E173F">
                          <w:rPr>
                            <w:rStyle w:val="Hyperlink"/>
                            <w:rFonts w:ascii="Verdana" w:hAnsi="Verdana" w:cs="Verdana"/>
                            <w:sz w:val="16"/>
                            <w:szCs w:val="16"/>
                          </w:rPr>
                          <w:t>www.mscpressarea.it</w:t>
                        </w:r>
                      </w:hyperlink>
                      <w:r w:rsidR="008E173F">
                        <w:rPr>
                          <w:rFonts w:ascii="Verdana" w:hAnsi="Verdana" w:cs="Verdana"/>
                          <w:color w:val="0000CC"/>
                          <w:sz w:val="16"/>
                          <w:szCs w:val="16"/>
                          <w:u w:val="single"/>
                        </w:rPr>
                        <w:t xml:space="preserve"> </w:t>
                      </w:r>
                    </w:p>
                  </w:txbxContent>
                </v:textbox>
              </v:shape>
            </w:pict>
          </mc:Fallback>
        </mc:AlternateContent>
      </w:r>
    </w:p>
    <w:p w:rsidR="00246A7B" w:rsidRPr="00F35C3D" w:rsidRDefault="005B7CD3">
      <w:pPr>
        <w:rPr>
          <w:rFonts w:ascii="Verdana" w:hAnsi="Verdana"/>
          <w:sz w:val="18"/>
          <w:szCs w:val="18"/>
          <w:lang w:val="it-IT"/>
        </w:rPr>
      </w:pPr>
    </w:p>
    <w:sectPr w:rsidR="00246A7B" w:rsidRPr="00F35C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BB"/>
    <w:rsid w:val="000E14F9"/>
    <w:rsid w:val="001034B1"/>
    <w:rsid w:val="001C5433"/>
    <w:rsid w:val="0044264E"/>
    <w:rsid w:val="004663E8"/>
    <w:rsid w:val="00493CBB"/>
    <w:rsid w:val="004A2321"/>
    <w:rsid w:val="00566935"/>
    <w:rsid w:val="005B2C9E"/>
    <w:rsid w:val="005B7CD3"/>
    <w:rsid w:val="005E4FA5"/>
    <w:rsid w:val="00744E5E"/>
    <w:rsid w:val="007C0DBB"/>
    <w:rsid w:val="008348F4"/>
    <w:rsid w:val="008E173F"/>
    <w:rsid w:val="00A16FCF"/>
    <w:rsid w:val="00B62ABB"/>
    <w:rsid w:val="00B72D42"/>
    <w:rsid w:val="00BB50FA"/>
    <w:rsid w:val="00C40600"/>
    <w:rsid w:val="00CC16CB"/>
    <w:rsid w:val="00CD3712"/>
    <w:rsid w:val="00D86AB0"/>
    <w:rsid w:val="00F35C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BB"/>
    <w:pPr>
      <w:spacing w:after="200" w:line="276" w:lineRule="auto"/>
    </w:pPr>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ABB"/>
    <w:rPr>
      <w:color w:val="0563C1" w:themeColor="hyperlink"/>
      <w:u w:val="single"/>
    </w:rPr>
  </w:style>
  <w:style w:type="character" w:customStyle="1" w:styleId="hps">
    <w:name w:val="hps"/>
    <w:basedOn w:val="DefaultParagraphFont"/>
    <w:rsid w:val="00B62ABB"/>
  </w:style>
  <w:style w:type="paragraph" w:styleId="BalloonText">
    <w:name w:val="Balloon Text"/>
    <w:basedOn w:val="Normal"/>
    <w:link w:val="BalloonTextChar"/>
    <w:uiPriority w:val="99"/>
    <w:semiHidden/>
    <w:unhideWhenUsed/>
    <w:rsid w:val="00D86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AB0"/>
    <w:rPr>
      <w:rFonts w:ascii="Tahoma" w:hAnsi="Tahoma" w:cs="Tahoma"/>
      <w:sz w:val="16"/>
      <w:szCs w:val="16"/>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BB"/>
    <w:pPr>
      <w:spacing w:after="200" w:line="276" w:lineRule="auto"/>
    </w:pPr>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ABB"/>
    <w:rPr>
      <w:color w:val="0563C1" w:themeColor="hyperlink"/>
      <w:u w:val="single"/>
    </w:rPr>
  </w:style>
  <w:style w:type="character" w:customStyle="1" w:styleId="hps">
    <w:name w:val="hps"/>
    <w:basedOn w:val="DefaultParagraphFont"/>
    <w:rsid w:val="00B62ABB"/>
  </w:style>
  <w:style w:type="paragraph" w:styleId="BalloonText">
    <w:name w:val="Balloon Text"/>
    <w:basedOn w:val="Normal"/>
    <w:link w:val="BalloonTextChar"/>
    <w:uiPriority w:val="99"/>
    <w:semiHidden/>
    <w:unhideWhenUsed/>
    <w:rsid w:val="00D86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AB0"/>
    <w:rPr>
      <w:rFonts w:ascii="Tahoma"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5I3HjiKSZh8&amp;feature=youtu.be" TargetMode="External"/><Relationship Id="rId13" Type="http://schemas.openxmlformats.org/officeDocument/2006/relationships/hyperlink" Target="http://www.mscpressarea.it"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publicrelations@msccrocier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scpressare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crelations@msccrociere.it" TargetMode="External"/><Relationship Id="rId4" Type="http://schemas.openxmlformats.org/officeDocument/2006/relationships/settings" Target="settings.xml"/><Relationship Id="rId9" Type="http://schemas.openxmlformats.org/officeDocument/2006/relationships/hyperlink" Target="http://www.msccrociere.it/it_it/Msc-Unicef.aspx"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185A-8B91-46F1-995B-19CC72A6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Miceli</dc:creator>
  <cp:lastModifiedBy>De Falco Viviana</cp:lastModifiedBy>
  <cp:revision>2</cp:revision>
  <cp:lastPrinted>2014-06-30T14:01:00Z</cp:lastPrinted>
  <dcterms:created xsi:type="dcterms:W3CDTF">2017-02-10T11:40:00Z</dcterms:created>
  <dcterms:modified xsi:type="dcterms:W3CDTF">2017-02-10T11:40:00Z</dcterms:modified>
</cp:coreProperties>
</file>