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5C" w:rsidRPr="0053024E" w:rsidRDefault="00F0765C" w:rsidP="00F0765C">
      <w:pPr>
        <w:pStyle w:val="xmsolistparagraph"/>
        <w:ind w:left="0"/>
        <w:jc w:val="both"/>
        <w:rPr>
          <w:rFonts w:eastAsia="Times New Roman"/>
          <w:b/>
          <w:bCs/>
          <w:lang w:val="en-GB"/>
        </w:rPr>
      </w:pPr>
    </w:p>
    <w:p w:rsidR="00F0765C" w:rsidRPr="0053024E" w:rsidRDefault="00F0765C" w:rsidP="00F0765C">
      <w:pPr>
        <w:pStyle w:val="xmsolistparagraph"/>
        <w:ind w:left="0"/>
        <w:jc w:val="center"/>
        <w:rPr>
          <w:rFonts w:eastAsia="Times New Roman"/>
          <w:b/>
          <w:bCs/>
          <w:sz w:val="28"/>
          <w:szCs w:val="28"/>
          <w:lang w:val="en-GB"/>
        </w:rPr>
      </w:pPr>
      <w:r w:rsidRPr="0053024E">
        <w:rPr>
          <w:noProof/>
          <w:lang w:val="en-GB"/>
        </w:rPr>
        <w:drawing>
          <wp:inline distT="0" distB="0" distL="0" distR="0" wp14:anchorId="6679829A" wp14:editId="5E942C6E">
            <wp:extent cx="2145665" cy="762000"/>
            <wp:effectExtent l="0" t="0" r="6985" b="0"/>
            <wp:docPr id="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C_logo_pressare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6" b="15884"/>
                    <a:stretch/>
                  </pic:blipFill>
                  <pic:spPr bwMode="auto">
                    <a:xfrm>
                      <a:off x="0" y="0"/>
                      <a:ext cx="2188407" cy="77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65C" w:rsidRPr="0053024E" w:rsidRDefault="00F0765C" w:rsidP="00F0765C">
      <w:pPr>
        <w:pStyle w:val="xmsolistparagraph"/>
        <w:ind w:left="0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:rsidR="00F0765C" w:rsidRPr="00F0765C" w:rsidRDefault="00F0765C" w:rsidP="00F0765C">
      <w:pPr>
        <w:spacing w:before="100" w:beforeAutospacing="1" w:after="100" w:afterAutospacing="1" w:line="240" w:lineRule="auto"/>
        <w:ind w:left="360"/>
        <w:jc w:val="center"/>
        <w:rPr>
          <w:rFonts w:ascii="Calibri" w:hAnsi="Calibri" w:cstheme="minorHAnsi"/>
          <w:b/>
          <w:bCs/>
          <w:i/>
          <w:iCs/>
          <w:lang w:val="es-A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AR"/>
        </w:rPr>
        <w:t>LAS EXPERIENCIAS CULINARIAS EN EL PRÓXIMO BARCO INSIGNIA DE MSC CRUCEROS, EL MSC WORLD EUROPA, OFRECERÁ A LOS HUÉSPEDES LA OPORTUNIDAD DE ‘’SABOREAR EL MUNDO’’</w:t>
      </w:r>
    </w:p>
    <w:p w:rsidR="00F0765C" w:rsidRPr="00F0765C" w:rsidRDefault="00F0765C" w:rsidP="00F0765C">
      <w:pPr>
        <w:pStyle w:val="xmsolistparagraph"/>
        <w:numPr>
          <w:ilvl w:val="0"/>
          <w:numId w:val="4"/>
        </w:numPr>
        <w:jc w:val="both"/>
        <w:rPr>
          <w:rStyle w:val="nfasis"/>
          <w:rFonts w:asciiTheme="minorHAnsi" w:hAnsiTheme="minorHAnsi" w:cstheme="minorHAnsi"/>
          <w:b/>
          <w:bCs/>
          <w:lang w:val="es-AR"/>
        </w:rPr>
      </w:pPr>
      <w:r w:rsidRPr="00F0765C">
        <w:rPr>
          <w:rStyle w:val="nfasis"/>
          <w:rFonts w:asciiTheme="minorHAnsi" w:hAnsiTheme="minorHAnsi" w:cstheme="minorHAnsi"/>
          <w:b/>
          <w:bCs/>
          <w:lang w:val="es-AR"/>
        </w:rPr>
        <w:t>El primer barco de MSC Cruceros propulsado por gas natural licuado ofrecerá una variedad de nuevos e innovadores conceptos culinarios y de coctelería, colaboraciones globales y experiencias exclusivas para familias y amantes de la gastronomía.</w:t>
      </w:r>
    </w:p>
    <w:p w:rsidR="00F0765C" w:rsidRPr="00F0765C" w:rsidRDefault="00F0765C" w:rsidP="00F0765C">
      <w:pPr>
        <w:pStyle w:val="xmsolistparagraph"/>
        <w:numPr>
          <w:ilvl w:val="0"/>
          <w:numId w:val="4"/>
        </w:numPr>
        <w:jc w:val="both"/>
        <w:rPr>
          <w:rStyle w:val="nfasis"/>
          <w:rFonts w:asciiTheme="minorHAnsi" w:hAnsiTheme="minorHAnsi" w:cstheme="minorHAnsi"/>
          <w:bCs/>
          <w:i w:val="0"/>
          <w:iCs w:val="0"/>
          <w:lang w:val="en-GB"/>
        </w:rPr>
      </w:pPr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El MSC World Europa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dará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oficialmente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la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bienvenida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a sus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huéspedes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en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diciembre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de 2022 y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pasará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su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temporada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inaugural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en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la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región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del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Golfo</w:t>
      </w:r>
      <w:proofErr w:type="spellEnd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0765C">
        <w:rPr>
          <w:rStyle w:val="nfasis"/>
          <w:rFonts w:asciiTheme="minorHAnsi" w:hAnsiTheme="minorHAnsi" w:cstheme="minorHAnsi"/>
          <w:b/>
          <w:bCs/>
          <w:lang w:val="en-GB"/>
        </w:rPr>
        <w:t>Pérsico</w:t>
      </w:r>
      <w:proofErr w:type="spellEnd"/>
    </w:p>
    <w:p w:rsidR="00F0765C" w:rsidRDefault="00F0765C" w:rsidP="00F0765C">
      <w:pPr>
        <w:pStyle w:val="xmsolistparagraph"/>
        <w:ind w:left="0"/>
        <w:jc w:val="both"/>
        <w:rPr>
          <w:rStyle w:val="nfasis"/>
          <w:rFonts w:asciiTheme="minorHAnsi" w:hAnsiTheme="minorHAnsi" w:cstheme="minorHAnsi"/>
          <w:bCs/>
          <w:i w:val="0"/>
          <w:iCs w:val="0"/>
          <w:lang w:val="en-GB"/>
        </w:rPr>
      </w:pPr>
    </w:p>
    <w:p w:rsidR="00F0765C" w:rsidRDefault="00F0765C" w:rsidP="00F0765C">
      <w:pPr>
        <w:pStyle w:val="xmsolistparagraph"/>
        <w:ind w:left="0"/>
        <w:jc w:val="both"/>
        <w:rPr>
          <w:rFonts w:asciiTheme="minorHAnsi" w:hAnsiTheme="minorHAnsi" w:cstheme="minorHAnsi"/>
          <w:bCs/>
          <w:i/>
          <w:iCs/>
          <w:lang w:val="es-AR"/>
        </w:rPr>
      </w:pPr>
      <w:r w:rsidRPr="00F0765C">
        <w:rPr>
          <w:rFonts w:asciiTheme="minorHAnsi" w:hAnsiTheme="minorHAnsi" w:cstheme="minorHAnsi"/>
          <w:b/>
          <w:lang w:val="es-AR"/>
        </w:rPr>
        <w:t>Buenos Aires</w:t>
      </w:r>
      <w:r w:rsidRPr="00F0765C">
        <w:rPr>
          <w:rFonts w:asciiTheme="minorHAnsi" w:hAnsiTheme="minorHAnsi" w:cstheme="minorHAnsi"/>
          <w:b/>
          <w:lang w:val="es-AR"/>
        </w:rPr>
        <w:t xml:space="preserve">, </w:t>
      </w:r>
      <w:r w:rsidRPr="00F0765C">
        <w:rPr>
          <w:rFonts w:asciiTheme="minorHAnsi" w:hAnsiTheme="minorHAnsi" w:cstheme="minorHAnsi"/>
          <w:b/>
          <w:lang w:val="es-AR"/>
        </w:rPr>
        <w:t>Argentina</w:t>
      </w:r>
      <w:r w:rsidRPr="00F0765C">
        <w:rPr>
          <w:rFonts w:asciiTheme="minorHAnsi" w:hAnsiTheme="minorHAnsi" w:cstheme="minorHAnsi"/>
          <w:b/>
          <w:lang w:val="es-AR"/>
        </w:rPr>
        <w:t xml:space="preserve"> </w:t>
      </w:r>
      <w:proofErr w:type="gramStart"/>
      <w:r w:rsidRPr="00F0765C">
        <w:rPr>
          <w:rFonts w:asciiTheme="minorHAnsi" w:hAnsiTheme="minorHAnsi" w:cstheme="minorHAnsi"/>
          <w:b/>
          <w:lang w:val="es-AR"/>
        </w:rPr>
        <w:t xml:space="preserve">– </w:t>
      </w:r>
      <w:r w:rsidRPr="00F0765C">
        <w:rPr>
          <w:rFonts w:asciiTheme="minorHAnsi" w:hAnsiTheme="minorHAnsi" w:cstheme="minorHAnsi"/>
          <w:b/>
          <w:color w:val="FF0000"/>
          <w:lang w:val="es-AR"/>
        </w:rPr>
        <w:t xml:space="preserve"> </w:t>
      </w:r>
      <w:r w:rsidRPr="00F0765C">
        <w:rPr>
          <w:rFonts w:asciiTheme="minorHAnsi" w:hAnsiTheme="minorHAnsi" w:cstheme="minorHAnsi"/>
          <w:b/>
          <w:lang w:val="es-AR"/>
        </w:rPr>
        <w:t>27</w:t>
      </w:r>
      <w:proofErr w:type="gramEnd"/>
      <w:r w:rsidRPr="00F0765C">
        <w:rPr>
          <w:rFonts w:asciiTheme="minorHAnsi" w:hAnsiTheme="minorHAnsi" w:cstheme="minorHAnsi"/>
          <w:b/>
          <w:lang w:val="es-AR"/>
        </w:rPr>
        <w:t xml:space="preserve"> de Junio de 2</w:t>
      </w:r>
      <w:r w:rsidRPr="00F0765C">
        <w:rPr>
          <w:rFonts w:asciiTheme="minorHAnsi" w:hAnsiTheme="minorHAnsi" w:cstheme="minorHAnsi"/>
          <w:b/>
          <w:lang w:val="es-AR"/>
        </w:rPr>
        <w:t>022</w:t>
      </w:r>
      <w:r w:rsidRPr="00F0765C">
        <w:rPr>
          <w:rFonts w:asciiTheme="minorHAnsi" w:hAnsiTheme="minorHAnsi" w:cstheme="minorHAnsi"/>
          <w:lang w:val="es-AR"/>
        </w:rPr>
        <w:t xml:space="preserve"> </w:t>
      </w:r>
      <w:r w:rsidRPr="00F0765C">
        <w:rPr>
          <w:rFonts w:asciiTheme="minorHAnsi" w:hAnsiTheme="minorHAnsi" w:cstheme="minorHAnsi"/>
          <w:b/>
          <w:lang w:val="es-AR"/>
        </w:rPr>
        <w:t xml:space="preserve">– </w:t>
      </w:r>
      <w:r w:rsidRPr="00F0765C">
        <w:rPr>
          <w:rFonts w:asciiTheme="minorHAnsi" w:hAnsiTheme="minorHAnsi" w:cstheme="minorHAnsi"/>
          <w:bCs/>
          <w:lang w:val="es-AR"/>
        </w:rPr>
        <w:t xml:space="preserve">El MSC </w:t>
      </w:r>
      <w:proofErr w:type="spellStart"/>
      <w:r w:rsidRPr="00F0765C">
        <w:rPr>
          <w:rFonts w:asciiTheme="minorHAnsi" w:hAnsiTheme="minorHAnsi" w:cstheme="minorHAnsi"/>
          <w:bCs/>
          <w:lang w:val="es-AR"/>
        </w:rPr>
        <w:t>World</w:t>
      </w:r>
      <w:proofErr w:type="spellEnd"/>
      <w:r w:rsidRPr="00F0765C">
        <w:rPr>
          <w:rFonts w:asciiTheme="minorHAnsi" w:hAnsiTheme="minorHAnsi" w:cstheme="minorHAnsi"/>
          <w:bCs/>
          <w:lang w:val="es-AR"/>
        </w:rPr>
        <w:t xml:space="preserve"> Europa dará la bienvenida a sus primeros huéspedes en diciembre de 2022, que se embarcarán en un viaje gastronómico a través de más de 30 conceptos diferentes de comida y bebida internacionales e inmersivos, impulsados por la expresión creativa y la estacionalidad.</w:t>
      </w:r>
    </w:p>
    <w:p w:rsidR="00F0765C" w:rsidRPr="00F0765C" w:rsidRDefault="00F0765C" w:rsidP="00F0765C">
      <w:pPr>
        <w:pStyle w:val="xmsolistparagraph"/>
        <w:ind w:left="0"/>
        <w:jc w:val="both"/>
        <w:rPr>
          <w:rFonts w:asciiTheme="minorHAnsi" w:hAnsiTheme="minorHAnsi" w:cstheme="minorHAnsi"/>
          <w:bCs/>
          <w:lang w:val="es-AR"/>
        </w:rPr>
      </w:pPr>
    </w:p>
    <w:p w:rsidR="00F0765C" w:rsidRDefault="00F0765C" w:rsidP="00F0765C">
      <w:pPr>
        <w:pStyle w:val="xmsolistparagraph"/>
        <w:ind w:left="0"/>
        <w:jc w:val="both"/>
        <w:rPr>
          <w:rFonts w:asciiTheme="minorHAnsi" w:eastAsia="Times New Roman" w:hAnsiTheme="minorHAnsi" w:cstheme="minorHAnsi"/>
          <w:bCs/>
          <w:lang w:val="es-AR"/>
        </w:rPr>
      </w:pPr>
      <w:r w:rsidRPr="00F0765C">
        <w:rPr>
          <w:rFonts w:asciiTheme="minorHAnsi" w:eastAsia="Times New Roman" w:hAnsiTheme="minorHAnsi" w:cstheme="minorHAnsi"/>
          <w:bCs/>
          <w:lang w:val="es-AR"/>
        </w:rPr>
        <w:t xml:space="preserve">MSC Cruceros es conocido por ofrecer a sus clientes una increíble selección de restaurantes y bares con menús de inspiración global. Con numerosos conceptos gastronómicos de especialidad global que se han hecho tan populares que se han extendido a toda la flota, el enfoque de la línea de cruceros en el arte culinario empuja los límites de la restauración a bordo para ofrecer nuevas experiencias que complementan cada momento del crucero - y con el MSC </w:t>
      </w:r>
      <w:proofErr w:type="spellStart"/>
      <w:r w:rsidRPr="00F0765C">
        <w:rPr>
          <w:rFonts w:asciiTheme="minorHAnsi" w:eastAsia="Times New Roman" w:hAnsiTheme="minorHAnsi" w:cstheme="minorHAnsi"/>
          <w:bCs/>
          <w:lang w:val="es-AR"/>
        </w:rPr>
        <w:t>World</w:t>
      </w:r>
      <w:proofErr w:type="spellEnd"/>
      <w:r w:rsidRPr="00F0765C">
        <w:rPr>
          <w:rFonts w:asciiTheme="minorHAnsi" w:eastAsia="Times New Roman" w:hAnsiTheme="minorHAnsi" w:cstheme="minorHAnsi"/>
          <w:bCs/>
          <w:lang w:val="es-AR"/>
        </w:rPr>
        <w:t xml:space="preserve"> Europa esto se ha llevado a un </w:t>
      </w:r>
      <w:r>
        <w:rPr>
          <w:rFonts w:asciiTheme="minorHAnsi" w:eastAsia="Times New Roman" w:hAnsiTheme="minorHAnsi" w:cstheme="minorHAnsi"/>
          <w:bCs/>
          <w:lang w:val="es-AR"/>
        </w:rPr>
        <w:t>nuevo nivel.</w:t>
      </w:r>
    </w:p>
    <w:p w:rsidR="00F0765C" w:rsidRPr="00F0765C" w:rsidRDefault="00F0765C" w:rsidP="00F0765C">
      <w:pPr>
        <w:pStyle w:val="xmsolistparagraph"/>
        <w:ind w:left="0"/>
        <w:jc w:val="both"/>
        <w:rPr>
          <w:rFonts w:asciiTheme="minorHAnsi" w:eastAsia="Times New Roman" w:hAnsiTheme="minorHAnsi" w:cstheme="minorHAnsi"/>
          <w:bCs/>
          <w:lang w:val="es-AR"/>
        </w:rPr>
      </w:pPr>
    </w:p>
    <w:p w:rsidR="00F0765C" w:rsidRDefault="00F0765C" w:rsidP="00F0765C">
      <w:pPr>
        <w:pStyle w:val="xmsolistparagraph"/>
        <w:ind w:left="0"/>
        <w:jc w:val="both"/>
        <w:rPr>
          <w:rFonts w:asciiTheme="minorHAnsi" w:eastAsia="Times New Roman" w:hAnsiTheme="minorHAnsi" w:cstheme="minorBidi"/>
          <w:b/>
          <w:bCs/>
          <w:lang w:val="es-AR"/>
        </w:rPr>
      </w:pPr>
      <w:r w:rsidRPr="00F0765C">
        <w:rPr>
          <w:rFonts w:asciiTheme="minorHAnsi" w:eastAsia="Times New Roman" w:hAnsiTheme="minorHAnsi" w:cstheme="minorBidi"/>
          <w:b/>
          <w:bCs/>
          <w:lang w:val="es-AR"/>
        </w:rPr>
        <w:t xml:space="preserve">Jacques Van </w:t>
      </w:r>
      <w:proofErr w:type="spellStart"/>
      <w:r w:rsidRPr="00F0765C">
        <w:rPr>
          <w:rFonts w:asciiTheme="minorHAnsi" w:eastAsia="Times New Roman" w:hAnsiTheme="minorHAnsi" w:cstheme="minorBidi"/>
          <w:b/>
          <w:bCs/>
          <w:lang w:val="es-AR"/>
        </w:rPr>
        <w:t>Staden</w:t>
      </w:r>
      <w:proofErr w:type="spellEnd"/>
      <w:r w:rsidRPr="00F0765C">
        <w:rPr>
          <w:rFonts w:asciiTheme="minorHAnsi" w:eastAsia="Times New Roman" w:hAnsiTheme="minorHAnsi" w:cstheme="minorBidi"/>
          <w:b/>
          <w:bCs/>
          <w:lang w:val="es-AR"/>
        </w:rPr>
        <w:t xml:space="preserve">, Vicepresidente de Alimentación y Bebidas de MSC Cruceros, dijo: </w:t>
      </w:r>
      <w:r w:rsidRPr="00F0765C">
        <w:rPr>
          <w:rFonts w:asciiTheme="minorHAnsi" w:eastAsia="Times New Roman" w:hAnsiTheme="minorHAnsi" w:cstheme="minorBidi"/>
          <w:lang w:val="es-AR"/>
        </w:rPr>
        <w:t xml:space="preserve">"El MSC </w:t>
      </w:r>
      <w:proofErr w:type="spellStart"/>
      <w:r w:rsidRPr="00F0765C">
        <w:rPr>
          <w:rFonts w:asciiTheme="minorHAnsi" w:eastAsia="Times New Roman" w:hAnsiTheme="minorHAnsi" w:cstheme="minorBidi"/>
          <w:lang w:val="es-AR"/>
        </w:rPr>
        <w:t>World</w:t>
      </w:r>
      <w:proofErr w:type="spellEnd"/>
      <w:r w:rsidRPr="00F0765C">
        <w:rPr>
          <w:rFonts w:asciiTheme="minorHAnsi" w:eastAsia="Times New Roman" w:hAnsiTheme="minorHAnsi" w:cstheme="minorBidi"/>
          <w:lang w:val="es-AR"/>
        </w:rPr>
        <w:t xml:space="preserve"> Europa, al igual que el propio barco, ha sido diseñado con el futuro en mente, desde el abastecimiento sustentable y los ingredientes frescos de la granja al océano, hemos hecho todo lo posible para ofrecer una oferta gastronómica variada y completa para la nueva generación de cruceros. Cada nuevo concepto pretende ir más allá de lo que los locales tradicionales han conseguido en el pasado y centrarse en experiencias artesanales y envolventes que revolucionarán el lugar que ocupa la comida en la experiencia global del crucero. Estamos deseando que los huéspedes descubran lo que tenemos preparado y saboreen el mundo mientras viajan con nosotros".</w:t>
      </w:r>
    </w:p>
    <w:p w:rsidR="00F0765C" w:rsidRPr="00F0765C" w:rsidRDefault="00F0765C" w:rsidP="00F0765C">
      <w:pPr>
        <w:pStyle w:val="xmsolistparagraph"/>
        <w:ind w:left="0"/>
        <w:jc w:val="both"/>
        <w:rPr>
          <w:rFonts w:asciiTheme="minorHAnsi" w:eastAsia="Times New Roman" w:hAnsiTheme="minorHAnsi" w:cstheme="minorHAnsi"/>
          <w:bCs/>
          <w:lang w:val="es-AR"/>
        </w:rPr>
      </w:pPr>
    </w:p>
    <w:p w:rsidR="00F0765C" w:rsidRDefault="00F0765C" w:rsidP="00F0765C">
      <w:pPr>
        <w:jc w:val="both"/>
        <w:rPr>
          <w:rFonts w:ascii="Calibri" w:eastAsia="Times New Roman" w:hAnsi="Calibri" w:cstheme="minorHAnsi"/>
          <w:bCs/>
          <w:i/>
          <w:iCs/>
          <w:lang w:val="es-AR"/>
        </w:rPr>
      </w:pPr>
      <w:r w:rsidRPr="00F0765C">
        <w:rPr>
          <w:rFonts w:ascii="Calibri" w:eastAsia="Times New Roman" w:hAnsi="Calibri" w:cstheme="minorHAnsi"/>
          <w:bCs/>
          <w:i/>
          <w:iCs/>
          <w:lang w:val="es-AR"/>
        </w:rPr>
        <w:t xml:space="preserve">La oferta del MSC </w:t>
      </w:r>
      <w:proofErr w:type="spellStart"/>
      <w:r w:rsidRPr="00F0765C">
        <w:rPr>
          <w:rFonts w:ascii="Calibri" w:eastAsia="Times New Roman" w:hAnsi="Calibri" w:cstheme="minorHAnsi"/>
          <w:bCs/>
          <w:i/>
          <w:iCs/>
          <w:lang w:val="es-AR"/>
        </w:rPr>
        <w:t>World</w:t>
      </w:r>
      <w:proofErr w:type="spellEnd"/>
      <w:r w:rsidRPr="00F0765C">
        <w:rPr>
          <w:rFonts w:ascii="Calibri" w:eastAsia="Times New Roman" w:hAnsi="Calibri" w:cstheme="minorHAnsi"/>
          <w:bCs/>
          <w:i/>
          <w:iCs/>
          <w:lang w:val="es-AR"/>
        </w:rPr>
        <w:t xml:space="preserve"> Europa se enriquece aún más con 20 bares y salones, y 13 restaurantes de alto nivel, para un viaje gastronómico distintivo que ofrece a los huéspedes todo, desde la cena fina hasta la casual y la diversión, elevando la experiencia de los huéspedes con una serie de innovaciones y nuevas colaboraciones emocionantes.</w:t>
      </w:r>
    </w:p>
    <w:p w:rsidR="00F0765C" w:rsidRDefault="00F0765C" w:rsidP="00F0765C">
      <w:pPr>
        <w:jc w:val="both"/>
        <w:rPr>
          <w:rFonts w:cstheme="minorHAnsi"/>
          <w:b/>
          <w:bCs/>
        </w:rPr>
      </w:pPr>
      <w:r w:rsidRPr="00F0765C">
        <w:rPr>
          <w:rFonts w:cstheme="minorHAnsi"/>
          <w:b/>
          <w:bCs/>
        </w:rPr>
        <w:t>BARES Y SALONES: DESDE EL CAFÉ DE LA MAÑANA HASTA LOS CÓCTELES DE LA NOCHE</w:t>
      </w:r>
    </w:p>
    <w:p w:rsidR="00CD6FF7" w:rsidRDefault="00CD6FF7" w:rsidP="00CD6FF7">
      <w:pPr>
        <w:spacing w:after="0"/>
        <w:jc w:val="both"/>
        <w:rPr>
          <w:rFonts w:eastAsia="Times New Roman"/>
          <w:lang w:val="en-GB"/>
        </w:rPr>
      </w:pPr>
      <w:r w:rsidRPr="00CD6FF7">
        <w:rPr>
          <w:rFonts w:eastAsia="Times New Roman"/>
          <w:lang w:val="es-AR"/>
        </w:rPr>
        <w:lastRenderedPageBreak/>
        <w:t xml:space="preserve">El futuro de los cruceros implica ir más allá de las expectativas anteriores, y para construir nuevos lugares sofisticados y envolventes, El MSC </w:t>
      </w:r>
      <w:proofErr w:type="spellStart"/>
      <w:r w:rsidRPr="00CD6FF7">
        <w:rPr>
          <w:rFonts w:eastAsia="Times New Roman"/>
          <w:lang w:val="es-AR"/>
        </w:rPr>
        <w:t>World</w:t>
      </w:r>
      <w:proofErr w:type="spellEnd"/>
      <w:r w:rsidRPr="00CD6FF7">
        <w:rPr>
          <w:rFonts w:eastAsia="Times New Roman"/>
          <w:lang w:val="es-AR"/>
        </w:rPr>
        <w:t xml:space="preserve"> Europa cuenta con siete nuevos conceptos y formas de embriagar los sentidos. </w:t>
      </w:r>
      <w:r w:rsidRPr="00CD6FF7">
        <w:rPr>
          <w:rFonts w:eastAsia="Times New Roman"/>
          <w:lang w:val="en-GB"/>
        </w:rPr>
        <w:t xml:space="preserve">Entre </w:t>
      </w:r>
      <w:proofErr w:type="spellStart"/>
      <w:r w:rsidRPr="00CD6FF7">
        <w:rPr>
          <w:rFonts w:eastAsia="Times New Roman"/>
          <w:lang w:val="en-GB"/>
        </w:rPr>
        <w:t>ellos</w:t>
      </w:r>
      <w:proofErr w:type="spellEnd"/>
      <w:r w:rsidRPr="00CD6FF7">
        <w:rPr>
          <w:rFonts w:eastAsia="Times New Roman"/>
          <w:lang w:val="en-GB"/>
        </w:rPr>
        <w:t xml:space="preserve">, los </w:t>
      </w:r>
      <w:proofErr w:type="spellStart"/>
      <w:r w:rsidRPr="00CD6FF7">
        <w:rPr>
          <w:rFonts w:eastAsia="Times New Roman"/>
          <w:lang w:val="en-GB"/>
        </w:rPr>
        <w:t>huéspedes</w:t>
      </w:r>
      <w:proofErr w:type="spellEnd"/>
      <w:r w:rsidRPr="00CD6FF7">
        <w:rPr>
          <w:rFonts w:eastAsia="Times New Roman"/>
          <w:lang w:val="en-GB"/>
        </w:rPr>
        <w:t xml:space="preserve"> </w:t>
      </w:r>
      <w:proofErr w:type="spellStart"/>
      <w:r w:rsidRPr="00CD6FF7">
        <w:rPr>
          <w:rFonts w:eastAsia="Times New Roman"/>
          <w:lang w:val="en-GB"/>
        </w:rPr>
        <w:t>encontrarán</w:t>
      </w:r>
      <w:proofErr w:type="spellEnd"/>
      <w:r w:rsidRPr="00CD6FF7">
        <w:rPr>
          <w:rFonts w:eastAsia="Times New Roman"/>
          <w:lang w:val="en-GB"/>
        </w:rPr>
        <w:t>:</w:t>
      </w:r>
    </w:p>
    <w:p w:rsidR="00CD6FF7" w:rsidRPr="00CD6FF7" w:rsidRDefault="00CD6FF7" w:rsidP="00CD6FF7">
      <w:pPr>
        <w:spacing w:after="0"/>
        <w:jc w:val="both"/>
        <w:rPr>
          <w:rFonts w:eastAsia="Times New Roman"/>
          <w:b/>
          <w:bCs/>
          <w:lang w:val="en-GB"/>
        </w:rPr>
      </w:pPr>
    </w:p>
    <w:p w:rsidR="004A2C89" w:rsidRPr="004A2C89" w:rsidRDefault="004A2C89" w:rsidP="00F0765C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color w:val="000000" w:themeColor="text1"/>
          <w:lang w:val="es-AR"/>
        </w:rPr>
      </w:pPr>
      <w:r w:rsidRPr="004A2C89">
        <w:rPr>
          <w:rFonts w:cstheme="minorHAnsi"/>
          <w:b/>
          <w:bCs/>
          <w:color w:val="FF0000"/>
          <w:lang w:val="es-AR"/>
        </w:rPr>
        <w:t xml:space="preserve">¡NUEVO! </w:t>
      </w:r>
      <w:r w:rsidRPr="002C39B2">
        <w:rPr>
          <w:rFonts w:cstheme="minorHAnsi"/>
          <w:b/>
          <w:bCs/>
          <w:color w:val="000000" w:themeColor="text1"/>
          <w:lang w:val="es-AR"/>
        </w:rPr>
        <w:t>Emporio del café.</w:t>
      </w:r>
      <w:r w:rsidRPr="004A2C89">
        <w:rPr>
          <w:rFonts w:cstheme="minorHAnsi"/>
          <w:color w:val="000000" w:themeColor="text1"/>
          <w:lang w:val="es-AR"/>
        </w:rPr>
        <w:t xml:space="preserve"> Esta elegante y moderna cafetería es el sueño de los conocedores del café. Elija entre algunos de los mejores granos de café del mundo, incluyendo una mezcla de firma tostada a bordo y el certificado </w:t>
      </w:r>
      <w:proofErr w:type="spellStart"/>
      <w:r w:rsidRPr="004A2C89">
        <w:rPr>
          <w:rFonts w:cstheme="minorHAnsi"/>
          <w:color w:val="000000" w:themeColor="text1"/>
          <w:lang w:val="es-AR"/>
        </w:rPr>
        <w:t>Rainforest</w:t>
      </w:r>
      <w:proofErr w:type="spellEnd"/>
      <w:r w:rsidRPr="004A2C89">
        <w:rPr>
          <w:rFonts w:cstheme="minorHAnsi"/>
          <w:color w:val="000000" w:themeColor="text1"/>
          <w:lang w:val="es-AR"/>
        </w:rPr>
        <w:t xml:space="preserve"> Alliance </w:t>
      </w:r>
      <w:proofErr w:type="spellStart"/>
      <w:r w:rsidRPr="004A2C89">
        <w:rPr>
          <w:rFonts w:cstheme="minorHAnsi"/>
          <w:color w:val="000000" w:themeColor="text1"/>
          <w:lang w:val="es-AR"/>
        </w:rPr>
        <w:t>Lavazza</w:t>
      </w:r>
      <w:proofErr w:type="spellEnd"/>
      <w:r w:rsidRPr="004A2C89">
        <w:rPr>
          <w:rFonts w:cstheme="minorHAnsi"/>
          <w:color w:val="000000" w:themeColor="text1"/>
          <w:lang w:val="es-AR"/>
        </w:rPr>
        <w:t xml:space="preserve"> Tierra para el planeta. A continuación, seleccione su estilo de preparación y servicio favorito, con opciones que incluyen el francés, el italiano, el turco y el marroquí, servidos con las correspondientes golosinas internacionales. </w:t>
      </w:r>
      <w:proofErr w:type="spellStart"/>
      <w:r w:rsidRPr="004A2C89">
        <w:rPr>
          <w:rFonts w:cstheme="minorHAnsi"/>
          <w:color w:val="000000" w:themeColor="text1"/>
          <w:lang w:val="es-AR"/>
        </w:rPr>
        <w:t>Lavazza</w:t>
      </w:r>
      <w:proofErr w:type="spellEnd"/>
      <w:r w:rsidRPr="004A2C89">
        <w:rPr>
          <w:rFonts w:cstheme="minorHAnsi"/>
          <w:color w:val="000000" w:themeColor="text1"/>
          <w:lang w:val="es-AR"/>
        </w:rPr>
        <w:t xml:space="preserve">, uno de los principales tostadores de café del mundo, elaborará un tueste muy especial de la firma MSC, que también podrá llevarse a casa. Todos estos cafés especiales pueden disfrutarse en la animada cafetería o en el patio exterior desde por la mañana hasta la hora del cóctel, donde un buen </w:t>
      </w:r>
      <w:proofErr w:type="spellStart"/>
      <w:r w:rsidRPr="004A2C89">
        <w:rPr>
          <w:rFonts w:cstheme="minorHAnsi"/>
          <w:color w:val="000000" w:themeColor="text1"/>
          <w:lang w:val="es-AR"/>
        </w:rPr>
        <w:t>espresso</w:t>
      </w:r>
      <w:proofErr w:type="spellEnd"/>
      <w:r w:rsidRPr="004A2C89">
        <w:rPr>
          <w:rFonts w:cstheme="minorHAnsi"/>
          <w:color w:val="000000" w:themeColor="text1"/>
          <w:lang w:val="es-AR"/>
        </w:rPr>
        <w:t xml:space="preserve"> </w:t>
      </w:r>
      <w:proofErr w:type="spellStart"/>
      <w:r w:rsidRPr="004A2C89">
        <w:rPr>
          <w:rFonts w:cstheme="minorHAnsi"/>
          <w:color w:val="000000" w:themeColor="text1"/>
          <w:lang w:val="es-AR"/>
        </w:rPr>
        <w:t>martini</w:t>
      </w:r>
      <w:proofErr w:type="spellEnd"/>
      <w:r w:rsidRPr="004A2C89">
        <w:rPr>
          <w:rFonts w:cstheme="minorHAnsi"/>
          <w:color w:val="000000" w:themeColor="text1"/>
          <w:lang w:val="es-AR"/>
        </w:rPr>
        <w:t xml:space="preserve"> estará a la orden del día.</w:t>
      </w:r>
    </w:p>
    <w:p w:rsidR="004A2C89" w:rsidRPr="004A2C89" w:rsidRDefault="004A2C89" w:rsidP="00F0765C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b/>
          <w:bCs/>
          <w:lang w:val="en-GB"/>
        </w:rPr>
      </w:pPr>
      <w:r w:rsidRPr="004A2C89">
        <w:rPr>
          <w:rFonts w:cstheme="minorHAnsi"/>
          <w:b/>
          <w:bCs/>
          <w:color w:val="FF0000"/>
          <w:lang w:val="es-AR"/>
        </w:rPr>
        <w:t xml:space="preserve">¡NUEVO! </w:t>
      </w:r>
      <w:r w:rsidRPr="002C39B2">
        <w:rPr>
          <w:rFonts w:cstheme="minorHAnsi"/>
          <w:b/>
          <w:bCs/>
          <w:color w:val="000000" w:themeColor="text1"/>
          <w:lang w:val="es-AR"/>
        </w:rPr>
        <w:t>Raj Polo Tea House</w:t>
      </w:r>
      <w:r w:rsidRPr="004A2C89">
        <w:rPr>
          <w:rFonts w:cstheme="minorHAnsi"/>
          <w:color w:val="000000" w:themeColor="text1"/>
          <w:lang w:val="es-AR"/>
        </w:rPr>
        <w:t xml:space="preserve"> retrocede en el tiempo hasta la India de principios de siglo, donde las tradiciones del té indio e inglés convergen en un relajante entorno tropical. Los huéspedes podrán disfrutar de los tradicionales desayunos y tés ingleses, que se combinan perfectamente con las nuevas opciones de bebidas más modernas, como las selecciones de té frío y helado, los cócteles con infusión de té y los digestivos de té con sabrosos complementos.</w:t>
      </w:r>
      <w:r w:rsidRPr="004A2C89">
        <w:rPr>
          <w:rFonts w:cstheme="minorHAnsi"/>
          <w:b/>
          <w:bCs/>
          <w:color w:val="000000" w:themeColor="text1"/>
          <w:lang w:val="es-AR"/>
        </w:rPr>
        <w:t xml:space="preserve"> </w:t>
      </w:r>
    </w:p>
    <w:p w:rsidR="004A2C89" w:rsidRPr="004A2C89" w:rsidRDefault="004A2C89" w:rsidP="00F0765C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b/>
          <w:bCs/>
          <w:lang w:val="en-GB"/>
        </w:rPr>
      </w:pPr>
      <w:r w:rsidRPr="004A2C89">
        <w:rPr>
          <w:rFonts w:eastAsia="Times New Roman"/>
          <w:b/>
          <w:bCs/>
          <w:lang w:val="es-AR"/>
        </w:rPr>
        <w:t xml:space="preserve">- Maestros del Mar: </w:t>
      </w:r>
      <w:r w:rsidRPr="002C39B2">
        <w:rPr>
          <w:rFonts w:eastAsia="Times New Roman"/>
          <w:lang w:val="es-AR"/>
        </w:rPr>
        <w:t xml:space="preserve">El emblemático pub británico de MSC Cruceros alcanza nuevas alturas, tanto en sentido literal como figurado. </w:t>
      </w:r>
      <w:proofErr w:type="gramStart"/>
      <w:r w:rsidRPr="002C39B2">
        <w:rPr>
          <w:rFonts w:eastAsia="Times New Roman"/>
          <w:lang w:val="es-AR"/>
        </w:rPr>
        <w:t xml:space="preserve">El nuevo local cuenta con dos niveles para disfrutar de música y tragos en vivo, e incluye una </w:t>
      </w:r>
      <w:r w:rsidRPr="002C39B2">
        <w:rPr>
          <w:rFonts w:eastAsia="Times New Roman"/>
          <w:b/>
          <w:bCs/>
          <w:color w:val="FF0000"/>
          <w:lang w:val="es-AR"/>
        </w:rPr>
        <w:t>NUEVA</w:t>
      </w:r>
      <w:r w:rsidRPr="002C39B2">
        <w:rPr>
          <w:rFonts w:eastAsia="Times New Roman"/>
          <w:lang w:val="es-AR"/>
        </w:rPr>
        <w:t xml:space="preserve"> </w:t>
      </w:r>
      <w:proofErr w:type="spellStart"/>
      <w:r w:rsidRPr="002C39B2">
        <w:rPr>
          <w:rFonts w:eastAsia="Times New Roman"/>
          <w:b/>
          <w:bCs/>
          <w:lang w:val="es-AR"/>
        </w:rPr>
        <w:t>microcervecería</w:t>
      </w:r>
      <w:proofErr w:type="spellEnd"/>
      <w:r w:rsidRPr="002C39B2">
        <w:rPr>
          <w:rFonts w:eastAsia="Times New Roman"/>
          <w:b/>
          <w:bCs/>
          <w:lang w:val="es-AR"/>
        </w:rPr>
        <w:t xml:space="preserve"> a bordo donde se elaborarán las cervezas exclusivas de MSC directamente a bordo</w:t>
      </w:r>
      <w:r w:rsidRPr="002C39B2">
        <w:rPr>
          <w:rFonts w:eastAsia="Times New Roman"/>
          <w:lang w:val="es-AR"/>
        </w:rPr>
        <w:t>, gracias a una nueva colaboración con un galardonado maestro cervecero, cuyos detalles se revelarán muy pronto</w:t>
      </w:r>
      <w:r w:rsidRPr="002C39B2">
        <w:rPr>
          <w:rFonts w:eastAsia="Times New Roman"/>
          <w:lang w:val="es-AR"/>
        </w:rPr>
        <w:t>!</w:t>
      </w:r>
      <w:proofErr w:type="gramEnd"/>
    </w:p>
    <w:p w:rsidR="002C39B2" w:rsidRPr="002C39B2" w:rsidRDefault="002C39B2" w:rsidP="00F0765C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b/>
          <w:bCs/>
          <w:lang w:val="en-GB"/>
        </w:rPr>
      </w:pPr>
      <w:r w:rsidRPr="002C39B2">
        <w:rPr>
          <w:rFonts w:cstheme="minorHAnsi"/>
          <w:b/>
          <w:bCs/>
          <w:color w:val="FF0000"/>
          <w:lang w:val="es-AR"/>
        </w:rPr>
        <w:t xml:space="preserve">¡NUEVO! </w:t>
      </w:r>
      <w:proofErr w:type="spellStart"/>
      <w:r w:rsidRPr="002C39B2">
        <w:rPr>
          <w:rFonts w:cstheme="minorHAnsi"/>
          <w:b/>
          <w:bCs/>
          <w:color w:val="000000" w:themeColor="text1"/>
          <w:lang w:val="es-AR"/>
        </w:rPr>
        <w:t>The</w:t>
      </w:r>
      <w:proofErr w:type="spellEnd"/>
      <w:r w:rsidRPr="002C39B2">
        <w:rPr>
          <w:rFonts w:cstheme="minorHAnsi"/>
          <w:b/>
          <w:bCs/>
          <w:color w:val="000000" w:themeColor="text1"/>
          <w:lang w:val="es-AR"/>
        </w:rPr>
        <w:t xml:space="preserve"> Gin Project</w:t>
      </w:r>
      <w:r w:rsidRPr="002C39B2">
        <w:rPr>
          <w:rFonts w:cstheme="minorHAnsi"/>
          <w:color w:val="000000" w:themeColor="text1"/>
          <w:lang w:val="es-AR"/>
        </w:rPr>
        <w:t xml:space="preserve"> es una parada obligada para los aficionados a la ginebra con más de 70 ginebras artesanales, con cócteles clásicos preparados por gin-</w:t>
      </w:r>
      <w:proofErr w:type="spellStart"/>
      <w:r w:rsidRPr="002C39B2">
        <w:rPr>
          <w:rFonts w:cstheme="minorHAnsi"/>
          <w:color w:val="000000" w:themeColor="text1"/>
          <w:lang w:val="es-AR"/>
        </w:rPr>
        <w:t>tenders</w:t>
      </w:r>
      <w:proofErr w:type="spellEnd"/>
      <w:r w:rsidRPr="002C39B2">
        <w:rPr>
          <w:rFonts w:cstheme="minorHAnsi"/>
          <w:color w:val="000000" w:themeColor="text1"/>
          <w:lang w:val="es-AR"/>
        </w:rPr>
        <w:t xml:space="preserve"> expertos junto con una coctelera </w:t>
      </w:r>
      <w:proofErr w:type="spellStart"/>
      <w:r w:rsidRPr="002C39B2">
        <w:rPr>
          <w:rFonts w:cstheme="minorHAnsi"/>
          <w:color w:val="000000" w:themeColor="text1"/>
          <w:lang w:val="es-AR"/>
        </w:rPr>
        <w:t>Crawley's</w:t>
      </w:r>
      <w:proofErr w:type="spellEnd"/>
      <w:r w:rsidRPr="002C39B2">
        <w:rPr>
          <w:rFonts w:cstheme="minorHAnsi"/>
          <w:color w:val="000000" w:themeColor="text1"/>
          <w:lang w:val="es-AR"/>
        </w:rPr>
        <w:t xml:space="preserve"> de época, donde los huéspedes pueden probar su mano para agitar sus propios cócteles botánicos.</w:t>
      </w:r>
    </w:p>
    <w:p w:rsidR="0076703E" w:rsidRPr="0076703E" w:rsidRDefault="002C39B2" w:rsidP="0076703E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b/>
          <w:bCs/>
          <w:lang w:val="en-GB"/>
        </w:rPr>
      </w:pPr>
      <w:r w:rsidRPr="002C39B2">
        <w:rPr>
          <w:rFonts w:cstheme="minorHAnsi"/>
          <w:b/>
          <w:bCs/>
          <w:color w:val="FF0000"/>
          <w:lang w:val="es-AR"/>
        </w:rPr>
        <w:t xml:space="preserve">- ¡NUEVO! </w:t>
      </w:r>
      <w:r w:rsidRPr="002C39B2">
        <w:rPr>
          <w:rFonts w:cstheme="minorHAnsi"/>
          <w:b/>
          <w:bCs/>
          <w:color w:val="000000" w:themeColor="text1"/>
          <w:lang w:val="es-AR"/>
        </w:rPr>
        <w:t xml:space="preserve">Elixir - </w:t>
      </w:r>
      <w:proofErr w:type="spellStart"/>
      <w:r w:rsidRPr="002C39B2">
        <w:rPr>
          <w:rFonts w:cstheme="minorHAnsi"/>
          <w:b/>
          <w:bCs/>
          <w:color w:val="000000" w:themeColor="text1"/>
          <w:lang w:val="es-AR"/>
        </w:rPr>
        <w:t>Mixology</w:t>
      </w:r>
      <w:proofErr w:type="spellEnd"/>
      <w:r w:rsidRPr="002C39B2">
        <w:rPr>
          <w:rFonts w:cstheme="minorHAnsi"/>
          <w:b/>
          <w:bCs/>
          <w:color w:val="000000" w:themeColor="text1"/>
          <w:lang w:val="es-AR"/>
        </w:rPr>
        <w:t xml:space="preserve"> Bar</w:t>
      </w:r>
      <w:r w:rsidRPr="002C39B2">
        <w:rPr>
          <w:rFonts w:cstheme="minorHAnsi"/>
          <w:color w:val="000000" w:themeColor="text1"/>
          <w:lang w:val="es-AR"/>
        </w:rPr>
        <w:t xml:space="preserve"> es EL "bar de moda" para cócteles frescos y vanguardistas, con expertos mixólogos que crean brebajes artesanales, con deliciosos mezcladores </w:t>
      </w:r>
      <w:proofErr w:type="spellStart"/>
      <w:r w:rsidRPr="002C39B2">
        <w:rPr>
          <w:rFonts w:cstheme="minorHAnsi"/>
          <w:color w:val="000000" w:themeColor="text1"/>
          <w:lang w:val="es-AR"/>
        </w:rPr>
        <w:t>Fever</w:t>
      </w:r>
      <w:proofErr w:type="spellEnd"/>
      <w:r w:rsidRPr="002C39B2">
        <w:rPr>
          <w:rFonts w:cstheme="minorHAnsi"/>
          <w:color w:val="000000" w:themeColor="text1"/>
          <w:lang w:val="es-AR"/>
        </w:rPr>
        <w:t xml:space="preserve"> </w:t>
      </w:r>
      <w:proofErr w:type="spellStart"/>
      <w:r w:rsidRPr="002C39B2">
        <w:rPr>
          <w:rFonts w:cstheme="minorHAnsi"/>
          <w:color w:val="000000" w:themeColor="text1"/>
          <w:lang w:val="es-AR"/>
        </w:rPr>
        <w:t>Tree</w:t>
      </w:r>
      <w:proofErr w:type="spellEnd"/>
      <w:r w:rsidRPr="002C39B2">
        <w:rPr>
          <w:rFonts w:cstheme="minorHAnsi"/>
          <w:color w:val="000000" w:themeColor="text1"/>
          <w:lang w:val="es-AR"/>
        </w:rPr>
        <w:t>. Este espacio también ofrece una terraza al aire libre para disfrutar de las bebidas antes y después de la comida mientras se ven las olas pasar bajo las estrellas, así como un rincón de licores dedicado a la degustación de sus licores favoritos.</w:t>
      </w:r>
    </w:p>
    <w:p w:rsidR="00F0765C" w:rsidRPr="0076703E" w:rsidRDefault="0076703E" w:rsidP="0076703E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/>
          <w:b/>
          <w:bCs/>
          <w:lang w:val="en-GB"/>
        </w:rPr>
      </w:pPr>
      <w:r w:rsidRPr="0076703E">
        <w:rPr>
          <w:rFonts w:eastAsia="Times New Roman"/>
          <w:b/>
          <w:bCs/>
          <w:lang w:val="es-AR"/>
        </w:rPr>
        <w:t xml:space="preserve"> </w:t>
      </w:r>
      <w:proofErr w:type="spellStart"/>
      <w:r w:rsidRPr="0076703E">
        <w:rPr>
          <w:rFonts w:eastAsia="Times New Roman"/>
          <w:b/>
          <w:bCs/>
          <w:lang w:val="es-AR"/>
        </w:rPr>
        <w:t>Fizz</w:t>
      </w:r>
      <w:proofErr w:type="spellEnd"/>
      <w:r w:rsidRPr="0076703E">
        <w:rPr>
          <w:rFonts w:eastAsia="Times New Roman"/>
          <w:b/>
          <w:bCs/>
          <w:lang w:val="es-AR"/>
        </w:rPr>
        <w:t xml:space="preserve"> - Champagne Bar </w:t>
      </w:r>
      <w:r w:rsidRPr="0076703E">
        <w:rPr>
          <w:rFonts w:eastAsia="Times New Roman"/>
          <w:lang w:val="es-AR"/>
        </w:rPr>
        <w:t>eleva la experiencia de las burbujas de los barcos anteriores con un lugar especializado. Este lujoso salón ofrece un ambiente elegante para disfrutar de un champán y un vino espumoso exquisitos, una selección de caviar, mariscos fríos y mucho más.</w:t>
      </w:r>
    </w:p>
    <w:p w:rsidR="0076703E" w:rsidRPr="0076703E" w:rsidRDefault="0076703E" w:rsidP="0076703E">
      <w:pPr>
        <w:spacing w:after="0"/>
        <w:jc w:val="both"/>
        <w:rPr>
          <w:rFonts w:eastAsia="Times New Roman"/>
          <w:b/>
          <w:bCs/>
          <w:lang w:val="en-GB"/>
        </w:rPr>
      </w:pPr>
    </w:p>
    <w:p w:rsidR="00F0765C" w:rsidRPr="0076703E" w:rsidRDefault="0076703E" w:rsidP="00F0765C">
      <w:pPr>
        <w:spacing w:after="0"/>
        <w:jc w:val="both"/>
        <w:rPr>
          <w:rFonts w:cstheme="minorHAnsi"/>
          <w:b/>
          <w:bCs/>
          <w:lang w:val="es-AR"/>
        </w:rPr>
      </w:pPr>
      <w:r w:rsidRPr="0076703E">
        <w:rPr>
          <w:rFonts w:eastAsia="Times New Roman"/>
          <w:lang w:val="es-AR"/>
        </w:rPr>
        <w:t xml:space="preserve">Otros nuevos puntos de interés incluyen el saludable </w:t>
      </w:r>
      <w:proofErr w:type="spellStart"/>
      <w:r w:rsidRPr="0076703E">
        <w:rPr>
          <w:rFonts w:eastAsia="Times New Roman"/>
          <w:lang w:val="es-AR"/>
        </w:rPr>
        <w:t>Zest</w:t>
      </w:r>
      <w:proofErr w:type="spellEnd"/>
      <w:r w:rsidRPr="0076703E">
        <w:rPr>
          <w:rFonts w:eastAsia="Times New Roman"/>
          <w:lang w:val="es-AR"/>
        </w:rPr>
        <w:t xml:space="preserve"> - Juice Bar, el </w:t>
      </w:r>
      <w:proofErr w:type="spellStart"/>
      <w:r w:rsidRPr="0076703E">
        <w:rPr>
          <w:rFonts w:eastAsia="Times New Roman"/>
          <w:lang w:val="es-AR"/>
        </w:rPr>
        <w:t>Malt</w:t>
      </w:r>
      <w:proofErr w:type="spellEnd"/>
      <w:r w:rsidRPr="0076703E">
        <w:rPr>
          <w:rFonts w:eastAsia="Times New Roman"/>
          <w:lang w:val="es-AR"/>
        </w:rPr>
        <w:t xml:space="preserve"> Lounge para puros finos con una increíble selección de </w:t>
      </w:r>
      <w:proofErr w:type="gramStart"/>
      <w:r w:rsidRPr="0076703E">
        <w:rPr>
          <w:rFonts w:eastAsia="Times New Roman"/>
          <w:lang w:val="es-AR"/>
        </w:rPr>
        <w:t>whisky</w:t>
      </w:r>
      <w:proofErr w:type="gramEnd"/>
      <w:r w:rsidRPr="0076703E">
        <w:rPr>
          <w:rFonts w:eastAsia="Times New Roman"/>
          <w:lang w:val="es-AR"/>
        </w:rPr>
        <w:t xml:space="preserve"> o coñac, Sweet </w:t>
      </w:r>
      <w:proofErr w:type="spellStart"/>
      <w:r w:rsidRPr="0076703E">
        <w:rPr>
          <w:rFonts w:eastAsia="Times New Roman"/>
          <w:lang w:val="es-AR"/>
        </w:rPr>
        <w:t>Temptations</w:t>
      </w:r>
      <w:proofErr w:type="spellEnd"/>
      <w:r w:rsidRPr="0076703E">
        <w:rPr>
          <w:rFonts w:eastAsia="Times New Roman"/>
          <w:lang w:val="es-AR"/>
        </w:rPr>
        <w:t xml:space="preserve"> - el último bar de helados y yogurt helado, donde los niños pueden construir sus propias barras de yogurt helado y helado magnum, y muchos más por descubrir a bordo.</w:t>
      </w:r>
    </w:p>
    <w:p w:rsidR="0076703E" w:rsidRPr="0076703E" w:rsidRDefault="0076703E" w:rsidP="00F0765C">
      <w:pPr>
        <w:jc w:val="both"/>
        <w:rPr>
          <w:rFonts w:cstheme="minorHAnsi"/>
          <w:b/>
          <w:bCs/>
          <w:lang w:val="es-AR"/>
        </w:rPr>
      </w:pPr>
      <w:r w:rsidRPr="0076703E">
        <w:rPr>
          <w:rFonts w:cstheme="minorHAnsi"/>
          <w:b/>
          <w:bCs/>
          <w:lang w:val="es-AR"/>
        </w:rPr>
        <w:lastRenderedPageBreak/>
        <w:t>UNA CENA FRESCA Y TENTADORA PARA TODOS LOS PALADARES</w:t>
      </w:r>
    </w:p>
    <w:p w:rsidR="0076703E" w:rsidRPr="0076703E" w:rsidRDefault="0076703E" w:rsidP="0076703E">
      <w:pPr>
        <w:jc w:val="both"/>
        <w:rPr>
          <w:rFonts w:cstheme="minorHAnsi"/>
          <w:lang w:val="en-GB"/>
        </w:rPr>
      </w:pPr>
      <w:r w:rsidRPr="0076703E">
        <w:rPr>
          <w:rFonts w:cstheme="minorHAnsi"/>
          <w:lang w:val="es-AR"/>
        </w:rPr>
        <w:t xml:space="preserve">La selección de restaurantes a bordo del MSC </w:t>
      </w:r>
      <w:proofErr w:type="spellStart"/>
      <w:r w:rsidRPr="0076703E">
        <w:rPr>
          <w:rFonts w:cstheme="minorHAnsi"/>
          <w:lang w:val="es-AR"/>
        </w:rPr>
        <w:t>World</w:t>
      </w:r>
      <w:proofErr w:type="spellEnd"/>
      <w:r w:rsidRPr="0076703E">
        <w:rPr>
          <w:rFonts w:cstheme="minorHAnsi"/>
          <w:lang w:val="es-AR"/>
        </w:rPr>
        <w:t xml:space="preserve"> Europa también ofrece sus propios conceptos nuevos y fascinantes para disfrutar, así como los favoritos populares a los que los huéspedes querrán volver una y otra vez. Con una oferta cada vez </w:t>
      </w:r>
      <w:proofErr w:type="gramStart"/>
      <w:r w:rsidRPr="0076703E">
        <w:rPr>
          <w:rFonts w:cstheme="minorHAnsi"/>
          <w:lang w:val="es-AR"/>
        </w:rPr>
        <w:t>más variada y más fresca</w:t>
      </w:r>
      <w:proofErr w:type="gramEnd"/>
      <w:r w:rsidRPr="0076703E">
        <w:rPr>
          <w:rFonts w:cstheme="minorHAnsi"/>
          <w:lang w:val="es-AR"/>
        </w:rPr>
        <w:t>, las opciones parecen no tener fin.</w:t>
      </w:r>
    </w:p>
    <w:p w:rsidR="0076703E" w:rsidRPr="0076703E" w:rsidRDefault="0076703E" w:rsidP="00F0765C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lang w:val="en-GB"/>
        </w:rPr>
      </w:pPr>
      <w:r w:rsidRPr="0076703E">
        <w:rPr>
          <w:rFonts w:cstheme="minorHAnsi"/>
          <w:b/>
          <w:bCs/>
          <w:color w:val="FF0000"/>
          <w:lang w:val="es-AR"/>
        </w:rPr>
        <w:t xml:space="preserve">¡NUEVO! </w:t>
      </w:r>
      <w:proofErr w:type="spellStart"/>
      <w:r w:rsidRPr="0076703E">
        <w:rPr>
          <w:rFonts w:cstheme="minorHAnsi"/>
          <w:b/>
          <w:bCs/>
          <w:color w:val="000000" w:themeColor="text1"/>
          <w:lang w:val="es-AR"/>
        </w:rPr>
        <w:t>Chef's</w:t>
      </w:r>
      <w:proofErr w:type="spellEnd"/>
      <w:r w:rsidRPr="0076703E">
        <w:rPr>
          <w:rFonts w:cstheme="minorHAnsi"/>
          <w:b/>
          <w:bCs/>
          <w:color w:val="000000" w:themeColor="text1"/>
          <w:lang w:val="es-AR"/>
        </w:rPr>
        <w:t xml:space="preserve"> Garden </w:t>
      </w:r>
      <w:proofErr w:type="spellStart"/>
      <w:r w:rsidRPr="0076703E">
        <w:rPr>
          <w:rFonts w:cstheme="minorHAnsi"/>
          <w:b/>
          <w:bCs/>
          <w:color w:val="000000" w:themeColor="text1"/>
          <w:lang w:val="es-AR"/>
        </w:rPr>
        <w:t>Kitchen</w:t>
      </w:r>
      <w:proofErr w:type="spellEnd"/>
      <w:r w:rsidRPr="0076703E">
        <w:rPr>
          <w:rFonts w:cstheme="minorHAnsi"/>
          <w:b/>
          <w:bCs/>
          <w:color w:val="000000" w:themeColor="text1"/>
          <w:lang w:val="es-AR"/>
        </w:rPr>
        <w:t xml:space="preserve"> </w:t>
      </w:r>
      <w:r w:rsidRPr="0076703E">
        <w:rPr>
          <w:rFonts w:cstheme="minorHAnsi"/>
          <w:color w:val="000000" w:themeColor="text1"/>
          <w:lang w:val="es-AR"/>
        </w:rPr>
        <w:t xml:space="preserve">es un oasis para los amantes de la gastronomía que se centra en la cocina de temporada y sabrosa de la tierra al mar, con </w:t>
      </w:r>
      <w:proofErr w:type="spellStart"/>
      <w:r w:rsidRPr="0076703E">
        <w:rPr>
          <w:rFonts w:cstheme="minorHAnsi"/>
          <w:color w:val="000000" w:themeColor="text1"/>
          <w:lang w:val="es-AR"/>
        </w:rPr>
        <w:t>microverduras</w:t>
      </w:r>
      <w:proofErr w:type="spellEnd"/>
      <w:r w:rsidRPr="0076703E">
        <w:rPr>
          <w:rFonts w:cstheme="minorHAnsi"/>
          <w:color w:val="000000" w:themeColor="text1"/>
          <w:lang w:val="es-AR"/>
        </w:rPr>
        <w:t xml:space="preserve"> hidropónicas cultivadas y cosechadas directamente a bordo. Los </w:t>
      </w:r>
      <w:proofErr w:type="spellStart"/>
      <w:r w:rsidRPr="0076703E">
        <w:rPr>
          <w:rFonts w:cstheme="minorHAnsi"/>
          <w:color w:val="000000" w:themeColor="text1"/>
          <w:lang w:val="es-AR"/>
        </w:rPr>
        <w:t>microvegetales</w:t>
      </w:r>
      <w:proofErr w:type="spellEnd"/>
      <w:r w:rsidRPr="0076703E">
        <w:rPr>
          <w:rFonts w:cstheme="minorHAnsi"/>
          <w:color w:val="000000" w:themeColor="text1"/>
          <w:lang w:val="es-AR"/>
        </w:rPr>
        <w:t xml:space="preserve"> y la exuberante vegetación sirven de telón de fondo, frente a una cocina de mesa del chef abierta y completa con opciones para comer al aire libre.</w:t>
      </w:r>
      <w:r w:rsidRPr="0076703E">
        <w:rPr>
          <w:rFonts w:cstheme="minorHAnsi"/>
          <w:b/>
          <w:bCs/>
          <w:color w:val="000000" w:themeColor="text1"/>
          <w:lang w:val="es-AR"/>
        </w:rPr>
        <w:t xml:space="preserve"> </w:t>
      </w:r>
    </w:p>
    <w:p w:rsidR="001940A7" w:rsidRPr="001940A7" w:rsidRDefault="0076703E" w:rsidP="001940A7">
      <w:pPr>
        <w:pStyle w:val="Prrafodelista"/>
        <w:numPr>
          <w:ilvl w:val="0"/>
          <w:numId w:val="2"/>
        </w:numPr>
        <w:jc w:val="both"/>
        <w:rPr>
          <w:rFonts w:cstheme="minorHAnsi"/>
          <w:lang w:val="en-GB"/>
        </w:rPr>
      </w:pPr>
      <w:r w:rsidRPr="0076703E">
        <w:rPr>
          <w:rFonts w:cstheme="minorHAnsi"/>
          <w:b/>
          <w:bCs/>
          <w:color w:val="FF0000"/>
          <w:lang w:val="es-AR"/>
        </w:rPr>
        <w:t xml:space="preserve">¡NUEVO! </w:t>
      </w:r>
      <w:r w:rsidRPr="0076703E">
        <w:rPr>
          <w:rFonts w:cstheme="minorHAnsi"/>
          <w:b/>
          <w:bCs/>
          <w:color w:val="000000" w:themeColor="text1"/>
          <w:lang w:val="es-AR"/>
        </w:rPr>
        <w:t xml:space="preserve">La </w:t>
      </w:r>
      <w:proofErr w:type="spellStart"/>
      <w:r w:rsidRPr="0076703E">
        <w:rPr>
          <w:rFonts w:cstheme="minorHAnsi"/>
          <w:b/>
          <w:bCs/>
          <w:color w:val="000000" w:themeColor="text1"/>
          <w:lang w:val="es-AR"/>
        </w:rPr>
        <w:t>Pescaderia</w:t>
      </w:r>
      <w:proofErr w:type="spellEnd"/>
      <w:r w:rsidRPr="0076703E">
        <w:rPr>
          <w:rFonts w:cstheme="minorHAnsi"/>
          <w:b/>
          <w:bCs/>
          <w:color w:val="000000" w:themeColor="text1"/>
          <w:lang w:val="es-AR"/>
        </w:rPr>
        <w:t xml:space="preserve"> </w:t>
      </w:r>
      <w:r w:rsidRPr="0076703E">
        <w:rPr>
          <w:rFonts w:cstheme="minorHAnsi"/>
          <w:color w:val="000000" w:themeColor="text1"/>
          <w:lang w:val="es-AR"/>
        </w:rPr>
        <w:t xml:space="preserve">ofrece una selección de mariscos frescos en un ambiente de mercado, con una exposición de pescado fresco, donde los clientes pueden elegir su pescado entero o de una selección de opciones para llevar. El restaurante prepara marisco tradicional, complementado con una variedad de </w:t>
      </w:r>
      <w:proofErr w:type="spellStart"/>
      <w:r w:rsidRPr="0076703E">
        <w:rPr>
          <w:rFonts w:cstheme="minorHAnsi"/>
          <w:color w:val="000000" w:themeColor="text1"/>
          <w:lang w:val="es-AR"/>
        </w:rPr>
        <w:t>mezze</w:t>
      </w:r>
      <w:proofErr w:type="spellEnd"/>
      <w:r w:rsidRPr="0076703E">
        <w:rPr>
          <w:rFonts w:cstheme="minorHAnsi"/>
          <w:color w:val="000000" w:themeColor="text1"/>
          <w:lang w:val="es-AR"/>
        </w:rPr>
        <w:t xml:space="preserve"> mediterráneo, e incluye asientos en el patio exterior. </w:t>
      </w:r>
    </w:p>
    <w:p w:rsidR="001940A7" w:rsidRPr="001940A7" w:rsidRDefault="001940A7" w:rsidP="001940A7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lang w:val="en-GB"/>
        </w:rPr>
      </w:pPr>
      <w:r w:rsidRPr="001940A7">
        <w:rPr>
          <w:rFonts w:cstheme="minorHAnsi"/>
          <w:b/>
          <w:bCs/>
          <w:color w:val="FF0000"/>
          <w:lang w:val="es-AR"/>
        </w:rPr>
        <w:t xml:space="preserve">¡NUEVO!  </w:t>
      </w:r>
      <w:r w:rsidRPr="001940A7">
        <w:rPr>
          <w:rFonts w:cstheme="minorHAnsi"/>
          <w:b/>
          <w:bCs/>
          <w:color w:val="000000" w:themeColor="text1"/>
          <w:lang w:val="es-AR"/>
        </w:rPr>
        <w:t xml:space="preserve">Luna Park Pizza &amp; Burger </w:t>
      </w:r>
      <w:r w:rsidRPr="001940A7">
        <w:rPr>
          <w:rFonts w:cstheme="minorHAnsi"/>
          <w:color w:val="000000" w:themeColor="text1"/>
          <w:lang w:val="es-AR"/>
        </w:rPr>
        <w:t xml:space="preserve">es un buffet informal, con un ambiente luminoso y elementos de diseño ingeniosos para todas las edades. </w:t>
      </w:r>
      <w:r w:rsidRPr="001940A7">
        <w:rPr>
          <w:rFonts w:cstheme="minorHAnsi"/>
          <w:color w:val="000000" w:themeColor="text1"/>
          <w:lang w:val="en-GB"/>
        </w:rPr>
        <w:t xml:space="preserve">La </w:t>
      </w:r>
      <w:proofErr w:type="spellStart"/>
      <w:r w:rsidRPr="001940A7">
        <w:rPr>
          <w:rFonts w:cstheme="minorHAnsi"/>
          <w:color w:val="000000" w:themeColor="text1"/>
          <w:lang w:val="en-GB"/>
        </w:rPr>
        <w:t>experiencia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interactiva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incluye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juegos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familiares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y un </w:t>
      </w:r>
      <w:proofErr w:type="spellStart"/>
      <w:r w:rsidRPr="001940A7">
        <w:rPr>
          <w:rFonts w:cstheme="minorHAnsi"/>
          <w:color w:val="000000" w:themeColor="text1"/>
          <w:lang w:val="en-GB"/>
        </w:rPr>
        <w:t>divertido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menú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con </w:t>
      </w:r>
      <w:proofErr w:type="spellStart"/>
      <w:r w:rsidRPr="001940A7">
        <w:rPr>
          <w:rFonts w:cstheme="minorHAnsi"/>
          <w:color w:val="000000" w:themeColor="text1"/>
          <w:lang w:val="en-GB"/>
        </w:rPr>
        <w:t>platos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Pr="001940A7">
        <w:rPr>
          <w:rFonts w:cstheme="minorHAnsi"/>
          <w:color w:val="000000" w:themeColor="text1"/>
          <w:lang w:val="en-GB"/>
        </w:rPr>
        <w:t>clásicos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americanos, </w:t>
      </w:r>
      <w:proofErr w:type="spellStart"/>
      <w:r w:rsidRPr="001940A7">
        <w:rPr>
          <w:rFonts w:cstheme="minorHAnsi"/>
          <w:color w:val="000000" w:themeColor="text1"/>
          <w:lang w:val="en-GB"/>
        </w:rPr>
        <w:t>desde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"</w:t>
      </w:r>
      <w:proofErr w:type="spellStart"/>
      <w:r w:rsidRPr="001940A7">
        <w:rPr>
          <w:rFonts w:cstheme="minorHAnsi"/>
          <w:color w:val="000000" w:themeColor="text1"/>
          <w:lang w:val="en-GB"/>
        </w:rPr>
        <w:t>coney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dogs" y pretzels </w:t>
      </w:r>
      <w:proofErr w:type="spellStart"/>
      <w:r w:rsidRPr="001940A7">
        <w:rPr>
          <w:rFonts w:cstheme="minorHAnsi"/>
          <w:color w:val="000000" w:themeColor="text1"/>
          <w:lang w:val="en-GB"/>
        </w:rPr>
        <w:t>salados</w:t>
      </w:r>
      <w:proofErr w:type="spellEnd"/>
      <w:r w:rsidRPr="001940A7">
        <w:rPr>
          <w:rFonts w:cstheme="minorHAnsi"/>
          <w:color w:val="000000" w:themeColor="text1"/>
          <w:lang w:val="en-GB"/>
        </w:rPr>
        <w:t xml:space="preserve"> hasta funnel cake.</w:t>
      </w:r>
    </w:p>
    <w:p w:rsidR="001940A7" w:rsidRPr="001940A7" w:rsidRDefault="001940A7" w:rsidP="001940A7">
      <w:pPr>
        <w:spacing w:after="0"/>
        <w:jc w:val="both"/>
        <w:rPr>
          <w:rFonts w:cstheme="minorHAnsi"/>
          <w:lang w:val="es-AR"/>
        </w:rPr>
      </w:pPr>
      <w:r w:rsidRPr="001940A7">
        <w:rPr>
          <w:rFonts w:cstheme="minorHAnsi"/>
          <w:lang w:val="es-AR"/>
        </w:rPr>
        <w:t xml:space="preserve">A bordo también se encontrarán los favoritos de los restaurantes especializados, como el asador de estilo americano </w:t>
      </w:r>
      <w:proofErr w:type="spellStart"/>
      <w:r w:rsidRPr="001940A7">
        <w:rPr>
          <w:rFonts w:cstheme="minorHAnsi"/>
          <w:lang w:val="es-AR"/>
        </w:rPr>
        <w:t>Butcher's</w:t>
      </w:r>
      <w:proofErr w:type="spellEnd"/>
      <w:r w:rsidRPr="001940A7">
        <w:rPr>
          <w:rFonts w:cstheme="minorHAnsi"/>
          <w:lang w:val="es-AR"/>
        </w:rPr>
        <w:t xml:space="preserve"> </w:t>
      </w:r>
      <w:proofErr w:type="spellStart"/>
      <w:r w:rsidRPr="001940A7">
        <w:rPr>
          <w:rFonts w:cstheme="minorHAnsi"/>
          <w:lang w:val="es-AR"/>
        </w:rPr>
        <w:t>Cut</w:t>
      </w:r>
      <w:proofErr w:type="spellEnd"/>
      <w:r w:rsidRPr="001940A7">
        <w:rPr>
          <w:rFonts w:cstheme="minorHAnsi"/>
          <w:lang w:val="es-AR"/>
        </w:rPr>
        <w:t xml:space="preserve">, el divertido y exquisito </w:t>
      </w:r>
      <w:proofErr w:type="spellStart"/>
      <w:r w:rsidRPr="001940A7">
        <w:rPr>
          <w:rFonts w:cstheme="minorHAnsi"/>
          <w:lang w:val="es-AR"/>
        </w:rPr>
        <w:t>Kaito</w:t>
      </w:r>
      <w:proofErr w:type="spellEnd"/>
      <w:r w:rsidRPr="001940A7">
        <w:rPr>
          <w:rFonts w:cstheme="minorHAnsi"/>
          <w:lang w:val="es-AR"/>
        </w:rPr>
        <w:t xml:space="preserve"> Teppanyaki &amp; Sushi Bar, inspirado en la comida callejera latinoamericana, y el recién inaugurado Hola! Tacos &amp; Cantina.</w:t>
      </w:r>
    </w:p>
    <w:p w:rsidR="001940A7" w:rsidRPr="001940A7" w:rsidRDefault="001940A7" w:rsidP="001940A7">
      <w:pPr>
        <w:spacing w:after="0"/>
        <w:jc w:val="both"/>
        <w:rPr>
          <w:rFonts w:cstheme="minorHAnsi"/>
          <w:lang w:val="es-AR"/>
        </w:rPr>
      </w:pPr>
    </w:p>
    <w:p w:rsidR="00F0765C" w:rsidRDefault="001940A7" w:rsidP="001940A7">
      <w:pPr>
        <w:spacing w:after="0"/>
        <w:jc w:val="both"/>
        <w:rPr>
          <w:rFonts w:cstheme="minorHAnsi"/>
          <w:lang w:val="es-AR"/>
        </w:rPr>
      </w:pPr>
      <w:r w:rsidRPr="001940A7">
        <w:rPr>
          <w:rFonts w:cstheme="minorHAnsi"/>
          <w:lang w:val="es-AR"/>
        </w:rPr>
        <w:t xml:space="preserve">Las principales opciones gastronómicas se sirven en </w:t>
      </w:r>
      <w:proofErr w:type="spellStart"/>
      <w:r w:rsidRPr="001940A7">
        <w:rPr>
          <w:rFonts w:cstheme="minorHAnsi"/>
          <w:lang w:val="es-AR"/>
        </w:rPr>
        <w:t>Bubbles</w:t>
      </w:r>
      <w:proofErr w:type="spellEnd"/>
      <w:r w:rsidRPr="001940A7">
        <w:rPr>
          <w:rFonts w:cstheme="minorHAnsi"/>
          <w:lang w:val="es-AR"/>
        </w:rPr>
        <w:t xml:space="preserve">, La </w:t>
      </w:r>
      <w:proofErr w:type="spellStart"/>
      <w:r w:rsidRPr="001940A7">
        <w:rPr>
          <w:rFonts w:cstheme="minorHAnsi"/>
          <w:lang w:val="es-AR"/>
        </w:rPr>
        <w:t>Foglia</w:t>
      </w:r>
      <w:proofErr w:type="spellEnd"/>
      <w:r w:rsidRPr="001940A7">
        <w:rPr>
          <w:rFonts w:cstheme="minorHAnsi"/>
          <w:lang w:val="es-AR"/>
        </w:rPr>
        <w:t xml:space="preserve">, </w:t>
      </w:r>
      <w:proofErr w:type="spellStart"/>
      <w:r w:rsidRPr="001940A7">
        <w:rPr>
          <w:rFonts w:cstheme="minorHAnsi"/>
          <w:lang w:val="es-AR"/>
        </w:rPr>
        <w:t>Esagono</w:t>
      </w:r>
      <w:proofErr w:type="spellEnd"/>
      <w:r w:rsidRPr="001940A7">
        <w:rPr>
          <w:rFonts w:cstheme="minorHAnsi"/>
          <w:lang w:val="es-AR"/>
        </w:rPr>
        <w:t xml:space="preserve">, </w:t>
      </w:r>
      <w:proofErr w:type="spellStart"/>
      <w:r w:rsidRPr="001940A7">
        <w:rPr>
          <w:rFonts w:cstheme="minorHAnsi"/>
          <w:lang w:val="es-AR"/>
        </w:rPr>
        <w:t>Hexagon</w:t>
      </w:r>
      <w:proofErr w:type="spellEnd"/>
      <w:r w:rsidRPr="001940A7">
        <w:rPr>
          <w:rFonts w:cstheme="minorHAnsi"/>
          <w:lang w:val="es-AR"/>
        </w:rPr>
        <w:t xml:space="preserve"> Restaurants, </w:t>
      </w:r>
      <w:proofErr w:type="spellStart"/>
      <w:r w:rsidRPr="001940A7">
        <w:rPr>
          <w:rFonts w:cstheme="minorHAnsi"/>
          <w:lang w:val="es-AR"/>
        </w:rPr>
        <w:t>Il</w:t>
      </w:r>
      <w:proofErr w:type="spellEnd"/>
      <w:r w:rsidRPr="001940A7">
        <w:rPr>
          <w:rFonts w:cstheme="minorHAnsi"/>
          <w:lang w:val="es-AR"/>
        </w:rPr>
        <w:t xml:space="preserve"> </w:t>
      </w:r>
      <w:proofErr w:type="spellStart"/>
      <w:r w:rsidRPr="001940A7">
        <w:rPr>
          <w:rFonts w:cstheme="minorHAnsi"/>
          <w:lang w:val="es-AR"/>
        </w:rPr>
        <w:t>Mercato</w:t>
      </w:r>
      <w:proofErr w:type="spellEnd"/>
      <w:r w:rsidRPr="001940A7">
        <w:rPr>
          <w:rFonts w:cstheme="minorHAnsi"/>
          <w:lang w:val="es-AR"/>
        </w:rPr>
        <w:t xml:space="preserve"> Buffet y La </w:t>
      </w:r>
      <w:proofErr w:type="spellStart"/>
      <w:r w:rsidRPr="001940A7">
        <w:rPr>
          <w:rFonts w:cstheme="minorHAnsi"/>
          <w:lang w:val="es-AR"/>
        </w:rPr>
        <w:t>Brasserie</w:t>
      </w:r>
      <w:proofErr w:type="spellEnd"/>
      <w:r w:rsidRPr="001940A7">
        <w:rPr>
          <w:rFonts w:cstheme="minorHAnsi"/>
          <w:lang w:val="es-AR"/>
        </w:rPr>
        <w:t xml:space="preserve"> Buffet. Los huéspedes de la experiencia Aurea también tendrán acceso exclusivo al restaurante Les </w:t>
      </w:r>
      <w:proofErr w:type="spellStart"/>
      <w:r w:rsidRPr="001940A7">
        <w:rPr>
          <w:rFonts w:cstheme="minorHAnsi"/>
          <w:lang w:val="es-AR"/>
        </w:rPr>
        <w:t>Dunes</w:t>
      </w:r>
      <w:proofErr w:type="spellEnd"/>
      <w:r w:rsidRPr="001940A7">
        <w:rPr>
          <w:rFonts w:cstheme="minorHAnsi"/>
          <w:lang w:val="es-AR"/>
        </w:rPr>
        <w:t>.</w:t>
      </w:r>
    </w:p>
    <w:p w:rsidR="001940A7" w:rsidRPr="001940A7" w:rsidRDefault="001940A7" w:rsidP="001940A7">
      <w:pPr>
        <w:spacing w:after="0"/>
        <w:jc w:val="both"/>
        <w:rPr>
          <w:rFonts w:cstheme="minorHAnsi"/>
          <w:lang w:val="es-AR"/>
        </w:rPr>
      </w:pPr>
    </w:p>
    <w:p w:rsidR="00F0765C" w:rsidRPr="00276CB0" w:rsidRDefault="00276CB0" w:rsidP="00F0765C">
      <w:pPr>
        <w:pStyle w:val="xmsolistparagraph"/>
        <w:ind w:left="0"/>
        <w:jc w:val="both"/>
        <w:rPr>
          <w:rFonts w:eastAsia="Times New Roman"/>
          <w:lang w:val="es-AR"/>
        </w:rPr>
      </w:pPr>
      <w:r w:rsidRPr="00276CB0">
        <w:rPr>
          <w:rFonts w:eastAsia="Times New Roman"/>
          <w:lang w:val="es-AR"/>
        </w:rPr>
        <w:t xml:space="preserve">El MSC </w:t>
      </w:r>
      <w:proofErr w:type="spellStart"/>
      <w:r w:rsidRPr="00276CB0">
        <w:rPr>
          <w:rFonts w:eastAsia="Times New Roman"/>
          <w:lang w:val="es-AR"/>
        </w:rPr>
        <w:t>World</w:t>
      </w:r>
      <w:proofErr w:type="spellEnd"/>
      <w:r w:rsidRPr="00276CB0">
        <w:rPr>
          <w:rFonts w:eastAsia="Times New Roman"/>
          <w:lang w:val="es-AR"/>
        </w:rPr>
        <w:t xml:space="preserve"> Europa está actualmente en construcción en </w:t>
      </w:r>
      <w:proofErr w:type="spellStart"/>
      <w:r w:rsidRPr="00276CB0">
        <w:rPr>
          <w:rFonts w:eastAsia="Times New Roman"/>
          <w:lang w:val="es-AR"/>
        </w:rPr>
        <w:t>Chantiers</w:t>
      </w:r>
      <w:proofErr w:type="spellEnd"/>
      <w:r w:rsidRPr="00276CB0">
        <w:rPr>
          <w:rFonts w:eastAsia="Times New Roman"/>
          <w:lang w:val="es-AR"/>
        </w:rPr>
        <w:t xml:space="preserve"> de </w:t>
      </w:r>
      <w:proofErr w:type="spellStart"/>
      <w:r w:rsidRPr="00276CB0">
        <w:rPr>
          <w:rFonts w:eastAsia="Times New Roman"/>
          <w:lang w:val="es-AR"/>
        </w:rPr>
        <w:t>l'Atlantique</w:t>
      </w:r>
      <w:proofErr w:type="spellEnd"/>
      <w:r w:rsidRPr="00276CB0">
        <w:rPr>
          <w:rFonts w:eastAsia="Times New Roman"/>
          <w:lang w:val="es-AR"/>
        </w:rPr>
        <w:t xml:space="preserve"> en Saint </w:t>
      </w:r>
      <w:proofErr w:type="spellStart"/>
      <w:r w:rsidRPr="00276CB0">
        <w:rPr>
          <w:rFonts w:eastAsia="Times New Roman"/>
          <w:lang w:val="es-AR"/>
        </w:rPr>
        <w:t>Nazaire</w:t>
      </w:r>
      <w:proofErr w:type="spellEnd"/>
      <w:r w:rsidRPr="00276CB0">
        <w:rPr>
          <w:rFonts w:eastAsia="Times New Roman"/>
          <w:lang w:val="es-AR"/>
        </w:rPr>
        <w:t xml:space="preserve">, Francia, y dará la bienvenida a sus primeros huéspedes a partir de diciembre de 2022. Pasará su temporada inaugural en la región del Golfo Pérsico, proporcionando la mejor experiencia de crucero de invierno, cuando los huéspedes disfruten de cruceros de 7 noches desde </w:t>
      </w:r>
      <w:proofErr w:type="spellStart"/>
      <w:r w:rsidRPr="00276CB0">
        <w:rPr>
          <w:rFonts w:eastAsia="Times New Roman"/>
          <w:lang w:val="es-AR"/>
        </w:rPr>
        <w:t>Dubai</w:t>
      </w:r>
      <w:proofErr w:type="spellEnd"/>
      <w:r w:rsidRPr="00276CB0">
        <w:rPr>
          <w:rFonts w:eastAsia="Times New Roman"/>
          <w:lang w:val="es-AR"/>
        </w:rPr>
        <w:t xml:space="preserve">. El barco navegará a la moderna metrópolis cercana de Abu </w:t>
      </w:r>
      <w:proofErr w:type="spellStart"/>
      <w:r w:rsidRPr="00276CB0">
        <w:rPr>
          <w:rFonts w:eastAsia="Times New Roman"/>
          <w:lang w:val="es-AR"/>
        </w:rPr>
        <w:t>Dhabi</w:t>
      </w:r>
      <w:proofErr w:type="spellEnd"/>
      <w:r w:rsidRPr="00276CB0">
        <w:rPr>
          <w:rFonts w:eastAsia="Times New Roman"/>
          <w:lang w:val="es-AR"/>
        </w:rPr>
        <w:t xml:space="preserve">, a la isla de Sir Bani </w:t>
      </w:r>
      <w:proofErr w:type="spellStart"/>
      <w:r w:rsidRPr="00276CB0">
        <w:rPr>
          <w:rFonts w:eastAsia="Times New Roman"/>
          <w:lang w:val="es-AR"/>
        </w:rPr>
        <w:t>Yas</w:t>
      </w:r>
      <w:proofErr w:type="spellEnd"/>
      <w:r w:rsidRPr="00276CB0">
        <w:rPr>
          <w:rFonts w:eastAsia="Times New Roman"/>
          <w:lang w:val="es-AR"/>
        </w:rPr>
        <w:t xml:space="preserve">, a Dammam, en Arabia Saudí, y al impresionante oasis de Al </w:t>
      </w:r>
      <w:proofErr w:type="spellStart"/>
      <w:r w:rsidRPr="00276CB0">
        <w:rPr>
          <w:rFonts w:eastAsia="Times New Roman"/>
          <w:lang w:val="es-AR"/>
        </w:rPr>
        <w:t>Ahsa</w:t>
      </w:r>
      <w:proofErr w:type="spellEnd"/>
      <w:r w:rsidRPr="00276CB0">
        <w:rPr>
          <w:rFonts w:eastAsia="Times New Roman"/>
          <w:lang w:val="es-AR"/>
        </w:rPr>
        <w:t>, declarado Patrimonio de la Humanidad por la UNESCO, antes de dirigirse a la futurista Doha, en Catar, y regresar a Dubái con una noche en la ciudad para descubrir todas las maravillas que ofrece.</w:t>
      </w:r>
    </w:p>
    <w:p w:rsidR="00276CB0" w:rsidRPr="00276CB0" w:rsidRDefault="00276CB0" w:rsidP="00F0765C">
      <w:pPr>
        <w:pStyle w:val="xmsolistparagraph"/>
        <w:ind w:left="0"/>
        <w:jc w:val="both"/>
        <w:rPr>
          <w:rFonts w:eastAsia="Times New Roman"/>
          <w:lang w:val="es-AR"/>
        </w:rPr>
      </w:pPr>
    </w:p>
    <w:p w:rsidR="00F0765C" w:rsidRPr="00276CB0" w:rsidRDefault="00276CB0" w:rsidP="00F0765C">
      <w:pPr>
        <w:pStyle w:val="xmsolistparagraph"/>
        <w:ind w:left="0"/>
        <w:jc w:val="both"/>
        <w:rPr>
          <w:rFonts w:eastAsia="Times New Roman"/>
          <w:lang w:val="es-AR"/>
        </w:rPr>
      </w:pPr>
      <w:r w:rsidRPr="00276CB0">
        <w:rPr>
          <w:rFonts w:eastAsia="Times New Roman"/>
          <w:lang w:val="es-AR"/>
        </w:rPr>
        <w:t xml:space="preserve">El MSC </w:t>
      </w:r>
      <w:proofErr w:type="spellStart"/>
      <w:r w:rsidRPr="00276CB0">
        <w:rPr>
          <w:rFonts w:eastAsia="Times New Roman"/>
          <w:lang w:val="es-AR"/>
        </w:rPr>
        <w:t>World</w:t>
      </w:r>
      <w:proofErr w:type="spellEnd"/>
      <w:r w:rsidRPr="00276CB0">
        <w:rPr>
          <w:rFonts w:eastAsia="Times New Roman"/>
          <w:lang w:val="es-AR"/>
        </w:rPr>
        <w:t xml:space="preserve"> Europa partirá de </w:t>
      </w:r>
      <w:proofErr w:type="spellStart"/>
      <w:r w:rsidRPr="00276CB0">
        <w:rPr>
          <w:rFonts w:eastAsia="Times New Roman"/>
          <w:lang w:val="es-AR"/>
        </w:rPr>
        <w:t>Dubai</w:t>
      </w:r>
      <w:proofErr w:type="spellEnd"/>
      <w:r w:rsidRPr="00276CB0">
        <w:rPr>
          <w:rFonts w:eastAsia="Times New Roman"/>
          <w:lang w:val="es-AR"/>
        </w:rPr>
        <w:t xml:space="preserve"> el 25 de marzo de 2023 y se dirigirá al Mediterráneo. En el 2023, ofrecerá cruceros de 7 noches con escalas en los puertos italianos de Génova, Nápoles y Messina, así como en La Valeta en Malta, Barcelona en España y Marsella en Francia.</w:t>
      </w:r>
    </w:p>
    <w:p w:rsidR="00276CB0" w:rsidRPr="00276CB0" w:rsidRDefault="00276CB0" w:rsidP="00F0765C">
      <w:pPr>
        <w:pStyle w:val="xmsolistparagraph"/>
        <w:ind w:left="0"/>
        <w:jc w:val="both"/>
        <w:rPr>
          <w:rFonts w:eastAsia="Times New Roman"/>
          <w:lang w:val="es-AR"/>
        </w:rPr>
      </w:pPr>
    </w:p>
    <w:p w:rsidR="00276CB0" w:rsidRPr="00276CB0" w:rsidRDefault="00276CB0" w:rsidP="00F0765C">
      <w:pPr>
        <w:jc w:val="center"/>
        <w:rPr>
          <w:rFonts w:cstheme="minorHAnsi"/>
          <w:lang w:val="es-AR"/>
        </w:rPr>
      </w:pPr>
      <w:r w:rsidRPr="00276CB0">
        <w:rPr>
          <w:rFonts w:cstheme="minorHAnsi"/>
          <w:lang w:val="es-AR"/>
        </w:rPr>
        <w:t xml:space="preserve">Para más información sobre El MSC </w:t>
      </w:r>
      <w:proofErr w:type="spellStart"/>
      <w:r w:rsidRPr="00276CB0">
        <w:rPr>
          <w:rFonts w:cstheme="minorHAnsi"/>
          <w:lang w:val="es-AR"/>
        </w:rPr>
        <w:t>World</w:t>
      </w:r>
      <w:proofErr w:type="spellEnd"/>
      <w:r w:rsidRPr="00276CB0">
        <w:rPr>
          <w:rFonts w:cstheme="minorHAnsi"/>
          <w:lang w:val="es-AR"/>
        </w:rPr>
        <w:t xml:space="preserve"> Europa, </w:t>
      </w:r>
      <w:proofErr w:type="spellStart"/>
      <w:r w:rsidRPr="00276CB0">
        <w:rPr>
          <w:rFonts w:cstheme="minorHAnsi"/>
          <w:lang w:val="es-AR"/>
        </w:rPr>
        <w:t>ha</w:t>
      </w:r>
      <w:r>
        <w:rPr>
          <w:rFonts w:cstheme="minorHAnsi"/>
          <w:lang w:val="es-AR"/>
        </w:rPr>
        <w:t>cé</w:t>
      </w:r>
      <w:proofErr w:type="spellEnd"/>
      <w:r w:rsidRPr="00276CB0">
        <w:rPr>
          <w:rFonts w:cstheme="minorHAnsi"/>
          <w:lang w:val="es-AR"/>
        </w:rPr>
        <w:t xml:space="preserve"> </w:t>
      </w:r>
      <w:hyperlink r:id="rId8" w:history="1">
        <w:r w:rsidRPr="00276CB0">
          <w:rPr>
            <w:rStyle w:val="Hipervnculo"/>
            <w:rFonts w:cstheme="minorHAnsi"/>
            <w:lang w:val="es-AR"/>
          </w:rPr>
          <w:t xml:space="preserve">clic </w:t>
        </w:r>
        <w:r w:rsidRPr="00276CB0">
          <w:rPr>
            <w:rStyle w:val="Hipervnculo"/>
            <w:rFonts w:cstheme="minorHAnsi"/>
            <w:lang w:val="es-AR"/>
          </w:rPr>
          <w:t>acá</w:t>
        </w:r>
      </w:hyperlink>
    </w:p>
    <w:p w:rsidR="00F0765C" w:rsidRPr="0053024E" w:rsidRDefault="00276CB0" w:rsidP="00F0765C">
      <w:pPr>
        <w:jc w:val="center"/>
        <w:rPr>
          <w:lang w:val="en-GB"/>
        </w:rPr>
      </w:pPr>
      <w:bookmarkStart w:id="0" w:name="_GoBack"/>
      <w:bookmarkEnd w:id="0"/>
      <w:r>
        <w:rPr>
          <w:b/>
          <w:bCs/>
          <w:lang w:val="en-GB"/>
        </w:rPr>
        <w:t>FIN</w:t>
      </w:r>
    </w:p>
    <w:p w:rsidR="000F32E1" w:rsidRDefault="000F32E1"/>
    <w:sectPr w:rsidR="000F3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BF" w:rsidRDefault="001C48BF" w:rsidP="00F0765C">
      <w:pPr>
        <w:spacing w:after="0" w:line="240" w:lineRule="auto"/>
      </w:pPr>
      <w:r>
        <w:separator/>
      </w:r>
    </w:p>
  </w:endnote>
  <w:endnote w:type="continuationSeparator" w:id="0">
    <w:p w:rsidR="001C48BF" w:rsidRDefault="001C48BF" w:rsidP="00F0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2" name="Cuadro de texto 2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65C" w:rsidRPr="00F0765C" w:rsidRDefault="00F0765C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${If.App.WXP} MSC - Internal ${If.End} ${If.App.O}This message is classified as Internal${If.End}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b3v+MXQIAAKYEAAAOAAAAAAAAAAAAAAAAAC4CAABkcnMvZTJvRG9jLnhtbFBLAQIt&#10;ABQABgAIAAAAIQCEsNMo1gAAAAMBAAAPAAAAAAAAAAAAAAAAALcEAABkcnMvZG93bnJldi54bWxQ&#10;SwUGAAAAAAQABADzAAAAugUAAAAA&#10;" filled="f" stroked="f">
              <v:fill o:detectmouseclick="t"/>
              <v:textbox style="mso-fit-shape-to-text:t" inset="0,0,0,0">
                <w:txbxContent>
                  <w:p w:rsidR="00F0765C" w:rsidRPr="00F0765C" w:rsidRDefault="00F0765C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3" name="Cuadro de texto 3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65C" w:rsidRPr="00F0765C" w:rsidRDefault="00F0765C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${If.App.WXP} MSC - Internal ${If.End} ${If.App.O}This message is classified as Internal${If.End}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KbuEnBfAgAArQQAAA4AAAAAAAAAAAAAAAAALgIAAGRycy9lMm9Eb2MueG1sUEsB&#10;Ai0AFAAGAAgAAAAhAISw0yjWAAAAAwEAAA8AAAAAAAAAAAAAAAAAuQQAAGRycy9kb3ducmV2Lnht&#10;bFBLBQYAAAAABAAEAPMAAAC8BQAAAAA=&#10;" filled="f" stroked="f">
              <v:fill o:detectmouseclick="t"/>
              <v:textbox style="mso-fit-shape-to-text:t" inset="0,0,0,0">
                <w:txbxContent>
                  <w:p w:rsidR="00F0765C" w:rsidRPr="00F0765C" w:rsidRDefault="00F0765C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1" name="Cuadro de texto 1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65C" w:rsidRPr="00F0765C" w:rsidRDefault="00F0765C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F0765C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${If.App.WXP} MSC - Internal ${If.End} ${If.App.O}This message is classified as Internal${If.End}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vzIWPYAIAAK0EAAAOAAAAAAAAAAAAAAAAAC4CAABkcnMvZTJvRG9jLnhtbFBL&#10;AQItABQABgAIAAAAIQCEsNMo1gAAAAMBAAAPAAAAAAAAAAAAAAAAALoEAABkcnMvZG93bnJldi54&#10;bWxQSwUGAAAAAAQABADzAAAAvQUAAAAA&#10;" filled="f" stroked="f">
              <v:fill o:detectmouseclick="t"/>
              <v:textbox style="mso-fit-shape-to-text:t" inset="0,0,0,0">
                <w:txbxContent>
                  <w:p w:rsidR="00F0765C" w:rsidRPr="00F0765C" w:rsidRDefault="00F0765C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F0765C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BF" w:rsidRDefault="001C48BF" w:rsidP="00F0765C">
      <w:pPr>
        <w:spacing w:after="0" w:line="240" w:lineRule="auto"/>
      </w:pPr>
      <w:r>
        <w:separator/>
      </w:r>
    </w:p>
  </w:footnote>
  <w:footnote w:type="continuationSeparator" w:id="0">
    <w:p w:rsidR="001C48BF" w:rsidRDefault="001C48BF" w:rsidP="00F0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5C" w:rsidRDefault="00F07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17F2"/>
    <w:multiLevelType w:val="multilevel"/>
    <w:tmpl w:val="88F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C6017"/>
    <w:multiLevelType w:val="hybridMultilevel"/>
    <w:tmpl w:val="562A1CB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492364"/>
    <w:multiLevelType w:val="hybridMultilevel"/>
    <w:tmpl w:val="2CB0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A268F"/>
    <w:multiLevelType w:val="hybridMultilevel"/>
    <w:tmpl w:val="1196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5C"/>
    <w:rsid w:val="000F32E1"/>
    <w:rsid w:val="001940A7"/>
    <w:rsid w:val="001C48BF"/>
    <w:rsid w:val="00276CB0"/>
    <w:rsid w:val="002C39B2"/>
    <w:rsid w:val="004A2C89"/>
    <w:rsid w:val="0076703E"/>
    <w:rsid w:val="00CD6FF7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D772B"/>
  <w15:chartTrackingRefBased/>
  <w15:docId w15:val="{2574B22A-AFEF-4285-98DD-E2EC0E0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5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65C"/>
  </w:style>
  <w:style w:type="paragraph" w:styleId="Piedepgina">
    <w:name w:val="footer"/>
    <w:basedOn w:val="Normal"/>
    <w:link w:val="PiedepginaCar"/>
    <w:uiPriority w:val="99"/>
    <w:unhideWhenUsed/>
    <w:rsid w:val="00F07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65C"/>
  </w:style>
  <w:style w:type="paragraph" w:customStyle="1" w:styleId="xmsolistparagraph">
    <w:name w:val="x_msolistparagraph"/>
    <w:basedOn w:val="Normal"/>
    <w:rsid w:val="00F0765C"/>
    <w:pPr>
      <w:spacing w:after="0" w:line="240" w:lineRule="auto"/>
      <w:ind w:left="720"/>
    </w:pPr>
    <w:rPr>
      <w:rFonts w:ascii="Calibri" w:hAnsi="Calibri" w:cs="Calibri"/>
    </w:rPr>
  </w:style>
  <w:style w:type="character" w:styleId="nfasis">
    <w:name w:val="Emphasis"/>
    <w:basedOn w:val="Fuentedeprrafopredeter"/>
    <w:uiPriority w:val="20"/>
    <w:qFormat/>
    <w:rsid w:val="00F0765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0765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765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7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lu9.short.gy/aJ6yx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1378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Fiorela</dc:creator>
  <cp:keywords/>
  <dc:description/>
  <cp:lastModifiedBy>Tristant Fiorela</cp:lastModifiedBy>
  <cp:revision>2</cp:revision>
  <dcterms:created xsi:type="dcterms:W3CDTF">2022-06-27T15:47:00Z</dcterms:created>
  <dcterms:modified xsi:type="dcterms:W3CDTF">2022-06-27T19:07:00Z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${If.App.WXP} MSC - Internal ${If.End} ${If.App.O}This message is classified as Internal${If.End}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2022-06-27T15:47:55Z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03a55788-ce00-4fac-93c5-00009c561825</vt:lpwstr>
  </property>
  <property fmtid="{D5CDD505-2E9C-101B-9397-08002B2CF9AE}" pid="11" name="MSIP_Label_ed71c5df-13e2-46aa-9c4a-89f16d383170_ContentBits">
    <vt:lpwstr>2</vt:lpwstr>
  </property>
</Properties>
</file>