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FB93" w14:textId="26A678AE" w:rsidR="00EE4209" w:rsidRDefault="009E57CF" w:rsidP="007333D7">
      <w:pPr>
        <w:jc w:val="right"/>
        <w:rPr>
          <w:rFonts w:ascii="Corbel" w:hAnsi="Corbel" w:cs="Arial"/>
          <w:sz w:val="32"/>
          <w:szCs w:val="32"/>
        </w:rPr>
      </w:pPr>
      <w:r w:rsidRPr="00714319">
        <w:rPr>
          <w:rFonts w:ascii="Corbel" w:hAnsi="Corbel" w:cs="Arial"/>
          <w:sz w:val="32"/>
          <w:szCs w:val="32"/>
        </w:rPr>
        <w:t xml:space="preserve">Tisková </w:t>
      </w:r>
      <w:r w:rsidR="00DB16FB">
        <w:rPr>
          <w:rFonts w:ascii="Corbel" w:hAnsi="Corbel" w:cs="Arial"/>
          <w:sz w:val="32"/>
          <w:szCs w:val="32"/>
        </w:rPr>
        <w:t>zpráva</w:t>
      </w:r>
      <w:r w:rsidR="007333D7">
        <w:rPr>
          <w:rFonts w:ascii="Corbel" w:hAnsi="Corbel" w:cs="Arial"/>
          <w:sz w:val="32"/>
          <w:szCs w:val="32"/>
        </w:rPr>
        <w:br/>
      </w:r>
    </w:p>
    <w:p w14:paraId="3A37453D" w14:textId="17F051C3" w:rsidR="008C1193" w:rsidRPr="008C1193" w:rsidRDefault="008C1193" w:rsidP="008C1193">
      <w:pPr>
        <w:rPr>
          <w:rFonts w:ascii="Corbel" w:hAnsi="Corbel"/>
          <w:b/>
          <w:bCs/>
          <w:sz w:val="32"/>
          <w:szCs w:val="32"/>
        </w:rPr>
      </w:pPr>
      <w:r w:rsidRPr="008C1193">
        <w:rPr>
          <w:rFonts w:ascii="Corbel" w:hAnsi="Corbel"/>
          <w:b/>
          <w:bCs/>
          <w:sz w:val="32"/>
          <w:szCs w:val="32"/>
        </w:rPr>
        <w:t>Renáta Kellnerová s dcerami věn</w:t>
      </w:r>
      <w:r w:rsidR="004F13C8">
        <w:rPr>
          <w:rFonts w:ascii="Corbel" w:hAnsi="Corbel"/>
          <w:b/>
          <w:bCs/>
          <w:sz w:val="32"/>
          <w:szCs w:val="32"/>
        </w:rPr>
        <w:t>ují</w:t>
      </w:r>
      <w:r w:rsidRPr="008C1193">
        <w:rPr>
          <w:rFonts w:ascii="Corbel" w:hAnsi="Corbel"/>
          <w:b/>
          <w:bCs/>
          <w:sz w:val="32"/>
          <w:szCs w:val="32"/>
        </w:rPr>
        <w:t xml:space="preserve"> na pomoc ukrajinským civilistům postiženým humanitární krizí</w:t>
      </w:r>
      <w:r w:rsidR="007C4678">
        <w:rPr>
          <w:rFonts w:ascii="Corbel" w:hAnsi="Corbel"/>
          <w:b/>
          <w:bCs/>
          <w:sz w:val="32"/>
          <w:szCs w:val="32"/>
        </w:rPr>
        <w:t xml:space="preserve"> </w:t>
      </w:r>
      <w:r w:rsidR="007C4678" w:rsidRPr="008C1193">
        <w:rPr>
          <w:rFonts w:ascii="Corbel" w:hAnsi="Corbel"/>
          <w:b/>
          <w:bCs/>
          <w:sz w:val="32"/>
          <w:szCs w:val="32"/>
        </w:rPr>
        <w:t>170 milionů korun</w:t>
      </w:r>
    </w:p>
    <w:p w14:paraId="376269A9" w14:textId="7567F838" w:rsidR="005A10AD" w:rsidRDefault="005A10AD" w:rsidP="00E50FA3">
      <w:pPr>
        <w:rPr>
          <w:rFonts w:ascii="Corbel" w:hAnsi="Corbel" w:cs="Arial"/>
          <w:b/>
          <w:sz w:val="36"/>
          <w:szCs w:val="36"/>
        </w:rPr>
      </w:pPr>
    </w:p>
    <w:p w14:paraId="2C0BE8E6" w14:textId="258A15A0" w:rsidR="008C1193" w:rsidRPr="00A02B67" w:rsidRDefault="00F11F95" w:rsidP="008C1193">
      <w:pPr>
        <w:rPr>
          <w:sz w:val="24"/>
          <w:szCs w:val="24"/>
        </w:rPr>
      </w:pPr>
      <w:r>
        <w:rPr>
          <w:rFonts w:ascii="Corbel" w:hAnsi="Corbel"/>
          <w:b/>
        </w:rPr>
        <w:br/>
      </w:r>
      <w:r w:rsidR="00646E29" w:rsidRPr="007B1119">
        <w:rPr>
          <w:rFonts w:ascii="Corbel" w:hAnsi="Corbel"/>
          <w:i/>
          <w:sz w:val="22"/>
          <w:szCs w:val="22"/>
        </w:rPr>
        <w:t>P</w:t>
      </w:r>
      <w:r w:rsidR="004600B1" w:rsidRPr="007B1119">
        <w:rPr>
          <w:rFonts w:ascii="Corbel" w:hAnsi="Corbel"/>
          <w:i/>
          <w:sz w:val="22"/>
          <w:szCs w:val="22"/>
        </w:rPr>
        <w:t>raha (</w:t>
      </w:r>
      <w:r w:rsidR="008C1193">
        <w:rPr>
          <w:rFonts w:ascii="Corbel" w:hAnsi="Corbel"/>
          <w:i/>
          <w:sz w:val="22"/>
          <w:szCs w:val="22"/>
        </w:rPr>
        <w:t>4</w:t>
      </w:r>
      <w:r w:rsidR="00797EA8" w:rsidRPr="00682CEE">
        <w:rPr>
          <w:rFonts w:ascii="Corbel" w:hAnsi="Corbel"/>
          <w:i/>
          <w:sz w:val="22"/>
          <w:szCs w:val="22"/>
        </w:rPr>
        <w:t>.</w:t>
      </w:r>
      <w:r w:rsidR="008C1193">
        <w:rPr>
          <w:rFonts w:ascii="Corbel" w:hAnsi="Corbel"/>
          <w:i/>
          <w:sz w:val="22"/>
          <w:szCs w:val="22"/>
        </w:rPr>
        <w:t xml:space="preserve"> února</w:t>
      </w:r>
      <w:r w:rsidR="004600B1" w:rsidRPr="007B1119">
        <w:rPr>
          <w:rFonts w:ascii="Corbel" w:hAnsi="Corbel"/>
          <w:i/>
          <w:sz w:val="22"/>
          <w:szCs w:val="22"/>
        </w:rPr>
        <w:t xml:space="preserve"> 20</w:t>
      </w:r>
      <w:r w:rsidR="00EE7571" w:rsidRPr="007B1119">
        <w:rPr>
          <w:rFonts w:ascii="Corbel" w:hAnsi="Corbel"/>
          <w:i/>
          <w:sz w:val="22"/>
          <w:szCs w:val="22"/>
        </w:rPr>
        <w:t>2</w:t>
      </w:r>
      <w:r w:rsidR="001349F2">
        <w:rPr>
          <w:rFonts w:ascii="Corbel" w:hAnsi="Corbel"/>
          <w:i/>
          <w:sz w:val="22"/>
          <w:szCs w:val="22"/>
        </w:rPr>
        <w:t>6</w:t>
      </w:r>
      <w:r w:rsidR="008F3355" w:rsidRPr="007B1119">
        <w:rPr>
          <w:rFonts w:ascii="Corbel" w:hAnsi="Corbel"/>
          <w:i/>
          <w:sz w:val="22"/>
          <w:szCs w:val="22"/>
        </w:rPr>
        <w:t>)</w:t>
      </w:r>
      <w:r w:rsidR="008F3355" w:rsidRPr="007B1119">
        <w:rPr>
          <w:rFonts w:ascii="Corbel" w:hAnsi="Corbel"/>
          <w:sz w:val="22"/>
          <w:szCs w:val="22"/>
        </w:rPr>
        <w:t xml:space="preserve"> </w:t>
      </w:r>
      <w:r w:rsidR="008F3355" w:rsidRPr="007B1119">
        <w:rPr>
          <w:rFonts w:ascii="Corbel" w:hAnsi="Corbel"/>
          <w:b/>
          <w:sz w:val="22"/>
          <w:szCs w:val="22"/>
        </w:rPr>
        <w:t xml:space="preserve">| </w:t>
      </w:r>
      <w:r w:rsidR="008C1193" w:rsidRPr="008C1193">
        <w:rPr>
          <w:rFonts w:ascii="Corbel" w:hAnsi="Corbel"/>
          <w:b/>
          <w:bCs/>
          <w:sz w:val="22"/>
          <w:szCs w:val="22"/>
        </w:rPr>
        <w:t>Renáta Kellnerová s dcerami Annou, Larou a Marií se rozhodly připojit k desítkám tisíc českých občanů a prostřednictvím své nadace</w:t>
      </w:r>
      <w:r w:rsidR="00952541">
        <w:rPr>
          <w:rFonts w:ascii="Corbel" w:hAnsi="Corbel"/>
          <w:b/>
          <w:bCs/>
          <w:sz w:val="22"/>
          <w:szCs w:val="22"/>
        </w:rPr>
        <w:t xml:space="preserve"> The Kellner Family Foundation</w:t>
      </w:r>
      <w:r w:rsidR="008C1193" w:rsidRPr="008C1193">
        <w:rPr>
          <w:rFonts w:ascii="Corbel" w:hAnsi="Corbel"/>
          <w:b/>
          <w:bCs/>
          <w:sz w:val="22"/>
          <w:szCs w:val="22"/>
        </w:rPr>
        <w:t xml:space="preserve"> okamžitě darovat 170 milionů korun na pomoc ukrajinským civilistům, kteří kvůli útokům na energetickou infrastrukturu čelí dlouhodobým výpadkům elektřiny, tepla i vody</w:t>
      </w:r>
      <w:r w:rsidR="008C1193" w:rsidRPr="008C1193">
        <w:rPr>
          <w:rFonts w:ascii="Corbel" w:hAnsi="Corbel"/>
          <w:sz w:val="22"/>
          <w:szCs w:val="22"/>
        </w:rPr>
        <w:t>.</w:t>
      </w:r>
    </w:p>
    <w:p w14:paraId="77BBF9F4" w14:textId="5FF28011" w:rsidR="00C548EB" w:rsidRDefault="00C548EB" w:rsidP="0065594B">
      <w:pPr>
        <w:jc w:val="both"/>
        <w:rPr>
          <w:rFonts w:ascii="Corbel" w:hAnsi="Corbel"/>
          <w:b/>
          <w:bCs/>
          <w:sz w:val="28"/>
          <w:szCs w:val="28"/>
        </w:rPr>
      </w:pPr>
    </w:p>
    <w:p w14:paraId="1CB72A6C" w14:textId="482F6AF5" w:rsidR="00FC7E25" w:rsidRPr="008C1193" w:rsidRDefault="00FC7E25" w:rsidP="008C1193">
      <w:pPr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Finanční p</w:t>
      </w:r>
      <w:r w:rsidRPr="00FC7E25">
        <w:rPr>
          <w:rFonts w:ascii="Corbel" w:hAnsi="Corbel"/>
          <w:sz w:val="22"/>
          <w:szCs w:val="22"/>
        </w:rPr>
        <w:t xml:space="preserve">rostředky budou poskytnuty </w:t>
      </w:r>
      <w:r>
        <w:rPr>
          <w:rFonts w:ascii="Corbel" w:hAnsi="Corbel"/>
          <w:sz w:val="22"/>
          <w:szCs w:val="22"/>
        </w:rPr>
        <w:t xml:space="preserve">nadaci </w:t>
      </w:r>
      <w:r w:rsidRPr="00FC7E25">
        <w:rPr>
          <w:rFonts w:ascii="Corbel" w:hAnsi="Corbel"/>
          <w:sz w:val="22"/>
          <w:szCs w:val="22"/>
        </w:rPr>
        <w:t>Olen</w:t>
      </w:r>
      <w:r>
        <w:rPr>
          <w:rFonts w:ascii="Corbel" w:hAnsi="Corbel"/>
          <w:sz w:val="22"/>
          <w:szCs w:val="22"/>
        </w:rPr>
        <w:t>a</w:t>
      </w:r>
      <w:r w:rsidRPr="00FC7E25">
        <w:rPr>
          <w:rFonts w:ascii="Corbel" w:hAnsi="Corbel"/>
          <w:sz w:val="22"/>
          <w:szCs w:val="22"/>
        </w:rPr>
        <w:t xml:space="preserve"> Zelensk</w:t>
      </w:r>
      <w:r>
        <w:rPr>
          <w:rFonts w:ascii="Corbel" w:hAnsi="Corbel"/>
          <w:sz w:val="22"/>
          <w:szCs w:val="22"/>
        </w:rPr>
        <w:t>a Foundation</w:t>
      </w:r>
      <w:r w:rsidRPr="00FC7E25">
        <w:rPr>
          <w:rFonts w:ascii="Corbel" w:hAnsi="Corbel"/>
          <w:sz w:val="22"/>
          <w:szCs w:val="22"/>
        </w:rPr>
        <w:t>, která</w:t>
      </w:r>
      <w:r>
        <w:rPr>
          <w:rFonts w:ascii="Corbel" w:hAnsi="Corbel"/>
          <w:sz w:val="22"/>
          <w:szCs w:val="22"/>
        </w:rPr>
        <w:t xml:space="preserve"> </w:t>
      </w:r>
      <w:r w:rsidRPr="008C1193">
        <w:rPr>
          <w:rFonts w:ascii="Corbel" w:hAnsi="Corbel"/>
          <w:sz w:val="22"/>
          <w:szCs w:val="22"/>
        </w:rPr>
        <w:t>se zaměřuje</w:t>
      </w:r>
      <w:r w:rsidRPr="00FC7E25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>na</w:t>
      </w:r>
      <w:r w:rsidRPr="00FC7E25">
        <w:rPr>
          <w:rFonts w:ascii="Corbel" w:hAnsi="Corbel"/>
          <w:sz w:val="22"/>
          <w:szCs w:val="22"/>
        </w:rPr>
        <w:t xml:space="preserve"> včasnou pomoc dětem a rodinám zasaženým válkou. Dar bude využit ke zvýšení odolnosti klíčové sociální infrastruktury</w:t>
      </w:r>
      <w:r>
        <w:rPr>
          <w:rFonts w:ascii="Corbel" w:hAnsi="Corbel"/>
          <w:sz w:val="22"/>
          <w:szCs w:val="22"/>
        </w:rPr>
        <w:t xml:space="preserve">, zejména k </w:t>
      </w:r>
      <w:r w:rsidRPr="00FC7E25">
        <w:rPr>
          <w:rFonts w:ascii="Corbel" w:hAnsi="Corbel"/>
          <w:sz w:val="22"/>
          <w:szCs w:val="22"/>
        </w:rPr>
        <w:t>nákupu generátorů, nabíjecích stanic, invertorů a baterií pro školy, nemocnice, domovy pro seniory a místní komunity; k poskytování humanitární podpory pěstounským rodinám</w:t>
      </w:r>
      <w:r>
        <w:rPr>
          <w:rFonts w:ascii="Corbel" w:hAnsi="Corbel"/>
          <w:sz w:val="22"/>
          <w:szCs w:val="22"/>
        </w:rPr>
        <w:t>, které</w:t>
      </w:r>
      <w:r w:rsidRPr="00FC7E25">
        <w:rPr>
          <w:rFonts w:ascii="Corbel" w:hAnsi="Corbel"/>
          <w:sz w:val="22"/>
          <w:szCs w:val="22"/>
        </w:rPr>
        <w:t xml:space="preserve"> pečují o děti </w:t>
      </w:r>
      <w:r>
        <w:rPr>
          <w:rFonts w:ascii="Corbel" w:hAnsi="Corbel"/>
          <w:sz w:val="22"/>
          <w:szCs w:val="22"/>
        </w:rPr>
        <w:t>bez rodičů</w:t>
      </w:r>
      <w:r w:rsidRPr="00FC7E25">
        <w:rPr>
          <w:rFonts w:ascii="Corbel" w:hAnsi="Corbel"/>
          <w:sz w:val="22"/>
          <w:szCs w:val="22"/>
        </w:rPr>
        <w:t xml:space="preserve">; a </w:t>
      </w:r>
      <w:r>
        <w:rPr>
          <w:rFonts w:ascii="Corbel" w:hAnsi="Corbel"/>
          <w:sz w:val="22"/>
          <w:szCs w:val="22"/>
        </w:rPr>
        <w:t xml:space="preserve">také </w:t>
      </w:r>
      <w:r w:rsidRPr="00FC7E25">
        <w:rPr>
          <w:rFonts w:ascii="Corbel" w:hAnsi="Corbel"/>
          <w:sz w:val="22"/>
          <w:szCs w:val="22"/>
        </w:rPr>
        <w:t xml:space="preserve">k vybavení </w:t>
      </w:r>
      <w:r>
        <w:rPr>
          <w:rFonts w:ascii="Corbel" w:hAnsi="Corbel"/>
          <w:sz w:val="22"/>
          <w:szCs w:val="22"/>
        </w:rPr>
        <w:t>ú</w:t>
      </w:r>
      <w:r w:rsidRPr="00FC7E25">
        <w:rPr>
          <w:rFonts w:ascii="Corbel" w:hAnsi="Corbel"/>
          <w:sz w:val="22"/>
          <w:szCs w:val="22"/>
        </w:rPr>
        <w:t>krytů a stravovacích zařízení ve školách a mateřských škol</w:t>
      </w:r>
      <w:r>
        <w:rPr>
          <w:rFonts w:ascii="Corbel" w:hAnsi="Corbel"/>
          <w:sz w:val="22"/>
          <w:szCs w:val="22"/>
        </w:rPr>
        <w:t>k</w:t>
      </w:r>
      <w:r w:rsidRPr="00FC7E25">
        <w:rPr>
          <w:rFonts w:ascii="Corbel" w:hAnsi="Corbel"/>
          <w:sz w:val="22"/>
          <w:szCs w:val="22"/>
        </w:rPr>
        <w:t>ách v rámci iniciativy „Bezpečná škola“.</w:t>
      </w:r>
    </w:p>
    <w:p w14:paraId="65221BD8" w14:textId="77777777" w:rsidR="008C1193" w:rsidRPr="008C1193" w:rsidRDefault="008C1193" w:rsidP="008C1193">
      <w:pPr>
        <w:rPr>
          <w:rFonts w:ascii="Corbel" w:hAnsi="Corbel"/>
          <w:sz w:val="22"/>
          <w:szCs w:val="22"/>
        </w:rPr>
      </w:pPr>
    </w:p>
    <w:p w14:paraId="6893110C" w14:textId="3BAB583E" w:rsidR="008C1193" w:rsidRPr="008C1193" w:rsidRDefault="008C1193" w:rsidP="008C1193">
      <w:pPr>
        <w:rPr>
          <w:rFonts w:ascii="Corbel" w:hAnsi="Corbel"/>
          <w:i/>
          <w:iCs/>
          <w:sz w:val="22"/>
          <w:szCs w:val="22"/>
        </w:rPr>
      </w:pPr>
      <w:r w:rsidRPr="008C1193">
        <w:rPr>
          <w:rFonts w:ascii="Corbel" w:hAnsi="Corbel"/>
          <w:i/>
          <w:iCs/>
          <w:sz w:val="22"/>
          <w:szCs w:val="22"/>
        </w:rPr>
        <w:t>„Sbírka českých občanů z minulého týdne byla pro nás velmi inspirující. Ani my nedokážeme stát stranou a přihlížet tomu, jak lidé na Ukrajině bojují o základní potřeby, jako je teplo, světlo nebo pitná voda. Po konzultaci s panem prezidentem Pavlem jsme se rozhodly, že naši pomoc zaměříme na ty nejpotřebnější – děti ve školkách a školách, pacienty v nemocnicích, pěstounské rodiny nebo seniory. Je to to nejmenší, co pro ně v této těžké chvíli můžeme udělat,“</w:t>
      </w:r>
      <w:r w:rsidRPr="008C1193">
        <w:rPr>
          <w:rFonts w:ascii="Corbel" w:hAnsi="Corbel"/>
          <w:sz w:val="22"/>
          <w:szCs w:val="22"/>
        </w:rPr>
        <w:t xml:space="preserve"> uvedla Renáta Kellnerová.</w:t>
      </w:r>
    </w:p>
    <w:p w14:paraId="3CDD76B9" w14:textId="77777777" w:rsidR="008C1193" w:rsidRPr="00C548EB" w:rsidRDefault="008C1193" w:rsidP="0065594B">
      <w:pPr>
        <w:jc w:val="both"/>
        <w:rPr>
          <w:rFonts w:ascii="Corbel" w:hAnsi="Corbel"/>
          <w:b/>
          <w:bCs/>
          <w:sz w:val="28"/>
          <w:szCs w:val="28"/>
        </w:rPr>
      </w:pPr>
    </w:p>
    <w:p w14:paraId="43124DA8" w14:textId="77777777" w:rsidR="008C1193" w:rsidRPr="008C1193" w:rsidRDefault="008C1193" w:rsidP="008C1193">
      <w:pPr>
        <w:rPr>
          <w:rFonts w:ascii="Corbel" w:hAnsi="Corbel"/>
          <w:sz w:val="22"/>
          <w:szCs w:val="22"/>
        </w:rPr>
      </w:pPr>
      <w:r w:rsidRPr="008C1193">
        <w:rPr>
          <w:rFonts w:ascii="Corbel" w:hAnsi="Corbel"/>
          <w:b/>
          <w:bCs/>
          <w:sz w:val="22"/>
          <w:szCs w:val="22"/>
        </w:rPr>
        <w:t>Nadace The Kellner Family Foundation</w:t>
      </w:r>
    </w:p>
    <w:p w14:paraId="3039F4DB" w14:textId="77777777" w:rsidR="008C1193" w:rsidRPr="008C1193" w:rsidRDefault="008C1193" w:rsidP="008C1193">
      <w:pPr>
        <w:rPr>
          <w:rFonts w:ascii="Corbel" w:hAnsi="Corbel"/>
          <w:sz w:val="22"/>
          <w:szCs w:val="22"/>
        </w:rPr>
      </w:pPr>
      <w:r w:rsidRPr="008C1193">
        <w:rPr>
          <w:rFonts w:ascii="Corbel" w:hAnsi="Corbel"/>
          <w:sz w:val="22"/>
          <w:szCs w:val="22"/>
        </w:rPr>
        <w:t xml:space="preserve">Rodinnou nadaci založili manželé Renáta a Petr Kellnerovi s vizí měnit společnost prostřednictvím kvalitního vzdělávání. Nadace podporuje české studenty zahraničních univerzit, poskytuje stipendia studentům gymnázia Open Gate a rozvíjí čtenářství a pisatelství u žáků veřejných základních škol prostřednictvím projektu Pomáháme školám k úspěchu. Od roku 2002 věnovala rodina Kellnerových prostřednictvím svých nadací na rozvoj vzdělanosti v České republice již 2,39 mld. Kč. Více informací na </w:t>
      </w:r>
      <w:hyperlink r:id="rId8" w:tgtFrame="_blank" w:history="1">
        <w:r w:rsidRPr="008C1193">
          <w:rPr>
            <w:rStyle w:val="Hypertextovodkaz"/>
            <w:rFonts w:ascii="Corbel" w:hAnsi="Corbel"/>
            <w:sz w:val="22"/>
            <w:szCs w:val="22"/>
          </w:rPr>
          <w:t>www.kellnerfoundation.cz</w:t>
        </w:r>
      </w:hyperlink>
      <w:r w:rsidRPr="008C1193">
        <w:rPr>
          <w:rFonts w:ascii="Corbel" w:hAnsi="Corbel"/>
          <w:sz w:val="22"/>
          <w:szCs w:val="22"/>
        </w:rPr>
        <w:t>.</w:t>
      </w:r>
    </w:p>
    <w:p w14:paraId="244692FE" w14:textId="79C33F3C" w:rsidR="00EB498E" w:rsidRDefault="00EB498E" w:rsidP="006A6510">
      <w:pPr>
        <w:rPr>
          <w:rFonts w:ascii="Corbel" w:hAnsi="Corbel"/>
          <w:sz w:val="22"/>
          <w:szCs w:val="22"/>
        </w:rPr>
      </w:pPr>
    </w:p>
    <w:p w14:paraId="6FAA21DC" w14:textId="77777777" w:rsidR="009A79D8" w:rsidRDefault="009A79D8" w:rsidP="005278DF">
      <w:pPr>
        <w:rPr>
          <w:rFonts w:ascii="Corbel" w:hAnsi="Corbel"/>
          <w:sz w:val="22"/>
          <w:szCs w:val="22"/>
        </w:rPr>
      </w:pPr>
    </w:p>
    <w:p w14:paraId="7473EDB4" w14:textId="77777777" w:rsidR="00C15D77" w:rsidRDefault="00C15D77" w:rsidP="005278DF">
      <w:pPr>
        <w:rPr>
          <w:rFonts w:ascii="Corbel" w:hAnsi="Corbel"/>
          <w:sz w:val="22"/>
          <w:szCs w:val="22"/>
        </w:rPr>
      </w:pPr>
    </w:p>
    <w:p w14:paraId="3EFC2A35" w14:textId="77777777" w:rsidR="00C15D77" w:rsidRDefault="00C15D77" w:rsidP="005278DF">
      <w:pPr>
        <w:rPr>
          <w:rFonts w:ascii="Corbel" w:hAnsi="Corbel"/>
          <w:sz w:val="22"/>
          <w:szCs w:val="22"/>
        </w:rPr>
      </w:pPr>
    </w:p>
    <w:p w14:paraId="015F89F2" w14:textId="77777777" w:rsidR="00183F0B" w:rsidRDefault="00183F0B" w:rsidP="008F3355">
      <w:pPr>
        <w:rPr>
          <w:rFonts w:ascii="Corbel" w:hAnsi="Corbel" w:cs="Arial"/>
          <w:b/>
          <w:bCs/>
          <w:color w:val="5D5E60"/>
          <w:shd w:val="clear" w:color="auto" w:fill="FFFFFF"/>
        </w:rPr>
      </w:pPr>
    </w:p>
    <w:p w14:paraId="58AB8430" w14:textId="77777777" w:rsidR="00C15D77" w:rsidRPr="00B31D06" w:rsidRDefault="00C15D77" w:rsidP="00C15D77">
      <w:pPr>
        <w:jc w:val="both"/>
        <w:rPr>
          <w:rFonts w:ascii="Corbel" w:hAnsi="Corbel" w:cs="Arial"/>
          <w:color w:val="494A52"/>
        </w:rPr>
      </w:pPr>
    </w:p>
    <w:p w14:paraId="14CBEE60" w14:textId="648111EC" w:rsidR="00B31D06" w:rsidRPr="00C15D77" w:rsidRDefault="00B31D06" w:rsidP="00B31D06">
      <w:pPr>
        <w:rPr>
          <w:rFonts w:ascii="Corbel" w:hAnsi="Corbel"/>
          <w:color w:val="5D5E60"/>
        </w:rPr>
      </w:pPr>
      <w:r w:rsidRPr="00C15D77">
        <w:rPr>
          <w:rFonts w:ascii="Corbel" w:hAnsi="Corbel"/>
          <w:b/>
          <w:bCs/>
          <w:color w:val="5D5E60"/>
        </w:rPr>
        <w:t>Kontakt</w:t>
      </w:r>
      <w:r w:rsidR="005865F6" w:rsidRPr="00C15D77">
        <w:rPr>
          <w:rFonts w:ascii="Corbel" w:hAnsi="Corbel"/>
          <w:b/>
          <w:bCs/>
          <w:color w:val="5D5E60"/>
        </w:rPr>
        <w:t xml:space="preserve"> pro média:</w:t>
      </w:r>
    </w:p>
    <w:p w14:paraId="5D7DDD63" w14:textId="77777777" w:rsidR="00094D36" w:rsidRDefault="00094D36" w:rsidP="00094D36">
      <w:pPr>
        <w:rPr>
          <w:rFonts w:ascii="Corbel" w:hAnsi="Corbel"/>
          <w:color w:val="5D5E60"/>
        </w:rPr>
      </w:pPr>
      <w:r w:rsidRPr="00094D36">
        <w:rPr>
          <w:rFonts w:ascii="Corbel" w:hAnsi="Corbel"/>
          <w:color w:val="5D5E60"/>
        </w:rPr>
        <w:t>Nadace The Kellner Family Foundation</w:t>
      </w:r>
      <w:r>
        <w:rPr>
          <w:rFonts w:ascii="Corbel" w:hAnsi="Corbel"/>
          <w:color w:val="5D5E60"/>
        </w:rPr>
        <w:t xml:space="preserve"> </w:t>
      </w:r>
    </w:p>
    <w:p w14:paraId="30D5D4A6" w14:textId="2C70BFA0" w:rsidR="00094D36" w:rsidRDefault="008C1193" w:rsidP="00B31D06">
      <w:pPr>
        <w:rPr>
          <w:rFonts w:ascii="Corbel" w:hAnsi="Corbel"/>
          <w:color w:val="5D5E60"/>
        </w:rPr>
      </w:pPr>
      <w:r>
        <w:rPr>
          <w:rFonts w:ascii="Corbel" w:hAnsi="Corbel"/>
          <w:color w:val="5D5E60"/>
        </w:rPr>
        <w:t>Tomáš Perman</w:t>
      </w:r>
      <w:r w:rsidR="002B5D38" w:rsidRPr="00C15D77">
        <w:rPr>
          <w:rFonts w:ascii="Corbel" w:hAnsi="Corbel"/>
          <w:color w:val="5D5E60"/>
        </w:rPr>
        <w:t xml:space="preserve">, </w:t>
      </w:r>
      <w:r w:rsidR="005865F6" w:rsidRPr="00C15D77">
        <w:rPr>
          <w:rFonts w:ascii="Corbel" w:hAnsi="Corbel"/>
          <w:color w:val="5D5E60"/>
        </w:rPr>
        <w:t>vedoucí externí komunikace</w:t>
      </w:r>
      <w:r w:rsidR="00094D36">
        <w:rPr>
          <w:rFonts w:ascii="Corbel" w:hAnsi="Corbel"/>
          <w:color w:val="5D5E60"/>
        </w:rPr>
        <w:t xml:space="preserve"> </w:t>
      </w:r>
    </w:p>
    <w:p w14:paraId="16B762E0" w14:textId="5DF37178" w:rsidR="00B31D06" w:rsidRDefault="00094D36" w:rsidP="00B31D06">
      <w:r>
        <w:rPr>
          <w:rFonts w:ascii="Corbel" w:hAnsi="Corbel"/>
          <w:color w:val="5D5E60"/>
        </w:rPr>
        <w:t>+420</w:t>
      </w:r>
      <w:r w:rsidR="008C1193">
        <w:rPr>
          <w:rFonts w:ascii="Corbel" w:hAnsi="Corbel"/>
          <w:color w:val="5D5E60"/>
        </w:rPr>
        <w:t> 733 738 810</w:t>
      </w:r>
      <w:r w:rsidR="00B31D06" w:rsidRPr="00C15D77">
        <w:rPr>
          <w:rFonts w:ascii="Corbel" w:hAnsi="Corbel"/>
          <w:color w:val="5D5E60"/>
        </w:rPr>
        <w:t xml:space="preserve"> |</w:t>
      </w:r>
      <w:r w:rsidRPr="00094D36">
        <w:t xml:space="preserve"> </w:t>
      </w:r>
      <w:r w:rsidR="008C1193">
        <w:rPr>
          <w:rFonts w:ascii="Corbel" w:hAnsi="Corbel"/>
          <w:color w:val="5D5E60"/>
        </w:rPr>
        <w:t>perman</w:t>
      </w:r>
      <w:r w:rsidRPr="00094D36">
        <w:rPr>
          <w:rFonts w:ascii="Corbel" w:hAnsi="Corbel"/>
          <w:color w:val="5D5E60"/>
        </w:rPr>
        <w:t>@kellnerfoundation.cz</w:t>
      </w:r>
      <w:r w:rsidR="00B31D06" w:rsidRPr="00B31D06">
        <w:rPr>
          <w:rFonts w:ascii="Corbel" w:hAnsi="Corbel"/>
        </w:rPr>
        <w:t xml:space="preserve"> </w:t>
      </w:r>
    </w:p>
    <w:p w14:paraId="1650B2B0" w14:textId="4866A5C1" w:rsidR="00094D36" w:rsidRDefault="00A20683" w:rsidP="00B31D06">
      <w:pPr>
        <w:rPr>
          <w:rFonts w:ascii="Corbel" w:hAnsi="Corbel"/>
          <w:color w:val="5D5E60"/>
        </w:rPr>
      </w:pPr>
      <w:hyperlink r:id="rId9" w:history="1">
        <w:r w:rsidRPr="00607C1D">
          <w:rPr>
            <w:rStyle w:val="Hypertextovodkaz"/>
            <w:rFonts w:ascii="Corbel" w:hAnsi="Corbel"/>
          </w:rPr>
          <w:t>www.kellnerfoundation.cz</w:t>
        </w:r>
      </w:hyperlink>
    </w:p>
    <w:p w14:paraId="6B23C349" w14:textId="5E270308" w:rsidR="00A20683" w:rsidRDefault="00A20683">
      <w:pPr>
        <w:rPr>
          <w:rFonts w:ascii="Corbel" w:hAnsi="Corbel"/>
          <w:color w:val="5D5E60"/>
        </w:rPr>
      </w:pPr>
    </w:p>
    <w:sectPr w:rsidR="00A20683" w:rsidSect="0082722B">
      <w:footerReference w:type="default" r:id="rId10"/>
      <w:headerReference w:type="first" r:id="rId11"/>
      <w:footerReference w:type="first" r:id="rId12"/>
      <w:pgSz w:w="11906" w:h="16838"/>
      <w:pgMar w:top="141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A83FD" w14:textId="77777777" w:rsidR="003A2714" w:rsidRDefault="003A2714" w:rsidP="008C6A63">
      <w:r>
        <w:separator/>
      </w:r>
    </w:p>
  </w:endnote>
  <w:endnote w:type="continuationSeparator" w:id="0">
    <w:p w14:paraId="697CB75F" w14:textId="77777777" w:rsidR="003A2714" w:rsidRDefault="003A2714" w:rsidP="008C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22BF" w14:textId="77777777" w:rsidR="00786C16" w:rsidRPr="00DC0DB6" w:rsidRDefault="00786C16" w:rsidP="00DC0DB6">
    <w:pPr>
      <w:pStyle w:val="Zpat"/>
      <w:pBdr>
        <w:top w:val="single" w:sz="12" w:space="6" w:color="00ADD0"/>
      </w:pBdr>
      <w:spacing w:after="80" w:line="200" w:lineRule="atLeast"/>
      <w:rPr>
        <w:rFonts w:cs="Arial"/>
        <w:color w:val="00ADD0"/>
        <w:sz w:val="14"/>
        <w:szCs w:val="14"/>
      </w:rPr>
    </w:pPr>
    <w:r w:rsidRPr="00DC0DB6">
      <w:rPr>
        <w:rFonts w:cs="Arial"/>
        <w:color w:val="00ADD0"/>
        <w:sz w:val="14"/>
        <w:szCs w:val="14"/>
      </w:rPr>
      <w:t xml:space="preserve">stránka </w:t>
    </w:r>
    <w:r w:rsidRPr="00DC0DB6">
      <w:rPr>
        <w:rFonts w:cs="Arial"/>
        <w:color w:val="00ADD0"/>
        <w:sz w:val="14"/>
        <w:szCs w:val="14"/>
      </w:rPr>
      <w:fldChar w:fldCharType="begin"/>
    </w:r>
    <w:r w:rsidRPr="00DC0DB6">
      <w:rPr>
        <w:rFonts w:cs="Arial"/>
        <w:color w:val="00ADD0"/>
        <w:sz w:val="14"/>
        <w:szCs w:val="14"/>
      </w:rPr>
      <w:instrText xml:space="preserve"> PAGE   \* MERGEFORMAT </w:instrText>
    </w:r>
    <w:r w:rsidRPr="00DC0DB6">
      <w:rPr>
        <w:rFonts w:cs="Arial"/>
        <w:color w:val="00ADD0"/>
        <w:sz w:val="14"/>
        <w:szCs w:val="14"/>
      </w:rPr>
      <w:fldChar w:fldCharType="separate"/>
    </w:r>
    <w:r w:rsidR="00F36214">
      <w:rPr>
        <w:rFonts w:cs="Arial"/>
        <w:noProof/>
        <w:color w:val="00ADD0"/>
        <w:sz w:val="14"/>
        <w:szCs w:val="14"/>
      </w:rPr>
      <w:t>2</w:t>
    </w:r>
    <w:r w:rsidRPr="00DC0DB6">
      <w:rPr>
        <w:rFonts w:cs="Arial"/>
        <w:color w:val="00ADD0"/>
        <w:sz w:val="14"/>
        <w:szCs w:val="14"/>
      </w:rPr>
      <w:fldChar w:fldCharType="end"/>
    </w:r>
    <w:r w:rsidRPr="00DC0DB6">
      <w:rPr>
        <w:rFonts w:cs="Arial"/>
        <w:color w:val="00ADD0"/>
        <w:sz w:val="14"/>
        <w:szCs w:val="14"/>
      </w:rPr>
      <w:t xml:space="preserve"> z </w:t>
    </w:r>
    <w:r w:rsidR="001D7A71">
      <w:rPr>
        <w:rFonts w:cs="Arial"/>
        <w:noProof/>
        <w:color w:val="00ADD0"/>
        <w:sz w:val="14"/>
        <w:szCs w:val="14"/>
      </w:rPr>
      <w:fldChar w:fldCharType="begin"/>
    </w:r>
    <w:r w:rsidR="001D7A71">
      <w:rPr>
        <w:rFonts w:cs="Arial"/>
        <w:noProof/>
        <w:color w:val="00ADD0"/>
        <w:sz w:val="14"/>
        <w:szCs w:val="14"/>
      </w:rPr>
      <w:instrText xml:space="preserve"> NUMPAGES  \* Arabic  \* MERGEFORMAT </w:instrText>
    </w:r>
    <w:r w:rsidR="001D7A71">
      <w:rPr>
        <w:rFonts w:cs="Arial"/>
        <w:noProof/>
        <w:color w:val="00ADD0"/>
        <w:sz w:val="14"/>
        <w:szCs w:val="14"/>
      </w:rPr>
      <w:fldChar w:fldCharType="separate"/>
    </w:r>
    <w:r w:rsidR="00F36214">
      <w:rPr>
        <w:rFonts w:cs="Arial"/>
        <w:noProof/>
        <w:color w:val="00ADD0"/>
        <w:sz w:val="14"/>
        <w:szCs w:val="14"/>
      </w:rPr>
      <w:t>2</w:t>
    </w:r>
    <w:r w:rsidR="001D7A71">
      <w:rPr>
        <w:rFonts w:cs="Arial"/>
        <w:noProof/>
        <w:color w:val="00ADD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24C4" w14:textId="77777777" w:rsidR="00786C16" w:rsidRPr="00DC0DB6" w:rsidRDefault="00786C16" w:rsidP="00DC0DB6">
    <w:pPr>
      <w:pStyle w:val="Zpat"/>
      <w:pBdr>
        <w:top w:val="single" w:sz="12" w:space="6" w:color="00ADD0"/>
      </w:pBdr>
      <w:spacing w:after="80" w:line="200" w:lineRule="atLeast"/>
      <w:rPr>
        <w:rFonts w:cs="Arial"/>
        <w:color w:val="00ADD0"/>
        <w:sz w:val="14"/>
        <w:szCs w:val="14"/>
      </w:rPr>
    </w:pPr>
    <w:r w:rsidRPr="00DC0DB6">
      <w:rPr>
        <w:rFonts w:cs="Arial"/>
        <w:color w:val="00ADD0"/>
        <w:sz w:val="14"/>
        <w:szCs w:val="14"/>
      </w:rPr>
      <w:t xml:space="preserve">stránka </w:t>
    </w:r>
    <w:r w:rsidRPr="00DC0DB6">
      <w:rPr>
        <w:rFonts w:cs="Arial"/>
        <w:color w:val="00ADD0"/>
        <w:sz w:val="14"/>
        <w:szCs w:val="14"/>
      </w:rPr>
      <w:fldChar w:fldCharType="begin"/>
    </w:r>
    <w:r w:rsidRPr="00DC0DB6">
      <w:rPr>
        <w:rFonts w:cs="Arial"/>
        <w:color w:val="00ADD0"/>
        <w:sz w:val="14"/>
        <w:szCs w:val="14"/>
      </w:rPr>
      <w:instrText xml:space="preserve"> PAGE   \* MERGEFORMAT </w:instrText>
    </w:r>
    <w:r w:rsidRPr="00DC0DB6">
      <w:rPr>
        <w:rFonts w:cs="Arial"/>
        <w:color w:val="00ADD0"/>
        <w:sz w:val="14"/>
        <w:szCs w:val="14"/>
      </w:rPr>
      <w:fldChar w:fldCharType="separate"/>
    </w:r>
    <w:r w:rsidR="00F36214">
      <w:rPr>
        <w:rFonts w:cs="Arial"/>
        <w:noProof/>
        <w:color w:val="00ADD0"/>
        <w:sz w:val="14"/>
        <w:szCs w:val="14"/>
      </w:rPr>
      <w:t>1</w:t>
    </w:r>
    <w:r w:rsidRPr="00DC0DB6">
      <w:rPr>
        <w:rFonts w:cs="Arial"/>
        <w:color w:val="00ADD0"/>
        <w:sz w:val="14"/>
        <w:szCs w:val="14"/>
      </w:rPr>
      <w:fldChar w:fldCharType="end"/>
    </w:r>
    <w:r w:rsidRPr="00DC0DB6">
      <w:rPr>
        <w:rFonts w:cs="Arial"/>
        <w:color w:val="00ADD0"/>
        <w:sz w:val="14"/>
        <w:szCs w:val="14"/>
      </w:rPr>
      <w:t xml:space="preserve"> z </w:t>
    </w:r>
    <w:r w:rsidR="001D7A71">
      <w:rPr>
        <w:rFonts w:cs="Arial"/>
        <w:noProof/>
        <w:color w:val="00ADD0"/>
        <w:sz w:val="14"/>
        <w:szCs w:val="14"/>
      </w:rPr>
      <w:fldChar w:fldCharType="begin"/>
    </w:r>
    <w:r w:rsidR="001D7A71">
      <w:rPr>
        <w:rFonts w:cs="Arial"/>
        <w:noProof/>
        <w:color w:val="00ADD0"/>
        <w:sz w:val="14"/>
        <w:szCs w:val="14"/>
      </w:rPr>
      <w:instrText xml:space="preserve"> NUMPAGES  \* Arabic  \* MERGEFORMAT </w:instrText>
    </w:r>
    <w:r w:rsidR="001D7A71">
      <w:rPr>
        <w:rFonts w:cs="Arial"/>
        <w:noProof/>
        <w:color w:val="00ADD0"/>
        <w:sz w:val="14"/>
        <w:szCs w:val="14"/>
      </w:rPr>
      <w:fldChar w:fldCharType="separate"/>
    </w:r>
    <w:r w:rsidR="00F36214">
      <w:rPr>
        <w:rFonts w:cs="Arial"/>
        <w:noProof/>
        <w:color w:val="00ADD0"/>
        <w:sz w:val="14"/>
        <w:szCs w:val="14"/>
      </w:rPr>
      <w:t>2</w:t>
    </w:r>
    <w:r w:rsidR="001D7A71">
      <w:rPr>
        <w:rFonts w:cs="Arial"/>
        <w:noProof/>
        <w:color w:val="00ADD0"/>
        <w:sz w:val="14"/>
        <w:szCs w:val="14"/>
      </w:rPr>
      <w:fldChar w:fldCharType="end"/>
    </w:r>
    <w:r>
      <w:rPr>
        <w:rFonts w:cs="Arial"/>
        <w:noProof/>
        <w:color w:val="00ADD0"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51DE" w14:textId="77777777" w:rsidR="003A2714" w:rsidRDefault="003A2714" w:rsidP="008C6A63">
      <w:r>
        <w:separator/>
      </w:r>
    </w:p>
  </w:footnote>
  <w:footnote w:type="continuationSeparator" w:id="0">
    <w:p w14:paraId="5FA80908" w14:textId="77777777" w:rsidR="003A2714" w:rsidRDefault="003A2714" w:rsidP="008C6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585A" w14:textId="77777777" w:rsidR="00786C16" w:rsidRPr="004F6D03" w:rsidRDefault="00887ADC" w:rsidP="004F6D03">
    <w:pPr>
      <w:pStyle w:val="Zhlav"/>
      <w:spacing w:before="720"/>
      <w:jc w:val="right"/>
      <w:rPr>
        <w:rFonts w:cs="Arial"/>
        <w:color w:val="FF0000"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D851F08" wp14:editId="17042D22">
          <wp:simplePos x="0" y="0"/>
          <wp:positionH relativeFrom="column">
            <wp:posOffset>-714375</wp:posOffset>
          </wp:positionH>
          <wp:positionV relativeFrom="paragraph">
            <wp:posOffset>1270</wp:posOffset>
          </wp:positionV>
          <wp:extent cx="1798320" cy="674370"/>
          <wp:effectExtent l="0" t="0" r="0" b="0"/>
          <wp:wrapNone/>
          <wp:docPr id="1" name="Picture 0" descr="Description: Kellner-FF_lg_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Description: Kellner-FF_lg_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74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3EE6"/>
    <w:multiLevelType w:val="hybridMultilevel"/>
    <w:tmpl w:val="B13003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95528A"/>
    <w:multiLevelType w:val="hybridMultilevel"/>
    <w:tmpl w:val="82709EF8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1A2B3A"/>
    <w:multiLevelType w:val="hybridMultilevel"/>
    <w:tmpl w:val="619409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CF26A6"/>
    <w:multiLevelType w:val="hybridMultilevel"/>
    <w:tmpl w:val="CEFAC1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C75D1"/>
    <w:multiLevelType w:val="hybridMultilevel"/>
    <w:tmpl w:val="36C6C324"/>
    <w:lvl w:ilvl="0" w:tplc="3BA2FE0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5B6AD2"/>
    <w:multiLevelType w:val="hybridMultilevel"/>
    <w:tmpl w:val="9510F0E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0C36BF"/>
    <w:multiLevelType w:val="hybridMultilevel"/>
    <w:tmpl w:val="60CAB906"/>
    <w:lvl w:ilvl="0" w:tplc="08FC05BC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34501">
    <w:abstractNumId w:val="6"/>
  </w:num>
  <w:num w:numId="2" w16cid:durableId="1714958144">
    <w:abstractNumId w:val="4"/>
  </w:num>
  <w:num w:numId="3" w16cid:durableId="1336035417">
    <w:abstractNumId w:val="1"/>
  </w:num>
  <w:num w:numId="4" w16cid:durableId="1878420782">
    <w:abstractNumId w:val="3"/>
  </w:num>
  <w:num w:numId="5" w16cid:durableId="510336295">
    <w:abstractNumId w:val="0"/>
  </w:num>
  <w:num w:numId="6" w16cid:durableId="1473523397">
    <w:abstractNumId w:val="2"/>
  </w:num>
  <w:num w:numId="7" w16cid:durableId="1336373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F9"/>
    <w:rsid w:val="00001FEA"/>
    <w:rsid w:val="0000279B"/>
    <w:rsid w:val="00004D1F"/>
    <w:rsid w:val="0000698E"/>
    <w:rsid w:val="00007256"/>
    <w:rsid w:val="00007293"/>
    <w:rsid w:val="00015E18"/>
    <w:rsid w:val="00026ED4"/>
    <w:rsid w:val="00044344"/>
    <w:rsid w:val="000505B3"/>
    <w:rsid w:val="00051E32"/>
    <w:rsid w:val="0005394C"/>
    <w:rsid w:val="00055E76"/>
    <w:rsid w:val="000572D1"/>
    <w:rsid w:val="00064B02"/>
    <w:rsid w:val="00065CC1"/>
    <w:rsid w:val="00085EA4"/>
    <w:rsid w:val="00094D36"/>
    <w:rsid w:val="00094EF4"/>
    <w:rsid w:val="000A20F7"/>
    <w:rsid w:val="000A6C6C"/>
    <w:rsid w:val="000B008D"/>
    <w:rsid w:val="000B37B9"/>
    <w:rsid w:val="000C23FE"/>
    <w:rsid w:val="000E2BC2"/>
    <w:rsid w:val="000E72D7"/>
    <w:rsid w:val="000F253D"/>
    <w:rsid w:val="000F5AED"/>
    <w:rsid w:val="0010679E"/>
    <w:rsid w:val="00107F90"/>
    <w:rsid w:val="001242DE"/>
    <w:rsid w:val="001253AB"/>
    <w:rsid w:val="001315FD"/>
    <w:rsid w:val="0013444E"/>
    <w:rsid w:val="001349F2"/>
    <w:rsid w:val="0014052A"/>
    <w:rsid w:val="00141268"/>
    <w:rsid w:val="00141469"/>
    <w:rsid w:val="0014306A"/>
    <w:rsid w:val="00143529"/>
    <w:rsid w:val="00145509"/>
    <w:rsid w:val="001505A7"/>
    <w:rsid w:val="00151FA0"/>
    <w:rsid w:val="00153182"/>
    <w:rsid w:val="00161C31"/>
    <w:rsid w:val="00163F1F"/>
    <w:rsid w:val="00167209"/>
    <w:rsid w:val="001714F7"/>
    <w:rsid w:val="00171DE6"/>
    <w:rsid w:val="00176F96"/>
    <w:rsid w:val="00177B1A"/>
    <w:rsid w:val="00183F0B"/>
    <w:rsid w:val="00187D11"/>
    <w:rsid w:val="00191619"/>
    <w:rsid w:val="001952D0"/>
    <w:rsid w:val="00196A05"/>
    <w:rsid w:val="001A4ADB"/>
    <w:rsid w:val="001A4B23"/>
    <w:rsid w:val="001A7F67"/>
    <w:rsid w:val="001B3C28"/>
    <w:rsid w:val="001B7429"/>
    <w:rsid w:val="001C2932"/>
    <w:rsid w:val="001D7A71"/>
    <w:rsid w:val="001D7DC4"/>
    <w:rsid w:val="001E12CD"/>
    <w:rsid w:val="001E2113"/>
    <w:rsid w:val="001F3BE0"/>
    <w:rsid w:val="001F523C"/>
    <w:rsid w:val="001F6723"/>
    <w:rsid w:val="001F782E"/>
    <w:rsid w:val="00200D44"/>
    <w:rsid w:val="00201871"/>
    <w:rsid w:val="002063E7"/>
    <w:rsid w:val="00207833"/>
    <w:rsid w:val="00210030"/>
    <w:rsid w:val="00210694"/>
    <w:rsid w:val="002107D4"/>
    <w:rsid w:val="00214691"/>
    <w:rsid w:val="002159D1"/>
    <w:rsid w:val="002206DA"/>
    <w:rsid w:val="00233BD4"/>
    <w:rsid w:val="00236DDC"/>
    <w:rsid w:val="00246B66"/>
    <w:rsid w:val="0025070A"/>
    <w:rsid w:val="002518E0"/>
    <w:rsid w:val="00255228"/>
    <w:rsid w:val="00262004"/>
    <w:rsid w:val="00265341"/>
    <w:rsid w:val="00266D01"/>
    <w:rsid w:val="0027273B"/>
    <w:rsid w:val="00274B92"/>
    <w:rsid w:val="00274C55"/>
    <w:rsid w:val="00276BCF"/>
    <w:rsid w:val="00277315"/>
    <w:rsid w:val="0028410A"/>
    <w:rsid w:val="00285DB8"/>
    <w:rsid w:val="0029372D"/>
    <w:rsid w:val="002945AE"/>
    <w:rsid w:val="00295674"/>
    <w:rsid w:val="002977DB"/>
    <w:rsid w:val="002A1543"/>
    <w:rsid w:val="002A45AF"/>
    <w:rsid w:val="002A5F11"/>
    <w:rsid w:val="002B0C81"/>
    <w:rsid w:val="002B1497"/>
    <w:rsid w:val="002B5D38"/>
    <w:rsid w:val="002D1245"/>
    <w:rsid w:val="002D500C"/>
    <w:rsid w:val="002D6A5F"/>
    <w:rsid w:val="002D7AB8"/>
    <w:rsid w:val="002E263D"/>
    <w:rsid w:val="002F0B92"/>
    <w:rsid w:val="002F1085"/>
    <w:rsid w:val="002F2D67"/>
    <w:rsid w:val="00301A2E"/>
    <w:rsid w:val="00303E4E"/>
    <w:rsid w:val="00305564"/>
    <w:rsid w:val="00310055"/>
    <w:rsid w:val="00311C5D"/>
    <w:rsid w:val="00314EBE"/>
    <w:rsid w:val="00320128"/>
    <w:rsid w:val="00321392"/>
    <w:rsid w:val="003332EF"/>
    <w:rsid w:val="00336A10"/>
    <w:rsid w:val="00336BEC"/>
    <w:rsid w:val="00343C29"/>
    <w:rsid w:val="00343E8C"/>
    <w:rsid w:val="00347848"/>
    <w:rsid w:val="003524A9"/>
    <w:rsid w:val="003565A7"/>
    <w:rsid w:val="00361E3D"/>
    <w:rsid w:val="00363D8B"/>
    <w:rsid w:val="00363FB9"/>
    <w:rsid w:val="00365EFC"/>
    <w:rsid w:val="0036691A"/>
    <w:rsid w:val="00367D92"/>
    <w:rsid w:val="0037086D"/>
    <w:rsid w:val="00370CB4"/>
    <w:rsid w:val="003734A1"/>
    <w:rsid w:val="00377BC1"/>
    <w:rsid w:val="00381AAF"/>
    <w:rsid w:val="0038613E"/>
    <w:rsid w:val="00387ED2"/>
    <w:rsid w:val="003909C8"/>
    <w:rsid w:val="003A0E7A"/>
    <w:rsid w:val="003A2714"/>
    <w:rsid w:val="003A567E"/>
    <w:rsid w:val="003A780D"/>
    <w:rsid w:val="003B0986"/>
    <w:rsid w:val="003B310C"/>
    <w:rsid w:val="003B5DDA"/>
    <w:rsid w:val="003C25E9"/>
    <w:rsid w:val="003C6F54"/>
    <w:rsid w:val="003D3635"/>
    <w:rsid w:val="003D37DA"/>
    <w:rsid w:val="003D41F3"/>
    <w:rsid w:val="003E19BA"/>
    <w:rsid w:val="003E229F"/>
    <w:rsid w:val="003E4246"/>
    <w:rsid w:val="003F0D7E"/>
    <w:rsid w:val="003F260C"/>
    <w:rsid w:val="003F2DC1"/>
    <w:rsid w:val="003F55B1"/>
    <w:rsid w:val="003F7923"/>
    <w:rsid w:val="004125C2"/>
    <w:rsid w:val="0041310B"/>
    <w:rsid w:val="00414BCE"/>
    <w:rsid w:val="00417184"/>
    <w:rsid w:val="00424425"/>
    <w:rsid w:val="00430562"/>
    <w:rsid w:val="0043592A"/>
    <w:rsid w:val="00436D01"/>
    <w:rsid w:val="004409AE"/>
    <w:rsid w:val="00443FDD"/>
    <w:rsid w:val="00444EDF"/>
    <w:rsid w:val="00446E88"/>
    <w:rsid w:val="00447BA7"/>
    <w:rsid w:val="00450A98"/>
    <w:rsid w:val="00451939"/>
    <w:rsid w:val="00453266"/>
    <w:rsid w:val="00453B99"/>
    <w:rsid w:val="00455C12"/>
    <w:rsid w:val="004600B1"/>
    <w:rsid w:val="004627A1"/>
    <w:rsid w:val="00464353"/>
    <w:rsid w:val="00464F03"/>
    <w:rsid w:val="00474321"/>
    <w:rsid w:val="00477D0F"/>
    <w:rsid w:val="004825A8"/>
    <w:rsid w:val="00482987"/>
    <w:rsid w:val="00492F5A"/>
    <w:rsid w:val="00493AE7"/>
    <w:rsid w:val="004971C4"/>
    <w:rsid w:val="004A3B3C"/>
    <w:rsid w:val="004A7953"/>
    <w:rsid w:val="004B0971"/>
    <w:rsid w:val="004B4032"/>
    <w:rsid w:val="004B4A3F"/>
    <w:rsid w:val="004C0C42"/>
    <w:rsid w:val="004C3085"/>
    <w:rsid w:val="004C550A"/>
    <w:rsid w:val="004C703E"/>
    <w:rsid w:val="004C775A"/>
    <w:rsid w:val="004D244A"/>
    <w:rsid w:val="004D4DF1"/>
    <w:rsid w:val="004D5642"/>
    <w:rsid w:val="004E4662"/>
    <w:rsid w:val="004F0E4B"/>
    <w:rsid w:val="004F13C8"/>
    <w:rsid w:val="004F2D61"/>
    <w:rsid w:val="004F514F"/>
    <w:rsid w:val="004F6D03"/>
    <w:rsid w:val="00501594"/>
    <w:rsid w:val="005031B3"/>
    <w:rsid w:val="005049AC"/>
    <w:rsid w:val="00511A51"/>
    <w:rsid w:val="00513D6B"/>
    <w:rsid w:val="00524312"/>
    <w:rsid w:val="005272CC"/>
    <w:rsid w:val="005278DF"/>
    <w:rsid w:val="00531804"/>
    <w:rsid w:val="00540BE7"/>
    <w:rsid w:val="00543490"/>
    <w:rsid w:val="00543D3B"/>
    <w:rsid w:val="00546001"/>
    <w:rsid w:val="00550740"/>
    <w:rsid w:val="0055093D"/>
    <w:rsid w:val="0055691B"/>
    <w:rsid w:val="005604E9"/>
    <w:rsid w:val="005656C0"/>
    <w:rsid w:val="00566471"/>
    <w:rsid w:val="005677E5"/>
    <w:rsid w:val="00571BB5"/>
    <w:rsid w:val="0057793A"/>
    <w:rsid w:val="005814CF"/>
    <w:rsid w:val="005865F6"/>
    <w:rsid w:val="00591EEC"/>
    <w:rsid w:val="005A10AD"/>
    <w:rsid w:val="005A2944"/>
    <w:rsid w:val="005A436D"/>
    <w:rsid w:val="005B1585"/>
    <w:rsid w:val="005B3574"/>
    <w:rsid w:val="005B3EC6"/>
    <w:rsid w:val="005C11A7"/>
    <w:rsid w:val="005C1B0A"/>
    <w:rsid w:val="005C3B79"/>
    <w:rsid w:val="005C40BA"/>
    <w:rsid w:val="005D47AF"/>
    <w:rsid w:val="005E3113"/>
    <w:rsid w:val="005F21E1"/>
    <w:rsid w:val="005F361D"/>
    <w:rsid w:val="005F6E53"/>
    <w:rsid w:val="005F79B3"/>
    <w:rsid w:val="00600505"/>
    <w:rsid w:val="006014A5"/>
    <w:rsid w:val="00604858"/>
    <w:rsid w:val="00605013"/>
    <w:rsid w:val="006055F6"/>
    <w:rsid w:val="00606EA6"/>
    <w:rsid w:val="00615DFD"/>
    <w:rsid w:val="00620973"/>
    <w:rsid w:val="0062294F"/>
    <w:rsid w:val="00627BEC"/>
    <w:rsid w:val="006417B3"/>
    <w:rsid w:val="00641957"/>
    <w:rsid w:val="00643344"/>
    <w:rsid w:val="00645EDC"/>
    <w:rsid w:val="00646E29"/>
    <w:rsid w:val="00652BD6"/>
    <w:rsid w:val="0065594B"/>
    <w:rsid w:val="006718F5"/>
    <w:rsid w:val="006744A6"/>
    <w:rsid w:val="00682CEE"/>
    <w:rsid w:val="006849C8"/>
    <w:rsid w:val="0068619A"/>
    <w:rsid w:val="006A6510"/>
    <w:rsid w:val="006A75C1"/>
    <w:rsid w:val="006A7ABB"/>
    <w:rsid w:val="006B6540"/>
    <w:rsid w:val="006C1E48"/>
    <w:rsid w:val="006C3465"/>
    <w:rsid w:val="006C3603"/>
    <w:rsid w:val="006C4ED7"/>
    <w:rsid w:val="006D3267"/>
    <w:rsid w:val="006D3BF4"/>
    <w:rsid w:val="006E08A0"/>
    <w:rsid w:val="006E3547"/>
    <w:rsid w:val="006F0ADE"/>
    <w:rsid w:val="006F0BB8"/>
    <w:rsid w:val="007000D4"/>
    <w:rsid w:val="00700CCB"/>
    <w:rsid w:val="0070215E"/>
    <w:rsid w:val="00703408"/>
    <w:rsid w:val="00706938"/>
    <w:rsid w:val="00710661"/>
    <w:rsid w:val="00710AD5"/>
    <w:rsid w:val="00712034"/>
    <w:rsid w:val="00714319"/>
    <w:rsid w:val="00715104"/>
    <w:rsid w:val="00716876"/>
    <w:rsid w:val="00722E10"/>
    <w:rsid w:val="00732364"/>
    <w:rsid w:val="007333D7"/>
    <w:rsid w:val="007357DC"/>
    <w:rsid w:val="00745CC5"/>
    <w:rsid w:val="0074744A"/>
    <w:rsid w:val="00750E47"/>
    <w:rsid w:val="007558FA"/>
    <w:rsid w:val="00757283"/>
    <w:rsid w:val="00757ADC"/>
    <w:rsid w:val="00766334"/>
    <w:rsid w:val="00772BB9"/>
    <w:rsid w:val="00783F69"/>
    <w:rsid w:val="00785930"/>
    <w:rsid w:val="00786952"/>
    <w:rsid w:val="00786C16"/>
    <w:rsid w:val="00791F52"/>
    <w:rsid w:val="00794D8F"/>
    <w:rsid w:val="0079553D"/>
    <w:rsid w:val="00796D85"/>
    <w:rsid w:val="00796D8F"/>
    <w:rsid w:val="007979C0"/>
    <w:rsid w:val="00797EA8"/>
    <w:rsid w:val="007A0BBE"/>
    <w:rsid w:val="007A23C3"/>
    <w:rsid w:val="007B1119"/>
    <w:rsid w:val="007B118E"/>
    <w:rsid w:val="007B205C"/>
    <w:rsid w:val="007B7EF5"/>
    <w:rsid w:val="007C036F"/>
    <w:rsid w:val="007C1614"/>
    <w:rsid w:val="007C2753"/>
    <w:rsid w:val="007C4678"/>
    <w:rsid w:val="007D0194"/>
    <w:rsid w:val="007E187B"/>
    <w:rsid w:val="007E2E75"/>
    <w:rsid w:val="007E50F6"/>
    <w:rsid w:val="007E57EE"/>
    <w:rsid w:val="007E5B3B"/>
    <w:rsid w:val="007E6FFC"/>
    <w:rsid w:val="007F16C9"/>
    <w:rsid w:val="007F173D"/>
    <w:rsid w:val="007F2F2A"/>
    <w:rsid w:val="007F4A49"/>
    <w:rsid w:val="007F6003"/>
    <w:rsid w:val="008007E2"/>
    <w:rsid w:val="00803FF4"/>
    <w:rsid w:val="008056A4"/>
    <w:rsid w:val="00806555"/>
    <w:rsid w:val="00810153"/>
    <w:rsid w:val="008103AF"/>
    <w:rsid w:val="00817E1D"/>
    <w:rsid w:val="00820B37"/>
    <w:rsid w:val="0082722B"/>
    <w:rsid w:val="008345F9"/>
    <w:rsid w:val="008350E6"/>
    <w:rsid w:val="008408CE"/>
    <w:rsid w:val="008417E3"/>
    <w:rsid w:val="0084271D"/>
    <w:rsid w:val="00845FE0"/>
    <w:rsid w:val="008478BB"/>
    <w:rsid w:val="0085044D"/>
    <w:rsid w:val="0086065F"/>
    <w:rsid w:val="008615B9"/>
    <w:rsid w:val="00865A99"/>
    <w:rsid w:val="00867B9C"/>
    <w:rsid w:val="00870FA1"/>
    <w:rsid w:val="008729D9"/>
    <w:rsid w:val="00873388"/>
    <w:rsid w:val="00884A3F"/>
    <w:rsid w:val="00884AB6"/>
    <w:rsid w:val="00885782"/>
    <w:rsid w:val="0088610D"/>
    <w:rsid w:val="00887ADC"/>
    <w:rsid w:val="008906A2"/>
    <w:rsid w:val="00897558"/>
    <w:rsid w:val="008A491A"/>
    <w:rsid w:val="008A54B2"/>
    <w:rsid w:val="008A56E0"/>
    <w:rsid w:val="008A729D"/>
    <w:rsid w:val="008A745B"/>
    <w:rsid w:val="008B2666"/>
    <w:rsid w:val="008B2785"/>
    <w:rsid w:val="008B7B1F"/>
    <w:rsid w:val="008C1193"/>
    <w:rsid w:val="008C1328"/>
    <w:rsid w:val="008C6A63"/>
    <w:rsid w:val="008D50BE"/>
    <w:rsid w:val="008D7FAA"/>
    <w:rsid w:val="008E1A7A"/>
    <w:rsid w:val="008E74F0"/>
    <w:rsid w:val="008F283D"/>
    <w:rsid w:val="008F3355"/>
    <w:rsid w:val="00900650"/>
    <w:rsid w:val="00901B72"/>
    <w:rsid w:val="00906818"/>
    <w:rsid w:val="00907531"/>
    <w:rsid w:val="0090770B"/>
    <w:rsid w:val="009141F5"/>
    <w:rsid w:val="009155F9"/>
    <w:rsid w:val="00924A69"/>
    <w:rsid w:val="009271DF"/>
    <w:rsid w:val="00934214"/>
    <w:rsid w:val="009346F8"/>
    <w:rsid w:val="0093794C"/>
    <w:rsid w:val="009417B9"/>
    <w:rsid w:val="00950B0A"/>
    <w:rsid w:val="00952541"/>
    <w:rsid w:val="00964356"/>
    <w:rsid w:val="00966417"/>
    <w:rsid w:val="00970458"/>
    <w:rsid w:val="00970FA2"/>
    <w:rsid w:val="009762F5"/>
    <w:rsid w:val="0098318C"/>
    <w:rsid w:val="00985355"/>
    <w:rsid w:val="0098564F"/>
    <w:rsid w:val="00986EA3"/>
    <w:rsid w:val="009930DF"/>
    <w:rsid w:val="00996C3B"/>
    <w:rsid w:val="009A2467"/>
    <w:rsid w:val="009A2B65"/>
    <w:rsid w:val="009A34BF"/>
    <w:rsid w:val="009A38A7"/>
    <w:rsid w:val="009A5FA1"/>
    <w:rsid w:val="009A79D8"/>
    <w:rsid w:val="009C0458"/>
    <w:rsid w:val="009C18AB"/>
    <w:rsid w:val="009C734D"/>
    <w:rsid w:val="009D2A21"/>
    <w:rsid w:val="009D5071"/>
    <w:rsid w:val="009D6517"/>
    <w:rsid w:val="009D71CD"/>
    <w:rsid w:val="009E11A6"/>
    <w:rsid w:val="009E57CF"/>
    <w:rsid w:val="009E5C8F"/>
    <w:rsid w:val="009F081A"/>
    <w:rsid w:val="009F68C7"/>
    <w:rsid w:val="00A0583E"/>
    <w:rsid w:val="00A104EA"/>
    <w:rsid w:val="00A10C2A"/>
    <w:rsid w:val="00A162FF"/>
    <w:rsid w:val="00A204EB"/>
    <w:rsid w:val="00A20683"/>
    <w:rsid w:val="00A230C2"/>
    <w:rsid w:val="00A237B5"/>
    <w:rsid w:val="00A320E6"/>
    <w:rsid w:val="00A32D26"/>
    <w:rsid w:val="00A34347"/>
    <w:rsid w:val="00A36671"/>
    <w:rsid w:val="00A40195"/>
    <w:rsid w:val="00A41D6C"/>
    <w:rsid w:val="00A44465"/>
    <w:rsid w:val="00A4651E"/>
    <w:rsid w:val="00A47A7C"/>
    <w:rsid w:val="00A506E6"/>
    <w:rsid w:val="00A54997"/>
    <w:rsid w:val="00A55B99"/>
    <w:rsid w:val="00A6184D"/>
    <w:rsid w:val="00A65671"/>
    <w:rsid w:val="00A71084"/>
    <w:rsid w:val="00A74B9E"/>
    <w:rsid w:val="00A75163"/>
    <w:rsid w:val="00A7522A"/>
    <w:rsid w:val="00A83370"/>
    <w:rsid w:val="00A836D7"/>
    <w:rsid w:val="00A8781D"/>
    <w:rsid w:val="00A921E8"/>
    <w:rsid w:val="00AA3AEC"/>
    <w:rsid w:val="00AB2BF5"/>
    <w:rsid w:val="00AB3C0C"/>
    <w:rsid w:val="00AB67DA"/>
    <w:rsid w:val="00AC197D"/>
    <w:rsid w:val="00AC19EA"/>
    <w:rsid w:val="00AC1CAD"/>
    <w:rsid w:val="00AC3CD8"/>
    <w:rsid w:val="00AC6E85"/>
    <w:rsid w:val="00AD01D4"/>
    <w:rsid w:val="00AD5622"/>
    <w:rsid w:val="00AE032E"/>
    <w:rsid w:val="00AE4282"/>
    <w:rsid w:val="00AE42D7"/>
    <w:rsid w:val="00AE4A47"/>
    <w:rsid w:val="00AE50C8"/>
    <w:rsid w:val="00AF2096"/>
    <w:rsid w:val="00AF38D7"/>
    <w:rsid w:val="00B03A8E"/>
    <w:rsid w:val="00B13A28"/>
    <w:rsid w:val="00B203D9"/>
    <w:rsid w:val="00B236A8"/>
    <w:rsid w:val="00B248F6"/>
    <w:rsid w:val="00B30D0E"/>
    <w:rsid w:val="00B31D06"/>
    <w:rsid w:val="00B419A3"/>
    <w:rsid w:val="00B51E27"/>
    <w:rsid w:val="00B5449C"/>
    <w:rsid w:val="00B56052"/>
    <w:rsid w:val="00B61D90"/>
    <w:rsid w:val="00B67A4B"/>
    <w:rsid w:val="00B92E9E"/>
    <w:rsid w:val="00B93052"/>
    <w:rsid w:val="00B95D41"/>
    <w:rsid w:val="00BB63FD"/>
    <w:rsid w:val="00BB743E"/>
    <w:rsid w:val="00BB79EB"/>
    <w:rsid w:val="00BC015E"/>
    <w:rsid w:val="00BD74A2"/>
    <w:rsid w:val="00BE25D8"/>
    <w:rsid w:val="00BE4000"/>
    <w:rsid w:val="00BE59AD"/>
    <w:rsid w:val="00BE6176"/>
    <w:rsid w:val="00BE6507"/>
    <w:rsid w:val="00BF1C94"/>
    <w:rsid w:val="00BF337A"/>
    <w:rsid w:val="00BF3DEA"/>
    <w:rsid w:val="00C005E4"/>
    <w:rsid w:val="00C024B6"/>
    <w:rsid w:val="00C03F9E"/>
    <w:rsid w:val="00C111FB"/>
    <w:rsid w:val="00C12A28"/>
    <w:rsid w:val="00C140D0"/>
    <w:rsid w:val="00C14DAF"/>
    <w:rsid w:val="00C15D77"/>
    <w:rsid w:val="00C16F56"/>
    <w:rsid w:val="00C17F44"/>
    <w:rsid w:val="00C235BC"/>
    <w:rsid w:val="00C25423"/>
    <w:rsid w:val="00C44B8E"/>
    <w:rsid w:val="00C46033"/>
    <w:rsid w:val="00C50273"/>
    <w:rsid w:val="00C532E2"/>
    <w:rsid w:val="00C53763"/>
    <w:rsid w:val="00C53AD8"/>
    <w:rsid w:val="00C548EB"/>
    <w:rsid w:val="00C558CA"/>
    <w:rsid w:val="00C626A0"/>
    <w:rsid w:val="00C65526"/>
    <w:rsid w:val="00C67F6D"/>
    <w:rsid w:val="00C71978"/>
    <w:rsid w:val="00C73437"/>
    <w:rsid w:val="00C74759"/>
    <w:rsid w:val="00C80AA4"/>
    <w:rsid w:val="00C82BD7"/>
    <w:rsid w:val="00C90AE1"/>
    <w:rsid w:val="00C93B11"/>
    <w:rsid w:val="00C943E6"/>
    <w:rsid w:val="00C94496"/>
    <w:rsid w:val="00CA1848"/>
    <w:rsid w:val="00CB2E76"/>
    <w:rsid w:val="00CC0164"/>
    <w:rsid w:val="00CC5FDB"/>
    <w:rsid w:val="00CD26AE"/>
    <w:rsid w:val="00CD33EC"/>
    <w:rsid w:val="00CD3920"/>
    <w:rsid w:val="00CE02C4"/>
    <w:rsid w:val="00CE08F9"/>
    <w:rsid w:val="00CE38AD"/>
    <w:rsid w:val="00CE43B9"/>
    <w:rsid w:val="00CF7557"/>
    <w:rsid w:val="00D00841"/>
    <w:rsid w:val="00D04049"/>
    <w:rsid w:val="00D05AA7"/>
    <w:rsid w:val="00D104EE"/>
    <w:rsid w:val="00D20865"/>
    <w:rsid w:val="00D20879"/>
    <w:rsid w:val="00D23D3E"/>
    <w:rsid w:val="00D31627"/>
    <w:rsid w:val="00D31E43"/>
    <w:rsid w:val="00D35590"/>
    <w:rsid w:val="00D418DA"/>
    <w:rsid w:val="00D50173"/>
    <w:rsid w:val="00D527C2"/>
    <w:rsid w:val="00D55C2F"/>
    <w:rsid w:val="00D61089"/>
    <w:rsid w:val="00D6199B"/>
    <w:rsid w:val="00D61DB8"/>
    <w:rsid w:val="00D626C9"/>
    <w:rsid w:val="00D65C65"/>
    <w:rsid w:val="00D676A8"/>
    <w:rsid w:val="00D718D8"/>
    <w:rsid w:val="00D74325"/>
    <w:rsid w:val="00D7757A"/>
    <w:rsid w:val="00D802A3"/>
    <w:rsid w:val="00D82CCC"/>
    <w:rsid w:val="00D83C4C"/>
    <w:rsid w:val="00D83CAE"/>
    <w:rsid w:val="00D95FB5"/>
    <w:rsid w:val="00DB0F18"/>
    <w:rsid w:val="00DB16FB"/>
    <w:rsid w:val="00DB262B"/>
    <w:rsid w:val="00DB377B"/>
    <w:rsid w:val="00DB406E"/>
    <w:rsid w:val="00DB6DEE"/>
    <w:rsid w:val="00DC0009"/>
    <w:rsid w:val="00DC0DB6"/>
    <w:rsid w:val="00DC7370"/>
    <w:rsid w:val="00DD1826"/>
    <w:rsid w:val="00DD187A"/>
    <w:rsid w:val="00DD2277"/>
    <w:rsid w:val="00DD3596"/>
    <w:rsid w:val="00DE5D2A"/>
    <w:rsid w:val="00DF0465"/>
    <w:rsid w:val="00DF1640"/>
    <w:rsid w:val="00DF4FE2"/>
    <w:rsid w:val="00E003C9"/>
    <w:rsid w:val="00E0067E"/>
    <w:rsid w:val="00E01041"/>
    <w:rsid w:val="00E03094"/>
    <w:rsid w:val="00E03D34"/>
    <w:rsid w:val="00E10681"/>
    <w:rsid w:val="00E12315"/>
    <w:rsid w:val="00E14BB7"/>
    <w:rsid w:val="00E16117"/>
    <w:rsid w:val="00E16E01"/>
    <w:rsid w:val="00E17496"/>
    <w:rsid w:val="00E20459"/>
    <w:rsid w:val="00E20F23"/>
    <w:rsid w:val="00E25789"/>
    <w:rsid w:val="00E43079"/>
    <w:rsid w:val="00E44174"/>
    <w:rsid w:val="00E50FA3"/>
    <w:rsid w:val="00E61999"/>
    <w:rsid w:val="00E63A5D"/>
    <w:rsid w:val="00E676CF"/>
    <w:rsid w:val="00E67D42"/>
    <w:rsid w:val="00E753FB"/>
    <w:rsid w:val="00E80164"/>
    <w:rsid w:val="00E82ACA"/>
    <w:rsid w:val="00E8314A"/>
    <w:rsid w:val="00EA4C11"/>
    <w:rsid w:val="00EA6568"/>
    <w:rsid w:val="00EA66D0"/>
    <w:rsid w:val="00EB208E"/>
    <w:rsid w:val="00EB45C9"/>
    <w:rsid w:val="00EB498E"/>
    <w:rsid w:val="00ED0181"/>
    <w:rsid w:val="00ED1513"/>
    <w:rsid w:val="00ED26BB"/>
    <w:rsid w:val="00EE2994"/>
    <w:rsid w:val="00EE4209"/>
    <w:rsid w:val="00EE7571"/>
    <w:rsid w:val="00EE7606"/>
    <w:rsid w:val="00EF1026"/>
    <w:rsid w:val="00EF2F68"/>
    <w:rsid w:val="00EF3FB8"/>
    <w:rsid w:val="00EF45BB"/>
    <w:rsid w:val="00EF6250"/>
    <w:rsid w:val="00F00E47"/>
    <w:rsid w:val="00F01917"/>
    <w:rsid w:val="00F0607B"/>
    <w:rsid w:val="00F11D94"/>
    <w:rsid w:val="00F11F95"/>
    <w:rsid w:val="00F1498C"/>
    <w:rsid w:val="00F1717F"/>
    <w:rsid w:val="00F20C4F"/>
    <w:rsid w:val="00F21304"/>
    <w:rsid w:val="00F243A1"/>
    <w:rsid w:val="00F27326"/>
    <w:rsid w:val="00F278AF"/>
    <w:rsid w:val="00F36214"/>
    <w:rsid w:val="00F3669D"/>
    <w:rsid w:val="00F40026"/>
    <w:rsid w:val="00F432E7"/>
    <w:rsid w:val="00F562FB"/>
    <w:rsid w:val="00F62977"/>
    <w:rsid w:val="00F753A6"/>
    <w:rsid w:val="00F77EEF"/>
    <w:rsid w:val="00F83A66"/>
    <w:rsid w:val="00F93AB9"/>
    <w:rsid w:val="00F96FDC"/>
    <w:rsid w:val="00FA1194"/>
    <w:rsid w:val="00FA1200"/>
    <w:rsid w:val="00FA1364"/>
    <w:rsid w:val="00FA2315"/>
    <w:rsid w:val="00FB4BD8"/>
    <w:rsid w:val="00FB6954"/>
    <w:rsid w:val="00FC1D05"/>
    <w:rsid w:val="00FC6D2D"/>
    <w:rsid w:val="00FC7B7F"/>
    <w:rsid w:val="00FC7B8B"/>
    <w:rsid w:val="00FC7E25"/>
    <w:rsid w:val="00FD0019"/>
    <w:rsid w:val="00FE1799"/>
    <w:rsid w:val="00FF1173"/>
    <w:rsid w:val="00FF2C66"/>
    <w:rsid w:val="00FF38E1"/>
    <w:rsid w:val="00FF4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5135A"/>
  <w15:docId w15:val="{FCE3C89C-839C-4F41-BE41-987F5B7F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BA7"/>
    <w:rPr>
      <w:rFonts w:ascii="Arial" w:hAnsi="Arial"/>
      <w:sz w:val="18"/>
      <w:szCs w:val="18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C6A63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6A63"/>
  </w:style>
  <w:style w:type="paragraph" w:styleId="Zpat">
    <w:name w:val="footer"/>
    <w:basedOn w:val="Normln"/>
    <w:link w:val="ZpatChar"/>
    <w:uiPriority w:val="99"/>
    <w:unhideWhenUsed/>
    <w:rsid w:val="008C6A63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A63"/>
  </w:style>
  <w:style w:type="character" w:styleId="Hypertextovodkaz">
    <w:name w:val="Hyperlink"/>
    <w:uiPriority w:val="99"/>
    <w:unhideWhenUsed/>
    <w:rsid w:val="00DC0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111FB"/>
    <w:pPr>
      <w:spacing w:line="30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111FB"/>
    <w:rPr>
      <w:b/>
      <w:bCs/>
    </w:rPr>
  </w:style>
  <w:style w:type="character" w:styleId="Sledovanodkaz">
    <w:name w:val="FollowedHyperlink"/>
    <w:uiPriority w:val="99"/>
    <w:semiHidden/>
    <w:unhideWhenUsed/>
    <w:rsid w:val="0079553D"/>
    <w:rPr>
      <w:color w:val="800080"/>
      <w:u w:val="single"/>
    </w:rPr>
  </w:style>
  <w:style w:type="paragraph" w:customStyle="1" w:styleId="ColorfulList-Accent11">
    <w:name w:val="Colorful List - Accent 11"/>
    <w:basedOn w:val="Normln"/>
    <w:uiPriority w:val="34"/>
    <w:qFormat/>
    <w:rsid w:val="009E57CF"/>
    <w:pPr>
      <w:ind w:left="720"/>
    </w:pPr>
    <w:rPr>
      <w:rFonts w:ascii="Calibri" w:hAnsi="Calibri"/>
      <w:sz w:val="22"/>
      <w:szCs w:val="22"/>
      <w:lang w:eastAsia="cs-CZ"/>
    </w:rPr>
  </w:style>
  <w:style w:type="paragraph" w:customStyle="1" w:styleId="perex">
    <w:name w:val="perex"/>
    <w:basedOn w:val="Normln"/>
    <w:rsid w:val="009E57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31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B310C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unhideWhenUsed/>
    <w:rsid w:val="006744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44A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744A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44A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744A6"/>
    <w:rPr>
      <w:rFonts w:ascii="Arial" w:hAnsi="Arial"/>
      <w:b/>
      <w:bCs/>
      <w:lang w:eastAsia="en-US"/>
    </w:rPr>
  </w:style>
  <w:style w:type="character" w:customStyle="1" w:styleId="A3">
    <w:name w:val="A3"/>
    <w:uiPriority w:val="99"/>
    <w:rsid w:val="00884A3F"/>
    <w:rPr>
      <w:color w:val="41444E"/>
      <w:sz w:val="18"/>
      <w:szCs w:val="18"/>
    </w:rPr>
  </w:style>
  <w:style w:type="table" w:styleId="Mkatabulky">
    <w:name w:val="Table Grid"/>
    <w:basedOn w:val="Normlntabulka"/>
    <w:uiPriority w:val="59"/>
    <w:rsid w:val="0093421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Normln"/>
    <w:next w:val="Normln"/>
    <w:uiPriority w:val="99"/>
    <w:rsid w:val="008D50BE"/>
    <w:pPr>
      <w:autoSpaceDE w:val="0"/>
      <w:autoSpaceDN w:val="0"/>
      <w:adjustRightInd w:val="0"/>
      <w:spacing w:line="241" w:lineRule="atLeast"/>
    </w:pPr>
    <w:rPr>
      <w:rFonts w:ascii="Corbel" w:hAnsi="Corbel"/>
      <w:sz w:val="24"/>
      <w:szCs w:val="24"/>
      <w:lang w:eastAsia="cs-CZ"/>
    </w:rPr>
  </w:style>
  <w:style w:type="character" w:customStyle="1" w:styleId="A7">
    <w:name w:val="A7"/>
    <w:uiPriority w:val="99"/>
    <w:rsid w:val="008D50BE"/>
    <w:rPr>
      <w:rFonts w:cs="Corbel"/>
      <w:color w:val="000000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AB2BF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72"/>
    <w:qFormat/>
    <w:rsid w:val="00065CC1"/>
    <w:pPr>
      <w:ind w:left="720"/>
      <w:contextualSpacing/>
    </w:pPr>
  </w:style>
  <w:style w:type="paragraph" w:styleId="Revize">
    <w:name w:val="Revision"/>
    <w:hidden/>
    <w:uiPriority w:val="71"/>
    <w:semiHidden/>
    <w:rsid w:val="009762F5"/>
    <w:rPr>
      <w:rFonts w:ascii="Arial" w:hAnsi="Arial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5017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732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7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nerfoundation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ellnerfoundation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8BA30-B345-44E6-923B-5FFDECEB8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Links>
    <vt:vector size="18" baseType="variant">
      <vt:variant>
        <vt:i4>1703985</vt:i4>
      </vt:variant>
      <vt:variant>
        <vt:i4>6</vt:i4>
      </vt:variant>
      <vt:variant>
        <vt:i4>0</vt:i4>
      </vt:variant>
      <vt:variant>
        <vt:i4>5</vt:i4>
      </vt:variant>
      <vt:variant>
        <vt:lpwstr>mailto:tkadlecova@kellnerfoundation.cz</vt:lpwstr>
      </vt:variant>
      <vt:variant>
        <vt:lpwstr/>
      </vt:variant>
      <vt:variant>
        <vt:i4>3407876</vt:i4>
      </vt:variant>
      <vt:variant>
        <vt:i4>3</vt:i4>
      </vt:variant>
      <vt:variant>
        <vt:i4>0</vt:i4>
      </vt:variant>
      <vt:variant>
        <vt:i4>5</vt:i4>
      </vt:variant>
      <vt:variant>
        <vt:lpwstr>http://www.kellnerfoundation.cz</vt:lpwstr>
      </vt:variant>
      <vt:variant>
        <vt:lpwstr/>
      </vt:variant>
      <vt:variant>
        <vt:i4>327752</vt:i4>
      </vt:variant>
      <vt:variant>
        <vt:i4>0</vt:i4>
      </vt:variant>
      <vt:variant>
        <vt:i4>0</vt:i4>
      </vt:variant>
      <vt:variant>
        <vt:i4>5</vt:i4>
      </vt:variant>
      <vt:variant>
        <vt:lpwstr>http://www.kellnerfoundation.cz/o-nadaci/statut-a-vyrocni-zpravy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Bůžková Tereza</dc:creator>
  <cp:lastModifiedBy>Perman Tomáš</cp:lastModifiedBy>
  <cp:revision>3</cp:revision>
  <cp:lastPrinted>2026-02-03T13:21:00Z</cp:lastPrinted>
  <dcterms:created xsi:type="dcterms:W3CDTF">2026-02-03T13:21:00Z</dcterms:created>
  <dcterms:modified xsi:type="dcterms:W3CDTF">2026-02-03T15:30:00Z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21c6cc8a-5baf-4bd0-9202-26154949bba3_Enabled">
    <vt:lpwstr>true</vt:lpwstr>
  </property>
  <property fmtid="{D5CDD505-2E9C-101B-9397-08002B2CF9AE}" pid="4" name="MSIP_Label_21c6cc8a-5baf-4bd0-9202-26154949bba3_SetDate">
    <vt:lpwstr>2024-07-24T07:08:27Z</vt:lpwstr>
  </property>
  <property fmtid="{D5CDD505-2E9C-101B-9397-08002B2CF9AE}" pid="5" name="MSIP_Label_21c6cc8a-5baf-4bd0-9202-26154949bba3_Method">
    <vt:lpwstr>Privileged</vt:lpwstr>
  </property>
  <property fmtid="{D5CDD505-2E9C-101B-9397-08002B2CF9AE}" pid="6" name="MSIP_Label_21c6cc8a-5baf-4bd0-9202-26154949bba3_Name">
    <vt:lpwstr>public-not-protected</vt:lpwstr>
  </property>
  <property fmtid="{D5CDD505-2E9C-101B-9397-08002B2CF9AE}" pid="7" name="MSIP_Label_21c6cc8a-5baf-4bd0-9202-26154949bba3_SiteId">
    <vt:lpwstr>5ae9dff0-8701-47f6-a00b-343f3cd6bc20</vt:lpwstr>
  </property>
  <property fmtid="{D5CDD505-2E9C-101B-9397-08002B2CF9AE}" pid="8" name="MSIP_Label_21c6cc8a-5baf-4bd0-9202-26154949bba3_ActionId">
    <vt:lpwstr>2b15dd8c-3dc3-49ef-a4a1-ac0493ea5b56</vt:lpwstr>
  </property>
  <property fmtid="{D5CDD505-2E9C-101B-9397-08002B2CF9AE}" pid="9" name="MSIP_Label_21c6cc8a-5baf-4bd0-9202-26154949bba3_ContentBits">
    <vt:lpwstr>0</vt:lpwstr>
  </property>
  <property fmtid="{D5CDD505-2E9C-101B-9397-08002B2CF9AE}" pid="10" name="_AdHocReviewCycleID">
    <vt:i4>-579289903</vt:i4>
  </property>
  <property fmtid="{D5CDD505-2E9C-101B-9397-08002B2CF9AE}" pid="11" name="_EmailSubject">
    <vt:lpwstr>upravená TZ - Ukrajina</vt:lpwstr>
  </property>
  <property fmtid="{D5CDD505-2E9C-101B-9397-08002B2CF9AE}" pid="12" name="_AuthorEmailDisplayName">
    <vt:lpwstr>Perman Tomáš</vt:lpwstr>
  </property>
  <property fmtid="{D5CDD505-2E9C-101B-9397-08002B2CF9AE}" pid="13" name="_ReviewingToolsShownOnce">
    <vt:lpwstr/>
  </property>
</Properties>
</file>