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2BD" w14:textId="5E9E7871" w:rsidR="009615F3" w:rsidRDefault="009615F3" w:rsidP="009615F3">
      <w:pPr>
        <w:bidi/>
        <w:spacing w:line="259" w:lineRule="auto"/>
        <w:ind w:firstLine="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3F3BFEE4" w14:textId="635987D3" w:rsidR="00E502FE" w:rsidRPr="002C6C51" w:rsidRDefault="00E502FE" w:rsidP="009615F3">
      <w:pPr>
        <w:bidi/>
        <w:spacing w:line="259" w:lineRule="auto"/>
        <w:ind w:firstLine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C6C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14 نيسان/أبريل 2022</w:t>
      </w:r>
    </w:p>
    <w:p w14:paraId="6576B631" w14:textId="77777777" w:rsidR="00E502FE" w:rsidRPr="002C6C51" w:rsidRDefault="00E502FE" w:rsidP="009615F3">
      <w:pPr>
        <w:tabs>
          <w:tab w:val="left" w:pos="360"/>
        </w:tabs>
        <w:bidi/>
        <w:spacing w:after="240" w:afterAutospacing="0" w:line="259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جميع المحافل الرّوحانيّة المركزيّة</w:t>
      </w:r>
    </w:p>
    <w:p w14:paraId="16386539" w14:textId="77777777" w:rsidR="00E502FE" w:rsidRPr="002C6C51" w:rsidRDefault="00E502FE" w:rsidP="009615F3">
      <w:pPr>
        <w:tabs>
          <w:tab w:val="left" w:pos="360"/>
        </w:tabs>
        <w:bidi/>
        <w:spacing w:after="240" w:afterAutospacing="0" w:line="259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الأحبّاء الأعزّاء،</w:t>
      </w:r>
    </w:p>
    <w:p w14:paraId="0C8FF302" w14:textId="7D10E30C" w:rsidR="00E353FB" w:rsidRPr="002C6C51" w:rsidRDefault="00E353FB" w:rsidP="009615F3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لاحقًا لرسالة بيت العدل الأعظم المؤرّخة 8 نيسان/ أبريل ٢٠٢٢ بخصوص الحريق </w:t>
      </w:r>
      <w:r w:rsid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اندلع في موقع بناء مرقد حضرة</w:t>
      </w:r>
      <w:r w:rsidR="00F8606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عبد البهاء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طُلب من</w:t>
      </w:r>
      <w:r w:rsidR="00F8606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 </w:t>
      </w:r>
      <w:r w:rsidR="00F8606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مشاركتكم بالمُستجدّات التّالية.</w:t>
      </w:r>
    </w:p>
    <w:p w14:paraId="096A4927" w14:textId="3E688C2A" w:rsidR="00E353FB" w:rsidRPr="002C6C51" w:rsidRDefault="00F8606E" w:rsidP="009615F3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إنّ الحزن </w:t>
      </w:r>
      <w:r w:rsidR="00BA46C6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والألم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تلقّى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به </w:t>
      </w:r>
      <w:r w:rsidR="00BA46C6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الأحبّاء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حول العالم خبر الحريق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يشهد على عمق </w:t>
      </w:r>
      <w:r w:rsidR="001B257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محبّتهم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</w:t>
      </w:r>
      <w:r w:rsidR="00BA46C6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حضرة عبد البهاء وشوقهم لإتمام مرقده</w:t>
      </w:r>
      <w:r w:rsidR="001B257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لقد تأث</w:t>
      </w:r>
      <w:r w:rsidR="00775DE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 بيت العدل 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الأعظم للغاية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20A8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بفيض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775DE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المحبّة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الص</w:t>
      </w:r>
      <w:r w:rsidR="00C20A8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ادق</w:t>
      </w:r>
      <w:r w:rsidR="00775DE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C20A8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="00CA12B9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</w:t>
      </w:r>
      <w:r w:rsidR="00C20A8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مشاعر 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الدّعم الجيّاشة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والعزم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والت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صميم الم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طلق</w:t>
      </w:r>
      <w:r w:rsidR="00C3542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الّتي</w:t>
      </w:r>
      <w:r w:rsidR="00C3542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بدت كلّها 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واضحة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جليّة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الر</w:t>
      </w:r>
      <w:r w:rsidR="000368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سائل الواردة من الأفراد والمؤس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سات على حد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سواء.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ومع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الت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حقيقات </w:t>
      </w:r>
      <w:r w:rsidR="00C3542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لم تنته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ِ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بعد، إلّا أنّ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المعلومات الأولي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تُشير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أن</w:t>
      </w:r>
      <w:r w:rsidR="002C2A4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الحريق كان نتيج</w:t>
      </w:r>
      <w:r w:rsidR="00C3542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حادث مؤسف</w:t>
      </w:r>
      <w:r w:rsidR="00C35423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6908F5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فقد أدّت ألسنة الن</w:t>
      </w:r>
      <w:r w:rsidR="00775DE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08F5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يران 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الّتي</w:t>
      </w:r>
      <w:r w:rsidR="006908F5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اشتدّ لهيبها بفعل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الر</w:t>
      </w:r>
      <w:r w:rsidR="0089077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ياح الس</w:t>
      </w:r>
      <w:r w:rsidR="0089077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ّائدة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فقدان مواد البناء</w:t>
      </w:r>
      <w:r w:rsidR="00B21825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1825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وتهدّم </w:t>
      </w:r>
      <w:r w:rsidR="001B257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أعمال الطّوبار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المؤق</w:t>
      </w:r>
      <w:r w:rsidR="001B257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ّتة والسّقالات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وتلف أجزاء من بعض الجدران.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CA12B9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1B257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لحسن الحظ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لا تزال ا</w:t>
      </w:r>
      <w:r w:rsidR="00E93B2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لهياكل الخرساني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E93B2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الم</w:t>
      </w:r>
      <w:r w:rsidR="00CA12B9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E93B2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كتملة سليمة</w:t>
      </w:r>
      <w:r w:rsidR="00E353FB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E93B2A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والمشروع مشمول بالتّأمين.</w:t>
      </w:r>
    </w:p>
    <w:p w14:paraId="4D852433" w14:textId="69D6EC32" w:rsidR="00E353FB" w:rsidRPr="002C6C51" w:rsidRDefault="00E353FB" w:rsidP="009615F3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رغم </w:t>
      </w:r>
      <w:r w:rsidR="008F321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هذه العرقلة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وخسارة عدة أشهر </w:t>
      </w:r>
      <w:r w:rsidR="008F321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من العمل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8F321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إلّا أنّ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فريق المشروع </w:t>
      </w:r>
      <w:r w:rsidR="008F321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قد 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قام فعليًّا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باتّخاذ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خطوات للمضي </w:t>
      </w:r>
      <w:r w:rsidR="00FC395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به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قد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ًا،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ويحظى بثقة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بيت العدل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C395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الأعظم 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</w:t>
      </w:r>
      <w:r w:rsidR="003C572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86143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طلقة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C395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وب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</w:t>
      </w:r>
      <w:r w:rsidR="00FC395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نما يتمّ النّظر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C3958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D3365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الأضرار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الّتي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D3365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لحقت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بالأقسام الأكثر </w:t>
      </w:r>
      <w:r w:rsidR="00502D6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تضرّرًا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الحريق </w:t>
      </w:r>
      <w:r w:rsidR="00D3365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="00646CC1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تجري </w:t>
      </w:r>
      <w:r w:rsidR="00D3365E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معالجتها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646CC1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سينتقل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46CC1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التّركيز على</w:t>
      </w:r>
      <w:r w:rsidR="00EB1AEC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البناء إلى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استكمال</w:t>
      </w:r>
      <w:r w:rsidR="00EB1AEC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العمل في جوانب أخرى من المشروع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بما في ذلك</w:t>
      </w:r>
      <w:r w:rsidR="00EB1AEC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بلازا</w:t>
      </w:r>
      <w:r w:rsidR="00EB1AEC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الشّماليّة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EB1AEC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كما</w:t>
      </w:r>
      <w:r w:rsidR="006E40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أنّ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بناء مركز </w:t>
      </w:r>
      <w:r w:rsidR="0084047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للزّوار</w:t>
      </w:r>
      <w:r w:rsidR="0084047F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ومرافق أخرى ذات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صلة 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سيبدأ </w:t>
      </w:r>
      <w:r w:rsidR="0084047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أيضًا في وقت قريب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وعلاوة على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ذلك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84047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فإنّ العمل جارٍ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354D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على قدم وساق </w:t>
      </w:r>
      <w:r w:rsidR="0084047F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وبكامل قوّته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04FF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قصّ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وتشكيل الك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سوة الر</w:t>
      </w:r>
      <w:r w:rsidR="009779C4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204FF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خامية 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للمعرّشات</w:t>
      </w:r>
      <w:r w:rsidR="006354D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إيطاليا</w:t>
      </w:r>
      <w:r w:rsidR="00204FF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وتصنيع الز</w:t>
      </w:r>
      <w:r w:rsidR="00FE6596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جاج المصقول في البرتغال</w:t>
      </w:r>
      <w:r w:rsidR="006354D8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07CA99DD" w14:textId="75302BE7" w:rsidR="00E353FB" w:rsidRPr="002C6C51" w:rsidRDefault="00E353FB" w:rsidP="009615F3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حين لم 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يُعيّن</w:t>
      </w:r>
      <w:r w:rsid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E40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بيت العدل الأعظم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موعد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</w:t>
      </w:r>
      <w:r w:rsidR="006E40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ُحد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E40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6E4073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لإنجاز المشروع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إلا أن</w:t>
      </w:r>
      <w:r w:rsidR="008805F1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</w:t>
      </w:r>
      <w:r w:rsidR="00DA6EC7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يُشاطر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المؤمنين في جميع أنحاء العالم ترق</w:t>
      </w:r>
      <w:r w:rsidR="00DA6EC7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بهم </w:t>
      </w:r>
      <w:r w:rsidR="003E5A1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وشوقهم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لإكمال الص</w:t>
      </w:r>
      <w:r w:rsidR="00DA6EC7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رح 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</w:t>
      </w:r>
      <w:r w:rsidR="00FE6596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بارك </w:t>
      </w:r>
      <w:r w:rsidR="003E5A1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والمناطق المحيطة به، </w:t>
      </w:r>
      <w:r w:rsidR="00BC1CE7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نقل رفات محبوبهم، </w:t>
      </w:r>
      <w:r w:rsidR="003E5A1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نهاية المطاف، </w:t>
      </w:r>
      <w:r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إلى </w:t>
      </w:r>
      <w:r w:rsidR="00197E9A" w:rsidRPr="002C6C5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مثواه</w:t>
      </w:r>
      <w:r w:rsidR="003E5A1D" w:rsidRPr="002C6C5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الأخير.</w:t>
      </w:r>
    </w:p>
    <w:p w14:paraId="027D64E4" w14:textId="77777777" w:rsidR="00CA12B9" w:rsidRPr="002C6C51" w:rsidRDefault="00CA12B9" w:rsidP="009615F3">
      <w:pPr>
        <w:bidi/>
        <w:spacing w:before="240" w:after="0" w:afterAutospacing="0" w:line="259" w:lineRule="auto"/>
        <w:ind w:left="2154" w:firstLine="72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C6C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التّحيّات الحُبيّة البهائيّة،</w:t>
      </w:r>
    </w:p>
    <w:p w14:paraId="57A7F102" w14:textId="68D47423" w:rsidR="00E502FE" w:rsidRPr="002C6C51" w:rsidRDefault="00CA12B9" w:rsidP="009615F3">
      <w:pPr>
        <w:bidi/>
        <w:spacing w:before="240" w:after="0" w:afterAutospacing="0" w:line="259" w:lineRule="auto"/>
        <w:ind w:left="2154" w:firstLine="72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C6C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 السّكرتارية</w:t>
      </w:r>
    </w:p>
    <w:sectPr w:rsidR="00E502FE" w:rsidRPr="002C6C51" w:rsidSect="002C6C51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9A15" w14:textId="77777777" w:rsidR="00B9153E" w:rsidRDefault="00B9153E" w:rsidP="00B8047D">
      <w:pPr>
        <w:spacing w:after="0"/>
      </w:pPr>
      <w:r>
        <w:separator/>
      </w:r>
    </w:p>
  </w:endnote>
  <w:endnote w:type="continuationSeparator" w:id="0">
    <w:p w14:paraId="53FB541D" w14:textId="77777777" w:rsidR="00B9153E" w:rsidRDefault="00B9153E" w:rsidP="00B80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8BE0" w14:textId="77777777" w:rsidR="00B9153E" w:rsidRDefault="00B9153E" w:rsidP="00B8047D">
      <w:pPr>
        <w:spacing w:after="0"/>
      </w:pPr>
      <w:r>
        <w:separator/>
      </w:r>
    </w:p>
  </w:footnote>
  <w:footnote w:type="continuationSeparator" w:id="0">
    <w:p w14:paraId="7797C3E2" w14:textId="77777777" w:rsidR="00B9153E" w:rsidRDefault="00B9153E" w:rsidP="00B80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BA33" w14:textId="77777777" w:rsidR="00B8047D" w:rsidRDefault="00000000" w:rsidP="0016356C">
    <w:pPr>
      <w:pStyle w:val="Header"/>
      <w:pBdr>
        <w:bottom w:val="single" w:sz="4" w:space="1" w:color="auto"/>
      </w:pBdr>
      <w:bidi/>
    </w:pPr>
    <w:sdt>
      <w:sdtPr>
        <w:rPr>
          <w:rtl/>
        </w:rPr>
        <w:id w:val="-19496150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047D">
          <w:rPr>
            <w:rFonts w:hint="cs"/>
            <w:rtl/>
          </w:rPr>
          <w:t>إلى جميع المحافل الرّوحانيّة المركزيّة                         14 نيسان/أ</w:t>
        </w:r>
        <w:r w:rsidR="0016356C">
          <w:rPr>
            <w:rFonts w:hint="cs"/>
            <w:rtl/>
          </w:rPr>
          <w:t xml:space="preserve">بريل 2022                                    ص  </w:t>
        </w:r>
        <w:r w:rsidR="00677D35">
          <w:fldChar w:fldCharType="begin"/>
        </w:r>
        <w:r w:rsidR="00B8047D">
          <w:instrText xml:space="preserve"> PAGE   \* MERGEFORMAT </w:instrText>
        </w:r>
        <w:r w:rsidR="00677D35">
          <w:fldChar w:fldCharType="separate"/>
        </w:r>
        <w:r w:rsidR="00954F05">
          <w:rPr>
            <w:noProof/>
            <w:rtl/>
          </w:rPr>
          <w:t>2</w:t>
        </w:r>
        <w:r w:rsidR="00677D35">
          <w:rPr>
            <w:noProof/>
          </w:rPr>
          <w:fldChar w:fldCharType="end"/>
        </w:r>
      </w:sdtContent>
    </w:sdt>
    <w:r w:rsidR="001635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2F"/>
    <w:rsid w:val="00036873"/>
    <w:rsid w:val="0016356C"/>
    <w:rsid w:val="00197E9A"/>
    <w:rsid w:val="001B257A"/>
    <w:rsid w:val="001E2D2F"/>
    <w:rsid w:val="00204FF8"/>
    <w:rsid w:val="002C2A44"/>
    <w:rsid w:val="002C6C51"/>
    <w:rsid w:val="00341564"/>
    <w:rsid w:val="003C5728"/>
    <w:rsid w:val="003E5A1D"/>
    <w:rsid w:val="00474B91"/>
    <w:rsid w:val="00502D6A"/>
    <w:rsid w:val="005C6C4A"/>
    <w:rsid w:val="006354D8"/>
    <w:rsid w:val="00646CC1"/>
    <w:rsid w:val="00677D35"/>
    <w:rsid w:val="006908F5"/>
    <w:rsid w:val="006E4073"/>
    <w:rsid w:val="00734480"/>
    <w:rsid w:val="00775DEF"/>
    <w:rsid w:val="0084047F"/>
    <w:rsid w:val="0086143D"/>
    <w:rsid w:val="008805F1"/>
    <w:rsid w:val="0089077B"/>
    <w:rsid w:val="008F321E"/>
    <w:rsid w:val="00954F05"/>
    <w:rsid w:val="009615F3"/>
    <w:rsid w:val="009779C4"/>
    <w:rsid w:val="00992032"/>
    <w:rsid w:val="00A74B3A"/>
    <w:rsid w:val="00B21825"/>
    <w:rsid w:val="00B8047D"/>
    <w:rsid w:val="00B9153E"/>
    <w:rsid w:val="00BA46C6"/>
    <w:rsid w:val="00BC1CE7"/>
    <w:rsid w:val="00C20A8D"/>
    <w:rsid w:val="00C35423"/>
    <w:rsid w:val="00CA12B9"/>
    <w:rsid w:val="00D3365E"/>
    <w:rsid w:val="00DA6EC7"/>
    <w:rsid w:val="00DE74EB"/>
    <w:rsid w:val="00E353FB"/>
    <w:rsid w:val="00E502FE"/>
    <w:rsid w:val="00E93B2A"/>
    <w:rsid w:val="00EB1AEC"/>
    <w:rsid w:val="00F60822"/>
    <w:rsid w:val="00F8606E"/>
    <w:rsid w:val="00FC3958"/>
    <w:rsid w:val="00FE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161"/>
  <w15:docId w15:val="{CC7CBCC3-3C6F-4928-A844-2B0ECE4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table" w:styleId="TableGrid">
    <w:name w:val="Table Grid"/>
    <w:basedOn w:val="TableNormal"/>
    <w:uiPriority w:val="59"/>
    <w:rsid w:val="00CA1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47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047D"/>
  </w:style>
  <w:style w:type="paragraph" w:styleId="Footer">
    <w:name w:val="footer"/>
    <w:basedOn w:val="Normal"/>
    <w:link w:val="FooterChar"/>
    <w:uiPriority w:val="99"/>
    <w:unhideWhenUsed/>
    <w:rsid w:val="00B8047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3</cp:revision>
  <cp:lastPrinted>2022-04-14T13:37:00Z</cp:lastPrinted>
  <dcterms:created xsi:type="dcterms:W3CDTF">2023-04-10T06:04:00Z</dcterms:created>
  <dcterms:modified xsi:type="dcterms:W3CDTF">2023-04-18T12:06:00Z</dcterms:modified>
</cp:coreProperties>
</file>