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A557" w14:textId="4DF427DB" w:rsidR="003F248F" w:rsidRDefault="00BE093E" w:rsidP="00BE093E">
      <w:pPr>
        <w:pStyle w:val="Header"/>
        <w:bidi/>
        <w:spacing w:after="240" w:line="259" w:lineRule="auto"/>
        <w:jc w:val="center"/>
        <w:rPr>
          <w:rFonts w:ascii="Naskh MT for Bosch School" w:hAnsi="Naskh MT for Bosch School" w:cs="Naskh MT for Bosch School"/>
          <w:rtl/>
          <w:lang w:val="en-US"/>
        </w:rPr>
      </w:pPr>
      <w:r w:rsidRPr="003F248F">
        <w:rPr>
          <w:rFonts w:ascii="Naskh MT for Bosch School" w:hAnsi="Naskh MT for Bosch School" w:cs="Naskh MT for Bosch School"/>
          <w:rtl/>
          <w:lang w:val="en-US"/>
        </w:rPr>
        <w:t>[ترجمة]</w:t>
      </w:r>
    </w:p>
    <w:p w14:paraId="63D68F3D" w14:textId="6AD93700" w:rsidR="004522BC" w:rsidRPr="00BE093E" w:rsidRDefault="004522BC" w:rsidP="00BE093E">
      <w:pPr>
        <w:pStyle w:val="BWCNormal"/>
        <w:bidi/>
        <w:spacing w:after="240" w:line="259" w:lineRule="auto"/>
        <w:rPr>
          <w:rFonts w:ascii="Naskh MT for Bosch School" w:hAnsi="Naskh MT for Bosch School" w:cs="Naskh MT for Bosch School"/>
          <w:rtl/>
          <w:lang w:val="en-US"/>
        </w:rPr>
      </w:pPr>
      <w:r w:rsidRPr="003F248F">
        <w:rPr>
          <w:rFonts w:ascii="Naskh MT for Bosch School" w:hAnsi="Naskh MT for Bosch School" w:cs="Naskh MT for Bosch School"/>
          <w:rtl/>
          <w:lang w:val="en-US"/>
        </w:rPr>
        <w:t>4 كانون الث</w:t>
      </w:r>
      <w:r w:rsidR="003F248F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Pr="003F248F">
        <w:rPr>
          <w:rFonts w:ascii="Naskh MT for Bosch School" w:hAnsi="Naskh MT for Bosch School" w:cs="Naskh MT for Bosch School"/>
          <w:rtl/>
          <w:lang w:val="en-US"/>
        </w:rPr>
        <w:t>اني</w:t>
      </w:r>
      <w:r w:rsidR="0094799D" w:rsidRPr="003F248F">
        <w:rPr>
          <w:rFonts w:ascii="Naskh MT for Bosch School" w:hAnsi="Naskh MT for Bosch School" w:cs="Naskh MT for Bosch School"/>
          <w:rtl/>
          <w:lang w:val="en-US"/>
        </w:rPr>
        <w:t>/يناير</w:t>
      </w:r>
      <w:r w:rsidRPr="003F248F">
        <w:rPr>
          <w:rFonts w:ascii="Naskh MT for Bosch School" w:hAnsi="Naskh MT for Bosch School" w:cs="Naskh MT for Bosch School"/>
          <w:rtl/>
          <w:lang w:val="en-US"/>
        </w:rPr>
        <w:t xml:space="preserve"> 2026</w:t>
      </w:r>
    </w:p>
    <w:p w14:paraId="208E2B80" w14:textId="27A72F0E" w:rsidR="001A73D9" w:rsidRPr="00BE093E" w:rsidRDefault="001A73D9" w:rsidP="00BE093E">
      <w:pPr>
        <w:pStyle w:val="BWCNormal"/>
        <w:bidi/>
        <w:spacing w:after="240" w:line="259" w:lineRule="auto"/>
        <w:jc w:val="both"/>
        <w:rPr>
          <w:rFonts w:ascii="Naskh MT for Bosch School" w:hAnsi="Naskh MT for Bosch School" w:cs="Naskh MT for Bosch School"/>
        </w:rPr>
      </w:pPr>
      <w:r w:rsidRPr="003F248F">
        <w:rPr>
          <w:rFonts w:ascii="Naskh MT for Bosch School" w:hAnsi="Naskh MT for Bosch School" w:cs="Naskh MT for Bosch School"/>
          <w:rtl/>
        </w:rPr>
        <w:t>إلى البهائي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ين في العالم</w:t>
      </w:r>
    </w:p>
    <w:p w14:paraId="7A801A03" w14:textId="47DD4E24" w:rsidR="00FC5BB2" w:rsidRPr="003F248F" w:rsidRDefault="001A73D9" w:rsidP="00BE093E">
      <w:pPr>
        <w:pStyle w:val="BWCNormal"/>
        <w:bidi/>
        <w:spacing w:after="240" w:line="259" w:lineRule="auto"/>
        <w:jc w:val="both"/>
        <w:rPr>
          <w:rFonts w:ascii="Naskh MT for Bosch School" w:hAnsi="Naskh MT for Bosch School" w:cs="Naskh MT for Bosch School"/>
        </w:rPr>
      </w:pPr>
      <w:r w:rsidRPr="003F248F">
        <w:rPr>
          <w:rFonts w:ascii="Naskh MT for Bosch School" w:hAnsi="Naskh MT for Bosch School" w:cs="Naskh MT for Bosch School"/>
          <w:rtl/>
        </w:rPr>
        <w:t>الأحب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اء الأعزاء،</w:t>
      </w:r>
    </w:p>
    <w:p w14:paraId="12896DEF" w14:textId="2800A5AC" w:rsidR="00B65D52" w:rsidRPr="003F248F" w:rsidRDefault="006A087E" w:rsidP="00C17613">
      <w:pPr>
        <w:pStyle w:val="BWCBodyText"/>
        <w:bidi/>
        <w:spacing w:after="240" w:line="259" w:lineRule="auto"/>
        <w:ind w:firstLine="578"/>
        <w:jc w:val="both"/>
        <w:rPr>
          <w:rFonts w:ascii="Naskh MT for Bosch School" w:hAnsi="Naskh MT for Bosch School" w:cs="Naskh MT for Bosch School"/>
          <w:rtl/>
        </w:rPr>
      </w:pPr>
      <w:bookmarkStart w:id="0" w:name="_Hlk218413043"/>
      <w:bookmarkStart w:id="1" w:name="_GoBack"/>
      <w:r>
        <w:rPr>
          <w:rFonts w:ascii="Naskh MT for Bosch School" w:hAnsi="Naskh MT for Bosch School" w:cs="Naskh MT for Bosch School" w:hint="cs"/>
          <w:rtl/>
        </w:rPr>
        <w:t>ا</w:t>
      </w:r>
      <w:r w:rsidR="00FC5BB2" w:rsidRPr="003F248F">
        <w:rPr>
          <w:rFonts w:ascii="Naskh MT for Bosch School" w:hAnsi="Naskh MT for Bosch School" w:cs="Naskh MT for Bosch School"/>
          <w:rtl/>
        </w:rPr>
        <w:t>خت</w:t>
      </w:r>
      <w:r w:rsidR="00293E06" w:rsidRPr="003F248F">
        <w:rPr>
          <w:rFonts w:ascii="Naskh MT for Bosch School" w:hAnsi="Naskh MT for Bosch School" w:cs="Naskh MT for Bosch School"/>
          <w:rtl/>
        </w:rPr>
        <w:t>ُ</w:t>
      </w:r>
      <w:r w:rsidR="00FC5BB2" w:rsidRPr="003F248F">
        <w:rPr>
          <w:rFonts w:ascii="Naskh MT for Bosch School" w:hAnsi="Naskh MT for Bosch School" w:cs="Naskh MT for Bosch School"/>
          <w:rtl/>
        </w:rPr>
        <w:t>تم</w:t>
      </w:r>
      <w:r w:rsidR="0094799D" w:rsidRPr="003F248F">
        <w:rPr>
          <w:rFonts w:ascii="Naskh MT for Bosch School" w:hAnsi="Naskh MT for Bosch School" w:cs="Naskh MT for Bosch School"/>
          <w:rtl/>
        </w:rPr>
        <w:t>ت</w:t>
      </w:r>
      <w:r w:rsidR="00FC5BB2" w:rsidRPr="003F248F">
        <w:rPr>
          <w:rFonts w:ascii="Naskh MT for Bosch School" w:hAnsi="Naskh MT for Bosch School" w:cs="Naskh MT for Bosch School"/>
          <w:rtl/>
        </w:rPr>
        <w:t xml:space="preserve"> اليوم خمسة أي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="00FC5BB2" w:rsidRPr="003F248F">
        <w:rPr>
          <w:rFonts w:ascii="Naskh MT for Bosch School" w:hAnsi="Naskh MT for Bosch School" w:cs="Naskh MT for Bosch School"/>
          <w:rtl/>
        </w:rPr>
        <w:t>امٍ من المشورة الص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="00FC5BB2" w:rsidRPr="003F248F">
        <w:rPr>
          <w:rFonts w:ascii="Naskh MT for Bosch School" w:hAnsi="Naskh MT for Bosch School" w:cs="Naskh MT for Bosch School"/>
          <w:rtl/>
        </w:rPr>
        <w:t>ادقة</w:t>
      </w:r>
      <w:r w:rsidR="00607AB2" w:rsidRPr="003F248F">
        <w:rPr>
          <w:rFonts w:ascii="Naskh MT for Bosch School" w:hAnsi="Naskh MT for Bosch School" w:cs="Naskh MT for Bosch School"/>
          <w:rtl/>
        </w:rPr>
        <w:t xml:space="preserve"> </w:t>
      </w:r>
      <w:r w:rsidR="00FC5BB2" w:rsidRPr="003F248F">
        <w:rPr>
          <w:rFonts w:ascii="Naskh MT for Bosch School" w:hAnsi="Naskh MT for Bosch School" w:cs="Naskh MT for Bosch School"/>
          <w:rtl/>
        </w:rPr>
        <w:t>الواعية بين المشاورين القار</w:t>
      </w:r>
      <w:r w:rsidR="0094799D" w:rsidRPr="003F248F">
        <w:rPr>
          <w:rFonts w:ascii="Naskh MT for Bosch School" w:hAnsi="Naskh MT for Bosch School" w:cs="Naskh MT for Bosch School"/>
          <w:rtl/>
        </w:rPr>
        <w:t>ّ</w:t>
      </w:r>
      <w:r w:rsidR="00FC5BB2" w:rsidRPr="003F248F">
        <w:rPr>
          <w:rFonts w:ascii="Naskh MT for Bosch School" w:hAnsi="Naskh MT for Bosch School" w:cs="Naskh MT for Bosch School"/>
          <w:rtl/>
        </w:rPr>
        <w:t>ي</w:t>
      </w:r>
      <w:r w:rsidR="0094799D" w:rsidRPr="003F248F">
        <w:rPr>
          <w:rFonts w:ascii="Naskh MT for Bosch School" w:hAnsi="Naskh MT for Bosch School" w:cs="Naskh MT for Bosch School"/>
          <w:rtl/>
        </w:rPr>
        <w:t>ّ</w:t>
      </w:r>
      <w:r w:rsidR="00FC5BB2" w:rsidRPr="003F248F">
        <w:rPr>
          <w:rFonts w:ascii="Naskh MT for Bosch School" w:hAnsi="Naskh MT for Bosch School" w:cs="Naskh MT for Bosch School"/>
          <w:rtl/>
        </w:rPr>
        <w:t>ين المجتمعين هنا في الأرض المقد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="00FC5BB2" w:rsidRPr="003F248F">
        <w:rPr>
          <w:rFonts w:ascii="Naskh MT for Bosch School" w:hAnsi="Naskh MT for Bosch School" w:cs="Naskh MT for Bosch School"/>
          <w:rtl/>
        </w:rPr>
        <w:t xml:space="preserve">سة </w:t>
      </w:r>
      <w:r w:rsidR="001668A2" w:rsidRPr="003F248F">
        <w:rPr>
          <w:rFonts w:ascii="Naskh MT for Bosch School" w:hAnsi="Naskh MT for Bosch School" w:cs="Naskh MT for Bosch School"/>
          <w:rtl/>
        </w:rPr>
        <w:t>في</w:t>
      </w:r>
      <w:r w:rsidR="00FC5BB2" w:rsidRPr="003F248F">
        <w:rPr>
          <w:rFonts w:ascii="Naskh MT for Bosch School" w:hAnsi="Naskh MT for Bosch School" w:cs="Naskh MT for Bosch School"/>
          <w:rtl/>
        </w:rPr>
        <w:t xml:space="preserve"> مؤتمرهم</w:t>
      </w:r>
      <w:r w:rsidR="001668A2" w:rsidRPr="003F248F">
        <w:rPr>
          <w:rFonts w:ascii="Naskh MT for Bosch School" w:hAnsi="Naskh MT for Bosch School" w:cs="Naskh MT for Bosch School"/>
          <w:rtl/>
        </w:rPr>
        <w:t xml:space="preserve"> حول المرحلة القادمة من خطّة السّنوات التّسع</w:t>
      </w:r>
      <w:bookmarkEnd w:id="0"/>
      <w:r w:rsidR="00607AB2" w:rsidRPr="003F248F">
        <w:rPr>
          <w:rFonts w:ascii="Naskh MT for Bosch School" w:hAnsi="Naskh MT for Bosch School" w:cs="Naskh MT for Bosch School"/>
          <w:rtl/>
        </w:rPr>
        <w:t>،</w:t>
      </w:r>
      <w:r w:rsidR="001668A2" w:rsidRPr="003F248F">
        <w:rPr>
          <w:rFonts w:ascii="Naskh MT for Bosch School" w:hAnsi="Naskh MT for Bosch School" w:cs="Naskh MT for Bosch School"/>
          <w:rtl/>
        </w:rPr>
        <w:t xml:space="preserve"> ونحن نبعَثُ إليكم بهذه الر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1668A2" w:rsidRPr="003F248F">
        <w:rPr>
          <w:rFonts w:ascii="Naskh MT for Bosch School" w:hAnsi="Naskh MT for Bosch School" w:cs="Naskh MT for Bosch School"/>
          <w:rtl/>
        </w:rPr>
        <w:t xml:space="preserve">سالة في نهاية </w:t>
      </w:r>
      <w:r w:rsidR="0094799D" w:rsidRPr="003F248F">
        <w:rPr>
          <w:rFonts w:ascii="Naskh MT for Bosch School" w:hAnsi="Naskh MT for Bosch School" w:cs="Naskh MT for Bosch School"/>
          <w:rtl/>
        </w:rPr>
        <w:t xml:space="preserve">هذا </w:t>
      </w:r>
      <w:r w:rsidR="00B4689E" w:rsidRPr="003F248F">
        <w:rPr>
          <w:rFonts w:ascii="Naskh MT for Bosch School" w:hAnsi="Naskh MT for Bosch School" w:cs="Naskh MT for Bosch School"/>
          <w:rtl/>
        </w:rPr>
        <w:t>الل</w:t>
      </w:r>
      <w:r w:rsidR="0094799D" w:rsidRPr="003F248F">
        <w:rPr>
          <w:rFonts w:ascii="Naskh MT for Bosch School" w:hAnsi="Naskh MT for Bosch School" w:cs="Naskh MT for Bosch School"/>
          <w:rtl/>
        </w:rPr>
        <w:t>ّ</w:t>
      </w:r>
      <w:r w:rsidR="00B4689E" w:rsidRPr="003F248F">
        <w:rPr>
          <w:rFonts w:ascii="Naskh MT for Bosch School" w:hAnsi="Naskh MT for Bosch School" w:cs="Naskh MT for Bosch School"/>
          <w:rtl/>
        </w:rPr>
        <w:t>قاء</w:t>
      </w:r>
      <w:r w:rsidR="001668A2" w:rsidRPr="003F248F">
        <w:rPr>
          <w:rFonts w:ascii="Naskh MT for Bosch School" w:hAnsi="Naskh MT for Bosch School" w:cs="Naskh MT for Bosch School"/>
          <w:rtl/>
        </w:rPr>
        <w:t xml:space="preserve"> المبارك الميمون.</w:t>
      </w:r>
      <w:r w:rsidR="006235AC">
        <w:rPr>
          <w:rFonts w:ascii="Naskh MT for Bosch School" w:hAnsi="Naskh MT for Bosch School" w:cs="Naskh MT for Bosch School" w:hint="cs"/>
          <w:rtl/>
        </w:rPr>
        <w:t xml:space="preserve"> </w:t>
      </w:r>
      <w:r w:rsidR="001668A2" w:rsidRPr="003F248F">
        <w:rPr>
          <w:rFonts w:ascii="Naskh MT for Bosch School" w:hAnsi="Naskh MT for Bosch School" w:cs="Naskh MT for Bosch School"/>
          <w:rtl/>
        </w:rPr>
        <w:t xml:space="preserve"> لقد استمعنا من المشاورين إلى تقارير عن مساعيكم العديدة،</w:t>
      </w:r>
      <w:r w:rsidR="00F4624B" w:rsidRPr="003F248F">
        <w:rPr>
          <w:rFonts w:ascii="Naskh MT for Bosch School" w:hAnsi="Naskh MT for Bosch School" w:cs="Naskh MT for Bosch School"/>
          <w:rtl/>
        </w:rPr>
        <w:t xml:space="preserve"> وعن الت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F4624B" w:rsidRPr="003F248F">
        <w:rPr>
          <w:rFonts w:ascii="Naskh MT for Bosch School" w:hAnsi="Naskh MT for Bosch School" w:cs="Naskh MT for Bosch School"/>
          <w:rtl/>
        </w:rPr>
        <w:t>قد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F4624B" w:rsidRPr="003F248F">
        <w:rPr>
          <w:rFonts w:ascii="Naskh MT for Bosch School" w:hAnsi="Naskh MT for Bosch School" w:cs="Naskh MT for Bosch School"/>
          <w:rtl/>
        </w:rPr>
        <w:t xml:space="preserve">م المُحرز في </w:t>
      </w:r>
      <w:r w:rsidR="0094799D" w:rsidRPr="003F248F">
        <w:rPr>
          <w:rFonts w:ascii="Naskh MT for Bosch School" w:hAnsi="Naskh MT for Bosch School" w:cs="Naskh MT for Bosch School"/>
          <w:rtl/>
        </w:rPr>
        <w:t xml:space="preserve">أماكن </w:t>
      </w:r>
      <w:r w:rsidR="00F4624B" w:rsidRPr="003F248F">
        <w:rPr>
          <w:rFonts w:ascii="Naskh MT for Bosch School" w:hAnsi="Naskh MT for Bosch School" w:cs="Naskh MT for Bosch School"/>
          <w:rtl/>
        </w:rPr>
        <w:t>شتَّى، وكيف أسهمت هذه الجهود في ازدهار عملي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F4624B" w:rsidRPr="003F248F">
        <w:rPr>
          <w:rFonts w:ascii="Naskh MT for Bosch School" w:hAnsi="Naskh MT for Bosch School" w:cs="Naskh MT for Bosch School"/>
          <w:rtl/>
        </w:rPr>
        <w:t>ة الت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F4624B" w:rsidRPr="003F248F">
        <w:rPr>
          <w:rFonts w:ascii="Naskh MT for Bosch School" w:hAnsi="Naskh MT for Bosch School" w:cs="Naskh MT for Bosch School"/>
          <w:rtl/>
        </w:rPr>
        <w:t>علّم على كاف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F4624B" w:rsidRPr="003F248F">
        <w:rPr>
          <w:rFonts w:ascii="Naskh MT for Bosch School" w:hAnsi="Naskh MT for Bosch School" w:cs="Naskh MT for Bosch School"/>
          <w:rtl/>
        </w:rPr>
        <w:t>ة مستويات الجامعة.</w:t>
      </w:r>
      <w:r w:rsidR="006235AC">
        <w:rPr>
          <w:rFonts w:ascii="Naskh MT for Bosch School" w:hAnsi="Naskh MT for Bosch School" w:cs="Naskh MT for Bosch School" w:hint="cs"/>
          <w:rtl/>
        </w:rPr>
        <w:t xml:space="preserve"> </w:t>
      </w:r>
      <w:r w:rsidR="00F4624B" w:rsidRPr="003F248F">
        <w:rPr>
          <w:rFonts w:ascii="Naskh MT for Bosch School" w:hAnsi="Naskh MT for Bosch School" w:cs="Naskh MT for Bosch School"/>
          <w:rtl/>
        </w:rPr>
        <w:t xml:space="preserve"> وغمرنا الس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F4624B" w:rsidRPr="003F248F">
        <w:rPr>
          <w:rFonts w:ascii="Naskh MT for Bosch School" w:hAnsi="Naskh MT for Bosch School" w:cs="Naskh MT for Bosch School"/>
          <w:rtl/>
        </w:rPr>
        <w:t xml:space="preserve">رور </w:t>
      </w:r>
      <w:r w:rsidR="00C9340E" w:rsidRPr="003F248F">
        <w:rPr>
          <w:rFonts w:ascii="Naskh MT for Bosch School" w:hAnsi="Naskh MT for Bosch School" w:cs="Naskh MT for Bosch School"/>
          <w:rtl/>
        </w:rPr>
        <w:t xml:space="preserve">للاستماع إلى مشاركات تصف كيف أصبحت </w:t>
      </w:r>
      <w:r w:rsidR="00607AB2" w:rsidRPr="003F248F">
        <w:rPr>
          <w:rFonts w:ascii="Naskh MT for Bosch School" w:hAnsi="Naskh MT for Bosch School" w:cs="Naskh MT for Bosch School"/>
          <w:rtl/>
        </w:rPr>
        <w:t>الجامعة</w:t>
      </w:r>
      <w:r w:rsidR="00C9340E" w:rsidRPr="003F248F">
        <w:rPr>
          <w:rFonts w:ascii="Naskh MT for Bosch School" w:hAnsi="Naskh MT for Bosch School" w:cs="Naskh MT for Bosch School"/>
          <w:rtl/>
        </w:rPr>
        <w:t xml:space="preserve"> نفسها</w:t>
      </w:r>
      <w:r w:rsidR="00607AB2" w:rsidRPr="003F248F">
        <w:rPr>
          <w:rFonts w:ascii="Naskh MT for Bosch School" w:hAnsi="Naskh MT for Bosch School" w:cs="Naskh MT for Bosch School"/>
          <w:rtl/>
        </w:rPr>
        <w:t xml:space="preserve">، </w:t>
      </w:r>
      <w:r w:rsidR="00B4689E" w:rsidRPr="003F248F">
        <w:rPr>
          <w:rFonts w:ascii="Naskh MT for Bosch School" w:hAnsi="Naskh MT for Bosch School" w:cs="Naskh MT for Bosch School"/>
          <w:rtl/>
        </w:rPr>
        <w:t>ومن خلال</w:t>
      </w:r>
      <w:r w:rsidR="009240F8" w:rsidRPr="003F248F">
        <w:rPr>
          <w:rFonts w:ascii="Naskh MT for Bosch School" w:hAnsi="Naskh MT for Bosch School" w:cs="Naskh MT for Bosch School"/>
          <w:rtl/>
        </w:rPr>
        <w:t xml:space="preserve"> ترتيبات تعاوني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9240F8" w:rsidRPr="003F248F">
        <w:rPr>
          <w:rFonts w:ascii="Naskh MT for Bosch School" w:hAnsi="Naskh MT for Bosch School" w:cs="Naskh MT for Bosch School"/>
          <w:rtl/>
        </w:rPr>
        <w:t>ة شتّى</w:t>
      </w:r>
      <w:r w:rsidR="00607AB2" w:rsidRPr="003F248F">
        <w:rPr>
          <w:rFonts w:ascii="Naskh MT for Bosch School" w:hAnsi="Naskh MT for Bosch School" w:cs="Naskh MT for Bosch School"/>
          <w:rtl/>
        </w:rPr>
        <w:t>،</w:t>
      </w:r>
      <w:r w:rsidR="00C9340E" w:rsidRPr="003F248F">
        <w:rPr>
          <w:rFonts w:ascii="Naskh MT for Bosch School" w:hAnsi="Naskh MT for Bosch School" w:cs="Naskh MT for Bosch School"/>
          <w:rtl/>
        </w:rPr>
        <w:t xml:space="preserve"> </w:t>
      </w:r>
      <w:r w:rsidR="009240F8" w:rsidRPr="003F248F">
        <w:rPr>
          <w:rFonts w:ascii="Naskh MT for Bosch School" w:hAnsi="Naskh MT for Bosch School" w:cs="Naskh MT for Bosch School"/>
          <w:rtl/>
        </w:rPr>
        <w:t>تبرز بصورة أكثر وضوحًا كنصير لعمل الخط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9240F8" w:rsidRPr="003F248F">
        <w:rPr>
          <w:rFonts w:ascii="Naskh MT for Bosch School" w:hAnsi="Naskh MT for Bosch School" w:cs="Naskh MT for Bosch School"/>
          <w:rtl/>
        </w:rPr>
        <w:t xml:space="preserve">ة. </w:t>
      </w:r>
      <w:r w:rsidR="00167BFE" w:rsidRPr="003F248F">
        <w:rPr>
          <w:rFonts w:ascii="Naskh MT for Bosch School" w:hAnsi="Naskh MT for Bosch School" w:cs="Naskh MT for Bosch School"/>
          <w:rtl/>
        </w:rPr>
        <w:t xml:space="preserve"> </w:t>
      </w:r>
      <w:r w:rsidR="00132861" w:rsidRPr="003F248F">
        <w:rPr>
          <w:rFonts w:ascii="Naskh MT for Bosch School" w:hAnsi="Naskh MT for Bosch School" w:cs="Naskh MT for Bosch School"/>
          <w:rtl/>
        </w:rPr>
        <w:t xml:space="preserve">وقد أبهرنا ما يجري </w:t>
      </w:r>
      <w:r w:rsidR="003F248F">
        <w:rPr>
          <w:rFonts w:ascii="Naskh MT for Bosch School" w:hAnsi="Naskh MT for Bosch School" w:cs="Naskh MT for Bosch School" w:hint="cs"/>
          <w:rtl/>
        </w:rPr>
        <w:t>داخل</w:t>
      </w:r>
      <w:r w:rsidR="00132861" w:rsidRPr="003F248F">
        <w:rPr>
          <w:rFonts w:ascii="Naskh MT for Bosch School" w:hAnsi="Naskh MT for Bosch School" w:cs="Naskh MT for Bosch School"/>
          <w:rtl/>
        </w:rPr>
        <w:t xml:space="preserve"> فئات سكّاني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132861" w:rsidRPr="003F248F">
        <w:rPr>
          <w:rFonts w:ascii="Naskh MT for Bosch School" w:hAnsi="Naskh MT for Bosch School" w:cs="Naskh MT for Bosch School"/>
          <w:rtl/>
        </w:rPr>
        <w:t>ة تشهد مستوى</w:t>
      </w:r>
      <w:r w:rsidR="003F248F">
        <w:rPr>
          <w:rFonts w:ascii="Naskh MT for Bosch School" w:hAnsi="Naskh MT for Bosch School" w:cs="Naskh MT for Bosch School" w:hint="cs"/>
          <w:rtl/>
        </w:rPr>
        <w:t>ً</w:t>
      </w:r>
      <w:r w:rsidR="00132861" w:rsidRPr="003F248F">
        <w:rPr>
          <w:rFonts w:ascii="Naskh MT for Bosch School" w:hAnsi="Naskh MT for Bosch School" w:cs="Naskh MT for Bosch School"/>
          <w:rtl/>
        </w:rPr>
        <w:t xml:space="preserve"> عال</w:t>
      </w:r>
      <w:r w:rsidR="003F248F">
        <w:rPr>
          <w:rFonts w:ascii="Naskh MT for Bosch School" w:hAnsi="Naskh MT for Bosch School" w:cs="Naskh MT for Bosch School" w:hint="cs"/>
          <w:rtl/>
        </w:rPr>
        <w:t>يًا</w:t>
      </w:r>
      <w:r w:rsidR="00167BFE" w:rsidRPr="003F248F">
        <w:rPr>
          <w:rFonts w:ascii="Naskh MT for Bosch School" w:hAnsi="Naskh MT for Bosch School" w:cs="Naskh MT for Bosch School"/>
          <w:rtl/>
        </w:rPr>
        <w:t xml:space="preserve"> جدً</w:t>
      </w:r>
      <w:r w:rsidR="00386461" w:rsidRPr="003F248F">
        <w:rPr>
          <w:rFonts w:ascii="Naskh MT for Bosch School" w:hAnsi="Naskh MT for Bosch School" w:cs="Naskh MT for Bosch School"/>
          <w:rtl/>
        </w:rPr>
        <w:t>ّ</w:t>
      </w:r>
      <w:r w:rsidR="00167BFE" w:rsidRPr="003F248F">
        <w:rPr>
          <w:rFonts w:ascii="Naskh MT for Bosch School" w:hAnsi="Naskh MT for Bosch School" w:cs="Naskh MT for Bosch School"/>
          <w:rtl/>
        </w:rPr>
        <w:t>ا من المشاركة في الأنشطة البهائي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="00167BFE" w:rsidRPr="003F248F">
        <w:rPr>
          <w:rFonts w:ascii="Naskh MT for Bosch School" w:hAnsi="Naskh MT for Bosch School" w:cs="Naskh MT for Bosch School"/>
          <w:rtl/>
        </w:rPr>
        <w:t>ة، في أماكن تتعمّق فيها علاقة الجامعة بالمجتمع الأوسع، وتتطوّر باط</w:t>
      </w:r>
      <w:r w:rsidR="00386461" w:rsidRPr="003F248F">
        <w:rPr>
          <w:rFonts w:ascii="Naskh MT for Bosch School" w:hAnsi="Naskh MT for Bosch School" w:cs="Naskh MT for Bosch School"/>
          <w:rtl/>
        </w:rPr>
        <w:t>ّ</w:t>
      </w:r>
      <w:r w:rsidR="00167BFE" w:rsidRPr="003F248F">
        <w:rPr>
          <w:rFonts w:ascii="Naskh MT for Bosch School" w:hAnsi="Naskh MT for Bosch School" w:cs="Naskh MT for Bosch School"/>
          <w:rtl/>
        </w:rPr>
        <w:t>راد.</w:t>
      </w:r>
    </w:p>
    <w:p w14:paraId="62066F3F" w14:textId="0067C90B" w:rsidR="00B65D52" w:rsidRPr="00BE093E" w:rsidRDefault="00B65D52" w:rsidP="00C17613">
      <w:pPr>
        <w:pStyle w:val="BWCBodyText"/>
        <w:bidi/>
        <w:spacing w:after="240" w:line="259" w:lineRule="auto"/>
        <w:ind w:firstLine="578"/>
        <w:jc w:val="both"/>
        <w:rPr>
          <w:rFonts w:ascii="Naskh MT for Bosch School" w:hAnsi="Naskh MT for Bosch School" w:cs="Naskh MT for Bosch School"/>
          <w:lang w:val="en-US"/>
        </w:rPr>
      </w:pPr>
      <w:r w:rsidRPr="003F248F">
        <w:rPr>
          <w:rFonts w:ascii="Naskh MT for Bosch School" w:hAnsi="Naskh MT for Bosch School" w:cs="Naskh MT for Bosch School"/>
          <w:rtl/>
        </w:rPr>
        <w:t>ولا شك</w:t>
      </w:r>
      <w:r w:rsidR="00386461" w:rsidRPr="003F248F">
        <w:rPr>
          <w:rFonts w:ascii="Naskh MT for Bosch School" w:hAnsi="Naskh MT for Bosch School" w:cs="Naskh MT for Bosch School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 أن</w:t>
      </w:r>
      <w:r w:rsidR="00386461" w:rsidRPr="003F248F">
        <w:rPr>
          <w:rFonts w:ascii="Naskh MT for Bosch School" w:hAnsi="Naskh MT for Bosch School" w:cs="Naskh MT for Bosch School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 الد</w:t>
      </w:r>
      <w:r w:rsidR="00386461" w:rsidRPr="003F248F">
        <w:rPr>
          <w:rFonts w:ascii="Naskh MT for Bosch School" w:hAnsi="Naskh MT for Bosch School" w:cs="Naskh MT for Bosch School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ور البارز للمشاورين أنفسهم في </w:t>
      </w:r>
      <w:r w:rsidR="00386461" w:rsidRPr="003F248F">
        <w:rPr>
          <w:rFonts w:ascii="Naskh MT for Bosch School" w:hAnsi="Naskh MT for Bosch School" w:cs="Naskh MT for Bosch School"/>
          <w:rtl/>
        </w:rPr>
        <w:t xml:space="preserve">إحراز </w:t>
      </w:r>
      <w:r w:rsidRPr="003F248F">
        <w:rPr>
          <w:rFonts w:ascii="Naskh MT for Bosch School" w:hAnsi="Naskh MT for Bosch School" w:cs="Naskh MT for Bosch School"/>
          <w:rtl/>
        </w:rPr>
        <w:t>هذا الت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قدّم، وبتوجيهات من دار الت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بليغ العالمي</w:t>
      </w:r>
      <w:r w:rsidR="003F248F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ة ال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تي تقود جهودهم بكل</w:t>
      </w:r>
      <w:r w:rsidR="00386461" w:rsidRPr="003F248F">
        <w:rPr>
          <w:rFonts w:ascii="Naskh MT for Bosch School" w:hAnsi="Naskh MT for Bosch School" w:cs="Naskh MT for Bosch School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 اقتدار، هو دورٌ </w:t>
      </w:r>
      <w:r w:rsidR="00EE3553" w:rsidRPr="003F248F">
        <w:rPr>
          <w:rFonts w:ascii="Naskh MT for Bosch School" w:hAnsi="Naskh MT for Bosch School" w:cs="Naskh MT for Bosch School"/>
          <w:rtl/>
        </w:rPr>
        <w:t xml:space="preserve">جليّ </w:t>
      </w:r>
      <w:r w:rsidRPr="003F248F">
        <w:rPr>
          <w:rFonts w:ascii="Naskh MT for Bosch School" w:hAnsi="Naskh MT for Bosch School" w:cs="Naskh MT for Bosch School"/>
          <w:rtl/>
        </w:rPr>
        <w:t>لا لبس فيه</w:t>
      </w:r>
      <w:r w:rsidRPr="003F248F">
        <w:rPr>
          <w:rFonts w:ascii="Naskh MT for Bosch School" w:hAnsi="Naskh MT for Bosch School" w:cs="Naskh MT for Bosch School"/>
          <w:lang w:val="en-US"/>
        </w:rPr>
        <w:t>.</w:t>
      </w:r>
      <w:r w:rsidR="00EE3553" w:rsidRPr="003F248F">
        <w:rPr>
          <w:rFonts w:ascii="Naskh MT for Bosch School" w:hAnsi="Naskh MT for Bosch School" w:cs="Naskh MT for Bosch School"/>
          <w:rtl/>
          <w:lang w:val="en-US"/>
        </w:rPr>
        <w:t xml:space="preserve"> 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 xml:space="preserve"> </w:t>
      </w:r>
      <w:r w:rsidR="00EE3553" w:rsidRPr="003F248F">
        <w:rPr>
          <w:rFonts w:ascii="Naskh MT for Bosch School" w:hAnsi="Naskh MT for Bosch School" w:cs="Naskh MT for Bosch School"/>
          <w:rtl/>
          <w:lang w:val="en-US"/>
        </w:rPr>
        <w:t>لقد أثار إعجابنا عمق ملاحظاتهم الث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EE3553" w:rsidRPr="003F248F">
        <w:rPr>
          <w:rFonts w:ascii="Naskh MT for Bosch School" w:hAnsi="Naskh MT for Bosch School" w:cs="Naskh MT for Bosch School"/>
          <w:rtl/>
          <w:lang w:val="en-US"/>
        </w:rPr>
        <w:t>اقبة ووضوح تبصُّرهم، وهما يتّقدان بحب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EE3553" w:rsidRPr="003F248F">
        <w:rPr>
          <w:rFonts w:ascii="Naskh MT for Bosch School" w:hAnsi="Naskh MT for Bosch School" w:cs="Naskh MT for Bosch School"/>
          <w:rtl/>
          <w:lang w:val="en-US"/>
        </w:rPr>
        <w:t>هم الجل</w:t>
      </w:r>
      <w:r w:rsidR="00B4689E" w:rsidRPr="003F248F">
        <w:rPr>
          <w:rFonts w:ascii="Naskh MT for Bosch School" w:hAnsi="Naskh MT for Bosch School" w:cs="Naskh MT for Bosch School"/>
          <w:rtl/>
          <w:lang w:val="en-US"/>
        </w:rPr>
        <w:t>ّ</w:t>
      </w:r>
      <w:r w:rsidR="00EE3553" w:rsidRPr="003F248F">
        <w:rPr>
          <w:rFonts w:ascii="Naskh MT for Bosch School" w:hAnsi="Naskh MT for Bosch School" w:cs="Naskh MT for Bosch School"/>
          <w:rtl/>
          <w:lang w:val="en-US"/>
        </w:rPr>
        <w:t>ي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EE3553" w:rsidRPr="003F248F">
        <w:rPr>
          <w:rFonts w:ascii="Naskh MT for Bosch School" w:hAnsi="Naskh MT for Bosch School" w:cs="Naskh MT for Bosch School"/>
          <w:rtl/>
          <w:lang w:val="en-US"/>
        </w:rPr>
        <w:t xml:space="preserve"> للمجتمعات ال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EE3553" w:rsidRPr="003F248F">
        <w:rPr>
          <w:rFonts w:ascii="Naskh MT for Bosch School" w:hAnsi="Naskh MT for Bosch School" w:cs="Naskh MT for Bosch School"/>
          <w:rtl/>
          <w:lang w:val="en-US"/>
        </w:rPr>
        <w:t>تي يخدمونها</w:t>
      </w:r>
      <w:r w:rsidR="007C71FF" w:rsidRPr="003F248F">
        <w:rPr>
          <w:rFonts w:ascii="Naskh MT for Bosch School" w:hAnsi="Naskh MT for Bosch School" w:cs="Naskh MT for Bosch School"/>
          <w:rtl/>
          <w:lang w:val="en-US"/>
        </w:rPr>
        <w:t xml:space="preserve">. 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لقد شك</w:t>
      </w:r>
      <w:r w:rsidR="003F248F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لت الر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سالة التي وجهناها إلى مؤتمرهم في يوم افتتاحه الأساس لمشاوراتهم؛ تلك الر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سالة التي بُعثت فور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ً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ا إلى جميع المحافل الرّوح</w:t>
      </w:r>
      <w:r w:rsidR="00FD5E97" w:rsidRPr="003F248F">
        <w:rPr>
          <w:rFonts w:ascii="Naskh MT for Bosch School" w:hAnsi="Naskh MT for Bosch School" w:cs="Naskh MT for Bosch School"/>
          <w:rtl/>
          <w:lang w:val="en-US"/>
        </w:rPr>
        <w:t>اني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FD5E97" w:rsidRPr="003F248F">
        <w:rPr>
          <w:rFonts w:ascii="Naskh MT for Bosch School" w:hAnsi="Naskh MT for Bosch School" w:cs="Naskh MT for Bosch School"/>
          <w:rtl/>
          <w:lang w:val="en-US"/>
        </w:rPr>
        <w:t xml:space="preserve">ة 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المركزيّة حت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ى يتسن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ى مشاركتها معكم دون تأخير</w:t>
      </w:r>
      <w:r w:rsidR="001B7A68" w:rsidRPr="003F248F">
        <w:rPr>
          <w:rFonts w:ascii="Naskh MT for Bosch School" w:hAnsi="Naskh MT for Bosch School" w:cs="Naskh MT for Bosch School"/>
          <w:rtl/>
          <w:lang w:val="en-US"/>
        </w:rPr>
        <w:t>.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 xml:space="preserve"> 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 xml:space="preserve"> ولم يكد يمضي وقت حت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ى تدف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 xml:space="preserve">ق فيض غزير من </w:t>
      </w:r>
      <w:r w:rsidR="00630A9F" w:rsidRPr="003F248F">
        <w:rPr>
          <w:rFonts w:ascii="Naskh MT for Bosch School" w:hAnsi="Naskh MT for Bosch School" w:cs="Naskh MT for Bosch School"/>
          <w:rtl/>
          <w:lang w:val="en-US"/>
        </w:rPr>
        <w:t>الأخبار حول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 xml:space="preserve"> قيام مجموعات من </w:t>
      </w:r>
      <w:r w:rsidR="001B7A68" w:rsidRPr="003F248F">
        <w:rPr>
          <w:rFonts w:ascii="Naskh MT for Bosch School" w:hAnsi="Naskh MT for Bosch School" w:cs="Naskh MT for Bosch School"/>
          <w:rtl/>
          <w:lang w:val="en-US"/>
        </w:rPr>
        <w:t>الأحب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1B7A68" w:rsidRPr="003F248F">
        <w:rPr>
          <w:rFonts w:ascii="Naskh MT for Bosch School" w:hAnsi="Naskh MT for Bosch School" w:cs="Naskh MT for Bosch School"/>
          <w:rtl/>
          <w:lang w:val="en-US"/>
        </w:rPr>
        <w:t>اء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 xml:space="preserve"> التوّاقين</w:t>
      </w:r>
      <w:r w:rsidR="00BB00AA" w:rsidRPr="003F248F">
        <w:rPr>
          <w:rFonts w:ascii="Naskh MT for Bosch School" w:hAnsi="Naskh MT for Bosch School" w:cs="Naskh MT for Bosch School"/>
          <w:rtl/>
          <w:lang w:val="en-US"/>
        </w:rPr>
        <w:t>،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 xml:space="preserve"> بدراسة الر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سالة، شملت حت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>ى أولئك ال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 xml:space="preserve">ذين كانوا قد تجمَّعوا </w:t>
      </w:r>
      <w:r w:rsidR="00BB00AA" w:rsidRPr="003F248F">
        <w:rPr>
          <w:rFonts w:ascii="Naskh MT for Bosch School" w:hAnsi="Naskh MT for Bosch School" w:cs="Naskh MT for Bosch School"/>
          <w:rtl/>
          <w:lang w:val="en-US"/>
        </w:rPr>
        <w:t>لغايات</w:t>
      </w:r>
      <w:r w:rsidR="00C72081" w:rsidRPr="003F248F">
        <w:rPr>
          <w:rFonts w:ascii="Naskh MT for Bosch School" w:hAnsi="Naskh MT for Bosch School" w:cs="Naskh MT for Bosch School"/>
          <w:rtl/>
          <w:lang w:val="en-US"/>
        </w:rPr>
        <w:t xml:space="preserve"> أخرى</w:t>
      </w:r>
      <w:r w:rsidR="00C72081" w:rsidRPr="003F248F">
        <w:rPr>
          <w:rFonts w:ascii="Naskh MT for Bosch School" w:hAnsi="Naskh MT for Bosch School" w:cs="Naskh MT for Bosch School"/>
          <w:lang w:val="en-US"/>
        </w:rPr>
        <w:t>.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 xml:space="preserve"> </w:t>
      </w:r>
      <w:r w:rsidR="001B7A68" w:rsidRPr="003F248F">
        <w:rPr>
          <w:rFonts w:ascii="Naskh MT for Bosch School" w:hAnsi="Naskh MT for Bosch School" w:cs="Naskh MT for Bosch School"/>
          <w:rtl/>
          <w:lang w:val="en-US"/>
        </w:rPr>
        <w:t xml:space="preserve"> </w:t>
      </w:r>
      <w:r w:rsidR="002A1809" w:rsidRPr="003F248F">
        <w:rPr>
          <w:rFonts w:ascii="Naskh MT for Bosch School" w:hAnsi="Naskh MT for Bosch School" w:cs="Naskh MT for Bosch School"/>
          <w:rtl/>
          <w:lang w:val="en-US"/>
        </w:rPr>
        <w:t>لقد تحر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2A1809" w:rsidRPr="003F248F">
        <w:rPr>
          <w:rFonts w:ascii="Naskh MT for Bosch School" w:hAnsi="Naskh MT for Bosch School" w:cs="Naskh MT for Bosch School"/>
          <w:rtl/>
          <w:lang w:val="en-US"/>
        </w:rPr>
        <w:t xml:space="preserve">كت مشاعرنا بعمق إزاء </w:t>
      </w:r>
      <w:r w:rsidR="001B7A68" w:rsidRPr="003F248F">
        <w:rPr>
          <w:rFonts w:ascii="Naskh MT for Bosch School" w:hAnsi="Naskh MT for Bosch School" w:cs="Naskh MT for Bosch School"/>
          <w:rtl/>
          <w:lang w:val="en-US"/>
        </w:rPr>
        <w:t>هذ</w:t>
      </w:r>
      <w:r w:rsidR="002A1809" w:rsidRPr="003F248F">
        <w:rPr>
          <w:rFonts w:ascii="Naskh MT for Bosch School" w:hAnsi="Naskh MT for Bosch School" w:cs="Naskh MT for Bosch School"/>
          <w:rtl/>
          <w:lang w:val="en-US"/>
        </w:rPr>
        <w:t>ه</w:t>
      </w:r>
      <w:r w:rsidR="001B7A68" w:rsidRPr="003F248F">
        <w:rPr>
          <w:rFonts w:ascii="Naskh MT for Bosch School" w:hAnsi="Naskh MT for Bosch School" w:cs="Naskh MT for Bosch School"/>
          <w:rtl/>
          <w:lang w:val="en-US"/>
        </w:rPr>
        <w:t xml:space="preserve"> المش</w:t>
      </w:r>
      <w:r w:rsidR="002A1809" w:rsidRPr="003F248F">
        <w:rPr>
          <w:rFonts w:ascii="Naskh MT for Bosch School" w:hAnsi="Naskh MT for Bosch School" w:cs="Naskh MT for Bosch School"/>
          <w:rtl/>
          <w:lang w:val="en-US"/>
        </w:rPr>
        <w:t>ا</w:t>
      </w:r>
      <w:r w:rsidR="001B7A68" w:rsidRPr="003F248F">
        <w:rPr>
          <w:rFonts w:ascii="Naskh MT for Bosch School" w:hAnsi="Naskh MT for Bosch School" w:cs="Naskh MT for Bosch School"/>
          <w:rtl/>
          <w:lang w:val="en-US"/>
        </w:rPr>
        <w:t xml:space="preserve">هد </w:t>
      </w:r>
      <w:r w:rsidR="002A1809" w:rsidRPr="003F248F">
        <w:rPr>
          <w:rFonts w:ascii="Naskh MT for Bosch School" w:hAnsi="Naskh MT for Bosch School" w:cs="Naskh MT for Bosch School"/>
          <w:rtl/>
          <w:lang w:val="en-US"/>
        </w:rPr>
        <w:t>واسعة الانتشار ال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2A1809" w:rsidRPr="003F248F">
        <w:rPr>
          <w:rFonts w:ascii="Naskh MT for Bosch School" w:hAnsi="Naskh MT for Bosch School" w:cs="Naskh MT for Bosch School"/>
          <w:rtl/>
          <w:lang w:val="en-US"/>
        </w:rPr>
        <w:t xml:space="preserve">تي تبرهن على مدى اشتياقكم لفهم واستيعاب 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ما تعل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مه العالم البهائي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 xml:space="preserve"> خلال الأعوام الأربعة الماضية، واستشراف ما يجب إنجازه لدفع مسيرة الخط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ة ق</w:t>
      </w:r>
      <w:r w:rsidR="00BB00AA" w:rsidRPr="003F248F">
        <w:rPr>
          <w:rFonts w:ascii="Naskh MT for Bosch School" w:hAnsi="Naskh MT for Bosch School" w:cs="Naskh MT for Bosch School"/>
          <w:rtl/>
          <w:lang w:val="en-US"/>
        </w:rPr>
        <w:t>ُ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دم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ً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ا في الأعوام الخمسة الم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ُ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قبلة</w:t>
      </w:r>
      <w:r w:rsidR="00AF44A7" w:rsidRPr="003F248F">
        <w:rPr>
          <w:rFonts w:ascii="Naskh MT for Bosch School" w:hAnsi="Naskh MT for Bosch School" w:cs="Naskh MT for Bosch School"/>
          <w:lang w:val="en-US"/>
        </w:rPr>
        <w:t>.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 xml:space="preserve">  وسيكون هذا أيضًا محور سلسلة من الاجتماعات المؤس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سي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ة</w:t>
      </w:r>
      <w:r w:rsidR="00E724C1" w:rsidRPr="003F248F">
        <w:rPr>
          <w:rFonts w:ascii="Naskh MT for Bosch School" w:hAnsi="Naskh MT for Bosch School" w:cs="Naskh MT for Bosch School"/>
          <w:rtl/>
          <w:lang w:val="en-US"/>
        </w:rPr>
        <w:t xml:space="preserve"> المُزمع عقدها خلال الأشهر القادمة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، حيث سيشارك</w:t>
      </w:r>
      <w:r w:rsidR="00BB00AA" w:rsidRPr="003F248F">
        <w:rPr>
          <w:rFonts w:ascii="Naskh MT for Bosch School" w:hAnsi="Naskh MT for Bosch School" w:cs="Naskh MT for Bosch School"/>
          <w:rtl/>
          <w:lang w:val="en-US"/>
        </w:rPr>
        <w:t>كم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 xml:space="preserve"> المشاورون دون شك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 xml:space="preserve"> الر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ؤى الث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F44A7" w:rsidRPr="003F248F">
        <w:rPr>
          <w:rFonts w:ascii="Naskh MT for Bosch School" w:hAnsi="Naskh MT for Bosch School" w:cs="Naskh MT for Bosch School"/>
          <w:rtl/>
          <w:lang w:val="en-US"/>
        </w:rPr>
        <w:t>مينة التي أفرزتها مداولاتهم هنا</w:t>
      </w:r>
      <w:r w:rsidR="00AF44A7" w:rsidRPr="003F248F">
        <w:rPr>
          <w:rFonts w:ascii="Naskh MT for Bosch School" w:hAnsi="Naskh MT for Bosch School" w:cs="Naskh MT for Bosch School"/>
          <w:lang w:val="en-US"/>
        </w:rPr>
        <w:t>.</w:t>
      </w:r>
    </w:p>
    <w:p w14:paraId="4D86EA71" w14:textId="64507318" w:rsidR="00732441" w:rsidRPr="003F248F" w:rsidRDefault="00E724C1" w:rsidP="00C17613">
      <w:pPr>
        <w:pStyle w:val="BWCBodyText"/>
        <w:bidi/>
        <w:spacing w:after="240" w:line="259" w:lineRule="auto"/>
        <w:ind w:firstLine="578"/>
        <w:jc w:val="both"/>
        <w:rPr>
          <w:rFonts w:ascii="Naskh MT for Bosch School" w:hAnsi="Naskh MT for Bosch School" w:cs="Naskh MT for Bosch School"/>
          <w:rtl/>
          <w:lang w:val="en-US"/>
        </w:rPr>
      </w:pPr>
      <w:r w:rsidRPr="003F248F">
        <w:rPr>
          <w:rFonts w:ascii="Naskh MT for Bosch School" w:hAnsi="Naskh MT for Bosch School" w:cs="Naskh MT for Bosch School"/>
          <w:rtl/>
        </w:rPr>
        <w:t>بحلول عيد الر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ضوان، ست</w:t>
      </w:r>
      <w:r w:rsidR="003269A4" w:rsidRPr="003F248F">
        <w:rPr>
          <w:rFonts w:ascii="Naskh MT for Bosch School" w:hAnsi="Naskh MT for Bosch School" w:cs="Naskh MT for Bosch School"/>
          <w:rtl/>
        </w:rPr>
        <w:t>ُ</w:t>
      </w:r>
      <w:r w:rsidRPr="003F248F">
        <w:rPr>
          <w:rFonts w:ascii="Naskh MT for Bosch School" w:hAnsi="Naskh MT for Bosch School" w:cs="Naskh MT for Bosch School"/>
          <w:rtl/>
        </w:rPr>
        <w:t>ختتم المرحلة الأولى من خطّة السّنوات التّسع، لتبدأ بعدها المرحلة الث</w:t>
      </w:r>
      <w:r w:rsidR="00901A43" w:rsidRPr="003F248F">
        <w:rPr>
          <w:rFonts w:ascii="Naskh MT for Bosch School" w:hAnsi="Naskh MT for Bosch School" w:cs="Naskh MT for Bosch School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انية منها</w:t>
      </w:r>
      <w:r w:rsidR="00813444">
        <w:rPr>
          <w:rFonts w:ascii="Naskh MT for Bosch School" w:hAnsi="Naskh MT for Bosch School" w:cs="Naskh MT for Bosch School" w:hint="cs"/>
          <w:rtl/>
        </w:rPr>
        <w:t xml:space="preserve">.  </w:t>
      </w:r>
      <w:r w:rsidRPr="003F248F">
        <w:rPr>
          <w:rFonts w:ascii="Naskh MT for Bosch School" w:hAnsi="Naskh MT for Bosch School" w:cs="Naskh MT for Bosch School"/>
          <w:rtl/>
        </w:rPr>
        <w:t>إن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 هذه الل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حظة </w:t>
      </w:r>
      <w:r w:rsidR="00386461" w:rsidRPr="003F248F">
        <w:rPr>
          <w:rFonts w:ascii="Naskh MT for Bosch School" w:hAnsi="Naskh MT for Bosch School" w:cs="Naskh MT for Bosch School"/>
          <w:rtl/>
        </w:rPr>
        <w:t xml:space="preserve">من التّقدّم </w:t>
      </w:r>
      <w:r w:rsidR="006E77C5" w:rsidRPr="003F248F">
        <w:rPr>
          <w:rFonts w:ascii="Naskh MT for Bosch School" w:hAnsi="Naskh MT for Bosch School" w:cs="Naskh MT for Bosch School"/>
          <w:rtl/>
        </w:rPr>
        <w:t>تمث</w:t>
      </w:r>
      <w:r w:rsidR="00901A43" w:rsidRPr="003F248F">
        <w:rPr>
          <w:rFonts w:ascii="Naskh MT for Bosch School" w:hAnsi="Naskh MT for Bosch School" w:cs="Naskh MT for Bosch School"/>
          <w:rtl/>
        </w:rPr>
        <w:t>ّ</w:t>
      </w:r>
      <w:r w:rsidR="006E77C5" w:rsidRPr="003F248F">
        <w:rPr>
          <w:rFonts w:ascii="Naskh MT for Bosch School" w:hAnsi="Naskh MT for Bosch School" w:cs="Naskh MT for Bosch School"/>
          <w:rtl/>
        </w:rPr>
        <w:t xml:space="preserve">ل فرصة </w:t>
      </w:r>
      <w:r w:rsidRPr="003F248F">
        <w:rPr>
          <w:rFonts w:ascii="Naskh MT for Bosch School" w:hAnsi="Naskh MT for Bosch School" w:cs="Naskh MT for Bosch School"/>
          <w:rtl/>
        </w:rPr>
        <w:t>مثالي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6E77C5" w:rsidRPr="003F248F">
        <w:rPr>
          <w:rFonts w:ascii="Naskh MT for Bosch School" w:hAnsi="Naskh MT for Bosch School" w:cs="Naskh MT for Bosch School"/>
          <w:rtl/>
        </w:rPr>
        <w:t>ة</w:t>
      </w:r>
      <w:r w:rsidRPr="003F248F">
        <w:rPr>
          <w:rFonts w:ascii="Naskh MT for Bosch School" w:hAnsi="Naskh MT for Bosch School" w:cs="Naskh MT for Bosch School"/>
          <w:rtl/>
        </w:rPr>
        <w:t xml:space="preserve"> للت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واصل مع الأعداد الكبيرة من الن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فوس ال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تي انطلقت </w:t>
      </w:r>
      <w:r w:rsidR="002E0F1A" w:rsidRPr="003F248F">
        <w:rPr>
          <w:rFonts w:ascii="Naskh MT for Bosch School" w:hAnsi="Naskh MT for Bosch School" w:cs="Naskh MT for Bosch School"/>
          <w:rtl/>
        </w:rPr>
        <w:t xml:space="preserve">معهم </w:t>
      </w:r>
      <w:r w:rsidRPr="003F248F">
        <w:rPr>
          <w:rFonts w:ascii="Naskh MT for Bosch School" w:hAnsi="Naskh MT for Bosch School" w:cs="Naskh MT for Bosch School"/>
          <w:rtl/>
        </w:rPr>
        <w:t>الخط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ة قبل أربعة أعوام، وال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تي ازداد </w:t>
      </w:r>
      <w:r w:rsidR="006E77C5" w:rsidRPr="003F248F">
        <w:rPr>
          <w:rFonts w:ascii="Naskh MT for Bosch School" w:hAnsi="Naskh MT for Bosch School" w:cs="Naskh MT for Bosch School"/>
          <w:rtl/>
        </w:rPr>
        <w:t>رحابها</w:t>
      </w:r>
      <w:r w:rsidRPr="003F248F">
        <w:rPr>
          <w:rFonts w:ascii="Naskh MT for Bosch School" w:hAnsi="Naskh MT for Bosch School" w:cs="Naskh MT for Bosch School"/>
          <w:rtl/>
        </w:rPr>
        <w:t xml:space="preserve"> اليوم </w:t>
      </w:r>
      <w:r w:rsidR="006E77C5" w:rsidRPr="003F248F">
        <w:rPr>
          <w:rFonts w:ascii="Naskh MT for Bosch School" w:hAnsi="Naskh MT for Bosch School" w:cs="Naskh MT for Bosch School"/>
          <w:rtl/>
        </w:rPr>
        <w:t>ل</w:t>
      </w:r>
      <w:r w:rsidR="00BB00AA" w:rsidRPr="003F248F">
        <w:rPr>
          <w:rFonts w:ascii="Naskh MT for Bosch School" w:hAnsi="Naskh MT for Bosch School" w:cs="Naskh MT for Bosch School"/>
          <w:rtl/>
        </w:rPr>
        <w:t>ت</w:t>
      </w:r>
      <w:r w:rsidR="006E77C5" w:rsidRPr="003F248F">
        <w:rPr>
          <w:rFonts w:ascii="Naskh MT for Bosch School" w:hAnsi="Naskh MT for Bosch School" w:cs="Naskh MT for Bosch School"/>
          <w:rtl/>
        </w:rPr>
        <w:t>ضمَّ</w:t>
      </w:r>
      <w:r w:rsidRPr="003F248F">
        <w:rPr>
          <w:rFonts w:ascii="Naskh MT for Bosch School" w:hAnsi="Naskh MT for Bosch School" w:cs="Naskh MT for Bosch School"/>
          <w:rtl/>
        </w:rPr>
        <w:t xml:space="preserve"> </w:t>
      </w:r>
      <w:r w:rsidR="006E77C5" w:rsidRPr="003F248F">
        <w:rPr>
          <w:rFonts w:ascii="Naskh MT for Bosch School" w:hAnsi="Naskh MT for Bosch School" w:cs="Naskh MT for Bosch School"/>
          <w:rtl/>
        </w:rPr>
        <w:t>عددًا</w:t>
      </w:r>
      <w:r w:rsidRPr="003F248F">
        <w:rPr>
          <w:rFonts w:ascii="Naskh MT for Bosch School" w:hAnsi="Naskh MT for Bosch School" w:cs="Naskh MT for Bosch School"/>
          <w:rtl/>
        </w:rPr>
        <w:t xml:space="preserve"> </w:t>
      </w:r>
      <w:r w:rsidR="002E0F1A" w:rsidRPr="003F248F">
        <w:rPr>
          <w:rFonts w:ascii="Naskh MT for Bosch School" w:hAnsi="Naskh MT for Bosch School" w:cs="Naskh MT for Bosch School"/>
          <w:rtl/>
        </w:rPr>
        <w:t xml:space="preserve">لا </w:t>
      </w:r>
      <w:r w:rsidR="006E77C5" w:rsidRPr="003F248F">
        <w:rPr>
          <w:rFonts w:ascii="Naskh MT for Bosch School" w:hAnsi="Naskh MT for Bosch School" w:cs="Naskh MT for Bosch School"/>
          <w:rtl/>
        </w:rPr>
        <w:t>يُ</w:t>
      </w:r>
      <w:r w:rsidR="002E0F1A" w:rsidRPr="003F248F">
        <w:rPr>
          <w:rFonts w:ascii="Naskh MT for Bosch School" w:hAnsi="Naskh MT for Bosch School" w:cs="Naskh MT for Bosch School"/>
          <w:rtl/>
        </w:rPr>
        <w:t xml:space="preserve">حصى </w:t>
      </w:r>
      <w:r w:rsidRPr="003F248F">
        <w:rPr>
          <w:rFonts w:ascii="Naskh MT for Bosch School" w:hAnsi="Naskh MT for Bosch School" w:cs="Naskh MT for Bosch School"/>
          <w:rtl/>
        </w:rPr>
        <w:t>من الأصدقاء الجدد ال</w:t>
      </w:r>
      <w:r w:rsidR="00BE093E">
        <w:rPr>
          <w:rFonts w:ascii="Naskh MT for Bosch School" w:hAnsi="Naskh MT for Bosch School" w:cs="Naskh MT for Bosch School" w:hint="cs"/>
          <w:rtl/>
          <w:lang w:bidi="ar-JO"/>
        </w:rPr>
        <w:t>ّ</w:t>
      </w:r>
      <w:r w:rsidRPr="003F248F">
        <w:rPr>
          <w:rFonts w:ascii="Naskh MT for Bosch School" w:hAnsi="Naskh MT for Bosch School" w:cs="Naskh MT for Bosch School"/>
          <w:rtl/>
        </w:rPr>
        <w:t xml:space="preserve">ذين اجتذبتهم </w:t>
      </w:r>
      <w:r w:rsidR="002E0F1A" w:rsidRPr="003F248F">
        <w:rPr>
          <w:rFonts w:ascii="Naskh MT for Bosch School" w:hAnsi="Naskh MT for Bosch School" w:cs="Naskh MT for Bosch School"/>
          <w:rtl/>
        </w:rPr>
        <w:t>جلسات الد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2E0F1A" w:rsidRPr="003F248F">
        <w:rPr>
          <w:rFonts w:ascii="Naskh MT for Bosch School" w:hAnsi="Naskh MT for Bosch School" w:cs="Naskh MT for Bosch School"/>
          <w:rtl/>
        </w:rPr>
        <w:t>عاء</w:t>
      </w:r>
      <w:r w:rsidRPr="003F248F">
        <w:rPr>
          <w:rFonts w:ascii="Naskh MT for Bosch School" w:hAnsi="Naskh MT for Bosch School" w:cs="Naskh MT for Bosch School"/>
          <w:rtl/>
        </w:rPr>
        <w:t xml:space="preserve"> والأنشطة الت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عليمي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ة و</w:t>
      </w:r>
      <w:r w:rsidR="002E0F1A" w:rsidRPr="003F248F">
        <w:rPr>
          <w:rFonts w:ascii="Naskh MT for Bosch School" w:hAnsi="Naskh MT for Bosch School" w:cs="Naskh MT for Bosch School"/>
          <w:rtl/>
        </w:rPr>
        <w:t xml:space="preserve">سائر </w:t>
      </w:r>
      <w:r w:rsidRPr="003F248F">
        <w:rPr>
          <w:rFonts w:ascii="Naskh MT for Bosch School" w:hAnsi="Naskh MT for Bosch School" w:cs="Naskh MT for Bosch School"/>
          <w:rtl/>
        </w:rPr>
        <w:t>المبادرات البهائي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ة</w:t>
      </w:r>
      <w:r w:rsidR="006235AC">
        <w:rPr>
          <w:rFonts w:ascii="Naskh MT for Bosch School" w:hAnsi="Naskh MT for Bosch School" w:cs="Naskh MT for Bosch School" w:hint="cs"/>
          <w:rtl/>
        </w:rPr>
        <w:t xml:space="preserve"> </w:t>
      </w:r>
      <w:r w:rsidRPr="003F248F">
        <w:rPr>
          <w:rFonts w:ascii="Naskh MT for Bosch School" w:hAnsi="Naskh MT for Bosch School" w:cs="Naskh MT for Bosch School"/>
          <w:lang w:val="en-US"/>
        </w:rPr>
        <w:t>.</w:t>
      </w:r>
      <w:r w:rsidR="002E0F1A" w:rsidRPr="003F248F">
        <w:rPr>
          <w:rFonts w:ascii="Naskh MT for Bosch School" w:hAnsi="Naskh MT for Bosch School" w:cs="Naskh MT for Bosch School"/>
          <w:rtl/>
          <w:lang w:val="en-US"/>
        </w:rPr>
        <w:t xml:space="preserve"> 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>إن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>نا ندعو الجميع للت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>أمّل والت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>فكّر معًا، سواء في فضاءات مخص</w:t>
      </w:r>
      <w:r w:rsidR="00BE093E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>صة</w:t>
      </w:r>
      <w:r w:rsidR="00FD5E97" w:rsidRPr="003F248F">
        <w:rPr>
          <w:rFonts w:ascii="Naskh MT for Bosch School" w:hAnsi="Naskh MT for Bosch School" w:cs="Naskh MT for Bosch School"/>
          <w:rtl/>
          <w:lang w:val="en-US"/>
        </w:rPr>
        <w:t xml:space="preserve"> لذلك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>، أو في الل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>قاءات المعتادة للجامعة، أو في منازل بعضهم البعض، حول ما تم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 xml:space="preserve"> تعلّمه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t xml:space="preserve"> وما أ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ُ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t xml:space="preserve">حرز من 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lastRenderedPageBreak/>
        <w:t>إنجازات.</w:t>
      </w:r>
      <w:r w:rsidR="00462737" w:rsidRPr="003F248F">
        <w:rPr>
          <w:rFonts w:ascii="Naskh MT for Bosch School" w:hAnsi="Naskh MT for Bosch School" w:cs="Naskh MT for Bosch School"/>
          <w:rtl/>
          <w:lang w:val="en-US"/>
        </w:rPr>
        <w:t xml:space="preserve"> 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 xml:space="preserve"> 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t>وفي تأم</w:t>
      </w:r>
      <w:r w:rsidR="00BE093E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t xml:space="preserve">لكم </w:t>
      </w:r>
      <w:r w:rsidR="00B34DBB" w:rsidRPr="003F248F">
        <w:rPr>
          <w:rFonts w:ascii="Naskh MT for Bosch School" w:hAnsi="Naskh MT for Bosch School" w:cs="Naskh MT for Bosch School"/>
          <w:rtl/>
          <w:lang w:val="en-US"/>
        </w:rPr>
        <w:t>عِظَمَ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t xml:space="preserve"> هذا المسعى العالمي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t>، نوقن أن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732441" w:rsidRPr="003F248F">
        <w:rPr>
          <w:rFonts w:ascii="Naskh MT for Bosch School" w:hAnsi="Naskh MT for Bosch School" w:cs="Naskh MT for Bosch School"/>
          <w:rtl/>
          <w:lang w:val="en-US"/>
        </w:rPr>
        <w:t xml:space="preserve"> أفكاركم</w:t>
      </w:r>
      <w:r w:rsidR="00D426F5" w:rsidRPr="003F248F">
        <w:rPr>
          <w:rFonts w:ascii="Naskh MT for Bosch School" w:hAnsi="Naskh MT for Bosch School" w:cs="Naskh MT for Bosch School"/>
          <w:rtl/>
          <w:lang w:val="en-US"/>
        </w:rPr>
        <w:t xml:space="preserve"> </w:t>
      </w:r>
      <w:r w:rsidR="00732441" w:rsidRPr="003F248F">
        <w:rPr>
          <w:rFonts w:ascii="Naskh MT for Bosch School" w:hAnsi="Naskh MT for Bosch School" w:cs="Naskh MT for Bosch School"/>
          <w:rtl/>
          <w:lang w:val="en-US"/>
        </w:rPr>
        <w:t>ستصبو أيضًا نحو طرق إسهام مساعيكم ومساعي أ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ُ</w:t>
      </w:r>
      <w:r w:rsidR="00732441" w:rsidRPr="003F248F">
        <w:rPr>
          <w:rFonts w:ascii="Naskh MT for Bosch School" w:hAnsi="Naskh MT for Bosch School" w:cs="Naskh MT for Bosch School"/>
          <w:rtl/>
          <w:lang w:val="en-US"/>
        </w:rPr>
        <w:t>سركم وجامعاتكم في إنجاز أهداف الخط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732441" w:rsidRPr="003F248F">
        <w:rPr>
          <w:rFonts w:ascii="Naskh MT for Bosch School" w:hAnsi="Naskh MT for Bosch School" w:cs="Naskh MT for Bosch School"/>
          <w:rtl/>
          <w:lang w:val="en-US"/>
        </w:rPr>
        <w:t>ة</w:t>
      </w:r>
      <w:r w:rsidR="003269A4" w:rsidRPr="003F248F">
        <w:rPr>
          <w:rFonts w:ascii="Naskh MT for Bosch School" w:hAnsi="Naskh MT for Bosch School" w:cs="Naskh MT for Bosch School"/>
          <w:rtl/>
          <w:lang w:val="en-US"/>
        </w:rPr>
        <w:t>.</w:t>
      </w:r>
    </w:p>
    <w:p w14:paraId="4AA88B4C" w14:textId="58AB3701" w:rsidR="00723BD7" w:rsidRPr="003F248F" w:rsidRDefault="00732441" w:rsidP="00C17613">
      <w:pPr>
        <w:pStyle w:val="BWCBodyText"/>
        <w:bidi/>
        <w:spacing w:after="240" w:line="259" w:lineRule="auto"/>
        <w:ind w:firstLine="578"/>
        <w:jc w:val="both"/>
        <w:rPr>
          <w:rFonts w:ascii="Naskh MT for Bosch School" w:hAnsi="Naskh MT for Bosch School" w:cs="Naskh MT for Bosch School"/>
          <w:rtl/>
          <w:lang w:val="en-US"/>
        </w:rPr>
      </w:pPr>
      <w:r w:rsidRPr="003F248F">
        <w:rPr>
          <w:rFonts w:ascii="Naskh MT for Bosch School" w:hAnsi="Naskh MT for Bosch School" w:cs="Naskh MT for Bosch School"/>
          <w:rtl/>
        </w:rPr>
        <w:t>يذكرنا حضرة بهاء الله</w:t>
      </w:r>
      <w:r w:rsidR="0059559E" w:rsidRPr="003F248F">
        <w:rPr>
          <w:rFonts w:ascii="Naskh MT for Bosch School" w:hAnsi="Naskh MT for Bosch School" w:cs="Naskh MT for Bosch School"/>
          <w:rtl/>
        </w:rPr>
        <w:t xml:space="preserve"> بأن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Pr="003F248F">
        <w:rPr>
          <w:rFonts w:ascii="Naskh MT for Bosch School" w:hAnsi="Naskh MT for Bosch School" w:cs="Naskh MT for Bosch School"/>
          <w:rtl/>
        </w:rPr>
        <w:t>: "</w:t>
      </w:r>
      <w:r w:rsidR="0059559E" w:rsidRPr="003F248F">
        <w:rPr>
          <w:rFonts w:ascii="Naskh MT for Bosch School" w:hAnsi="Naskh MT for Bosch School" w:cs="Naskh MT for Bosch School"/>
          <w:rtl/>
        </w:rPr>
        <w:t>شأن التَ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59559E" w:rsidRPr="003F248F">
        <w:rPr>
          <w:rFonts w:ascii="Naskh MT for Bosch School" w:hAnsi="Naskh MT for Bosch School" w:cs="Naskh MT for Bosch School"/>
          <w:rtl/>
        </w:rPr>
        <w:t>نزيل منوط بالحقّ، وأما انتشاره فشأن العباد". إن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59559E" w:rsidRPr="003F248F">
        <w:rPr>
          <w:rFonts w:ascii="Naskh MT for Bosch School" w:hAnsi="Naskh MT for Bosch School" w:cs="Naskh MT for Bosch School"/>
          <w:rtl/>
        </w:rPr>
        <w:t xml:space="preserve"> الجهود </w:t>
      </w:r>
      <w:r w:rsidR="00DD6736" w:rsidRPr="003F248F">
        <w:rPr>
          <w:rFonts w:ascii="Naskh MT for Bosch School" w:hAnsi="Naskh MT for Bosch School" w:cs="Naskh MT for Bosch School"/>
          <w:rtl/>
        </w:rPr>
        <w:t xml:space="preserve">المخلصة </w:t>
      </w:r>
      <w:r w:rsidR="0059559E" w:rsidRPr="003F248F">
        <w:rPr>
          <w:rFonts w:ascii="Naskh MT for Bosch School" w:hAnsi="Naskh MT for Bosch School" w:cs="Naskh MT for Bosch School"/>
          <w:rtl/>
        </w:rPr>
        <w:t>المتفانية</w:t>
      </w:r>
      <w:r w:rsidR="00DD6736" w:rsidRPr="003F248F">
        <w:rPr>
          <w:rFonts w:ascii="Naskh MT for Bosch School" w:hAnsi="Naskh MT for Bosch School" w:cs="Naskh MT for Bosch School"/>
          <w:rtl/>
        </w:rPr>
        <w:t xml:space="preserve"> المِقدامة و</w:t>
      </w:r>
      <w:r w:rsidR="0059559E" w:rsidRPr="003F248F">
        <w:rPr>
          <w:rFonts w:ascii="Naskh MT for Bosch School" w:hAnsi="Naskh MT for Bosch School" w:cs="Naskh MT for Bosch School"/>
          <w:rtl/>
        </w:rPr>
        <w:t>المتنوعة</w:t>
      </w:r>
      <w:r w:rsidR="00DD6736" w:rsidRPr="003F248F">
        <w:rPr>
          <w:rFonts w:ascii="Naskh MT for Bosch School" w:hAnsi="Naskh MT for Bosch School" w:cs="Naskh MT for Bosch School"/>
          <w:rtl/>
        </w:rPr>
        <w:t xml:space="preserve"> في سبيل إيصال ما أنزله الحق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DD6736" w:rsidRPr="003F248F">
        <w:rPr>
          <w:rFonts w:ascii="Naskh MT for Bosch School" w:hAnsi="Naskh MT for Bosch School" w:cs="Naskh MT for Bosch School"/>
          <w:rtl/>
        </w:rPr>
        <w:t xml:space="preserve"> تعالى إلى كل</w:t>
      </w:r>
      <w:r w:rsidR="00BE093E">
        <w:rPr>
          <w:rFonts w:ascii="Naskh MT for Bosch School" w:hAnsi="Naskh MT for Bosch School" w:cs="Naskh MT for Bosch School" w:hint="cs"/>
          <w:rtl/>
        </w:rPr>
        <w:t>ّ</w:t>
      </w:r>
      <w:r w:rsidR="00DD6736" w:rsidRPr="003F248F">
        <w:rPr>
          <w:rFonts w:ascii="Naskh MT for Bosch School" w:hAnsi="Naskh MT for Bosch School" w:cs="Naskh MT for Bosch School"/>
          <w:rtl/>
        </w:rPr>
        <w:t xml:space="preserve"> قلب </w:t>
      </w:r>
      <w:r w:rsidR="008706B4" w:rsidRPr="003F248F">
        <w:rPr>
          <w:rFonts w:ascii="Naskh MT for Bosch School" w:hAnsi="Naskh MT for Bosch School" w:cs="Naskh MT for Bosch School"/>
          <w:rtl/>
        </w:rPr>
        <w:t xml:space="preserve">مستعدّ </w:t>
      </w:r>
      <w:r w:rsidR="00DD6736" w:rsidRPr="003F248F">
        <w:rPr>
          <w:rFonts w:ascii="Naskh MT for Bosch School" w:hAnsi="Naskh MT for Bosch School" w:cs="Naskh MT for Bosch School"/>
          <w:rtl/>
        </w:rPr>
        <w:t xml:space="preserve">وفؤاد منشرح </w:t>
      </w:r>
      <w:r w:rsidR="0059559E" w:rsidRPr="003F248F">
        <w:rPr>
          <w:rFonts w:ascii="Naskh MT for Bosch School" w:hAnsi="Naskh MT for Bosch School" w:cs="Naskh MT for Bosch School"/>
          <w:rtl/>
        </w:rPr>
        <w:t xml:space="preserve">– </w:t>
      </w:r>
      <w:r w:rsidR="0089337D" w:rsidRPr="003F248F">
        <w:rPr>
          <w:rFonts w:ascii="Naskh MT for Bosch School" w:hAnsi="Naskh MT for Bosch School" w:cs="Naskh MT for Bosch School"/>
          <w:rtl/>
          <w:lang w:val="en-US"/>
        </w:rPr>
        <w:t xml:space="preserve">لزرع الأمل في نفوس </w:t>
      </w:r>
      <w:r w:rsidR="008706B4" w:rsidRPr="003F248F">
        <w:rPr>
          <w:rFonts w:ascii="Naskh MT for Bosch School" w:hAnsi="Naskh MT for Bosch School" w:cs="Naskh MT for Bosch School"/>
          <w:rtl/>
          <w:lang w:val="en-US"/>
        </w:rPr>
        <w:t>البشري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8706B4" w:rsidRPr="003F248F">
        <w:rPr>
          <w:rFonts w:ascii="Naskh MT for Bosch School" w:hAnsi="Naskh MT for Bosch School" w:cs="Naskh MT for Bosch School"/>
          <w:rtl/>
          <w:lang w:val="en-US"/>
        </w:rPr>
        <w:t>ة ال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8706B4" w:rsidRPr="003F248F">
        <w:rPr>
          <w:rFonts w:ascii="Naskh MT for Bosch School" w:hAnsi="Naskh MT for Bosch School" w:cs="Naskh MT for Bosch School"/>
          <w:rtl/>
          <w:lang w:val="en-US"/>
        </w:rPr>
        <w:t xml:space="preserve">تي </w:t>
      </w:r>
      <w:r w:rsidR="0089337D" w:rsidRPr="003F248F">
        <w:rPr>
          <w:rFonts w:ascii="Naskh MT for Bosch School" w:hAnsi="Naskh MT for Bosch School" w:cs="Naskh MT for Bosch School"/>
          <w:rtl/>
          <w:lang w:val="en-US"/>
        </w:rPr>
        <w:t>تعصف بها الأزمات</w:t>
      </w:r>
      <w:r w:rsidR="003850D8" w:rsidRPr="003F248F">
        <w:rPr>
          <w:rFonts w:ascii="Naskh MT for Bosch School" w:hAnsi="Naskh MT for Bosch School" w:cs="Naskh MT for Bosch School"/>
          <w:rtl/>
          <w:lang w:val="en-US"/>
        </w:rPr>
        <w:t xml:space="preserve">، </w:t>
      </w:r>
      <w:r w:rsidR="008706B4" w:rsidRPr="003F248F">
        <w:rPr>
          <w:rFonts w:ascii="Naskh MT for Bosch School" w:hAnsi="Naskh MT for Bosch School" w:cs="Naskh MT for Bosch School"/>
          <w:rtl/>
          <w:lang w:val="en-US"/>
        </w:rPr>
        <w:t xml:space="preserve">ولتمكين الإنسان ليصبح </w:t>
      </w:r>
      <w:r w:rsidR="00BB5B62" w:rsidRPr="003F248F">
        <w:rPr>
          <w:rFonts w:ascii="Naskh MT for Bosch School" w:hAnsi="Naskh MT for Bosch School" w:cs="Naskh MT for Bosch School"/>
          <w:rtl/>
          <w:lang w:val="en-US"/>
        </w:rPr>
        <w:t>فاعلًا واعيًا في مسير الت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BB5B62" w:rsidRPr="003F248F">
        <w:rPr>
          <w:rFonts w:ascii="Naskh MT for Bosch School" w:hAnsi="Naskh MT for Bosch School" w:cs="Naskh MT for Bosch School"/>
          <w:rtl/>
          <w:lang w:val="en-US"/>
        </w:rPr>
        <w:t>جد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BB5B62" w:rsidRPr="003F248F">
        <w:rPr>
          <w:rFonts w:ascii="Naskh MT for Bosch School" w:hAnsi="Naskh MT for Bosch School" w:cs="Naskh MT for Bosch School"/>
          <w:rtl/>
          <w:lang w:val="en-US"/>
        </w:rPr>
        <w:t>د الرّوحاني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BB5B62" w:rsidRPr="003F248F">
        <w:rPr>
          <w:rFonts w:ascii="Naskh MT for Bosch School" w:hAnsi="Naskh MT for Bosch School" w:cs="Naskh MT for Bosch School"/>
          <w:rtl/>
          <w:lang w:val="en-US"/>
        </w:rPr>
        <w:t xml:space="preserve"> للعالم</w:t>
      </w:r>
      <w:r w:rsidR="0059559E" w:rsidRPr="003F248F">
        <w:rPr>
          <w:rFonts w:ascii="Naskh MT for Bosch School" w:hAnsi="Naskh MT for Bosch School" w:cs="Naskh MT for Bosch School"/>
          <w:rtl/>
        </w:rPr>
        <w:t xml:space="preserve">– </w:t>
      </w:r>
      <w:r w:rsidR="00723BD7" w:rsidRPr="003F248F">
        <w:rPr>
          <w:rFonts w:ascii="Naskh MT for Bosch School" w:hAnsi="Naskh MT for Bosch School" w:cs="Naskh MT for Bosch School"/>
          <w:rtl/>
        </w:rPr>
        <w:t xml:space="preserve">تبقى دائمًا مدعاةً </w:t>
      </w:r>
      <w:r w:rsidR="0059559E" w:rsidRPr="003F248F">
        <w:rPr>
          <w:rFonts w:ascii="Naskh MT for Bosch School" w:hAnsi="Naskh MT for Bosch School" w:cs="Naskh MT for Bosch School"/>
          <w:rtl/>
        </w:rPr>
        <w:t>ل</w:t>
      </w:r>
      <w:r w:rsidR="00BB5B62" w:rsidRPr="003F248F">
        <w:rPr>
          <w:rFonts w:ascii="Naskh MT for Bosch School" w:hAnsi="Naskh MT for Bosch School" w:cs="Naskh MT for Bosch School"/>
          <w:rtl/>
        </w:rPr>
        <w:t>لت</w:t>
      </w:r>
      <w:r w:rsidR="006235AC">
        <w:rPr>
          <w:rFonts w:ascii="Naskh MT for Bosch School" w:hAnsi="Naskh MT for Bosch School" w:cs="Naskh MT for Bosch School" w:hint="cs"/>
          <w:rtl/>
        </w:rPr>
        <w:t>ّ</w:t>
      </w:r>
      <w:r w:rsidR="00BB5B62" w:rsidRPr="003F248F">
        <w:rPr>
          <w:rFonts w:ascii="Naskh MT for Bosch School" w:hAnsi="Naskh MT for Bosch School" w:cs="Naskh MT for Bosch School"/>
          <w:rtl/>
        </w:rPr>
        <w:t>قدير وا</w:t>
      </w:r>
      <w:r w:rsidR="0059559E" w:rsidRPr="003F248F">
        <w:rPr>
          <w:rFonts w:ascii="Naskh MT for Bosch School" w:hAnsi="Naskh MT for Bosch School" w:cs="Naskh MT for Bosch School"/>
          <w:rtl/>
        </w:rPr>
        <w:t xml:space="preserve">لإعجاب، </w:t>
      </w:r>
      <w:r w:rsidR="00723BD7" w:rsidRPr="003F248F">
        <w:rPr>
          <w:rFonts w:ascii="Naskh MT for Bosch School" w:hAnsi="Naskh MT for Bosch School" w:cs="Naskh MT for Bosch School"/>
          <w:rtl/>
        </w:rPr>
        <w:t>و</w:t>
      </w:r>
      <w:r w:rsidR="0059559E" w:rsidRPr="003F248F">
        <w:rPr>
          <w:rFonts w:ascii="Naskh MT for Bosch School" w:hAnsi="Naskh MT for Bosch School" w:cs="Naskh MT for Bosch School"/>
          <w:rtl/>
        </w:rPr>
        <w:t>للبهجة والعرفان</w:t>
      </w:r>
      <w:r w:rsidR="0059559E" w:rsidRPr="003F248F">
        <w:rPr>
          <w:rFonts w:ascii="Naskh MT for Bosch School" w:hAnsi="Naskh MT for Bosch School" w:cs="Naskh MT for Bosch School"/>
          <w:lang w:val="en-US"/>
        </w:rPr>
        <w:t>.</w:t>
      </w:r>
      <w:r w:rsidR="00723BD7" w:rsidRPr="003F248F">
        <w:rPr>
          <w:rFonts w:ascii="Naskh MT for Bosch School" w:hAnsi="Naskh MT for Bosch School" w:cs="Naskh MT for Bosch School"/>
          <w:rtl/>
          <w:lang w:val="en-US"/>
        </w:rPr>
        <w:t xml:space="preserve">  تلك هي المشاعر ال</w:t>
      </w:r>
      <w:r w:rsidR="00BE093E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723BD7" w:rsidRPr="003F248F">
        <w:rPr>
          <w:rFonts w:ascii="Naskh MT for Bosch School" w:hAnsi="Naskh MT for Bosch School" w:cs="Naskh MT for Bosch School"/>
          <w:rtl/>
          <w:lang w:val="en-US"/>
        </w:rPr>
        <w:t xml:space="preserve">تي تملأ صدورنا الآن، </w:t>
      </w:r>
      <w:r w:rsidR="003269A4" w:rsidRPr="003F248F">
        <w:rPr>
          <w:rFonts w:ascii="Naskh MT for Bosch School" w:hAnsi="Naskh MT for Bosch School" w:cs="Naskh MT for Bosch School"/>
          <w:rtl/>
          <w:lang w:val="en-US"/>
        </w:rPr>
        <w:t>و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>ال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>تي</w:t>
      </w:r>
      <w:r w:rsidR="003269A4" w:rsidRPr="003F248F">
        <w:rPr>
          <w:rFonts w:ascii="Naskh MT for Bosch School" w:hAnsi="Naskh MT for Bosch School" w:cs="Naskh MT for Bosch School"/>
          <w:rtl/>
          <w:lang w:val="en-US"/>
        </w:rPr>
        <w:t xml:space="preserve"> سنحملها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 xml:space="preserve"> </w:t>
      </w:r>
      <w:r w:rsidR="003269A4" w:rsidRPr="003F248F">
        <w:rPr>
          <w:rFonts w:ascii="Naskh MT for Bosch School" w:hAnsi="Naskh MT for Bosch School" w:cs="Naskh MT for Bosch School"/>
          <w:rtl/>
          <w:lang w:val="en-US"/>
        </w:rPr>
        <w:t>عندما</w:t>
      </w:r>
      <w:r w:rsidR="00723BD7" w:rsidRPr="003F248F">
        <w:rPr>
          <w:rFonts w:ascii="Naskh MT for Bosch School" w:hAnsi="Naskh MT for Bosch School" w:cs="Naskh MT for Bosch School"/>
          <w:rtl/>
          <w:lang w:val="en-US"/>
        </w:rPr>
        <w:t xml:space="preserve"> نتضر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723BD7" w:rsidRPr="003F248F">
        <w:rPr>
          <w:rFonts w:ascii="Naskh MT for Bosch School" w:hAnsi="Naskh MT for Bosch School" w:cs="Naskh MT for Bosch School"/>
          <w:rtl/>
          <w:lang w:val="en-US"/>
        </w:rPr>
        <w:t xml:space="preserve">ع إلى 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>ساحة جمال المحبوب</w:t>
      </w:r>
      <w:r w:rsidR="00723BD7" w:rsidRPr="003F248F">
        <w:rPr>
          <w:rFonts w:ascii="Naskh MT for Bosch School" w:hAnsi="Naskh MT for Bosch School" w:cs="Naskh MT for Bosch School"/>
          <w:rtl/>
          <w:lang w:val="en-US"/>
        </w:rPr>
        <w:t xml:space="preserve"> لدى عتبة روضته المباركة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 xml:space="preserve"> الش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>ريفة، في وقت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ٍ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 xml:space="preserve"> لاحق</w:t>
      </w:r>
      <w:r w:rsidR="00646CE5" w:rsidRPr="003F248F">
        <w:rPr>
          <w:rFonts w:ascii="Naskh MT for Bosch School" w:hAnsi="Naskh MT for Bosch School" w:cs="Naskh MT for Bosch School"/>
          <w:rtl/>
          <w:lang w:val="en-US"/>
        </w:rPr>
        <w:t xml:space="preserve"> من هذا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 xml:space="preserve"> اليوم، راجين أن يفيض عليكم من بركات نعمائه </w:t>
      </w:r>
      <w:r w:rsidR="00646CE5" w:rsidRPr="003F248F">
        <w:rPr>
          <w:rFonts w:ascii="Naskh MT for Bosch School" w:hAnsi="Naskh MT for Bosch School" w:cs="Naskh MT for Bosch School"/>
          <w:rtl/>
          <w:lang w:val="en-US"/>
        </w:rPr>
        <w:t>الل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646CE5" w:rsidRPr="003F248F">
        <w:rPr>
          <w:rFonts w:ascii="Naskh MT for Bosch School" w:hAnsi="Naskh MT for Bosch School" w:cs="Naskh MT for Bosch School"/>
          <w:rtl/>
          <w:lang w:val="en-US"/>
        </w:rPr>
        <w:t>امتناهية</w:t>
      </w:r>
      <w:r w:rsidR="00B12291" w:rsidRPr="003F248F">
        <w:rPr>
          <w:rFonts w:ascii="Naskh MT for Bosch School" w:hAnsi="Naskh MT for Bosch School" w:cs="Naskh MT for Bosch School"/>
          <w:rtl/>
          <w:lang w:val="en-US"/>
        </w:rPr>
        <w:t>.</w:t>
      </w:r>
    </w:p>
    <w:p w14:paraId="03687A1E" w14:textId="77777777" w:rsidR="00646CE5" w:rsidRPr="003F248F" w:rsidRDefault="00646CE5" w:rsidP="00C17613">
      <w:pPr>
        <w:pStyle w:val="BWCBodyText"/>
        <w:bidi/>
        <w:spacing w:after="240" w:line="259" w:lineRule="auto"/>
        <w:ind w:firstLine="578"/>
        <w:jc w:val="both"/>
        <w:rPr>
          <w:rFonts w:ascii="Naskh MT for Bosch School" w:hAnsi="Naskh MT for Bosch School" w:cs="Naskh MT for Bosch School"/>
          <w:rtl/>
          <w:lang w:val="en-US"/>
        </w:rPr>
      </w:pPr>
    </w:p>
    <w:p w14:paraId="6DF50959" w14:textId="17652E4E" w:rsidR="00646CE5" w:rsidRPr="003F248F" w:rsidRDefault="00646CE5" w:rsidP="00C17613">
      <w:pPr>
        <w:pStyle w:val="BWCBodyText"/>
        <w:bidi/>
        <w:spacing w:after="240" w:line="259" w:lineRule="auto"/>
        <w:ind w:left="4032" w:firstLine="578"/>
        <w:jc w:val="both"/>
        <w:rPr>
          <w:rFonts w:ascii="Naskh MT for Bosch School" w:hAnsi="Naskh MT for Bosch School" w:cs="Naskh MT for Bosch School"/>
          <w:rtl/>
          <w:lang w:val="en-US"/>
        </w:rPr>
      </w:pPr>
      <w:r w:rsidRPr="003F248F">
        <w:rPr>
          <w:rFonts w:ascii="Naskh MT for Bosch School" w:hAnsi="Naskh MT for Bosch School" w:cs="Naskh MT for Bosch School"/>
          <w:rtl/>
          <w:lang w:val="en-US"/>
        </w:rPr>
        <w:t>[الت</w:t>
      </w:r>
      <w:r w:rsidR="006235AC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Pr="003F248F">
        <w:rPr>
          <w:rFonts w:ascii="Naskh MT for Bosch School" w:hAnsi="Naskh MT for Bosch School" w:cs="Naskh MT for Bosch School"/>
          <w:rtl/>
          <w:lang w:val="en-US"/>
        </w:rPr>
        <w:t>وقيع: بيت العدل الأعظم]</w:t>
      </w:r>
    </w:p>
    <w:bookmarkEnd w:id="1"/>
    <w:p w14:paraId="04B5A025" w14:textId="77777777" w:rsidR="001B7A68" w:rsidRPr="003F248F" w:rsidRDefault="001B7A68" w:rsidP="00C17613">
      <w:pPr>
        <w:pStyle w:val="BWCBodyText"/>
        <w:bidi/>
        <w:spacing w:after="240" w:line="259" w:lineRule="auto"/>
        <w:ind w:firstLine="578"/>
        <w:jc w:val="both"/>
        <w:rPr>
          <w:rFonts w:ascii="Naskh MT for Bosch School" w:hAnsi="Naskh MT for Bosch School" w:cs="Naskh MT for Bosch School"/>
        </w:rPr>
      </w:pPr>
    </w:p>
    <w:sectPr w:rsidR="001B7A68" w:rsidRPr="003F248F" w:rsidSect="00915A9F">
      <w:headerReference w:type="default" r:id="rId7"/>
      <w:pgSz w:w="11906" w:h="16838" w:code="9"/>
      <w:pgMar w:top="1440" w:right="1440" w:bottom="1440" w:left="1440" w:header="122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2771D" w14:textId="77777777" w:rsidR="00363060" w:rsidRDefault="00363060">
      <w:r>
        <w:separator/>
      </w:r>
    </w:p>
  </w:endnote>
  <w:endnote w:type="continuationSeparator" w:id="0">
    <w:p w14:paraId="135CCDBD" w14:textId="77777777" w:rsidR="00363060" w:rsidRDefault="0036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52C77" w14:textId="77777777" w:rsidR="00363060" w:rsidRDefault="00363060">
      <w:r>
        <w:separator/>
      </w:r>
    </w:p>
  </w:footnote>
  <w:footnote w:type="continuationSeparator" w:id="0">
    <w:p w14:paraId="1C779395" w14:textId="77777777" w:rsidR="00363060" w:rsidRDefault="0036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28"/>
      <w:gridCol w:w="555"/>
      <w:gridCol w:w="4227"/>
    </w:tblGrid>
    <w:tr w:rsidR="00950058" w:rsidRPr="00BD35F0" w14:paraId="2E8D9442" w14:textId="77777777" w:rsidTr="00B15B9C">
      <w:tc>
        <w:tcPr>
          <w:tcW w:w="4228" w:type="dxa"/>
          <w:hideMark/>
        </w:tcPr>
        <w:p w14:paraId="4DD4BF46" w14:textId="0CB0A329" w:rsidR="00950058" w:rsidRPr="00950058" w:rsidRDefault="00950058" w:rsidP="00950058">
          <w:pPr>
            <w:pStyle w:val="BWCNormal"/>
            <w:bidi/>
            <w:spacing w:after="240" w:line="259" w:lineRule="auto"/>
            <w:jc w:val="right"/>
            <w:rPr>
              <w:rFonts w:ascii="Naskh MT for Bosch School" w:hAnsi="Naskh MT for Bosch School" w:cs="Naskh MT for Bosch School"/>
              <w:rtl/>
              <w:lang w:val="en-US"/>
            </w:rPr>
          </w:pPr>
          <w:r w:rsidRPr="003F248F">
            <w:rPr>
              <w:rFonts w:ascii="Naskh MT for Bosch School" w:hAnsi="Naskh MT for Bosch School" w:cs="Naskh MT for Bosch School"/>
              <w:rtl/>
              <w:lang w:val="en-US"/>
            </w:rPr>
            <w:t>4 كانون الث</w:t>
          </w:r>
          <w:r>
            <w:rPr>
              <w:rFonts w:ascii="Naskh MT for Bosch School" w:hAnsi="Naskh MT for Bosch School" w:cs="Naskh MT for Bosch School" w:hint="cs"/>
              <w:rtl/>
              <w:lang w:val="en-US"/>
            </w:rPr>
            <w:t>ّ</w:t>
          </w:r>
          <w:r w:rsidRPr="003F248F">
            <w:rPr>
              <w:rFonts w:ascii="Naskh MT for Bosch School" w:hAnsi="Naskh MT for Bosch School" w:cs="Naskh MT for Bosch School"/>
              <w:rtl/>
              <w:lang w:val="en-US"/>
            </w:rPr>
            <w:t>اني/يناير 2026</w:t>
          </w:r>
        </w:p>
      </w:tc>
      <w:tc>
        <w:tcPr>
          <w:tcW w:w="555" w:type="dxa"/>
          <w:hideMark/>
        </w:tcPr>
        <w:p w14:paraId="75BAD0F8" w14:textId="75EE7B05" w:rsidR="00950058" w:rsidRPr="00BD35F0" w:rsidRDefault="00950058" w:rsidP="00950058">
          <w:pPr>
            <w:bidi/>
            <w:jc w:val="center"/>
            <w:rPr>
              <w:rFonts w:ascii="Naskh MT for Bosch School" w:hAnsi="Naskh MT for Bosch School" w:cs="Naskh MT for Bosch School"/>
              <w:rtl/>
            </w:rPr>
          </w:pPr>
          <w:r w:rsidRPr="00BD35F0">
            <w:rPr>
              <w:rFonts w:ascii="Naskh MT for Bosch School" w:hAnsi="Naskh MT for Bosch School" w:cs="Naskh MT for Bosch School"/>
              <w:rtl/>
            </w:rPr>
            <w:fldChar w:fldCharType="begin"/>
          </w:r>
          <w:r w:rsidRPr="00BD35F0">
            <w:rPr>
              <w:rFonts w:ascii="Naskh MT for Bosch School" w:hAnsi="Naskh MT for Bosch School" w:cs="Naskh MT for Bosch School"/>
              <w:rtl/>
            </w:rPr>
            <w:instrText xml:space="preserve"> </w:instrText>
          </w:r>
          <w:r w:rsidRPr="00BD35F0">
            <w:rPr>
              <w:rFonts w:ascii="Naskh MT for Bosch School" w:hAnsi="Naskh MT for Bosch School" w:cs="Naskh MT for Bosch School" w:hint="cs"/>
            </w:rPr>
            <w:instrText>PAGE    \* MERGEFORMAT</w:instrText>
          </w:r>
          <w:r w:rsidRPr="00BD35F0">
            <w:rPr>
              <w:rFonts w:ascii="Naskh MT for Bosch School" w:hAnsi="Naskh MT for Bosch School" w:cs="Naskh MT for Bosch School"/>
              <w:rtl/>
            </w:rPr>
            <w:instrText xml:space="preserve"> </w:instrText>
          </w:r>
          <w:r w:rsidRPr="00BD35F0">
            <w:rPr>
              <w:rFonts w:ascii="Naskh MT for Bosch School" w:hAnsi="Naskh MT for Bosch School" w:cs="Naskh MT for Bosch School"/>
              <w:rtl/>
            </w:rPr>
            <w:fldChar w:fldCharType="separate"/>
          </w:r>
          <w:r w:rsidR="00C17613">
            <w:rPr>
              <w:rFonts w:ascii="Naskh MT for Bosch School" w:hAnsi="Naskh MT for Bosch School" w:cs="Naskh MT for Bosch School"/>
              <w:noProof/>
              <w:rtl/>
            </w:rPr>
            <w:t>2</w:t>
          </w:r>
          <w:r w:rsidRPr="00BD35F0">
            <w:rPr>
              <w:rFonts w:ascii="Naskh MT for Bosch School" w:hAnsi="Naskh MT for Bosch School" w:cs="Naskh MT for Bosch School"/>
              <w:rtl/>
            </w:rPr>
            <w:fldChar w:fldCharType="end"/>
          </w:r>
        </w:p>
      </w:tc>
      <w:tc>
        <w:tcPr>
          <w:tcW w:w="4227" w:type="dxa"/>
        </w:tcPr>
        <w:p w14:paraId="78C812FE" w14:textId="2110C0F1" w:rsidR="00950058" w:rsidRPr="00950058" w:rsidRDefault="00950058" w:rsidP="00950058">
          <w:pPr>
            <w:tabs>
              <w:tab w:val="right" w:pos="3630"/>
            </w:tabs>
            <w:bidi/>
            <w:rPr>
              <w:rFonts w:ascii="Naskh MT for Bosch School" w:hAnsi="Naskh MT for Bosch School" w:cs="Naskh MT for Bosch School"/>
              <w:rtl/>
            </w:rPr>
          </w:pPr>
          <w:r w:rsidRPr="00BA2692">
            <w:rPr>
              <w:rFonts w:ascii="Naskh MT for Bosch School" w:hAnsi="Naskh MT for Bosch School" w:cs="Naskh MT for Bosch School" w:hint="cs"/>
              <w:rtl/>
            </w:rPr>
            <w:t>إلى ال</w:t>
          </w:r>
          <w:r>
            <w:rPr>
              <w:rFonts w:ascii="Naskh MT for Bosch School" w:hAnsi="Naskh MT for Bosch School" w:cs="Naskh MT for Bosch School" w:hint="cs"/>
              <w:rtl/>
            </w:rPr>
            <w:t>بهائيّ</w:t>
          </w:r>
          <w:r w:rsidRPr="00BA2692">
            <w:rPr>
              <w:rFonts w:ascii="Naskh MT for Bosch School" w:hAnsi="Naskh MT for Bosch School" w:cs="Naskh MT for Bosch School" w:hint="cs"/>
              <w:rtl/>
            </w:rPr>
            <w:t>ين في العالم</w:t>
          </w:r>
        </w:p>
      </w:tc>
    </w:tr>
  </w:tbl>
  <w:p w14:paraId="0DA2E02D" w14:textId="656E26D6" w:rsidR="007203E9" w:rsidRPr="00950058" w:rsidRDefault="007203E9" w:rsidP="009500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4894C0DC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6B2869A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4"/>
  </w:num>
  <w:num w:numId="5">
    <w:abstractNumId w:val="14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9"/>
  </w:num>
  <w:num w:numId="13">
    <w:abstractNumId w:val="11"/>
  </w:num>
  <w:num w:numId="14">
    <w:abstractNumId w:val="12"/>
  </w:num>
  <w:num w:numId="15">
    <w:abstractNumId w:val="10"/>
  </w:num>
  <w:num w:numId="16">
    <w:abstractNumId w:val="10"/>
  </w:num>
  <w:num w:numId="17">
    <w:abstractNumId w:val="2"/>
  </w:num>
  <w:num w:numId="18">
    <w:abstractNumId w:val="5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BB"/>
    <w:rsid w:val="00000EF7"/>
    <w:rsid w:val="000052AB"/>
    <w:rsid w:val="000277DB"/>
    <w:rsid w:val="000360A6"/>
    <w:rsid w:val="00055038"/>
    <w:rsid w:val="00057695"/>
    <w:rsid w:val="000609CC"/>
    <w:rsid w:val="000678F5"/>
    <w:rsid w:val="00113F4E"/>
    <w:rsid w:val="00132861"/>
    <w:rsid w:val="00147F15"/>
    <w:rsid w:val="001668A2"/>
    <w:rsid w:val="00167BFE"/>
    <w:rsid w:val="001A73D9"/>
    <w:rsid w:val="001B7A68"/>
    <w:rsid w:val="001F21F3"/>
    <w:rsid w:val="001F3B1C"/>
    <w:rsid w:val="00272748"/>
    <w:rsid w:val="00293E06"/>
    <w:rsid w:val="002A1809"/>
    <w:rsid w:val="002E0F1A"/>
    <w:rsid w:val="002E5979"/>
    <w:rsid w:val="002F4980"/>
    <w:rsid w:val="003269A4"/>
    <w:rsid w:val="00350FA4"/>
    <w:rsid w:val="00363060"/>
    <w:rsid w:val="003850D8"/>
    <w:rsid w:val="00386461"/>
    <w:rsid w:val="003A118F"/>
    <w:rsid w:val="003D5BAA"/>
    <w:rsid w:val="003D747B"/>
    <w:rsid w:val="003D7857"/>
    <w:rsid w:val="003E2D56"/>
    <w:rsid w:val="003F248F"/>
    <w:rsid w:val="00426163"/>
    <w:rsid w:val="004522BC"/>
    <w:rsid w:val="00455648"/>
    <w:rsid w:val="00462737"/>
    <w:rsid w:val="004758E0"/>
    <w:rsid w:val="004A63CD"/>
    <w:rsid w:val="004E7E3F"/>
    <w:rsid w:val="00516A76"/>
    <w:rsid w:val="00521F58"/>
    <w:rsid w:val="0059559E"/>
    <w:rsid w:val="005B2EFC"/>
    <w:rsid w:val="00607AB2"/>
    <w:rsid w:val="006235AC"/>
    <w:rsid w:val="00630A9F"/>
    <w:rsid w:val="00646B55"/>
    <w:rsid w:val="00646CE5"/>
    <w:rsid w:val="006518EF"/>
    <w:rsid w:val="006A087E"/>
    <w:rsid w:val="006A62BB"/>
    <w:rsid w:val="006B21F3"/>
    <w:rsid w:val="006D707D"/>
    <w:rsid w:val="006E77C5"/>
    <w:rsid w:val="006F21C0"/>
    <w:rsid w:val="0070194A"/>
    <w:rsid w:val="00710F76"/>
    <w:rsid w:val="00720238"/>
    <w:rsid w:val="007203E9"/>
    <w:rsid w:val="00723BD7"/>
    <w:rsid w:val="00732441"/>
    <w:rsid w:val="0075501B"/>
    <w:rsid w:val="00764E78"/>
    <w:rsid w:val="00782593"/>
    <w:rsid w:val="00790626"/>
    <w:rsid w:val="007920FA"/>
    <w:rsid w:val="00792731"/>
    <w:rsid w:val="007C71FF"/>
    <w:rsid w:val="00813444"/>
    <w:rsid w:val="008202F8"/>
    <w:rsid w:val="008706B4"/>
    <w:rsid w:val="0089337D"/>
    <w:rsid w:val="008C11D6"/>
    <w:rsid w:val="00901A43"/>
    <w:rsid w:val="00915A9F"/>
    <w:rsid w:val="009240F8"/>
    <w:rsid w:val="009263D2"/>
    <w:rsid w:val="0094799D"/>
    <w:rsid w:val="00950058"/>
    <w:rsid w:val="009655CA"/>
    <w:rsid w:val="009B76D6"/>
    <w:rsid w:val="009E4D87"/>
    <w:rsid w:val="00A2017B"/>
    <w:rsid w:val="00A21CBA"/>
    <w:rsid w:val="00A313CB"/>
    <w:rsid w:val="00A434D0"/>
    <w:rsid w:val="00A924A0"/>
    <w:rsid w:val="00AA012F"/>
    <w:rsid w:val="00AB2136"/>
    <w:rsid w:val="00AC6BAA"/>
    <w:rsid w:val="00AE4FC1"/>
    <w:rsid w:val="00AE654B"/>
    <w:rsid w:val="00AF44A7"/>
    <w:rsid w:val="00B12291"/>
    <w:rsid w:val="00B34DBB"/>
    <w:rsid w:val="00B41237"/>
    <w:rsid w:val="00B4689E"/>
    <w:rsid w:val="00B65D52"/>
    <w:rsid w:val="00B95E36"/>
    <w:rsid w:val="00BB00AA"/>
    <w:rsid w:val="00BB5B62"/>
    <w:rsid w:val="00BC7245"/>
    <w:rsid w:val="00BE093E"/>
    <w:rsid w:val="00C07EF3"/>
    <w:rsid w:val="00C17613"/>
    <w:rsid w:val="00C57970"/>
    <w:rsid w:val="00C6110B"/>
    <w:rsid w:val="00C72081"/>
    <w:rsid w:val="00C76771"/>
    <w:rsid w:val="00C9340E"/>
    <w:rsid w:val="00CA7805"/>
    <w:rsid w:val="00CB1288"/>
    <w:rsid w:val="00CC686C"/>
    <w:rsid w:val="00CD5B94"/>
    <w:rsid w:val="00CE3B74"/>
    <w:rsid w:val="00D426F5"/>
    <w:rsid w:val="00DD44F9"/>
    <w:rsid w:val="00DD6736"/>
    <w:rsid w:val="00E325BC"/>
    <w:rsid w:val="00E724C1"/>
    <w:rsid w:val="00E95B5D"/>
    <w:rsid w:val="00EE347B"/>
    <w:rsid w:val="00EE3553"/>
    <w:rsid w:val="00EE5ED9"/>
    <w:rsid w:val="00F074E0"/>
    <w:rsid w:val="00F456B8"/>
    <w:rsid w:val="00F4624B"/>
    <w:rsid w:val="00F56A62"/>
    <w:rsid w:val="00F57748"/>
    <w:rsid w:val="00F928EB"/>
    <w:rsid w:val="00FA71F3"/>
    <w:rsid w:val="00FB1D9E"/>
    <w:rsid w:val="00FC5BB2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1BA8D"/>
  <w15:docId w15:val="{4A39AC26-5B05-49C7-9B42-1E1F771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47B"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qFormat/>
    <w:rsid w:val="00F928EB"/>
    <w:pPr>
      <w:tabs>
        <w:tab w:val="left" w:pos="360"/>
      </w:tabs>
    </w:pPr>
  </w:style>
  <w:style w:type="paragraph" w:customStyle="1" w:styleId="BWCBodyText">
    <w:name w:val="BWC Body Text"/>
    <w:basedOn w:val="Normal"/>
    <w:qFormat/>
    <w:rsid w:val="00EE347B"/>
    <w:pPr>
      <w:ind w:firstLine="576"/>
    </w:pPr>
  </w:style>
  <w:style w:type="paragraph" w:customStyle="1" w:styleId="BWCClosing">
    <w:name w:val="BWC Closing"/>
    <w:basedOn w:val="Normal"/>
    <w:next w:val="Normal"/>
    <w:qFormat/>
    <w:rsid w:val="00F928EB"/>
    <w:pPr>
      <w:spacing w:before="240" w:after="960"/>
      <w:ind w:left="4320"/>
    </w:pPr>
  </w:style>
  <w:style w:type="paragraph" w:customStyle="1" w:styleId="BWCGreeting">
    <w:name w:val="BWC Greeting"/>
    <w:basedOn w:val="Normal"/>
    <w:next w:val="Normal"/>
    <w:qFormat/>
    <w:rsid w:val="00F928EB"/>
    <w:pPr>
      <w:spacing w:before="480" w:after="240"/>
    </w:pPr>
  </w:style>
  <w:style w:type="paragraph" w:customStyle="1" w:styleId="BWCInternalInfo">
    <w:name w:val="BWC Internal Info"/>
    <w:basedOn w:val="Normal"/>
    <w:qFormat/>
    <w:rsid w:val="00F928EB"/>
  </w:style>
  <w:style w:type="paragraph" w:styleId="PlainText">
    <w:name w:val="Plain Text"/>
    <w:basedOn w:val="Normal"/>
    <w:rsid w:val="00EE347B"/>
    <w:rPr>
      <w:rFonts w:ascii="Courier New" w:hAnsi="Courier New" w:cs="Courier New"/>
      <w:sz w:val="20"/>
      <w:szCs w:val="20"/>
    </w:rPr>
  </w:style>
  <w:style w:type="paragraph" w:customStyle="1" w:styleId="BWCXBCInfo">
    <w:name w:val="BWC XBC Info"/>
    <w:basedOn w:val="Normal"/>
    <w:qFormat/>
    <w:rsid w:val="00F928EB"/>
  </w:style>
  <w:style w:type="paragraph" w:customStyle="1" w:styleId="BWCFileInfo">
    <w:name w:val="BWC File Info"/>
    <w:basedOn w:val="Normal"/>
    <w:qFormat/>
    <w:rsid w:val="00F928EB"/>
  </w:style>
  <w:style w:type="character" w:customStyle="1" w:styleId="BWCComment">
    <w:name w:val="BWC Comment"/>
    <w:basedOn w:val="DefaultParagraphFont"/>
    <w:qFormat/>
    <w:rsid w:val="00EE347B"/>
    <w:rPr>
      <w:vanish w:val="0"/>
      <w:shd w:val="clear" w:color="auto" w:fill="C0C0C0"/>
    </w:rPr>
  </w:style>
  <w:style w:type="paragraph" w:styleId="Header">
    <w:name w:val="header"/>
    <w:basedOn w:val="Normal"/>
    <w:link w:val="HeaderChar"/>
    <w:uiPriority w:val="99"/>
    <w:rsid w:val="00EE347B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qFormat/>
    <w:rsid w:val="00EE347B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qFormat/>
    <w:rsid w:val="00EE347B"/>
    <w:pPr>
      <w:numPr>
        <w:numId w:val="19"/>
      </w:numPr>
    </w:pPr>
  </w:style>
  <w:style w:type="paragraph" w:customStyle="1" w:styleId="BWCList">
    <w:name w:val="BWC List"/>
    <w:basedOn w:val="BWCBullet"/>
    <w:qFormat/>
    <w:rsid w:val="00EE347B"/>
    <w:pPr>
      <w:numPr>
        <w:numId w:val="20"/>
      </w:numPr>
    </w:pPr>
  </w:style>
  <w:style w:type="paragraph" w:styleId="Footer">
    <w:name w:val="footer"/>
    <w:basedOn w:val="Normal"/>
    <w:link w:val="FooterChar"/>
    <w:uiPriority w:val="99"/>
    <w:rsid w:val="00EE347B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qFormat/>
    <w:rsid w:val="00F928EB"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rsid w:val="00F928EB"/>
    <w:pPr>
      <w:spacing w:before="0" w:after="480"/>
    </w:pPr>
  </w:style>
  <w:style w:type="paragraph" w:styleId="FootnoteText">
    <w:name w:val="footnote text"/>
    <w:basedOn w:val="Normal"/>
    <w:semiHidden/>
    <w:rsid w:val="00EE347B"/>
    <w:rPr>
      <w:sz w:val="22"/>
      <w:szCs w:val="22"/>
    </w:rPr>
  </w:style>
  <w:style w:type="character" w:styleId="PageNumber">
    <w:name w:val="page number"/>
    <w:basedOn w:val="DefaultParagraphFont"/>
    <w:rsid w:val="00EE347B"/>
  </w:style>
  <w:style w:type="paragraph" w:customStyle="1" w:styleId="BWCQuote">
    <w:name w:val="BWC Quote"/>
    <w:basedOn w:val="Normal"/>
    <w:qFormat/>
    <w:rsid w:val="00EE347B"/>
    <w:pPr>
      <w:ind w:left="576" w:right="576"/>
    </w:pPr>
  </w:style>
  <w:style w:type="paragraph" w:customStyle="1" w:styleId="BWCTitle">
    <w:name w:val="BWC Title"/>
    <w:basedOn w:val="Normal"/>
    <w:next w:val="BWCBodyText"/>
    <w:qFormat/>
    <w:rsid w:val="000360A6"/>
    <w:pPr>
      <w:spacing w:after="240"/>
      <w:jc w:val="center"/>
    </w:pPr>
    <w:rPr>
      <w:b/>
      <w:sz w:val="24"/>
    </w:rPr>
  </w:style>
  <w:style w:type="paragraph" w:customStyle="1" w:styleId="BWCNormal">
    <w:name w:val="BWC Normal"/>
    <w:basedOn w:val="Normal"/>
    <w:qFormat/>
    <w:rsid w:val="00EE347B"/>
  </w:style>
  <w:style w:type="paragraph" w:customStyle="1" w:styleId="BWCAttrib2">
    <w:name w:val="BWC Attrib 2"/>
    <w:basedOn w:val="BWCAttrib"/>
    <w:next w:val="BWCBodyText"/>
    <w:qFormat/>
    <w:rsid w:val="00EE347B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rsid w:val="00EE347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rsid w:val="00EE347B"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rsid w:val="00EE347B"/>
    <w:pPr>
      <w:ind w:left="2678" w:right="1728"/>
    </w:pPr>
  </w:style>
  <w:style w:type="paragraph" w:customStyle="1" w:styleId="BWCQuote3">
    <w:name w:val="BWC Quote 3"/>
    <w:basedOn w:val="BWCQuote"/>
    <w:qFormat/>
    <w:rsid w:val="00EE347B"/>
    <w:pPr>
      <w:ind w:left="1728" w:right="1728"/>
    </w:pPr>
  </w:style>
  <w:style w:type="paragraph" w:customStyle="1" w:styleId="BWCEmailFax">
    <w:name w:val="BWC Email/Fax"/>
    <w:basedOn w:val="Normal"/>
    <w:qFormat/>
    <w:rsid w:val="00EE347B"/>
    <w:pPr>
      <w:tabs>
        <w:tab w:val="left" w:pos="2074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table" w:styleId="TableGrid">
    <w:name w:val="Table Grid"/>
    <w:basedOn w:val="TableNormal"/>
    <w:rsid w:val="00F0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1">
    <w:name w:val="ZH1"/>
    <w:rsid w:val="006A62BB"/>
    <w:pPr>
      <w:jc w:val="center"/>
    </w:pPr>
    <w:rPr>
      <w:rFonts w:ascii="Book Antiqua" w:hAnsi="Book Antiqua"/>
      <w:color w:val="000000"/>
      <w:sz w:val="22"/>
      <w:szCs w:val="22"/>
      <w:lang w:val="en-GB"/>
    </w:rPr>
  </w:style>
  <w:style w:type="paragraph" w:customStyle="1" w:styleId="ZF1">
    <w:name w:val="ZF1"/>
    <w:rsid w:val="006A62BB"/>
    <w:pPr>
      <w:jc w:val="center"/>
    </w:pPr>
    <w:rPr>
      <w:rFonts w:ascii="Book Antiqua" w:hAnsi="Book Antiqua"/>
      <w:spacing w:val="8"/>
      <w:sz w:val="18"/>
      <w:szCs w:val="18"/>
      <w:lang w:val="en-GB"/>
    </w:rPr>
  </w:style>
  <w:style w:type="paragraph" w:styleId="NormalWeb">
    <w:name w:val="Normal (Web)"/>
    <w:basedOn w:val="Normal"/>
    <w:semiHidden/>
    <w:unhideWhenUsed/>
    <w:rsid w:val="0046273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52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2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22BC"/>
    <w:rPr>
      <w:rFonts w:ascii="Times Ext Roman" w:hAnsi="Times Ext Roman" w:cs="Times Ext Roman"/>
      <w:w w:val="102"/>
      <w:kern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2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22BC"/>
    <w:rPr>
      <w:rFonts w:ascii="Times Ext Roman" w:hAnsi="Times Ext Roman" w:cs="Times Ext Roman"/>
      <w:b/>
      <w:bCs/>
      <w:w w:val="102"/>
      <w:kern w:val="20"/>
      <w:lang w:val="en-GB"/>
    </w:rPr>
  </w:style>
  <w:style w:type="paragraph" w:styleId="Revision">
    <w:name w:val="Revision"/>
    <w:hidden/>
    <w:uiPriority w:val="99"/>
    <w:semiHidden/>
    <w:rsid w:val="0094799D"/>
    <w:rPr>
      <w:rFonts w:ascii="Times Ext Roman" w:hAnsi="Times Ext Roman" w:cs="Times Ext Roman"/>
      <w:w w:val="102"/>
      <w:kern w:val="20"/>
      <w:sz w:val="23"/>
      <w:szCs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copy; hard copy to follow</vt:lpstr>
    </vt:vector>
  </TitlesOfParts>
  <Company>Bahá'í World Centre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copy; hard copy to follow</dc:title>
  <dc:subject/>
  <dc:creator>Barry Peter Thorne</dc:creator>
  <cp:lastModifiedBy>Neda Behmardi</cp:lastModifiedBy>
  <cp:revision>3</cp:revision>
  <cp:lastPrinted>2026-01-04T09:03:00Z</cp:lastPrinted>
  <dcterms:created xsi:type="dcterms:W3CDTF">2026-01-14T11:10:00Z</dcterms:created>
  <dcterms:modified xsi:type="dcterms:W3CDTF">2026-01-14T11:17:00Z</dcterms:modified>
</cp:coreProperties>
</file>