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563F0" w14:textId="30EEB942" w:rsidR="00725040" w:rsidRDefault="00725040" w:rsidP="00725040">
      <w:pPr>
        <w:bidi/>
        <w:spacing w:after="240" w:line="259" w:lineRule="auto"/>
        <w:jc w:val="center"/>
        <w:rPr>
          <w:rFonts w:ascii="Naskh MT for Bosch School" w:hAnsi="Naskh MT for Bosch School" w:cs="Naskh MT for Bosch School"/>
          <w:sz w:val="23"/>
          <w:szCs w:val="23"/>
          <w:rtl/>
          <w:lang w:bidi="ar-JO"/>
        </w:rPr>
      </w:pPr>
      <w:r>
        <w:rPr>
          <w:rFonts w:ascii="Naskh MT for Bosch School" w:hAnsi="Naskh MT for Bosch School" w:cs="Naskh MT for Bosch School" w:hint="cs"/>
          <w:sz w:val="23"/>
          <w:szCs w:val="23"/>
          <w:rtl/>
          <w:lang w:bidi="ar-JO"/>
        </w:rPr>
        <w:t>[ترجمة]</w:t>
      </w:r>
    </w:p>
    <w:p w14:paraId="5386BCD2" w14:textId="77777777" w:rsidR="00581EDE" w:rsidRPr="006A0C5D" w:rsidRDefault="00581EDE" w:rsidP="006A0C5D">
      <w:pPr>
        <w:bidi/>
        <w:spacing w:after="240" w:line="259" w:lineRule="auto"/>
        <w:jc w:val="both"/>
        <w:rPr>
          <w:rFonts w:ascii="Naskh MT for Bosch School" w:hAnsi="Naskh MT for Bosch School" w:cs="Naskh MT for Bosch School"/>
          <w:sz w:val="23"/>
          <w:szCs w:val="23"/>
          <w:rtl/>
          <w:lang w:bidi="ar-JO"/>
        </w:rPr>
      </w:pPr>
      <w:r w:rsidRPr="006A0C5D">
        <w:rPr>
          <w:rFonts w:ascii="Naskh MT for Bosch School" w:hAnsi="Naskh MT for Bosch School" w:cs="Naskh MT for Bosch School"/>
          <w:sz w:val="23"/>
          <w:szCs w:val="23"/>
          <w:rtl/>
          <w:lang w:bidi="ar-JO"/>
        </w:rPr>
        <w:t>17 حزيران/يونيو 2011</w:t>
      </w:r>
    </w:p>
    <w:p w14:paraId="5386BCD3" w14:textId="77777777" w:rsidR="00581EDE" w:rsidRPr="006A0C5D" w:rsidRDefault="00581EDE" w:rsidP="006A0C5D">
      <w:pPr>
        <w:bidi/>
        <w:spacing w:after="240" w:line="259" w:lineRule="auto"/>
        <w:jc w:val="both"/>
        <w:rPr>
          <w:rFonts w:ascii="Naskh MT for Bosch School" w:hAnsi="Naskh MT for Bosch School" w:cs="Naskh MT for Bosch School"/>
          <w:sz w:val="23"/>
          <w:szCs w:val="23"/>
          <w:rtl/>
          <w:lang w:bidi="ar-JO"/>
        </w:rPr>
      </w:pPr>
      <w:r w:rsidRPr="006A0C5D">
        <w:rPr>
          <w:rFonts w:ascii="Naskh MT for Bosch School" w:hAnsi="Naskh MT for Bosch School" w:cs="Naskh MT for Bosch School"/>
          <w:sz w:val="23"/>
          <w:szCs w:val="23"/>
          <w:rtl/>
          <w:lang w:bidi="ar-JO"/>
        </w:rPr>
        <w:t>إلى الأحبّاء الأعزّاء في مهد أمر الله</w:t>
      </w:r>
    </w:p>
    <w:p w14:paraId="5386BCD4" w14:textId="77777777" w:rsidR="00581EDE" w:rsidRPr="006A0C5D" w:rsidRDefault="00581EDE" w:rsidP="006A0C5D">
      <w:pPr>
        <w:bidi/>
        <w:spacing w:after="240" w:line="259" w:lineRule="auto"/>
        <w:jc w:val="both"/>
        <w:rPr>
          <w:rFonts w:ascii="Naskh MT for Bosch School" w:hAnsi="Naskh MT for Bosch School" w:cs="Naskh MT for Bosch School"/>
          <w:sz w:val="23"/>
          <w:szCs w:val="23"/>
          <w:lang w:bidi="ar-JO"/>
        </w:rPr>
      </w:pPr>
      <w:r w:rsidRPr="006A0C5D">
        <w:rPr>
          <w:rFonts w:ascii="Naskh MT for Bosch School" w:hAnsi="Naskh MT for Bosch School" w:cs="Naskh MT for Bosch School"/>
          <w:sz w:val="23"/>
          <w:szCs w:val="23"/>
          <w:rtl/>
          <w:lang w:bidi="ar-JO"/>
        </w:rPr>
        <w:t>أيّها الأحبّاء الأوفياء،</w:t>
      </w:r>
      <w:r w:rsidR="003D397E" w:rsidRPr="006A0C5D">
        <w:rPr>
          <w:rFonts w:ascii="Naskh MT for Bosch School" w:hAnsi="Naskh MT for Bosch School" w:cs="Naskh MT for Bosch School"/>
          <w:sz w:val="23"/>
          <w:szCs w:val="23"/>
          <w:rtl/>
          <w:lang w:bidi="ar-JO"/>
        </w:rPr>
        <w:t xml:space="preserve"> </w:t>
      </w:r>
    </w:p>
    <w:p w14:paraId="5386BCD5" w14:textId="3CE0BF2C" w:rsidR="00581EDE" w:rsidRPr="006A0C5D" w:rsidRDefault="00824A83" w:rsidP="006A0C5D">
      <w:pPr>
        <w:bidi/>
        <w:spacing w:after="240" w:line="259" w:lineRule="auto"/>
        <w:ind w:firstLine="576"/>
        <w:jc w:val="both"/>
        <w:rPr>
          <w:rFonts w:ascii="Naskh MT for Bosch School" w:hAnsi="Naskh MT for Bosch School" w:cs="Naskh MT for Bosch School"/>
          <w:sz w:val="23"/>
          <w:szCs w:val="23"/>
          <w:rtl/>
          <w:lang w:bidi="ar-JO"/>
        </w:rPr>
      </w:pPr>
      <w:r w:rsidRPr="006A0C5D">
        <w:rPr>
          <w:rFonts w:ascii="Naskh MT for Bosch School" w:hAnsi="Naskh MT for Bosch School" w:cs="Naskh MT for Bosch School"/>
          <w:sz w:val="23"/>
          <w:szCs w:val="23"/>
          <w:rtl/>
          <w:lang w:bidi="ar-JO"/>
        </w:rPr>
        <w:t>امتلأت قلوبنا حزنًا وأسى</w:t>
      </w:r>
      <w:r w:rsidR="00581EDE" w:rsidRPr="006A0C5D">
        <w:rPr>
          <w:rFonts w:ascii="Naskh MT for Bosch School" w:hAnsi="Naskh MT for Bosch School" w:cs="Naskh MT for Bosch School"/>
          <w:sz w:val="23"/>
          <w:szCs w:val="23"/>
          <w:rtl/>
          <w:lang w:bidi="ar-JO"/>
        </w:rPr>
        <w:t xml:space="preserve"> </w:t>
      </w:r>
      <w:r w:rsidRPr="006A0C5D">
        <w:rPr>
          <w:rFonts w:ascii="Naskh MT for Bosch School" w:hAnsi="Naskh MT for Bosch School" w:cs="Naskh MT for Bosch School"/>
          <w:sz w:val="23"/>
          <w:szCs w:val="23"/>
          <w:rtl/>
          <w:lang w:bidi="ar-JO"/>
        </w:rPr>
        <w:t>لدى سماعنا أنباء</w:t>
      </w:r>
      <w:r w:rsidR="00581EDE" w:rsidRPr="006A0C5D">
        <w:rPr>
          <w:rFonts w:ascii="Naskh MT for Bosch School" w:hAnsi="Naskh MT for Bosch School" w:cs="Naskh MT for Bosch School"/>
          <w:sz w:val="23"/>
          <w:szCs w:val="23"/>
          <w:rtl/>
          <w:lang w:bidi="ar-JO"/>
        </w:rPr>
        <w:t xml:space="preserve"> الغارة </w:t>
      </w:r>
      <w:r w:rsidR="00BD56E3">
        <w:rPr>
          <w:rFonts w:ascii="Naskh MT for Bosch School" w:hAnsi="Naskh MT for Bosch School" w:cs="Naskh MT for Bosch School"/>
          <w:sz w:val="23"/>
          <w:szCs w:val="23"/>
          <w:rtl/>
          <w:lang w:bidi="ar-JO"/>
        </w:rPr>
        <w:t>الّتي</w:t>
      </w:r>
      <w:r w:rsidR="00581EDE" w:rsidRPr="006A0C5D">
        <w:rPr>
          <w:rFonts w:ascii="Naskh MT for Bosch School" w:hAnsi="Naskh MT for Bosch School" w:cs="Naskh MT for Bosch School"/>
          <w:sz w:val="23"/>
          <w:szCs w:val="23"/>
          <w:rtl/>
          <w:lang w:bidi="ar-JO"/>
        </w:rPr>
        <w:t xml:space="preserve"> شنّتها عناصر من وزارة </w:t>
      </w:r>
      <w:r w:rsidR="003D397E" w:rsidRPr="006A0C5D">
        <w:rPr>
          <w:rFonts w:ascii="Naskh MT for Bosch School" w:hAnsi="Naskh MT for Bosch School" w:cs="Naskh MT for Bosch School"/>
          <w:sz w:val="23"/>
          <w:szCs w:val="23"/>
          <w:rtl/>
          <w:lang w:bidi="ar-JO"/>
        </w:rPr>
        <w:t>الاستخبارات</w:t>
      </w:r>
      <w:r w:rsidR="00581EDE" w:rsidRPr="006A0C5D">
        <w:rPr>
          <w:rFonts w:ascii="Naskh MT for Bosch School" w:hAnsi="Naskh MT for Bosch School" w:cs="Naskh MT for Bosch School"/>
          <w:sz w:val="23"/>
          <w:szCs w:val="23"/>
          <w:rtl/>
          <w:lang w:bidi="ar-JO"/>
        </w:rPr>
        <w:t xml:space="preserve"> على منازل بعض الأحبّاء العاملين في المعهد </w:t>
      </w:r>
      <w:r w:rsidR="00BD56E3">
        <w:rPr>
          <w:rFonts w:ascii="Naskh MT for Bosch School" w:hAnsi="Naskh MT for Bosch School" w:cs="Naskh MT for Bosch School"/>
          <w:sz w:val="23"/>
          <w:szCs w:val="23"/>
          <w:rtl/>
          <w:lang w:bidi="ar-JO"/>
        </w:rPr>
        <w:t>البهائيّ</w:t>
      </w:r>
      <w:r w:rsidR="00581EDE" w:rsidRPr="006A0C5D">
        <w:rPr>
          <w:rFonts w:ascii="Naskh MT for Bosch School" w:hAnsi="Naskh MT for Bosch School" w:cs="Naskh MT for Bosch School"/>
          <w:sz w:val="23"/>
          <w:szCs w:val="23"/>
          <w:rtl/>
          <w:lang w:bidi="ar-JO"/>
        </w:rPr>
        <w:t xml:space="preserve"> للتّعليم العالي</w:t>
      </w:r>
      <w:r w:rsidR="00DB78BE">
        <w:rPr>
          <w:rFonts w:ascii="Naskh MT for Bosch School" w:hAnsi="Naskh MT for Bosch School" w:cs="Naskh MT for Bosch School"/>
          <w:sz w:val="23"/>
          <w:szCs w:val="23"/>
          <w:rtl/>
          <w:lang w:bidi="ar-JO"/>
        </w:rPr>
        <w:t xml:space="preserve">. </w:t>
      </w:r>
      <w:r w:rsidR="00581EDE" w:rsidRPr="006A0C5D">
        <w:rPr>
          <w:rFonts w:ascii="Naskh MT for Bosch School" w:hAnsi="Naskh MT for Bosch School" w:cs="Naskh MT for Bosch School"/>
          <w:sz w:val="23"/>
          <w:szCs w:val="23"/>
          <w:rtl/>
          <w:lang w:bidi="ar-JO"/>
        </w:rPr>
        <w:t xml:space="preserve"> ومع ذلك، فالتّقارير </w:t>
      </w:r>
      <w:r w:rsidR="00BD56E3">
        <w:rPr>
          <w:rFonts w:ascii="Naskh MT for Bosch School" w:hAnsi="Naskh MT for Bosch School" w:cs="Naskh MT for Bosch School"/>
          <w:sz w:val="23"/>
          <w:szCs w:val="23"/>
          <w:rtl/>
          <w:lang w:bidi="ar-JO"/>
        </w:rPr>
        <w:t>الّتي</w:t>
      </w:r>
      <w:r w:rsidR="00581EDE" w:rsidRPr="006A0C5D">
        <w:rPr>
          <w:rFonts w:ascii="Naskh MT for Bosch School" w:hAnsi="Naskh MT for Bosch School" w:cs="Naskh MT for Bosch School"/>
          <w:sz w:val="23"/>
          <w:szCs w:val="23"/>
          <w:rtl/>
          <w:lang w:bidi="ar-JO"/>
        </w:rPr>
        <w:t xml:space="preserve"> تحكي عن عزمكم الرّاسخ للمضيّ قُدُمًا بمساعيكم في مواصلة تحصيل العلم والمعرفة كانت مبعث </w:t>
      </w:r>
      <w:r w:rsidR="00581EDE" w:rsidRPr="00415FC1">
        <w:rPr>
          <w:rFonts w:ascii="Naskh MT for Bosch School" w:hAnsi="Naskh MT for Bosch School" w:cs="Naskh MT for Bosch School"/>
          <w:sz w:val="23"/>
          <w:szCs w:val="23"/>
          <w:rtl/>
          <w:lang w:bidi="ar-JO"/>
        </w:rPr>
        <w:t>سرورنا وفخارنا.</w:t>
      </w:r>
    </w:p>
    <w:p w14:paraId="5386BCD6" w14:textId="54936A75" w:rsidR="00581EDE" w:rsidRPr="006A0C5D" w:rsidRDefault="00581EDE" w:rsidP="006A0C5D">
      <w:pPr>
        <w:bidi/>
        <w:spacing w:after="240" w:line="259" w:lineRule="auto"/>
        <w:ind w:firstLine="576"/>
        <w:jc w:val="both"/>
        <w:rPr>
          <w:rFonts w:ascii="Naskh MT for Bosch School" w:hAnsi="Naskh MT for Bosch School" w:cs="Naskh MT for Bosch School"/>
          <w:sz w:val="23"/>
          <w:szCs w:val="23"/>
          <w:rtl/>
          <w:lang w:bidi="ar-JO"/>
        </w:rPr>
      </w:pPr>
      <w:r w:rsidRPr="006A0C5D">
        <w:rPr>
          <w:rFonts w:ascii="Naskh MT for Bosch School" w:hAnsi="Naskh MT for Bosch School" w:cs="Naskh MT for Bosch School"/>
          <w:sz w:val="23"/>
          <w:szCs w:val="23"/>
          <w:rtl/>
          <w:lang w:bidi="ar-JO"/>
        </w:rPr>
        <w:t xml:space="preserve">لقد كان من تبعات ثورة عام 1979 إخراج أساتذة ومحاضرين بهائيّين من الجامعات وحرمان الشّباب </w:t>
      </w:r>
      <w:r w:rsidR="00BD56E3">
        <w:rPr>
          <w:rFonts w:ascii="Naskh MT for Bosch School" w:hAnsi="Naskh MT for Bosch School" w:cs="Naskh MT for Bosch School"/>
          <w:sz w:val="23"/>
          <w:szCs w:val="23"/>
          <w:rtl/>
          <w:lang w:bidi="ar-JO"/>
        </w:rPr>
        <w:t>البهائيّ</w:t>
      </w:r>
      <w:r w:rsidRPr="006A0C5D">
        <w:rPr>
          <w:rFonts w:ascii="Naskh MT for Bosch School" w:hAnsi="Naskh MT for Bosch School" w:cs="Naskh MT for Bosch School"/>
          <w:sz w:val="23"/>
          <w:szCs w:val="23"/>
          <w:rtl/>
          <w:lang w:bidi="ar-JO"/>
        </w:rPr>
        <w:t xml:space="preserve"> من الالتحاق بمؤسّسات التّعليم العالي</w:t>
      </w:r>
      <w:r w:rsidR="00DB78BE">
        <w:rPr>
          <w:rFonts w:ascii="Naskh MT for Bosch School" w:hAnsi="Naskh MT for Bosch School" w:cs="Naskh MT for Bosch School"/>
          <w:sz w:val="23"/>
          <w:szCs w:val="23"/>
          <w:rtl/>
          <w:lang w:bidi="ar-JO"/>
        </w:rPr>
        <w:t xml:space="preserve">.  </w:t>
      </w:r>
      <w:r w:rsidRPr="006A0C5D">
        <w:rPr>
          <w:rFonts w:ascii="Naskh MT for Bosch School" w:hAnsi="Naskh MT for Bosch School" w:cs="Naskh MT for Bosch School"/>
          <w:sz w:val="23"/>
          <w:szCs w:val="23"/>
          <w:rtl/>
          <w:lang w:bidi="ar-JO"/>
        </w:rPr>
        <w:t>وبالرّغم من أنّ القانون الأساسيّ لجمهوريّة إيران الإسلاميّة يدّعي تساوي الحقوق للجميع، وأنّ القانون المدني</w:t>
      </w:r>
      <w:r w:rsidR="00415FC1">
        <w:rPr>
          <w:rFonts w:ascii="Naskh MT for Bosch School" w:hAnsi="Naskh MT for Bosch School" w:cs="Naskh MT for Bosch School" w:hint="cs"/>
          <w:sz w:val="23"/>
          <w:szCs w:val="23"/>
          <w:rtl/>
          <w:lang w:bidi="ar-JO"/>
        </w:rPr>
        <w:t>ّ</w:t>
      </w:r>
      <w:r w:rsidRPr="006A0C5D">
        <w:rPr>
          <w:rFonts w:ascii="Naskh MT for Bosch School" w:hAnsi="Naskh MT for Bosch School" w:cs="Naskh MT for Bosch School"/>
          <w:sz w:val="23"/>
          <w:szCs w:val="23"/>
          <w:rtl/>
          <w:lang w:bidi="ar-JO"/>
        </w:rPr>
        <w:t xml:space="preserve"> يخلو تمامًا من أيّ أساس</w:t>
      </w:r>
      <w:r w:rsidR="00FA4CB4" w:rsidRPr="006A0C5D">
        <w:rPr>
          <w:rFonts w:ascii="Naskh MT for Bosch School" w:hAnsi="Naskh MT for Bosch School" w:cs="Naskh MT for Bosch School"/>
          <w:sz w:val="23"/>
          <w:szCs w:val="23"/>
          <w:rtl/>
          <w:lang w:bidi="ar-JO"/>
        </w:rPr>
        <w:t xml:space="preserve"> يجيز مثل هذا الحرمان، ومع أنّ </w:t>
      </w:r>
      <w:r w:rsidR="00625973" w:rsidRPr="006A0C5D">
        <w:rPr>
          <w:rFonts w:ascii="Naskh MT for Bosch School" w:hAnsi="Naskh MT for Bosch School" w:cs="Naskh MT for Bosch School"/>
          <w:sz w:val="23"/>
          <w:szCs w:val="23"/>
          <w:rtl/>
          <w:lang w:bidi="ar-JO"/>
        </w:rPr>
        <w:t>الإعلان العالمي</w:t>
      </w:r>
      <w:r w:rsidR="001052B9">
        <w:rPr>
          <w:rFonts w:ascii="Naskh MT for Bosch School" w:hAnsi="Naskh MT for Bosch School" w:cs="Naskh MT for Bosch School" w:hint="cs"/>
          <w:sz w:val="23"/>
          <w:szCs w:val="23"/>
          <w:rtl/>
          <w:lang w:bidi="ar-JO"/>
        </w:rPr>
        <w:t>ّ</w:t>
      </w:r>
      <w:r w:rsidR="00625973" w:rsidRPr="006A0C5D">
        <w:rPr>
          <w:rFonts w:ascii="Naskh MT for Bosch School" w:hAnsi="Naskh MT for Bosch School" w:cs="Naskh MT for Bosch School"/>
          <w:sz w:val="23"/>
          <w:szCs w:val="23"/>
          <w:rtl/>
          <w:lang w:bidi="ar-JO"/>
        </w:rPr>
        <w:t xml:space="preserve"> لحقوق</w:t>
      </w:r>
      <w:r w:rsidR="00FA4CB4" w:rsidRPr="006A0C5D">
        <w:rPr>
          <w:rFonts w:ascii="Naskh MT for Bosch School" w:hAnsi="Naskh MT for Bosch School" w:cs="Naskh MT for Bosch School"/>
          <w:sz w:val="23"/>
          <w:szCs w:val="23"/>
          <w:rtl/>
          <w:lang w:bidi="ar-JO"/>
        </w:rPr>
        <w:t xml:space="preserve"> الإنسان </w:t>
      </w:r>
      <w:r w:rsidR="00BD56E3">
        <w:rPr>
          <w:rFonts w:ascii="Naskh MT for Bosch School" w:hAnsi="Naskh MT for Bosch School" w:cs="Naskh MT for Bosch School"/>
          <w:sz w:val="23"/>
          <w:szCs w:val="23"/>
          <w:rtl/>
          <w:lang w:bidi="ar-JO"/>
        </w:rPr>
        <w:t>الّتي</w:t>
      </w:r>
      <w:r w:rsidR="00FA4CB4" w:rsidRPr="006A0C5D">
        <w:rPr>
          <w:rFonts w:ascii="Naskh MT for Bosch School" w:hAnsi="Naskh MT for Bosch School" w:cs="Naskh MT for Bosch School"/>
          <w:sz w:val="23"/>
          <w:szCs w:val="23"/>
          <w:rtl/>
          <w:lang w:bidi="ar-JO"/>
        </w:rPr>
        <w:t xml:space="preserve"> وقّعت عليها إيران تصرّح بكلّ وضوح أنّ الحصول على التّعليم العالي هو حقّ من حقوق الإنسان المسلّ</w:t>
      </w:r>
      <w:r w:rsidR="00BA5515" w:rsidRPr="006A0C5D">
        <w:rPr>
          <w:rFonts w:ascii="Naskh MT for Bosch School" w:hAnsi="Naskh MT for Bosch School" w:cs="Naskh MT for Bosch School"/>
          <w:sz w:val="23"/>
          <w:szCs w:val="23"/>
          <w:rtl/>
          <w:lang w:bidi="ar-JO"/>
        </w:rPr>
        <w:t>َ</w:t>
      </w:r>
      <w:r w:rsidR="00FA4CB4" w:rsidRPr="006A0C5D">
        <w:rPr>
          <w:rFonts w:ascii="Naskh MT for Bosch School" w:hAnsi="Naskh MT for Bosch School" w:cs="Naskh MT for Bosch School"/>
          <w:sz w:val="23"/>
          <w:szCs w:val="23"/>
          <w:rtl/>
          <w:lang w:bidi="ar-JO"/>
        </w:rPr>
        <w:t>م بها</w:t>
      </w:r>
      <w:r w:rsidR="00DB78BE">
        <w:rPr>
          <w:rFonts w:ascii="Naskh MT for Bosch School" w:hAnsi="Naskh MT for Bosch School" w:cs="Naskh MT for Bosch School"/>
          <w:sz w:val="23"/>
          <w:szCs w:val="23"/>
          <w:rtl/>
          <w:lang w:bidi="ar-JO"/>
        </w:rPr>
        <w:t xml:space="preserve">.  </w:t>
      </w:r>
      <w:r w:rsidR="00FA4CB4" w:rsidRPr="006A0C5D">
        <w:rPr>
          <w:rFonts w:ascii="Naskh MT for Bosch School" w:hAnsi="Naskh MT for Bosch School" w:cs="Naskh MT for Bosch School"/>
          <w:sz w:val="23"/>
          <w:szCs w:val="23"/>
          <w:rtl/>
          <w:lang w:bidi="ar-JO"/>
        </w:rPr>
        <w:t xml:space="preserve">إلاّ أنّ القابضين على </w:t>
      </w:r>
      <w:r w:rsidR="00BA5515" w:rsidRPr="006A0C5D">
        <w:rPr>
          <w:rFonts w:ascii="Naskh MT for Bosch School" w:hAnsi="Naskh MT for Bosch School" w:cs="Naskh MT for Bosch School"/>
          <w:sz w:val="23"/>
          <w:szCs w:val="23"/>
          <w:rtl/>
          <w:lang w:bidi="ar-JO"/>
        </w:rPr>
        <w:t>زمام السّلطة، وتحت تأثير التّعصّب الدّينيّ</w:t>
      </w:r>
      <w:r w:rsidR="00FA4CB4" w:rsidRPr="006A0C5D">
        <w:rPr>
          <w:rFonts w:ascii="Naskh MT for Bosch School" w:hAnsi="Naskh MT for Bosch School" w:cs="Naskh MT for Bosch School"/>
          <w:sz w:val="23"/>
          <w:szCs w:val="23"/>
          <w:rtl/>
          <w:lang w:bidi="ar-JO"/>
        </w:rPr>
        <w:t xml:space="preserve"> الجاهل</w:t>
      </w:r>
      <w:r w:rsidR="00BA5515" w:rsidRPr="006A0C5D">
        <w:rPr>
          <w:rFonts w:ascii="Naskh MT for Bosch School" w:hAnsi="Naskh MT for Bosch School" w:cs="Naskh MT for Bosch School"/>
          <w:sz w:val="23"/>
          <w:szCs w:val="23"/>
          <w:rtl/>
          <w:lang w:bidi="ar-JO"/>
        </w:rPr>
        <w:t>ي</w:t>
      </w:r>
      <w:r w:rsidR="00415FC1">
        <w:rPr>
          <w:rFonts w:ascii="Naskh MT for Bosch School" w:hAnsi="Naskh MT for Bosch School" w:cs="Naskh MT for Bosch School" w:hint="cs"/>
          <w:sz w:val="23"/>
          <w:szCs w:val="23"/>
          <w:rtl/>
          <w:lang w:bidi="ar-JO"/>
        </w:rPr>
        <w:t>ّ</w:t>
      </w:r>
      <w:r w:rsidR="00FA4CB4" w:rsidRPr="006A0C5D">
        <w:rPr>
          <w:rFonts w:ascii="Naskh MT for Bosch School" w:hAnsi="Naskh MT for Bosch School" w:cs="Naskh MT for Bosch School"/>
          <w:sz w:val="23"/>
          <w:szCs w:val="23"/>
          <w:rtl/>
          <w:lang w:bidi="ar-JO"/>
        </w:rPr>
        <w:t>، وخلافًا للقوانين والمعايير الدّوليّة، قد أقرّوا هذا التّمييز كسياسة رسميّة للحكومة وقاموا بدعم هذا القرار بكلّ عزم وقوّة.</w:t>
      </w:r>
    </w:p>
    <w:p w14:paraId="5386BCD7" w14:textId="4DE5F0A7" w:rsidR="00FA4CB4" w:rsidRPr="006A0C5D" w:rsidRDefault="00FA4CB4" w:rsidP="006A0C5D">
      <w:pPr>
        <w:bidi/>
        <w:spacing w:after="240" w:line="259" w:lineRule="auto"/>
        <w:ind w:firstLine="576"/>
        <w:jc w:val="both"/>
        <w:rPr>
          <w:rFonts w:ascii="Naskh MT for Bosch School" w:hAnsi="Naskh MT for Bosch School" w:cs="Naskh MT for Bosch School"/>
          <w:sz w:val="23"/>
          <w:szCs w:val="23"/>
          <w:lang w:bidi="ar-JO"/>
        </w:rPr>
      </w:pPr>
      <w:r w:rsidRPr="006A0C5D">
        <w:rPr>
          <w:rFonts w:ascii="Naskh MT for Bosch School" w:hAnsi="Naskh MT for Bosch School" w:cs="Naskh MT for Bosch School"/>
          <w:sz w:val="23"/>
          <w:szCs w:val="23"/>
          <w:rtl/>
          <w:lang w:bidi="ar-JO"/>
        </w:rPr>
        <w:t xml:space="preserve">ونتيجة لوجود متطلّب يقتضي كتابة دين الفرد على نماذج امتحان </w:t>
      </w:r>
      <w:r w:rsidR="00BA5515" w:rsidRPr="006A0C5D">
        <w:rPr>
          <w:rFonts w:ascii="Naskh MT for Bosch School" w:hAnsi="Naskh MT for Bosch School" w:cs="Naskh MT for Bosch School"/>
          <w:sz w:val="23"/>
          <w:szCs w:val="23"/>
          <w:rtl/>
          <w:lang w:bidi="ar-JO"/>
        </w:rPr>
        <w:t>القبول</w:t>
      </w:r>
      <w:r w:rsidRPr="006A0C5D">
        <w:rPr>
          <w:rFonts w:ascii="Naskh MT for Bosch School" w:hAnsi="Naskh MT for Bosch School" w:cs="Naskh MT for Bosch School"/>
          <w:sz w:val="23"/>
          <w:szCs w:val="23"/>
          <w:rtl/>
          <w:lang w:bidi="ar-JO"/>
        </w:rPr>
        <w:t xml:space="preserve"> في الجامعات الحكوميّة، لم يتمكّن الشّباب </w:t>
      </w:r>
      <w:r w:rsidR="00BD56E3">
        <w:rPr>
          <w:rFonts w:ascii="Naskh MT for Bosch School" w:hAnsi="Naskh MT for Bosch School" w:cs="Naskh MT for Bosch School"/>
          <w:sz w:val="23"/>
          <w:szCs w:val="23"/>
          <w:rtl/>
          <w:lang w:bidi="ar-JO"/>
        </w:rPr>
        <w:t>البهائيّ</w:t>
      </w:r>
      <w:r w:rsidRPr="006A0C5D">
        <w:rPr>
          <w:rFonts w:ascii="Naskh MT for Bosch School" w:hAnsi="Naskh MT for Bosch School" w:cs="Naskh MT for Bosch School"/>
          <w:sz w:val="23"/>
          <w:szCs w:val="23"/>
          <w:rtl/>
          <w:lang w:bidi="ar-JO"/>
        </w:rPr>
        <w:t xml:space="preserve"> من دخول الجامعات الإيرانيّة</w:t>
      </w:r>
      <w:r w:rsidR="00BA5515" w:rsidRPr="006A0C5D">
        <w:rPr>
          <w:rFonts w:ascii="Naskh MT for Bosch School" w:hAnsi="Naskh MT for Bosch School" w:cs="Naskh MT for Bosch School"/>
          <w:sz w:val="23"/>
          <w:szCs w:val="23"/>
          <w:rtl/>
          <w:lang w:bidi="ar-JO"/>
        </w:rPr>
        <w:t>،</w:t>
      </w:r>
      <w:r w:rsidRPr="006A0C5D">
        <w:rPr>
          <w:rFonts w:ascii="Naskh MT for Bosch School" w:hAnsi="Naskh MT for Bosch School" w:cs="Naskh MT for Bosch School"/>
          <w:sz w:val="23"/>
          <w:szCs w:val="23"/>
          <w:rtl/>
          <w:lang w:bidi="ar-JO"/>
        </w:rPr>
        <w:t xml:space="preserve"> لأنّ السّبيل الوحيد لذلك كان الل</w:t>
      </w:r>
      <w:r w:rsidR="00BA5515" w:rsidRPr="006A0C5D">
        <w:rPr>
          <w:rFonts w:ascii="Naskh MT for Bosch School" w:hAnsi="Naskh MT for Bosch School" w:cs="Naskh MT for Bosch School"/>
          <w:sz w:val="23"/>
          <w:szCs w:val="23"/>
          <w:rtl/>
          <w:lang w:bidi="ar-JO"/>
        </w:rPr>
        <w:t>ّ</w:t>
      </w:r>
      <w:r w:rsidRPr="006A0C5D">
        <w:rPr>
          <w:rFonts w:ascii="Naskh MT for Bosch School" w:hAnsi="Naskh MT for Bosch School" w:cs="Naskh MT for Bosch School"/>
          <w:sz w:val="23"/>
          <w:szCs w:val="23"/>
          <w:rtl/>
          <w:lang w:bidi="ar-JO"/>
        </w:rPr>
        <w:t>جوء إلى الكذب وكتمان العقيدة</w:t>
      </w:r>
      <w:r w:rsidR="00DB78BE">
        <w:rPr>
          <w:rFonts w:ascii="Naskh MT for Bosch School" w:hAnsi="Naskh MT for Bosch School" w:cs="Naskh MT for Bosch School"/>
          <w:sz w:val="23"/>
          <w:szCs w:val="23"/>
          <w:rtl/>
          <w:lang w:bidi="ar-JO"/>
        </w:rPr>
        <w:t xml:space="preserve">.  </w:t>
      </w:r>
      <w:r w:rsidRPr="006A0C5D">
        <w:rPr>
          <w:rFonts w:ascii="Naskh MT for Bosch School" w:hAnsi="Naskh MT for Bosch School" w:cs="Naskh MT for Bosch School"/>
          <w:sz w:val="23"/>
          <w:szCs w:val="23"/>
          <w:rtl/>
          <w:lang w:bidi="ar-JO"/>
        </w:rPr>
        <w:t>وعندما فشلت مساعي المحاضرين والطّل</w:t>
      </w:r>
      <w:r w:rsidR="00415FC1">
        <w:rPr>
          <w:rFonts w:ascii="Naskh MT for Bosch School" w:hAnsi="Naskh MT for Bosch School" w:cs="Naskh MT for Bosch School" w:hint="cs"/>
          <w:sz w:val="23"/>
          <w:szCs w:val="23"/>
          <w:rtl/>
          <w:lang w:bidi="ar-JO"/>
        </w:rPr>
        <w:t>ّ</w:t>
      </w:r>
      <w:r w:rsidRPr="006A0C5D">
        <w:rPr>
          <w:rFonts w:ascii="Naskh MT for Bosch School" w:hAnsi="Naskh MT for Bosch School" w:cs="Naskh MT for Bosch School"/>
          <w:sz w:val="23"/>
          <w:szCs w:val="23"/>
          <w:rtl/>
          <w:lang w:bidi="ar-JO"/>
        </w:rPr>
        <w:t xml:space="preserve">اب </w:t>
      </w:r>
      <w:r w:rsidR="00BD56E3">
        <w:rPr>
          <w:rFonts w:ascii="Naskh MT for Bosch School" w:hAnsi="Naskh MT for Bosch School" w:cs="Naskh MT for Bosch School"/>
          <w:sz w:val="23"/>
          <w:szCs w:val="23"/>
          <w:rtl/>
          <w:lang w:bidi="ar-JO"/>
        </w:rPr>
        <w:t>البهائيّ</w:t>
      </w:r>
      <w:r w:rsidRPr="006A0C5D">
        <w:rPr>
          <w:rFonts w:ascii="Naskh MT for Bosch School" w:hAnsi="Naskh MT for Bosch School" w:cs="Naskh MT for Bosch School"/>
          <w:sz w:val="23"/>
          <w:szCs w:val="23"/>
          <w:rtl/>
          <w:lang w:bidi="ar-JO"/>
        </w:rPr>
        <w:t>ين</w:t>
      </w:r>
      <w:r w:rsidR="00BA5515" w:rsidRPr="006A0C5D">
        <w:rPr>
          <w:rFonts w:ascii="Naskh MT for Bosch School" w:hAnsi="Naskh MT for Bosch School" w:cs="Naskh MT for Bosch School"/>
          <w:sz w:val="23"/>
          <w:szCs w:val="23"/>
          <w:rtl/>
          <w:lang w:bidi="ar-JO"/>
        </w:rPr>
        <w:t>،</w:t>
      </w:r>
      <w:r w:rsidRPr="006A0C5D">
        <w:rPr>
          <w:rFonts w:ascii="Naskh MT for Bosch School" w:hAnsi="Naskh MT for Bosch School" w:cs="Naskh MT for Bosch School"/>
          <w:sz w:val="23"/>
          <w:szCs w:val="23"/>
          <w:rtl/>
          <w:lang w:bidi="ar-JO"/>
        </w:rPr>
        <w:t xml:space="preserve"> رتّبت الجامعة </w:t>
      </w:r>
      <w:r w:rsidR="00BD56E3">
        <w:rPr>
          <w:rFonts w:ascii="Naskh MT for Bosch School" w:hAnsi="Naskh MT for Bosch School" w:cs="Naskh MT for Bosch School"/>
          <w:sz w:val="23"/>
          <w:szCs w:val="23"/>
          <w:rtl/>
          <w:lang w:bidi="ar-JO"/>
        </w:rPr>
        <w:t>البهائيّ</w:t>
      </w:r>
      <w:r w:rsidRPr="006A0C5D">
        <w:rPr>
          <w:rFonts w:ascii="Naskh MT for Bosch School" w:hAnsi="Naskh MT for Bosch School" w:cs="Naskh MT for Bosch School"/>
          <w:sz w:val="23"/>
          <w:szCs w:val="23"/>
          <w:rtl/>
          <w:lang w:bidi="ar-JO"/>
        </w:rPr>
        <w:t xml:space="preserve">ة الأمور للمحاضرين </w:t>
      </w:r>
      <w:r w:rsidR="00BD56E3">
        <w:rPr>
          <w:rFonts w:ascii="Naskh MT for Bosch School" w:hAnsi="Naskh MT for Bosch School" w:cs="Naskh MT for Bosch School"/>
          <w:sz w:val="23"/>
          <w:szCs w:val="23"/>
          <w:rtl/>
          <w:lang w:bidi="ar-JO"/>
        </w:rPr>
        <w:t>الّذي</w:t>
      </w:r>
      <w:r w:rsidRPr="006A0C5D">
        <w:rPr>
          <w:rFonts w:ascii="Naskh MT for Bosch School" w:hAnsi="Naskh MT for Bosch School" w:cs="Naskh MT for Bosch School"/>
          <w:sz w:val="23"/>
          <w:szCs w:val="23"/>
          <w:rtl/>
          <w:lang w:bidi="ar-JO"/>
        </w:rPr>
        <w:t>ن صُرفوا من الخدمة ووفّرت لهم الإمكانات لتعليم الطّل</w:t>
      </w:r>
      <w:r w:rsidR="00415FC1">
        <w:rPr>
          <w:rFonts w:ascii="Naskh MT for Bosch School" w:hAnsi="Naskh MT for Bosch School" w:cs="Naskh MT for Bosch School" w:hint="cs"/>
          <w:sz w:val="23"/>
          <w:szCs w:val="23"/>
          <w:rtl/>
          <w:lang w:bidi="ar-JO"/>
        </w:rPr>
        <w:t>ّ</w:t>
      </w:r>
      <w:r w:rsidRPr="006A0C5D">
        <w:rPr>
          <w:rFonts w:ascii="Naskh MT for Bosch School" w:hAnsi="Naskh MT for Bosch School" w:cs="Naskh MT for Bosch School"/>
          <w:sz w:val="23"/>
          <w:szCs w:val="23"/>
          <w:rtl/>
          <w:lang w:bidi="ar-JO"/>
        </w:rPr>
        <w:t xml:space="preserve">اب </w:t>
      </w:r>
      <w:r w:rsidR="00BD56E3">
        <w:rPr>
          <w:rFonts w:ascii="Naskh MT for Bosch School" w:hAnsi="Naskh MT for Bosch School" w:cs="Naskh MT for Bosch School"/>
          <w:sz w:val="23"/>
          <w:szCs w:val="23"/>
          <w:rtl/>
          <w:lang w:bidi="ar-JO"/>
        </w:rPr>
        <w:t>الّذي</w:t>
      </w:r>
      <w:r w:rsidRPr="006A0C5D">
        <w:rPr>
          <w:rFonts w:ascii="Naskh MT for Bosch School" w:hAnsi="Naskh MT for Bosch School" w:cs="Naskh MT for Bosch School"/>
          <w:sz w:val="23"/>
          <w:szCs w:val="23"/>
          <w:rtl/>
          <w:lang w:bidi="ar-JO"/>
        </w:rPr>
        <w:t>ن حُرموا من الالتحاق بالجامعات</w:t>
      </w:r>
      <w:r w:rsidR="00DB78BE">
        <w:rPr>
          <w:rFonts w:ascii="Naskh MT for Bosch School" w:hAnsi="Naskh MT for Bosch School" w:cs="Naskh MT for Bosch School"/>
          <w:sz w:val="23"/>
          <w:szCs w:val="23"/>
          <w:rtl/>
          <w:lang w:bidi="ar-JO"/>
        </w:rPr>
        <w:t xml:space="preserve">.  </w:t>
      </w:r>
      <w:r w:rsidRPr="006A0C5D">
        <w:rPr>
          <w:rFonts w:ascii="Naskh MT for Bosch School" w:hAnsi="Naskh MT for Bosch School" w:cs="Naskh MT for Bosch School"/>
          <w:sz w:val="23"/>
          <w:szCs w:val="23"/>
          <w:rtl/>
          <w:lang w:bidi="ar-JO"/>
        </w:rPr>
        <w:t xml:space="preserve">وقام الكثيرون من أفراد الجامعة </w:t>
      </w:r>
      <w:r w:rsidR="00BD56E3">
        <w:rPr>
          <w:rFonts w:ascii="Naskh MT for Bosch School" w:hAnsi="Naskh MT for Bosch School" w:cs="Naskh MT for Bosch School"/>
          <w:sz w:val="23"/>
          <w:szCs w:val="23"/>
          <w:rtl/>
          <w:lang w:bidi="ar-JO"/>
        </w:rPr>
        <w:t>البهائيّ</w:t>
      </w:r>
      <w:r w:rsidRPr="006A0C5D">
        <w:rPr>
          <w:rFonts w:ascii="Naskh MT for Bosch School" w:hAnsi="Naskh MT for Bosch School" w:cs="Naskh MT for Bosch School"/>
          <w:sz w:val="23"/>
          <w:szCs w:val="23"/>
          <w:rtl/>
          <w:lang w:bidi="ar-JO"/>
        </w:rPr>
        <w:t>ة بتقديم المساعدة</w:t>
      </w:r>
      <w:r w:rsidR="00094813" w:rsidRPr="006A0C5D">
        <w:rPr>
          <w:rFonts w:ascii="Naskh MT for Bosch School" w:hAnsi="Naskh MT for Bosch School" w:cs="Naskh MT for Bosch School"/>
          <w:sz w:val="23"/>
          <w:szCs w:val="23"/>
          <w:rtl/>
          <w:lang w:bidi="ar-JO"/>
        </w:rPr>
        <w:t xml:space="preserve"> والدّعم لهذا المشروع بطرق متعدّدة</w:t>
      </w:r>
      <w:r w:rsidR="00DB78BE">
        <w:rPr>
          <w:rFonts w:ascii="Naskh MT for Bosch School" w:hAnsi="Naskh MT for Bosch School" w:cs="Naskh MT for Bosch School"/>
          <w:sz w:val="23"/>
          <w:szCs w:val="23"/>
          <w:rtl/>
          <w:lang w:bidi="ar-JO"/>
        </w:rPr>
        <w:t xml:space="preserve">.  </w:t>
      </w:r>
      <w:r w:rsidR="00094813" w:rsidRPr="006A0C5D">
        <w:rPr>
          <w:rFonts w:ascii="Naskh MT for Bosch School" w:hAnsi="Naskh MT for Bosch School" w:cs="Naskh MT for Bosch School"/>
          <w:sz w:val="23"/>
          <w:szCs w:val="23"/>
          <w:rtl/>
          <w:lang w:bidi="ar-JO"/>
        </w:rPr>
        <w:t xml:space="preserve">وهكذا بدأت هذه المبادرة التّعليميّة المبتكرة وهذا المشروع المنبثق من القاعدة من خلال الجهود الجهيدة المتّسمة بالتّضحية من قِبَل الأفراد </w:t>
      </w:r>
      <w:r w:rsidR="00BD56E3">
        <w:rPr>
          <w:rFonts w:ascii="Naskh MT for Bosch School" w:hAnsi="Naskh MT for Bosch School" w:cs="Naskh MT for Bosch School"/>
          <w:sz w:val="23"/>
          <w:szCs w:val="23"/>
          <w:rtl/>
          <w:lang w:bidi="ar-JO"/>
        </w:rPr>
        <w:t>الّذي</w:t>
      </w:r>
      <w:r w:rsidR="00094813" w:rsidRPr="006A0C5D">
        <w:rPr>
          <w:rFonts w:ascii="Naskh MT for Bosch School" w:hAnsi="Naskh MT for Bosch School" w:cs="Naskh MT for Bosch School"/>
          <w:sz w:val="23"/>
          <w:szCs w:val="23"/>
          <w:rtl/>
          <w:lang w:bidi="ar-JO"/>
        </w:rPr>
        <w:t xml:space="preserve">ن سعوا لخدمة قضيّة تحصيل العلم والمعرفة بالرّغم من الظّروف </w:t>
      </w:r>
      <w:r w:rsidR="009A4668" w:rsidRPr="006A0C5D">
        <w:rPr>
          <w:rFonts w:ascii="Naskh MT for Bosch School" w:hAnsi="Naskh MT for Bosch School" w:cs="Naskh MT for Bosch School"/>
          <w:sz w:val="23"/>
          <w:szCs w:val="23"/>
          <w:rtl/>
          <w:lang w:bidi="ar-JO"/>
        </w:rPr>
        <w:t xml:space="preserve">الصّعبة </w:t>
      </w:r>
      <w:r w:rsidR="00094813" w:rsidRPr="006A0C5D">
        <w:rPr>
          <w:rFonts w:ascii="Naskh MT for Bosch School" w:hAnsi="Naskh MT for Bosch School" w:cs="Naskh MT for Bosch School"/>
          <w:sz w:val="23"/>
          <w:szCs w:val="23"/>
          <w:rtl/>
          <w:lang w:bidi="ar-JO"/>
        </w:rPr>
        <w:t>ودون تحميل الدّولة أيّة أعباء أو مصاريف ماليّة</w:t>
      </w:r>
      <w:r w:rsidR="00DB78BE">
        <w:rPr>
          <w:rFonts w:ascii="Naskh MT for Bosch School" w:hAnsi="Naskh MT for Bosch School" w:cs="Naskh MT for Bosch School"/>
          <w:sz w:val="23"/>
          <w:szCs w:val="23"/>
          <w:rtl/>
          <w:lang w:bidi="ar-JO"/>
        </w:rPr>
        <w:t xml:space="preserve">.  </w:t>
      </w:r>
      <w:r w:rsidR="00094813" w:rsidRPr="006A0C5D">
        <w:rPr>
          <w:rFonts w:ascii="Naskh MT for Bosch School" w:hAnsi="Naskh MT for Bosch School" w:cs="Naskh MT for Bosch School"/>
          <w:sz w:val="23"/>
          <w:szCs w:val="23"/>
          <w:rtl/>
          <w:lang w:bidi="ar-JO"/>
        </w:rPr>
        <w:t>وتوسّعت هذه المؤسّسة تدريجيًّ</w:t>
      </w:r>
      <w:r w:rsidR="009A4668" w:rsidRPr="006A0C5D">
        <w:rPr>
          <w:rFonts w:ascii="Naskh MT for Bosch School" w:hAnsi="Naskh MT for Bosch School" w:cs="Naskh MT for Bosch School"/>
          <w:sz w:val="23"/>
          <w:szCs w:val="23"/>
          <w:rtl/>
          <w:lang w:bidi="ar-JO"/>
        </w:rPr>
        <w:t>ا، وفي مطلع عام 1990 دُعيت باسم</w:t>
      </w:r>
      <w:r w:rsidR="003D397E" w:rsidRPr="006A0C5D">
        <w:rPr>
          <w:rFonts w:ascii="Naskh MT for Bosch School" w:hAnsi="Naskh MT for Bosch School" w:cs="Naskh MT for Bosch School"/>
          <w:sz w:val="23"/>
          <w:szCs w:val="23"/>
          <w:lang w:bidi="ar-JO"/>
        </w:rPr>
        <w:t xml:space="preserve"> </w:t>
      </w:r>
      <w:r w:rsidR="00094813" w:rsidRPr="006A0C5D">
        <w:rPr>
          <w:rFonts w:ascii="Naskh MT for Bosch School" w:hAnsi="Naskh MT for Bosch School" w:cs="Naskh MT for Bosch School"/>
          <w:sz w:val="23"/>
          <w:szCs w:val="23"/>
          <w:rtl/>
          <w:lang w:bidi="ar-JO"/>
        </w:rPr>
        <w:t xml:space="preserve">المعهد </w:t>
      </w:r>
      <w:r w:rsidR="00BD56E3">
        <w:rPr>
          <w:rFonts w:ascii="Naskh MT for Bosch School" w:hAnsi="Naskh MT for Bosch School" w:cs="Naskh MT for Bosch School"/>
          <w:sz w:val="23"/>
          <w:szCs w:val="23"/>
          <w:rtl/>
          <w:lang w:bidi="ar-JO"/>
        </w:rPr>
        <w:t>البهائيّ</w:t>
      </w:r>
      <w:r w:rsidR="00094813" w:rsidRPr="006A0C5D">
        <w:rPr>
          <w:rFonts w:ascii="Naskh MT for Bosch School" w:hAnsi="Naskh MT for Bosch School" w:cs="Naskh MT for Bosch School"/>
          <w:sz w:val="23"/>
          <w:szCs w:val="23"/>
          <w:rtl/>
          <w:lang w:bidi="ar-JO"/>
        </w:rPr>
        <w:t xml:space="preserve"> للتّعليم العالي</w:t>
      </w:r>
      <w:r w:rsidR="00DB78BE">
        <w:rPr>
          <w:rFonts w:ascii="Naskh MT for Bosch School" w:hAnsi="Naskh MT for Bosch School" w:cs="Naskh MT for Bosch School"/>
          <w:sz w:val="23"/>
          <w:szCs w:val="23"/>
          <w:rtl/>
          <w:lang w:bidi="ar-JO"/>
        </w:rPr>
        <w:t xml:space="preserve">.  </w:t>
      </w:r>
      <w:r w:rsidR="00094813" w:rsidRPr="006A0C5D">
        <w:rPr>
          <w:rFonts w:ascii="Naskh MT for Bosch School" w:hAnsi="Naskh MT for Bosch School" w:cs="Naskh MT for Bosch School"/>
          <w:sz w:val="23"/>
          <w:szCs w:val="23"/>
          <w:rtl/>
          <w:lang w:bidi="ar-JO"/>
        </w:rPr>
        <w:t xml:space="preserve">ومع مرور الوقت، بدأ عدد من المحاضرين البارزين في إيران وخارجها، وبعضهم من غير </w:t>
      </w:r>
      <w:r w:rsidR="00BD56E3">
        <w:rPr>
          <w:rFonts w:ascii="Naskh MT for Bosch School" w:hAnsi="Naskh MT for Bosch School" w:cs="Naskh MT for Bosch School"/>
          <w:sz w:val="23"/>
          <w:szCs w:val="23"/>
          <w:rtl/>
          <w:lang w:bidi="ar-JO"/>
        </w:rPr>
        <w:t>البهائيّ</w:t>
      </w:r>
      <w:r w:rsidR="00094813" w:rsidRPr="006A0C5D">
        <w:rPr>
          <w:rFonts w:ascii="Naskh MT for Bosch School" w:hAnsi="Naskh MT for Bosch School" w:cs="Naskh MT for Bosch School"/>
          <w:sz w:val="23"/>
          <w:szCs w:val="23"/>
          <w:rtl/>
          <w:lang w:bidi="ar-JO"/>
        </w:rPr>
        <w:t>ين، بالتّعاون مع هذه المؤسّسة</w:t>
      </w:r>
      <w:r w:rsidR="00DB78BE">
        <w:rPr>
          <w:rFonts w:ascii="Naskh MT for Bosch School" w:hAnsi="Naskh MT for Bosch School" w:cs="Naskh MT for Bosch School"/>
          <w:sz w:val="23"/>
          <w:szCs w:val="23"/>
          <w:rtl/>
          <w:lang w:bidi="ar-JO"/>
        </w:rPr>
        <w:t xml:space="preserve">.  </w:t>
      </w:r>
    </w:p>
    <w:p w14:paraId="5386BCD8" w14:textId="7549B9B6" w:rsidR="00094813" w:rsidRPr="006A0C5D" w:rsidRDefault="00094813" w:rsidP="006A0C5D">
      <w:pPr>
        <w:bidi/>
        <w:spacing w:after="240" w:line="259" w:lineRule="auto"/>
        <w:ind w:firstLine="576"/>
        <w:jc w:val="both"/>
        <w:rPr>
          <w:rFonts w:ascii="Naskh MT for Bosch School" w:hAnsi="Naskh MT for Bosch School" w:cs="Naskh MT for Bosch School"/>
          <w:sz w:val="23"/>
          <w:szCs w:val="23"/>
          <w:rtl/>
          <w:lang w:bidi="ar-JO"/>
        </w:rPr>
      </w:pPr>
      <w:r w:rsidRPr="006A0C5D">
        <w:rPr>
          <w:rFonts w:ascii="Naskh MT for Bosch School" w:hAnsi="Naskh MT for Bosch School" w:cs="Naskh MT for Bosch School"/>
          <w:sz w:val="23"/>
          <w:szCs w:val="23"/>
          <w:rtl/>
          <w:lang w:bidi="ar-JO"/>
        </w:rPr>
        <w:t xml:space="preserve">واستمرّ منع الشّباب </w:t>
      </w:r>
      <w:r w:rsidR="00BD56E3">
        <w:rPr>
          <w:rFonts w:ascii="Naskh MT for Bosch School" w:hAnsi="Naskh MT for Bosch School" w:cs="Naskh MT for Bosch School"/>
          <w:sz w:val="23"/>
          <w:szCs w:val="23"/>
          <w:rtl/>
          <w:lang w:bidi="ar-JO"/>
        </w:rPr>
        <w:t>البهائيّ</w:t>
      </w:r>
      <w:r w:rsidRPr="006A0C5D">
        <w:rPr>
          <w:rFonts w:ascii="Naskh MT for Bosch School" w:hAnsi="Naskh MT for Bosch School" w:cs="Naskh MT for Bosch School"/>
          <w:sz w:val="23"/>
          <w:szCs w:val="23"/>
          <w:rtl/>
          <w:lang w:bidi="ar-JO"/>
        </w:rPr>
        <w:t xml:space="preserve"> من الالتحاق بالجامعات حتّى عام 2006، وبعد احتجاجات شديدة متكرّرة واسعة النّطاق في أنحاء العالم، صرّح مندوب الحكومة الإيرانيّة تصريحًا زائفًا أمام المجتمع الدّولي بأنّ الاستعلام عن الدّين</w:t>
      </w:r>
      <w:r w:rsidR="00383D25" w:rsidRPr="006A0C5D">
        <w:rPr>
          <w:rFonts w:ascii="Naskh MT for Bosch School" w:hAnsi="Naskh MT for Bosch School" w:cs="Naskh MT for Bosch School"/>
          <w:sz w:val="23"/>
          <w:szCs w:val="23"/>
          <w:rtl/>
          <w:lang w:bidi="ar-JO"/>
        </w:rPr>
        <w:t xml:space="preserve"> </w:t>
      </w:r>
      <w:r w:rsidR="00383D25" w:rsidRPr="006A0C5D">
        <w:rPr>
          <w:rFonts w:ascii="Naskh MT for Bosch School" w:hAnsi="Naskh MT for Bosch School" w:cs="Naskh MT for Bosch School"/>
          <w:sz w:val="23"/>
          <w:szCs w:val="23"/>
          <w:rtl/>
          <w:lang w:bidi="ar-JO"/>
        </w:rPr>
        <w:lastRenderedPageBreak/>
        <w:t xml:space="preserve">على نماذج امتحان </w:t>
      </w:r>
      <w:r w:rsidR="009A4668" w:rsidRPr="006A0C5D">
        <w:rPr>
          <w:rFonts w:ascii="Naskh MT for Bosch School" w:hAnsi="Naskh MT for Bosch School" w:cs="Naskh MT for Bosch School"/>
          <w:sz w:val="23"/>
          <w:szCs w:val="23"/>
          <w:rtl/>
          <w:lang w:bidi="ar-JO"/>
        </w:rPr>
        <w:t>قبول</w:t>
      </w:r>
      <w:r w:rsidR="00383D25" w:rsidRPr="006A0C5D">
        <w:rPr>
          <w:rFonts w:ascii="Naskh MT for Bosch School" w:hAnsi="Naskh MT for Bosch School" w:cs="Naskh MT for Bosch School"/>
          <w:sz w:val="23"/>
          <w:szCs w:val="23"/>
          <w:rtl/>
          <w:lang w:bidi="ar-JO"/>
        </w:rPr>
        <w:t xml:space="preserve"> الجامعات لا يتعلّق بالمعتقدات الدّينيّة للطّل</w:t>
      </w:r>
      <w:r w:rsidR="00415FC1">
        <w:rPr>
          <w:rFonts w:ascii="Naskh MT for Bosch School" w:hAnsi="Naskh MT for Bosch School" w:cs="Naskh MT for Bosch School" w:hint="cs"/>
          <w:sz w:val="23"/>
          <w:szCs w:val="23"/>
          <w:rtl/>
          <w:lang w:bidi="ar-JO"/>
        </w:rPr>
        <w:t>ّ</w:t>
      </w:r>
      <w:r w:rsidR="00383D25" w:rsidRPr="006A0C5D">
        <w:rPr>
          <w:rFonts w:ascii="Naskh MT for Bosch School" w:hAnsi="Naskh MT for Bosch School" w:cs="Naskh MT for Bosch School"/>
          <w:sz w:val="23"/>
          <w:szCs w:val="23"/>
          <w:rtl/>
          <w:lang w:bidi="ar-JO"/>
        </w:rPr>
        <w:t>اب، بل يهدف إلى توضيح اختيارهم للدّر</w:t>
      </w:r>
      <w:r w:rsidR="0075047E" w:rsidRPr="006A0C5D">
        <w:rPr>
          <w:rFonts w:ascii="Naskh MT for Bosch School" w:hAnsi="Naskh MT for Bosch School" w:cs="Naskh MT for Bosch School"/>
          <w:sz w:val="23"/>
          <w:szCs w:val="23"/>
          <w:rtl/>
          <w:lang w:bidi="ar-JO"/>
        </w:rPr>
        <w:t>ا</w:t>
      </w:r>
      <w:r w:rsidR="00383D25" w:rsidRPr="006A0C5D">
        <w:rPr>
          <w:rFonts w:ascii="Naskh MT for Bosch School" w:hAnsi="Naskh MT for Bosch School" w:cs="Naskh MT for Bosch School"/>
          <w:sz w:val="23"/>
          <w:szCs w:val="23"/>
          <w:rtl/>
          <w:lang w:bidi="ar-JO"/>
        </w:rPr>
        <w:t>سات الدّينيّة</w:t>
      </w:r>
      <w:r w:rsidR="009A4668" w:rsidRPr="006A0C5D">
        <w:rPr>
          <w:rFonts w:ascii="Naskh MT for Bosch School" w:hAnsi="Naskh MT for Bosch School" w:cs="Naskh MT for Bosch School"/>
          <w:sz w:val="23"/>
          <w:szCs w:val="23"/>
          <w:rtl/>
          <w:lang w:bidi="ar-JO"/>
        </w:rPr>
        <w:t xml:space="preserve"> فقط</w:t>
      </w:r>
      <w:r w:rsidR="00DB78BE">
        <w:rPr>
          <w:rFonts w:ascii="Naskh MT for Bosch School" w:hAnsi="Naskh MT for Bosch School" w:cs="Naskh MT for Bosch School"/>
          <w:sz w:val="23"/>
          <w:szCs w:val="23"/>
          <w:rtl/>
          <w:lang w:bidi="ar-JO"/>
        </w:rPr>
        <w:t xml:space="preserve">.  </w:t>
      </w:r>
      <w:r w:rsidR="00383D25" w:rsidRPr="006A0C5D">
        <w:rPr>
          <w:rFonts w:ascii="Naskh MT for Bosch School" w:hAnsi="Naskh MT for Bosch School" w:cs="Naskh MT for Bosch School"/>
          <w:sz w:val="23"/>
          <w:szCs w:val="23"/>
          <w:rtl/>
          <w:lang w:bidi="ar-JO"/>
        </w:rPr>
        <w:t>ق</w:t>
      </w:r>
      <w:r w:rsidR="009A4668" w:rsidRPr="006A0C5D">
        <w:rPr>
          <w:rFonts w:ascii="Naskh MT for Bosch School" w:hAnsi="Naskh MT for Bosch School" w:cs="Naskh MT for Bosch School"/>
          <w:sz w:val="23"/>
          <w:szCs w:val="23"/>
          <w:rtl/>
          <w:lang w:bidi="ar-JO"/>
        </w:rPr>
        <w:t>َ</w:t>
      </w:r>
      <w:r w:rsidR="00383D25" w:rsidRPr="006A0C5D">
        <w:rPr>
          <w:rFonts w:ascii="Naskh MT for Bosch School" w:hAnsi="Naskh MT for Bosch School" w:cs="Naskh MT for Bosch School"/>
          <w:sz w:val="23"/>
          <w:szCs w:val="23"/>
          <w:rtl/>
          <w:lang w:bidi="ar-JO"/>
        </w:rPr>
        <w:t>ب</w:t>
      </w:r>
      <w:r w:rsidR="009A4668" w:rsidRPr="006A0C5D">
        <w:rPr>
          <w:rFonts w:ascii="Naskh MT for Bosch School" w:hAnsi="Naskh MT for Bosch School" w:cs="Naskh MT for Bosch School"/>
          <w:sz w:val="23"/>
          <w:szCs w:val="23"/>
          <w:rtl/>
          <w:lang w:bidi="ar-JO"/>
        </w:rPr>
        <w:t>ِ</w:t>
      </w:r>
      <w:r w:rsidR="00383D25" w:rsidRPr="006A0C5D">
        <w:rPr>
          <w:rFonts w:ascii="Naskh MT for Bosch School" w:hAnsi="Naskh MT for Bosch School" w:cs="Naskh MT for Bosch School"/>
          <w:sz w:val="23"/>
          <w:szCs w:val="23"/>
          <w:rtl/>
          <w:lang w:bidi="ar-JO"/>
        </w:rPr>
        <w:t xml:space="preserve">ل الشّباب </w:t>
      </w:r>
      <w:r w:rsidR="00BD56E3">
        <w:rPr>
          <w:rFonts w:ascii="Naskh MT for Bosch School" w:hAnsi="Naskh MT for Bosch School" w:cs="Naskh MT for Bosch School"/>
          <w:sz w:val="23"/>
          <w:szCs w:val="23"/>
          <w:rtl/>
          <w:lang w:bidi="ar-JO"/>
        </w:rPr>
        <w:t>البهائيّ</w:t>
      </w:r>
      <w:r w:rsidR="00383D25" w:rsidRPr="006A0C5D">
        <w:rPr>
          <w:rFonts w:ascii="Naskh MT for Bosch School" w:hAnsi="Naskh MT for Bosch School" w:cs="Naskh MT for Bosch School"/>
          <w:sz w:val="23"/>
          <w:szCs w:val="23"/>
          <w:rtl/>
          <w:lang w:bidi="ar-JO"/>
        </w:rPr>
        <w:t xml:space="preserve"> هذا التّوضيح بكثير من الشّكّ والتّردّد حول صدقه وصحّته، وذلك لإظهار حسن نيّتهم</w:t>
      </w:r>
      <w:r w:rsidR="00DB78BE">
        <w:rPr>
          <w:rFonts w:ascii="Naskh MT for Bosch School" w:hAnsi="Naskh MT for Bosch School" w:cs="Naskh MT for Bosch School"/>
          <w:sz w:val="23"/>
          <w:szCs w:val="23"/>
          <w:rtl/>
          <w:lang w:bidi="ar-JO"/>
        </w:rPr>
        <w:t xml:space="preserve">.  </w:t>
      </w:r>
      <w:r w:rsidR="00383D25" w:rsidRPr="006A0C5D">
        <w:rPr>
          <w:rFonts w:ascii="Naskh MT for Bosch School" w:hAnsi="Naskh MT for Bosch School" w:cs="Naskh MT for Bosch School"/>
          <w:sz w:val="23"/>
          <w:szCs w:val="23"/>
          <w:rtl/>
          <w:lang w:bidi="ar-JO"/>
        </w:rPr>
        <w:t>وبالرّغم من وجود عقبات جديدة وُضعت في طريقهم نجح عدد منهم منذ عام 2006 في دخول الجامع</w:t>
      </w:r>
      <w:r w:rsidR="009A4668" w:rsidRPr="006A0C5D">
        <w:rPr>
          <w:rFonts w:ascii="Naskh MT for Bosch School" w:hAnsi="Naskh MT for Bosch School" w:cs="Naskh MT for Bosch School"/>
          <w:sz w:val="23"/>
          <w:szCs w:val="23"/>
          <w:rtl/>
          <w:lang w:bidi="ar-JO"/>
        </w:rPr>
        <w:t>ات</w:t>
      </w:r>
      <w:r w:rsidR="00DB78BE">
        <w:rPr>
          <w:rFonts w:ascii="Naskh MT for Bosch School" w:hAnsi="Naskh MT for Bosch School" w:cs="Naskh MT for Bosch School"/>
          <w:sz w:val="23"/>
          <w:szCs w:val="23"/>
          <w:rtl/>
          <w:lang w:bidi="ar-JO"/>
        </w:rPr>
        <w:t xml:space="preserve">.  </w:t>
      </w:r>
      <w:r w:rsidR="00383D25" w:rsidRPr="006A0C5D">
        <w:rPr>
          <w:rFonts w:ascii="Naskh MT for Bosch School" w:hAnsi="Naskh MT for Bosch School" w:cs="Naskh MT for Bosch School"/>
          <w:sz w:val="23"/>
          <w:szCs w:val="23"/>
          <w:rtl/>
          <w:lang w:bidi="ar-JO"/>
        </w:rPr>
        <w:t xml:space="preserve">إلاّ أنّه سرعان ما غدا واضحًا أنّ الادّعاء </w:t>
      </w:r>
      <w:r w:rsidR="00BD56E3">
        <w:rPr>
          <w:rFonts w:ascii="Naskh MT for Bosch School" w:hAnsi="Naskh MT for Bosch School" w:cs="Naskh MT for Bosch School"/>
          <w:sz w:val="23"/>
          <w:szCs w:val="23"/>
          <w:rtl/>
          <w:lang w:bidi="ar-JO"/>
        </w:rPr>
        <w:t>الّذي</w:t>
      </w:r>
      <w:r w:rsidR="00383D25" w:rsidRPr="006A0C5D">
        <w:rPr>
          <w:rFonts w:ascii="Naskh MT for Bosch School" w:hAnsi="Naskh MT for Bosch School" w:cs="Naskh MT for Bosch School"/>
          <w:sz w:val="23"/>
          <w:szCs w:val="23"/>
          <w:rtl/>
          <w:lang w:bidi="ar-JO"/>
        </w:rPr>
        <w:t xml:space="preserve"> أدلى به مندوب الحكومة الإيرانيّة أمام المجتمع الدّولي كان كذبًا محضًا</w:t>
      </w:r>
      <w:r w:rsidR="00DB78BE">
        <w:rPr>
          <w:rFonts w:ascii="Naskh MT for Bosch School" w:hAnsi="Naskh MT for Bosch School" w:cs="Naskh MT for Bosch School"/>
          <w:sz w:val="23"/>
          <w:szCs w:val="23"/>
          <w:rtl/>
          <w:lang w:bidi="ar-JO"/>
        </w:rPr>
        <w:t xml:space="preserve">.  </w:t>
      </w:r>
      <w:r w:rsidR="00383D25" w:rsidRPr="006A0C5D">
        <w:rPr>
          <w:rFonts w:ascii="Naskh MT for Bosch School" w:hAnsi="Naskh MT for Bosch School" w:cs="Naskh MT for Bosch School"/>
          <w:sz w:val="23"/>
          <w:szCs w:val="23"/>
          <w:rtl/>
          <w:lang w:bidi="ar-JO"/>
        </w:rPr>
        <w:t>وفي وقت لاحق من ذلك العام، أبلغ مدير مكتب الأمن المركزي لوزارة العلوم والبحوث والتّكنولوجيا، في رسالة سريّة خاصّة، مدراء 81 جامعة، فصل أيّ طالب بمجرّد معرفة أنّه بهائي</w:t>
      </w:r>
      <w:r w:rsidR="00415FC1">
        <w:rPr>
          <w:rFonts w:ascii="Naskh MT for Bosch School" w:hAnsi="Naskh MT for Bosch School" w:cs="Naskh MT for Bosch School" w:hint="cs"/>
          <w:sz w:val="23"/>
          <w:szCs w:val="23"/>
          <w:rtl/>
          <w:lang w:bidi="ar-JO"/>
        </w:rPr>
        <w:t>ّ</w:t>
      </w:r>
      <w:r w:rsidR="00383D25" w:rsidRPr="006A0C5D">
        <w:rPr>
          <w:rFonts w:ascii="Naskh MT for Bosch School" w:hAnsi="Naskh MT for Bosch School" w:cs="Naskh MT for Bosch School"/>
          <w:sz w:val="23"/>
          <w:szCs w:val="23"/>
          <w:rtl/>
          <w:lang w:bidi="ar-JO"/>
        </w:rPr>
        <w:t>.</w:t>
      </w:r>
    </w:p>
    <w:p w14:paraId="5386BCD9" w14:textId="6429F844" w:rsidR="00AB6F6D" w:rsidRPr="006A0C5D" w:rsidRDefault="00383D25" w:rsidP="006A0C5D">
      <w:pPr>
        <w:bidi/>
        <w:spacing w:after="240" w:line="259" w:lineRule="auto"/>
        <w:ind w:firstLine="576"/>
        <w:jc w:val="both"/>
        <w:rPr>
          <w:rFonts w:ascii="Naskh MT for Bosch School" w:hAnsi="Naskh MT for Bosch School" w:cs="Naskh MT for Bosch School"/>
          <w:sz w:val="23"/>
          <w:szCs w:val="23"/>
          <w:rtl/>
          <w:lang w:bidi="ar-JO"/>
        </w:rPr>
      </w:pPr>
      <w:r w:rsidRPr="006A0C5D">
        <w:rPr>
          <w:rFonts w:ascii="Naskh MT for Bosch School" w:hAnsi="Naskh MT for Bosch School" w:cs="Naskh MT for Bosch School"/>
          <w:sz w:val="23"/>
          <w:szCs w:val="23"/>
          <w:rtl/>
          <w:lang w:bidi="ar-JO"/>
        </w:rPr>
        <w:t xml:space="preserve">إنّ التّخطيط للسّياسة الرّسميّة للحكومة الإيرانيّة لمحو الجامعة </w:t>
      </w:r>
      <w:r w:rsidR="00BD56E3">
        <w:rPr>
          <w:rFonts w:ascii="Naskh MT for Bosch School" w:hAnsi="Naskh MT for Bosch School" w:cs="Naskh MT for Bosch School"/>
          <w:sz w:val="23"/>
          <w:szCs w:val="23"/>
          <w:rtl/>
          <w:lang w:bidi="ar-JO"/>
        </w:rPr>
        <w:t>البهائيّ</w:t>
      </w:r>
      <w:r w:rsidRPr="006A0C5D">
        <w:rPr>
          <w:rFonts w:ascii="Naskh MT for Bosch School" w:hAnsi="Naskh MT for Bosch School" w:cs="Naskh MT for Bosch School"/>
          <w:sz w:val="23"/>
          <w:szCs w:val="23"/>
          <w:rtl/>
          <w:lang w:bidi="ar-JO"/>
        </w:rPr>
        <w:t>ة كوجود يتمتّع بالقدرة على الحياة وال</w:t>
      </w:r>
      <w:r w:rsidR="00BD56E3">
        <w:rPr>
          <w:rFonts w:ascii="Naskh MT for Bosch School" w:hAnsi="Naskh MT for Bosch School" w:cs="Naskh MT for Bosch School"/>
          <w:sz w:val="23"/>
          <w:szCs w:val="23"/>
          <w:rtl/>
          <w:lang w:bidi="ar-JO"/>
        </w:rPr>
        <w:t>ن</w:t>
      </w:r>
      <w:r w:rsidR="00415FC1">
        <w:rPr>
          <w:rFonts w:ascii="Naskh MT for Bosch School" w:hAnsi="Naskh MT for Bosch School" w:cs="Naskh MT for Bosch School" w:hint="cs"/>
          <w:sz w:val="23"/>
          <w:szCs w:val="23"/>
          <w:rtl/>
          <w:lang w:bidi="ar-JO"/>
        </w:rPr>
        <w:t>ّ</w:t>
      </w:r>
      <w:r w:rsidR="00BD56E3">
        <w:rPr>
          <w:rFonts w:ascii="Naskh MT for Bosch School" w:hAnsi="Naskh MT for Bosch School" w:cs="Naskh MT for Bosch School"/>
          <w:sz w:val="23"/>
          <w:szCs w:val="23"/>
          <w:rtl/>
          <w:lang w:bidi="ar-JO"/>
        </w:rPr>
        <w:t>مو</w:t>
      </w:r>
      <w:r w:rsidR="00415FC1">
        <w:rPr>
          <w:rFonts w:ascii="Naskh MT for Bosch School" w:hAnsi="Naskh MT for Bosch School" w:cs="Naskh MT for Bosch School" w:hint="cs"/>
          <w:sz w:val="23"/>
          <w:szCs w:val="23"/>
          <w:rtl/>
          <w:lang w:bidi="ar-JO"/>
        </w:rPr>
        <w:t>ّ</w:t>
      </w:r>
      <w:r w:rsidRPr="006A0C5D">
        <w:rPr>
          <w:rFonts w:ascii="Naskh MT for Bosch School" w:hAnsi="Naskh MT for Bosch School" w:cs="Naskh MT for Bosch School"/>
          <w:sz w:val="23"/>
          <w:szCs w:val="23"/>
          <w:rtl/>
          <w:lang w:bidi="ar-JO"/>
        </w:rPr>
        <w:t>، قد و</w:t>
      </w:r>
      <w:r w:rsidR="002A3EFC" w:rsidRPr="006A0C5D">
        <w:rPr>
          <w:rFonts w:ascii="Naskh MT for Bosch School" w:hAnsi="Naskh MT for Bosch School" w:cs="Naskh MT for Bosch School"/>
          <w:sz w:val="23"/>
          <w:szCs w:val="23"/>
          <w:rtl/>
          <w:lang w:bidi="ar-JO"/>
        </w:rPr>
        <w:t>ُ</w:t>
      </w:r>
      <w:r w:rsidRPr="006A0C5D">
        <w:rPr>
          <w:rFonts w:ascii="Naskh MT for Bosch School" w:hAnsi="Naskh MT for Bosch School" w:cs="Naskh MT for Bosch School"/>
          <w:sz w:val="23"/>
          <w:szCs w:val="23"/>
          <w:rtl/>
          <w:lang w:bidi="ar-JO"/>
        </w:rPr>
        <w:t>ضع في</w:t>
      </w:r>
      <w:r w:rsidR="002A3EFC" w:rsidRPr="006A0C5D">
        <w:rPr>
          <w:rFonts w:ascii="Naskh MT for Bosch School" w:hAnsi="Naskh MT for Bosch School" w:cs="Naskh MT for Bosch School"/>
          <w:sz w:val="23"/>
          <w:szCs w:val="23"/>
          <w:rtl/>
          <w:lang w:bidi="ar-JO"/>
        </w:rPr>
        <w:t xml:space="preserve"> وثيقة سريّة صدرت عام 1991 من قِبَل المجلس العالي للثّورة الثّقافيّة، تحمل توضيح سكرتيره في ذلك الوقت، حُجّة الإسلام سيّد محمّد رضا هاشمي </w:t>
      </w:r>
      <w:r w:rsidR="00415FC1">
        <w:rPr>
          <w:rFonts w:ascii="Naskh MT for Bosch School" w:hAnsi="Naskh MT for Bosch School" w:cs="Naskh MT for Bosch School" w:hint="cs"/>
          <w:sz w:val="23"/>
          <w:szCs w:val="23"/>
          <w:rtl/>
          <w:lang w:bidi="ar-JO"/>
        </w:rPr>
        <w:t>كلبايكاني</w:t>
      </w:r>
      <w:r w:rsidR="002A3EFC" w:rsidRPr="006A0C5D">
        <w:rPr>
          <w:rFonts w:ascii="Naskh MT for Bosch School" w:hAnsi="Naskh MT for Bosch School" w:cs="Naskh MT for Bosch School"/>
          <w:sz w:val="23"/>
          <w:szCs w:val="23"/>
          <w:rtl/>
          <w:lang w:bidi="ar-JO"/>
        </w:rPr>
        <w:t xml:space="preserve"> وبموافقة القائد الأعلى للجمهوريّة الإسلاميّة آية الله خامنئي</w:t>
      </w:r>
      <w:r w:rsidR="00DB78BE">
        <w:rPr>
          <w:rFonts w:ascii="Naskh MT for Bosch School" w:hAnsi="Naskh MT for Bosch School" w:cs="Naskh MT for Bosch School"/>
          <w:sz w:val="23"/>
          <w:szCs w:val="23"/>
          <w:rtl/>
          <w:lang w:bidi="ar-JO"/>
        </w:rPr>
        <w:t xml:space="preserve">.  </w:t>
      </w:r>
      <w:r w:rsidR="002A3EFC" w:rsidRPr="006A0C5D">
        <w:rPr>
          <w:rFonts w:ascii="Naskh MT for Bosch School" w:hAnsi="Naskh MT for Bosch School" w:cs="Naskh MT for Bosch School"/>
          <w:sz w:val="23"/>
          <w:szCs w:val="23"/>
          <w:rtl/>
          <w:lang w:bidi="ar-JO"/>
        </w:rPr>
        <w:t>وفي هذه الوثيقة، طُلب من مؤسّسات الدّولة التّأكّد من سدّ "س</w:t>
      </w:r>
      <w:r w:rsidR="0075047E" w:rsidRPr="006A0C5D">
        <w:rPr>
          <w:rFonts w:ascii="Naskh MT for Bosch School" w:hAnsi="Naskh MT for Bosch School" w:cs="Naskh MT for Bosch School"/>
          <w:sz w:val="23"/>
          <w:szCs w:val="23"/>
          <w:rtl/>
          <w:lang w:bidi="ar-JO"/>
        </w:rPr>
        <w:t>بي</w:t>
      </w:r>
      <w:r w:rsidR="002A3EFC" w:rsidRPr="006A0C5D">
        <w:rPr>
          <w:rFonts w:ascii="Naskh MT for Bosch School" w:hAnsi="Naskh MT for Bosch School" w:cs="Naskh MT for Bosch School"/>
          <w:sz w:val="23"/>
          <w:szCs w:val="23"/>
          <w:rtl/>
          <w:lang w:bidi="ar-JO"/>
        </w:rPr>
        <w:t xml:space="preserve">ل التّرقّي والتّوسّع" في وجه </w:t>
      </w:r>
      <w:r w:rsidR="00BD56E3">
        <w:rPr>
          <w:rFonts w:ascii="Naskh MT for Bosch School" w:hAnsi="Naskh MT for Bosch School" w:cs="Naskh MT for Bosch School"/>
          <w:sz w:val="23"/>
          <w:szCs w:val="23"/>
          <w:rtl/>
          <w:lang w:bidi="ar-JO"/>
        </w:rPr>
        <w:t>البهائيّ</w:t>
      </w:r>
      <w:r w:rsidR="002A3EFC" w:rsidRPr="006A0C5D">
        <w:rPr>
          <w:rFonts w:ascii="Naskh MT for Bosch School" w:hAnsi="Naskh MT for Bosch School" w:cs="Naskh MT for Bosch School"/>
          <w:sz w:val="23"/>
          <w:szCs w:val="23"/>
          <w:rtl/>
          <w:lang w:bidi="ar-JO"/>
        </w:rPr>
        <w:t>ين، وصدرت أوامر صريحة بأنّه "يجب إخراجهم من الجامعات، سواء عند عمليّة الدّخول أو خلال الدّراسة حالما يتبيّن أنّهم بهائيّون</w:t>
      </w:r>
      <w:r w:rsidR="00415FC1">
        <w:rPr>
          <w:rFonts w:ascii="Naskh MT for Bosch School" w:hAnsi="Naskh MT for Bosch School" w:cs="Naskh MT for Bosch School" w:hint="cs"/>
          <w:sz w:val="23"/>
          <w:szCs w:val="23"/>
          <w:rtl/>
          <w:lang w:bidi="ar-JO"/>
        </w:rPr>
        <w:t>.</w:t>
      </w:r>
      <w:r w:rsidR="002A3EFC" w:rsidRPr="006A0C5D">
        <w:rPr>
          <w:rFonts w:ascii="Naskh MT for Bosch School" w:hAnsi="Naskh MT for Bosch School" w:cs="Naskh MT for Bosch School"/>
          <w:sz w:val="23"/>
          <w:szCs w:val="23"/>
          <w:rtl/>
          <w:lang w:bidi="ar-JO"/>
        </w:rPr>
        <w:t>"</w:t>
      </w:r>
      <w:r w:rsidR="00415FC1">
        <w:rPr>
          <w:rFonts w:ascii="Naskh MT for Bosch School" w:hAnsi="Naskh MT for Bosch School" w:cs="Naskh MT for Bosch School" w:hint="cs"/>
          <w:sz w:val="23"/>
          <w:szCs w:val="23"/>
          <w:rtl/>
          <w:lang w:bidi="ar-JO"/>
        </w:rPr>
        <w:t xml:space="preserve"> </w:t>
      </w:r>
      <w:r w:rsidR="002A3EFC" w:rsidRPr="006A0C5D">
        <w:rPr>
          <w:rFonts w:ascii="Naskh MT for Bosch School" w:hAnsi="Naskh MT for Bosch School" w:cs="Naskh MT for Bosch School"/>
          <w:sz w:val="23"/>
          <w:szCs w:val="23"/>
          <w:rtl/>
          <w:lang w:bidi="ar-JO"/>
        </w:rPr>
        <w:t xml:space="preserve"> وعليه، وعلى مدار الثّلاثين سنة الماضية، مُنع الشّباب </w:t>
      </w:r>
      <w:r w:rsidR="00BD56E3">
        <w:rPr>
          <w:rFonts w:ascii="Naskh MT for Bosch School" w:hAnsi="Naskh MT for Bosch School" w:cs="Naskh MT for Bosch School"/>
          <w:sz w:val="23"/>
          <w:szCs w:val="23"/>
          <w:rtl/>
          <w:lang w:bidi="ar-JO"/>
        </w:rPr>
        <w:t>البهائيّ</w:t>
      </w:r>
      <w:r w:rsidR="002A3EFC" w:rsidRPr="006A0C5D">
        <w:rPr>
          <w:rFonts w:ascii="Naskh MT for Bosch School" w:hAnsi="Naskh MT for Bosch School" w:cs="Naskh MT for Bosch School"/>
          <w:sz w:val="23"/>
          <w:szCs w:val="23"/>
          <w:rtl/>
          <w:lang w:bidi="ar-JO"/>
        </w:rPr>
        <w:t xml:space="preserve"> من الالتحاق بالجامعات الإيرانيّة، وحُرموا من فرصة الحصول على المؤهّلات الأكاديميّة وذلك عن طريق وجود متطلّب ذكر الدّيانة على النّماذج، أو التّذرّع بحجّة</w:t>
      </w:r>
      <w:r w:rsidR="009A4668" w:rsidRPr="006A0C5D">
        <w:rPr>
          <w:rFonts w:ascii="Naskh MT for Bosch School" w:hAnsi="Naskh MT for Bosch School" w:cs="Naskh MT for Bosch School"/>
          <w:sz w:val="23"/>
          <w:szCs w:val="23"/>
          <w:rtl/>
          <w:lang w:bidi="ar-JO"/>
        </w:rPr>
        <w:t>ٍ</w:t>
      </w:r>
      <w:r w:rsidR="002A3EFC" w:rsidRPr="006A0C5D">
        <w:rPr>
          <w:rFonts w:ascii="Naskh MT for Bosch School" w:hAnsi="Naskh MT for Bosch School" w:cs="Naskh MT for Bosch School"/>
          <w:sz w:val="23"/>
          <w:szCs w:val="23"/>
          <w:rtl/>
          <w:lang w:bidi="ar-JO"/>
        </w:rPr>
        <w:t xml:space="preserve"> تقدّمها منظّمة المعايير والتّقييم التّربوي</w:t>
      </w:r>
      <w:r w:rsidR="00415FC1">
        <w:rPr>
          <w:rFonts w:ascii="Naskh MT for Bosch School" w:hAnsi="Naskh MT for Bosch School" w:cs="Naskh MT for Bosch School" w:hint="cs"/>
          <w:sz w:val="23"/>
          <w:szCs w:val="23"/>
          <w:rtl/>
          <w:lang w:bidi="ar-JO"/>
        </w:rPr>
        <w:t>ّ</w:t>
      </w:r>
      <w:r w:rsidR="002A3EFC" w:rsidRPr="006A0C5D">
        <w:rPr>
          <w:rFonts w:ascii="Naskh MT for Bosch School" w:hAnsi="Naskh MT for Bosch School" w:cs="Naskh MT for Bosch School"/>
          <w:sz w:val="23"/>
          <w:szCs w:val="23"/>
          <w:rtl/>
          <w:lang w:bidi="ar-JO"/>
        </w:rPr>
        <w:t xml:space="preserve"> بأنّ ملفّات </w:t>
      </w:r>
      <w:r w:rsidR="00AB6F6D" w:rsidRPr="006A0C5D">
        <w:rPr>
          <w:rFonts w:ascii="Naskh MT for Bosch School" w:hAnsi="Naskh MT for Bosch School" w:cs="Naskh MT for Bosch School"/>
          <w:sz w:val="23"/>
          <w:szCs w:val="23"/>
          <w:rtl/>
          <w:lang w:bidi="ar-JO"/>
        </w:rPr>
        <w:t xml:space="preserve">امتحانات </w:t>
      </w:r>
      <w:r w:rsidR="009A4668" w:rsidRPr="006A0C5D">
        <w:rPr>
          <w:rFonts w:ascii="Naskh MT for Bosch School" w:hAnsi="Naskh MT for Bosch School" w:cs="Naskh MT for Bosch School"/>
          <w:sz w:val="23"/>
          <w:szCs w:val="23"/>
          <w:rtl/>
          <w:lang w:bidi="ar-JO"/>
        </w:rPr>
        <w:t>قبول</w:t>
      </w:r>
      <w:r w:rsidR="00AB6F6D" w:rsidRPr="006A0C5D">
        <w:rPr>
          <w:rFonts w:ascii="Naskh MT for Bosch School" w:hAnsi="Naskh MT for Bosch School" w:cs="Naskh MT for Bosch School"/>
          <w:sz w:val="23"/>
          <w:szCs w:val="23"/>
          <w:rtl/>
          <w:lang w:bidi="ar-JO"/>
        </w:rPr>
        <w:t xml:space="preserve"> الجامعة للطّلاب </w:t>
      </w:r>
      <w:r w:rsidR="00BD56E3">
        <w:rPr>
          <w:rFonts w:ascii="Naskh MT for Bosch School" w:hAnsi="Naskh MT for Bosch School" w:cs="Naskh MT for Bosch School"/>
          <w:sz w:val="23"/>
          <w:szCs w:val="23"/>
          <w:rtl/>
          <w:lang w:bidi="ar-JO"/>
        </w:rPr>
        <w:t>البهائيّ</w:t>
      </w:r>
      <w:r w:rsidR="00AB6F6D" w:rsidRPr="006A0C5D">
        <w:rPr>
          <w:rFonts w:ascii="Naskh MT for Bosch School" w:hAnsi="Naskh MT for Bosch School" w:cs="Naskh MT for Bosch School"/>
          <w:sz w:val="23"/>
          <w:szCs w:val="23"/>
          <w:rtl/>
          <w:lang w:bidi="ar-JO"/>
        </w:rPr>
        <w:t>ين "غير مكتملة"، أو إخراج الطّل</w:t>
      </w:r>
      <w:r w:rsidR="00415FC1">
        <w:rPr>
          <w:rFonts w:ascii="Naskh MT for Bosch School" w:hAnsi="Naskh MT for Bosch School" w:cs="Naskh MT for Bosch School" w:hint="cs"/>
          <w:sz w:val="23"/>
          <w:szCs w:val="23"/>
          <w:rtl/>
          <w:lang w:bidi="ar-JO"/>
        </w:rPr>
        <w:t>ّ</w:t>
      </w:r>
      <w:r w:rsidR="00AB6F6D" w:rsidRPr="006A0C5D">
        <w:rPr>
          <w:rFonts w:ascii="Naskh MT for Bosch School" w:hAnsi="Naskh MT for Bosch School" w:cs="Naskh MT for Bosch School"/>
          <w:sz w:val="23"/>
          <w:szCs w:val="23"/>
          <w:rtl/>
          <w:lang w:bidi="ar-JO"/>
        </w:rPr>
        <w:t>اب من الجامعات بمجرّد معرفة أنّهم بهائيّون سواء حدث ذلك خلال عمليّة التّسجيل أو أثناء الدّراسة أو حتّى في الأسابيع الأخيرة قبل التّخرّج.</w:t>
      </w:r>
    </w:p>
    <w:p w14:paraId="5386BCDA" w14:textId="36F28E6E" w:rsidR="007B31AB" w:rsidRPr="006A0C5D" w:rsidRDefault="00AB6F6D" w:rsidP="006A0C5D">
      <w:pPr>
        <w:bidi/>
        <w:spacing w:after="240" w:line="259" w:lineRule="auto"/>
        <w:ind w:firstLine="576"/>
        <w:jc w:val="both"/>
        <w:rPr>
          <w:rFonts w:ascii="Naskh MT for Bosch School" w:hAnsi="Naskh MT for Bosch School" w:cs="Naskh MT for Bosch School"/>
          <w:sz w:val="23"/>
          <w:szCs w:val="23"/>
          <w:rtl/>
          <w:lang w:bidi="ar-JO"/>
        </w:rPr>
      </w:pPr>
      <w:r w:rsidRPr="006A0C5D">
        <w:rPr>
          <w:rFonts w:ascii="Naskh MT for Bosch School" w:hAnsi="Naskh MT for Bosch School" w:cs="Naskh MT for Bosch School"/>
          <w:sz w:val="23"/>
          <w:szCs w:val="23"/>
          <w:rtl/>
          <w:lang w:bidi="ar-JO"/>
        </w:rPr>
        <w:t xml:space="preserve">والغارة </w:t>
      </w:r>
      <w:r w:rsidR="00BD56E3">
        <w:rPr>
          <w:rFonts w:ascii="Naskh MT for Bosch School" w:hAnsi="Naskh MT for Bosch School" w:cs="Naskh MT for Bosch School"/>
          <w:sz w:val="23"/>
          <w:szCs w:val="23"/>
          <w:rtl/>
          <w:lang w:bidi="ar-JO"/>
        </w:rPr>
        <w:t>الّتي</w:t>
      </w:r>
      <w:r w:rsidRPr="006A0C5D">
        <w:rPr>
          <w:rFonts w:ascii="Naskh MT for Bosch School" w:hAnsi="Naskh MT for Bosch School" w:cs="Naskh MT for Bosch School"/>
          <w:sz w:val="23"/>
          <w:szCs w:val="23"/>
          <w:rtl/>
          <w:lang w:bidi="ar-JO"/>
        </w:rPr>
        <w:t xml:space="preserve"> شُنّت مؤخّرًا على منازل العاملين مع المعهد </w:t>
      </w:r>
      <w:r w:rsidR="00BD56E3">
        <w:rPr>
          <w:rFonts w:ascii="Naskh MT for Bosch School" w:hAnsi="Naskh MT for Bosch School" w:cs="Naskh MT for Bosch School"/>
          <w:sz w:val="23"/>
          <w:szCs w:val="23"/>
          <w:rtl/>
          <w:lang w:bidi="ar-JO"/>
        </w:rPr>
        <w:t>البهائيّ</w:t>
      </w:r>
      <w:r w:rsidRPr="006A0C5D">
        <w:rPr>
          <w:rFonts w:ascii="Naskh MT for Bosch School" w:hAnsi="Naskh MT for Bosch School" w:cs="Naskh MT for Bosch School"/>
          <w:sz w:val="23"/>
          <w:szCs w:val="23"/>
          <w:rtl/>
          <w:lang w:bidi="ar-JO"/>
        </w:rPr>
        <w:t xml:space="preserve"> للتّعليم العالي، هي الرّابعة من مثل هذه الهجمات </w:t>
      </w:r>
      <w:r w:rsidR="00BD56E3">
        <w:rPr>
          <w:rFonts w:ascii="Naskh MT for Bosch School" w:hAnsi="Naskh MT for Bosch School" w:cs="Naskh MT for Bosch School"/>
          <w:sz w:val="23"/>
          <w:szCs w:val="23"/>
          <w:rtl/>
          <w:lang w:bidi="ar-JO"/>
        </w:rPr>
        <w:t>الّتي</w:t>
      </w:r>
      <w:r w:rsidRPr="006A0C5D">
        <w:rPr>
          <w:rFonts w:ascii="Naskh MT for Bosch School" w:hAnsi="Naskh MT for Bosch School" w:cs="Naskh MT for Bosch School"/>
          <w:sz w:val="23"/>
          <w:szCs w:val="23"/>
          <w:rtl/>
          <w:lang w:bidi="ar-JO"/>
        </w:rPr>
        <w:t xml:space="preserve"> تهدف إلى قمع هذا الجهد البنّاء والمكتفي ذاتيًّا للجامعة </w:t>
      </w:r>
      <w:r w:rsidR="00BD56E3">
        <w:rPr>
          <w:rFonts w:ascii="Naskh MT for Bosch School" w:hAnsi="Naskh MT for Bosch School" w:cs="Naskh MT for Bosch School"/>
          <w:sz w:val="23"/>
          <w:szCs w:val="23"/>
          <w:rtl/>
          <w:lang w:bidi="ar-JO"/>
        </w:rPr>
        <w:t>البهائيّ</w:t>
      </w:r>
      <w:r w:rsidRPr="006A0C5D">
        <w:rPr>
          <w:rFonts w:ascii="Naskh MT for Bosch School" w:hAnsi="Naskh MT for Bosch School" w:cs="Naskh MT for Bosch School"/>
          <w:sz w:val="23"/>
          <w:szCs w:val="23"/>
          <w:rtl/>
          <w:lang w:bidi="ar-JO"/>
        </w:rPr>
        <w:t>ة</w:t>
      </w:r>
      <w:r w:rsidR="00DB78BE">
        <w:rPr>
          <w:rFonts w:ascii="Naskh MT for Bosch School" w:hAnsi="Naskh MT for Bosch School" w:cs="Naskh MT for Bosch School"/>
          <w:sz w:val="23"/>
          <w:szCs w:val="23"/>
          <w:rtl/>
          <w:lang w:bidi="ar-JO"/>
        </w:rPr>
        <w:t xml:space="preserve">.  </w:t>
      </w:r>
      <w:r w:rsidRPr="006A0C5D">
        <w:rPr>
          <w:rFonts w:ascii="Naskh MT for Bosch School" w:hAnsi="Naskh MT for Bosch School" w:cs="Naskh MT for Bosch School"/>
          <w:sz w:val="23"/>
          <w:szCs w:val="23"/>
          <w:rtl/>
          <w:lang w:bidi="ar-JO"/>
        </w:rPr>
        <w:t>وبينما تستخدم السّلطات بكلّ قو</w:t>
      </w:r>
      <w:r w:rsidR="00415FC1">
        <w:rPr>
          <w:rFonts w:ascii="Naskh MT for Bosch School" w:hAnsi="Naskh MT for Bosch School" w:cs="Naskh MT for Bosch School" w:hint="cs"/>
          <w:sz w:val="23"/>
          <w:szCs w:val="23"/>
          <w:rtl/>
          <w:lang w:bidi="ar-JO"/>
        </w:rPr>
        <w:t>ّ</w:t>
      </w:r>
      <w:r w:rsidRPr="006A0C5D">
        <w:rPr>
          <w:rFonts w:ascii="Naskh MT for Bosch School" w:hAnsi="Naskh MT for Bosch School" w:cs="Naskh MT for Bosch School"/>
          <w:sz w:val="23"/>
          <w:szCs w:val="23"/>
          <w:rtl/>
          <w:lang w:bidi="ar-JO"/>
        </w:rPr>
        <w:t xml:space="preserve">ة وشدّة كلّ الوسائل المتاحة لحرمان الشّباب </w:t>
      </w:r>
      <w:r w:rsidR="00BD56E3">
        <w:rPr>
          <w:rFonts w:ascii="Naskh MT for Bosch School" w:hAnsi="Naskh MT for Bosch School" w:cs="Naskh MT for Bosch School"/>
          <w:sz w:val="23"/>
          <w:szCs w:val="23"/>
          <w:rtl/>
          <w:lang w:bidi="ar-JO"/>
        </w:rPr>
        <w:t>البهائيّ</w:t>
      </w:r>
      <w:r w:rsidRPr="006A0C5D">
        <w:rPr>
          <w:rFonts w:ascii="Naskh MT for Bosch School" w:hAnsi="Naskh MT for Bosch School" w:cs="Naskh MT for Bosch School"/>
          <w:sz w:val="23"/>
          <w:szCs w:val="23"/>
          <w:rtl/>
          <w:lang w:bidi="ar-JO"/>
        </w:rPr>
        <w:t xml:space="preserve"> من الالتحاق بالجامعات، فإنّ أربابها يلجؤون إلى كافّة أنواع الخداع الممكنة لحجب هذه السّياسة المخزية عن أنظار الشّعب الإيراني</w:t>
      </w:r>
      <w:r w:rsidR="00A208D1">
        <w:rPr>
          <w:rFonts w:ascii="Naskh MT for Bosch School" w:hAnsi="Naskh MT for Bosch School" w:cs="Naskh MT for Bosch School" w:hint="cs"/>
          <w:sz w:val="23"/>
          <w:szCs w:val="23"/>
          <w:rtl/>
          <w:lang w:bidi="ar-JO"/>
        </w:rPr>
        <w:t>ّ</w:t>
      </w:r>
      <w:r w:rsidRPr="006A0C5D">
        <w:rPr>
          <w:rFonts w:ascii="Naskh MT for Bosch School" w:hAnsi="Naskh MT for Bosch School" w:cs="Naskh MT for Bosch School"/>
          <w:sz w:val="23"/>
          <w:szCs w:val="23"/>
          <w:rtl/>
          <w:lang w:bidi="ar-JO"/>
        </w:rPr>
        <w:t xml:space="preserve"> والمجتمع الدّولي</w:t>
      </w:r>
      <w:r w:rsidR="00415FC1">
        <w:rPr>
          <w:rFonts w:ascii="Naskh MT for Bosch School" w:hAnsi="Naskh MT for Bosch School" w:cs="Naskh MT for Bosch School" w:hint="cs"/>
          <w:sz w:val="23"/>
          <w:szCs w:val="23"/>
          <w:rtl/>
          <w:lang w:bidi="ar-JO"/>
        </w:rPr>
        <w:t>ّ</w:t>
      </w:r>
      <w:r w:rsidRPr="006A0C5D">
        <w:rPr>
          <w:rFonts w:ascii="Naskh MT for Bosch School" w:hAnsi="Naskh MT for Bosch School" w:cs="Naskh MT for Bosch School"/>
          <w:sz w:val="23"/>
          <w:szCs w:val="23"/>
          <w:rtl/>
          <w:lang w:bidi="ar-JO"/>
        </w:rPr>
        <w:t xml:space="preserve"> ومنظّمات حقوق الإنسان</w:t>
      </w:r>
      <w:r w:rsidR="00DB78BE">
        <w:rPr>
          <w:rFonts w:ascii="Naskh MT for Bosch School" w:hAnsi="Naskh MT for Bosch School" w:cs="Naskh MT for Bosch School"/>
          <w:sz w:val="23"/>
          <w:szCs w:val="23"/>
          <w:rtl/>
          <w:lang w:bidi="ar-JO"/>
        </w:rPr>
        <w:t xml:space="preserve">.  </w:t>
      </w:r>
      <w:r w:rsidRPr="006A0C5D">
        <w:rPr>
          <w:rFonts w:ascii="Naskh MT for Bosch School" w:hAnsi="Naskh MT for Bosch School" w:cs="Naskh MT for Bosch School"/>
          <w:sz w:val="23"/>
          <w:szCs w:val="23"/>
          <w:rtl/>
          <w:lang w:bidi="ar-JO"/>
        </w:rPr>
        <w:t>فهم يُنكرون أفعالهم من خلال الكذب والرّياء، وفي أحيان أخرى يسعون لتبريرها من خلال توجيه ت</w:t>
      </w:r>
      <w:r w:rsidR="00AC4299" w:rsidRPr="006A0C5D">
        <w:rPr>
          <w:rFonts w:ascii="Naskh MT for Bosch School" w:hAnsi="Naskh MT for Bosch School" w:cs="Naskh MT for Bosch School"/>
          <w:sz w:val="23"/>
          <w:szCs w:val="23"/>
          <w:rtl/>
          <w:lang w:bidi="ar-JO"/>
        </w:rPr>
        <w:t>ُ</w:t>
      </w:r>
      <w:r w:rsidRPr="006A0C5D">
        <w:rPr>
          <w:rFonts w:ascii="Naskh MT for Bosch School" w:hAnsi="Naskh MT for Bosch School" w:cs="Naskh MT for Bosch School"/>
          <w:sz w:val="23"/>
          <w:szCs w:val="23"/>
          <w:rtl/>
          <w:lang w:bidi="ar-JO"/>
        </w:rPr>
        <w:t>هم بات النّاس يرفضونها منذ أمد طويل</w:t>
      </w:r>
      <w:r w:rsidR="00DB78BE">
        <w:rPr>
          <w:rFonts w:ascii="Naskh MT for Bosch School" w:hAnsi="Naskh MT for Bosch School" w:cs="Naskh MT for Bosch School"/>
          <w:sz w:val="23"/>
          <w:szCs w:val="23"/>
          <w:rtl/>
          <w:lang w:bidi="ar-JO"/>
        </w:rPr>
        <w:t xml:space="preserve">.  </w:t>
      </w:r>
      <w:r w:rsidRPr="006A0C5D">
        <w:rPr>
          <w:rFonts w:ascii="Naskh MT for Bosch School" w:hAnsi="Naskh MT for Bosch School" w:cs="Naskh MT for Bosch School"/>
          <w:sz w:val="23"/>
          <w:szCs w:val="23"/>
          <w:rtl/>
          <w:lang w:bidi="ar-JO"/>
        </w:rPr>
        <w:t>والآن وفي محاولة يائسة للفوز بدعم ومؤازرة الشّعب الإيراني</w:t>
      </w:r>
      <w:r w:rsidR="00F35E00">
        <w:rPr>
          <w:rFonts w:ascii="Naskh MT for Bosch School" w:hAnsi="Naskh MT for Bosch School" w:cs="Naskh MT for Bosch School" w:hint="cs"/>
          <w:sz w:val="23"/>
          <w:szCs w:val="23"/>
          <w:rtl/>
          <w:lang w:bidi="ar-JO"/>
        </w:rPr>
        <w:t>ّ</w:t>
      </w:r>
      <w:r w:rsidRPr="006A0C5D">
        <w:rPr>
          <w:rFonts w:ascii="Naskh MT for Bosch School" w:hAnsi="Naskh MT for Bosch School" w:cs="Naskh MT for Bosch School"/>
          <w:sz w:val="23"/>
          <w:szCs w:val="23"/>
          <w:rtl/>
          <w:lang w:bidi="ar-JO"/>
        </w:rPr>
        <w:t xml:space="preserve"> والمجتمع الدّولي</w:t>
      </w:r>
      <w:r w:rsidR="00415FC1">
        <w:rPr>
          <w:rFonts w:ascii="Naskh MT for Bosch School" w:hAnsi="Naskh MT for Bosch School" w:cs="Naskh MT for Bosch School" w:hint="cs"/>
          <w:sz w:val="23"/>
          <w:szCs w:val="23"/>
          <w:rtl/>
          <w:lang w:bidi="ar-JO"/>
        </w:rPr>
        <w:t>ّ</w:t>
      </w:r>
      <w:r w:rsidRPr="006A0C5D">
        <w:rPr>
          <w:rFonts w:ascii="Naskh MT for Bosch School" w:hAnsi="Naskh MT for Bosch School" w:cs="Naskh MT for Bosch School"/>
          <w:sz w:val="23"/>
          <w:szCs w:val="23"/>
          <w:rtl/>
          <w:lang w:bidi="ar-JO"/>
        </w:rPr>
        <w:t xml:space="preserve"> يسعون بكلّ صفاقة كيّ يصوّروا نفس نشاطات الجامعة </w:t>
      </w:r>
      <w:r w:rsidR="00BD56E3">
        <w:rPr>
          <w:rFonts w:ascii="Naskh MT for Bosch School" w:hAnsi="Naskh MT for Bosch School" w:cs="Naskh MT for Bosch School"/>
          <w:sz w:val="23"/>
          <w:szCs w:val="23"/>
          <w:rtl/>
          <w:lang w:bidi="ar-JO"/>
        </w:rPr>
        <w:t>البهائيّ</w:t>
      </w:r>
      <w:r w:rsidRPr="006A0C5D">
        <w:rPr>
          <w:rFonts w:ascii="Naskh MT for Bosch School" w:hAnsi="Naskh MT for Bosch School" w:cs="Naskh MT for Bosch School"/>
          <w:sz w:val="23"/>
          <w:szCs w:val="23"/>
          <w:rtl/>
          <w:lang w:bidi="ar-JO"/>
        </w:rPr>
        <w:t xml:space="preserve">ة، </w:t>
      </w:r>
      <w:r w:rsidR="00BD56E3">
        <w:rPr>
          <w:rFonts w:ascii="Naskh MT for Bosch School" w:hAnsi="Naskh MT for Bosch School" w:cs="Naskh MT for Bosch School"/>
          <w:sz w:val="23"/>
          <w:szCs w:val="23"/>
          <w:rtl/>
          <w:lang w:bidi="ar-JO"/>
        </w:rPr>
        <w:t>الّتي</w:t>
      </w:r>
      <w:r w:rsidRPr="006A0C5D">
        <w:rPr>
          <w:rFonts w:ascii="Naskh MT for Bosch School" w:hAnsi="Naskh MT for Bosch School" w:cs="Naskh MT for Bosch School"/>
          <w:sz w:val="23"/>
          <w:szCs w:val="23"/>
          <w:rtl/>
          <w:lang w:bidi="ar-JO"/>
        </w:rPr>
        <w:t xml:space="preserve"> أُجبرت على القيام بها من أجل تعليم شبابها، على أنّها غير شرعيّة.</w:t>
      </w:r>
    </w:p>
    <w:p w14:paraId="5386BCDB" w14:textId="043ABC6A" w:rsidR="00945CD7" w:rsidRPr="006A0C5D" w:rsidRDefault="007B31AB" w:rsidP="006A0C5D">
      <w:pPr>
        <w:bidi/>
        <w:spacing w:after="240" w:line="259" w:lineRule="auto"/>
        <w:ind w:firstLine="576"/>
        <w:jc w:val="both"/>
        <w:rPr>
          <w:rFonts w:ascii="Naskh MT for Bosch School" w:hAnsi="Naskh MT for Bosch School" w:cs="Naskh MT for Bosch School"/>
          <w:sz w:val="23"/>
          <w:szCs w:val="23"/>
          <w:rtl/>
          <w:lang w:bidi="ar-JO"/>
        </w:rPr>
      </w:pPr>
      <w:r w:rsidRPr="006A0C5D">
        <w:rPr>
          <w:rFonts w:ascii="Naskh MT for Bosch School" w:hAnsi="Naskh MT for Bosch School" w:cs="Naskh MT for Bosch School"/>
          <w:sz w:val="23"/>
          <w:szCs w:val="23"/>
          <w:rtl/>
          <w:lang w:bidi="ar-JO"/>
        </w:rPr>
        <w:t xml:space="preserve">ومنذ الشّروع في هذه المبادرة التّعليميّة المبتكرة، كان من الواضح لدى الجميع أنّه ليس بمقدور المعهد </w:t>
      </w:r>
      <w:r w:rsidR="00BD56E3">
        <w:rPr>
          <w:rFonts w:ascii="Naskh MT for Bosch School" w:hAnsi="Naskh MT for Bosch School" w:cs="Naskh MT for Bosch School"/>
          <w:sz w:val="23"/>
          <w:szCs w:val="23"/>
          <w:rtl/>
          <w:lang w:bidi="ar-JO"/>
        </w:rPr>
        <w:t>البهائيّ</w:t>
      </w:r>
      <w:r w:rsidRPr="006A0C5D">
        <w:rPr>
          <w:rFonts w:ascii="Naskh MT for Bosch School" w:hAnsi="Naskh MT for Bosch School" w:cs="Naskh MT for Bosch School"/>
          <w:sz w:val="23"/>
          <w:szCs w:val="23"/>
          <w:rtl/>
          <w:lang w:bidi="ar-JO"/>
        </w:rPr>
        <w:t xml:space="preserve"> للتّعليم العالي إصدار أيّ نوع من الشّهادات العلميّة الرّسميّة</w:t>
      </w:r>
      <w:r w:rsidR="00DB78BE">
        <w:rPr>
          <w:rFonts w:ascii="Naskh MT for Bosch School" w:hAnsi="Naskh MT for Bosch School" w:cs="Naskh MT for Bosch School"/>
          <w:sz w:val="23"/>
          <w:szCs w:val="23"/>
          <w:rtl/>
          <w:lang w:bidi="ar-JO"/>
        </w:rPr>
        <w:t xml:space="preserve">.  </w:t>
      </w:r>
      <w:r w:rsidRPr="006A0C5D">
        <w:rPr>
          <w:rFonts w:ascii="Naskh MT for Bosch School" w:hAnsi="Naskh MT for Bosch School" w:cs="Naskh MT for Bosch School"/>
          <w:sz w:val="23"/>
          <w:szCs w:val="23"/>
          <w:rtl/>
          <w:lang w:bidi="ar-JO"/>
        </w:rPr>
        <w:t xml:space="preserve">وعلى الرّغم من ذلك، كانت </w:t>
      </w:r>
      <w:r w:rsidR="00AC4299" w:rsidRPr="006A0C5D">
        <w:rPr>
          <w:rFonts w:ascii="Naskh MT for Bosch School" w:hAnsi="Naskh MT for Bosch School" w:cs="Naskh MT for Bosch School"/>
          <w:sz w:val="23"/>
          <w:szCs w:val="23"/>
          <w:rtl/>
          <w:lang w:bidi="ar-JO"/>
        </w:rPr>
        <w:t>المساقات</w:t>
      </w:r>
      <w:r w:rsidRPr="006A0C5D">
        <w:rPr>
          <w:rFonts w:ascii="Naskh MT for Bosch School" w:hAnsi="Naskh MT for Bosch School" w:cs="Naskh MT for Bosch School"/>
          <w:sz w:val="23"/>
          <w:szCs w:val="23"/>
          <w:rtl/>
          <w:lang w:bidi="ar-JO"/>
        </w:rPr>
        <w:t xml:space="preserve"> المقدّمة على </w:t>
      </w:r>
      <w:r w:rsidRPr="006A0C5D">
        <w:rPr>
          <w:rFonts w:ascii="Naskh MT for Bosch School" w:hAnsi="Naskh MT for Bosch School" w:cs="Naskh MT for Bosch School"/>
          <w:sz w:val="23"/>
          <w:szCs w:val="23"/>
          <w:rtl/>
          <w:lang w:bidi="ar-JO"/>
        </w:rPr>
        <w:lastRenderedPageBreak/>
        <w:t xml:space="preserve">أعلى المستويات، وبُذلت كافّة المحاولات ليتمكّن </w:t>
      </w:r>
      <w:r w:rsidR="00BD56E3">
        <w:rPr>
          <w:rFonts w:ascii="Naskh MT for Bosch School" w:hAnsi="Naskh MT for Bosch School" w:cs="Naskh MT for Bosch School"/>
          <w:sz w:val="23"/>
          <w:szCs w:val="23"/>
          <w:rtl/>
          <w:lang w:bidi="ar-JO"/>
        </w:rPr>
        <w:t>الّذي</w:t>
      </w:r>
      <w:r w:rsidRPr="006A0C5D">
        <w:rPr>
          <w:rFonts w:ascii="Naskh MT for Bosch School" w:hAnsi="Naskh MT for Bosch School" w:cs="Naskh MT for Bosch School"/>
          <w:sz w:val="23"/>
          <w:szCs w:val="23"/>
          <w:rtl/>
          <w:lang w:bidi="ar-JO"/>
        </w:rPr>
        <w:t>ن تخرّجوا من هذا المعهد من الإيفاء با</w:t>
      </w:r>
      <w:r w:rsidR="00AC4299" w:rsidRPr="006A0C5D">
        <w:rPr>
          <w:rFonts w:ascii="Naskh MT for Bosch School" w:hAnsi="Naskh MT for Bosch School" w:cs="Naskh MT for Bosch School"/>
          <w:sz w:val="23"/>
          <w:szCs w:val="23"/>
          <w:rtl/>
          <w:lang w:bidi="ar-JO"/>
        </w:rPr>
        <w:t>ل</w:t>
      </w:r>
      <w:r w:rsidRPr="006A0C5D">
        <w:rPr>
          <w:rFonts w:ascii="Naskh MT for Bosch School" w:hAnsi="Naskh MT for Bosch School" w:cs="Naskh MT for Bosch School"/>
          <w:sz w:val="23"/>
          <w:szCs w:val="23"/>
          <w:rtl/>
          <w:lang w:bidi="ar-JO"/>
        </w:rPr>
        <w:t>شّروط الل</w:t>
      </w:r>
      <w:r w:rsidR="00415FC1">
        <w:rPr>
          <w:rFonts w:ascii="Naskh MT for Bosch School" w:hAnsi="Naskh MT for Bosch School" w:cs="Naskh MT for Bosch School" w:hint="cs"/>
          <w:sz w:val="23"/>
          <w:szCs w:val="23"/>
          <w:rtl/>
          <w:lang w:bidi="ar-JO"/>
        </w:rPr>
        <w:t>ّ</w:t>
      </w:r>
      <w:r w:rsidRPr="006A0C5D">
        <w:rPr>
          <w:rFonts w:ascii="Naskh MT for Bosch School" w:hAnsi="Naskh MT for Bosch School" w:cs="Naskh MT for Bosch School"/>
          <w:sz w:val="23"/>
          <w:szCs w:val="23"/>
          <w:rtl/>
          <w:lang w:bidi="ar-JO"/>
        </w:rPr>
        <w:t>ازمة لتكملة دراساتهم العليا وفق معايير جامعات العالم المُعتبرة</w:t>
      </w:r>
      <w:r w:rsidR="00DB78BE">
        <w:rPr>
          <w:rFonts w:ascii="Naskh MT for Bosch School" w:hAnsi="Naskh MT for Bosch School" w:cs="Naskh MT for Bosch School"/>
          <w:sz w:val="23"/>
          <w:szCs w:val="23"/>
          <w:rtl/>
          <w:lang w:bidi="ar-JO"/>
        </w:rPr>
        <w:t xml:space="preserve">.  </w:t>
      </w:r>
      <w:r w:rsidRPr="006A0C5D">
        <w:rPr>
          <w:rFonts w:ascii="Naskh MT for Bosch School" w:hAnsi="Naskh MT for Bosch School" w:cs="Naskh MT for Bosch School"/>
          <w:sz w:val="23"/>
          <w:szCs w:val="23"/>
          <w:rtl/>
          <w:lang w:bidi="ar-JO"/>
        </w:rPr>
        <w:t>ونظرًا لاستعداد الطّل</w:t>
      </w:r>
      <w:r w:rsidR="00415FC1">
        <w:rPr>
          <w:rFonts w:ascii="Naskh MT for Bosch School" w:hAnsi="Naskh MT for Bosch School" w:cs="Naskh MT for Bosch School" w:hint="cs"/>
          <w:sz w:val="23"/>
          <w:szCs w:val="23"/>
          <w:rtl/>
          <w:lang w:bidi="ar-JO"/>
        </w:rPr>
        <w:t>ّ</w:t>
      </w:r>
      <w:r w:rsidRPr="006A0C5D">
        <w:rPr>
          <w:rFonts w:ascii="Naskh MT for Bosch School" w:hAnsi="Naskh MT for Bosch School" w:cs="Naskh MT for Bosch School"/>
          <w:sz w:val="23"/>
          <w:szCs w:val="23"/>
          <w:rtl/>
          <w:lang w:bidi="ar-JO"/>
        </w:rPr>
        <w:t xml:space="preserve">اب وتوقهم لتحصيل العلم والمعرفة أصبح عدد من الجامعات الرّائدة في أوروبا وأستراليا وكندا والهند والولايات المتّحدة على عِلم بقدرات ومستوى الإنجازات </w:t>
      </w:r>
      <w:r w:rsidR="00BD56E3">
        <w:rPr>
          <w:rFonts w:ascii="Naskh MT for Bosch School" w:hAnsi="Naskh MT for Bosch School" w:cs="Naskh MT for Bosch School"/>
          <w:sz w:val="23"/>
          <w:szCs w:val="23"/>
          <w:rtl/>
          <w:lang w:bidi="ar-JO"/>
        </w:rPr>
        <w:t>الّتي</w:t>
      </w:r>
      <w:r w:rsidRPr="006A0C5D">
        <w:rPr>
          <w:rFonts w:ascii="Naskh MT for Bosch School" w:hAnsi="Naskh MT for Bosch School" w:cs="Naskh MT for Bosch School"/>
          <w:sz w:val="23"/>
          <w:szCs w:val="23"/>
          <w:rtl/>
          <w:lang w:bidi="ar-JO"/>
        </w:rPr>
        <w:t xml:space="preserve"> حقّقها خرّيجو المعهد </w:t>
      </w:r>
      <w:r w:rsidR="00BD56E3">
        <w:rPr>
          <w:rFonts w:ascii="Naskh MT for Bosch School" w:hAnsi="Naskh MT for Bosch School" w:cs="Naskh MT for Bosch School"/>
          <w:sz w:val="23"/>
          <w:szCs w:val="23"/>
          <w:rtl/>
          <w:lang w:bidi="ar-JO"/>
        </w:rPr>
        <w:t>البهائيّ</w:t>
      </w:r>
      <w:r w:rsidRPr="006A0C5D">
        <w:rPr>
          <w:rFonts w:ascii="Naskh MT for Bosch School" w:hAnsi="Naskh MT for Bosch School" w:cs="Naskh MT for Bosch School"/>
          <w:sz w:val="23"/>
          <w:szCs w:val="23"/>
          <w:rtl/>
          <w:lang w:bidi="ar-JO"/>
        </w:rPr>
        <w:t xml:space="preserve"> وألحقتهم بدون شهادة </w:t>
      </w:r>
      <w:r w:rsidR="00AC4299" w:rsidRPr="006A0C5D">
        <w:rPr>
          <w:rFonts w:ascii="Naskh MT for Bosch School" w:hAnsi="Naskh MT for Bosch School" w:cs="Naskh MT for Bosch School"/>
          <w:sz w:val="23"/>
          <w:szCs w:val="23"/>
          <w:rtl/>
          <w:lang w:bidi="ar-JO"/>
        </w:rPr>
        <w:t>البكالوريوس</w:t>
      </w:r>
      <w:r w:rsidRPr="006A0C5D">
        <w:rPr>
          <w:rFonts w:ascii="Naskh MT for Bosch School" w:hAnsi="Naskh MT for Bosch School" w:cs="Naskh MT for Bosch School"/>
          <w:sz w:val="23"/>
          <w:szCs w:val="23"/>
          <w:rtl/>
          <w:lang w:bidi="ar-JO"/>
        </w:rPr>
        <w:t xml:space="preserve"> ببرامج الماجستير والدّكتوراه لديها</w:t>
      </w:r>
      <w:r w:rsidR="00DB78BE">
        <w:rPr>
          <w:rFonts w:ascii="Naskh MT for Bosch School" w:hAnsi="Naskh MT for Bosch School" w:cs="Naskh MT for Bosch School"/>
          <w:sz w:val="23"/>
          <w:szCs w:val="23"/>
          <w:rtl/>
          <w:lang w:bidi="ar-JO"/>
        </w:rPr>
        <w:t xml:space="preserve">.  </w:t>
      </w:r>
      <w:r w:rsidRPr="006A0C5D">
        <w:rPr>
          <w:rFonts w:ascii="Naskh MT for Bosch School" w:hAnsi="Naskh MT for Bosch School" w:cs="Naskh MT for Bosch School"/>
          <w:sz w:val="23"/>
          <w:szCs w:val="23"/>
          <w:rtl/>
          <w:lang w:bidi="ar-JO"/>
        </w:rPr>
        <w:t>وبعد حصولهم على الشّهادات العلميّة العالية تختا</w:t>
      </w:r>
      <w:r w:rsidR="003A5505" w:rsidRPr="006A0C5D">
        <w:rPr>
          <w:rFonts w:ascii="Naskh MT for Bosch School" w:hAnsi="Naskh MT for Bosch School" w:cs="Naskh MT for Bosch School"/>
          <w:sz w:val="23"/>
          <w:szCs w:val="23"/>
          <w:rtl/>
          <w:lang w:bidi="ar-JO"/>
        </w:rPr>
        <w:t xml:space="preserve">ر الغالبية العظمى من هؤلاء الطّلبة، وبكلّ تضحية وتفان، الرّجوع إلى إيران ليقوموا بدورهم بمهمّة التّعليم في المعهد </w:t>
      </w:r>
      <w:r w:rsidR="00BD56E3">
        <w:rPr>
          <w:rFonts w:ascii="Naskh MT for Bosch School" w:hAnsi="Naskh MT for Bosch School" w:cs="Naskh MT for Bosch School"/>
          <w:sz w:val="23"/>
          <w:szCs w:val="23"/>
          <w:rtl/>
          <w:lang w:bidi="ar-JO"/>
        </w:rPr>
        <w:t>البهائيّ</w:t>
      </w:r>
      <w:r w:rsidR="00DB78BE">
        <w:rPr>
          <w:rFonts w:ascii="Naskh MT for Bosch School" w:hAnsi="Naskh MT for Bosch School" w:cs="Naskh MT for Bosch School"/>
          <w:sz w:val="23"/>
          <w:szCs w:val="23"/>
          <w:rtl/>
          <w:lang w:bidi="ar-JO"/>
        </w:rPr>
        <w:t xml:space="preserve">.  </w:t>
      </w:r>
      <w:r w:rsidR="003A5505" w:rsidRPr="006A0C5D">
        <w:rPr>
          <w:rFonts w:ascii="Naskh MT for Bosch School" w:hAnsi="Naskh MT for Bosch School" w:cs="Naskh MT for Bosch School"/>
          <w:sz w:val="23"/>
          <w:szCs w:val="23"/>
          <w:rtl/>
          <w:lang w:bidi="ar-JO"/>
        </w:rPr>
        <w:t>في مثل هذه الظّروف والأوضاع وبالأخذ بعين الاعتبار أنّ المعهد</w:t>
      </w:r>
      <w:r w:rsidR="00AC4299" w:rsidRPr="006A0C5D">
        <w:rPr>
          <w:rFonts w:ascii="Naskh MT for Bosch School" w:hAnsi="Naskh MT for Bosch School" w:cs="Naskh MT for Bosch School"/>
          <w:sz w:val="23"/>
          <w:szCs w:val="23"/>
          <w:rtl/>
          <w:lang w:bidi="ar-JO"/>
        </w:rPr>
        <w:t xml:space="preserve"> </w:t>
      </w:r>
      <w:r w:rsidR="00BD56E3">
        <w:rPr>
          <w:rFonts w:ascii="Naskh MT for Bosch School" w:hAnsi="Naskh MT for Bosch School" w:cs="Naskh MT for Bosch School"/>
          <w:sz w:val="23"/>
          <w:szCs w:val="23"/>
          <w:rtl/>
          <w:lang w:bidi="ar-JO"/>
        </w:rPr>
        <w:t>البهائيّ</w:t>
      </w:r>
      <w:r w:rsidR="00AC4299" w:rsidRPr="006A0C5D">
        <w:rPr>
          <w:rFonts w:ascii="Naskh MT for Bosch School" w:hAnsi="Naskh MT for Bosch School" w:cs="Naskh MT for Bosch School"/>
          <w:sz w:val="23"/>
          <w:szCs w:val="23"/>
          <w:rtl/>
          <w:lang w:bidi="ar-JO"/>
        </w:rPr>
        <w:t xml:space="preserve"> لا يُصدر شهادات رسميّة</w:t>
      </w:r>
      <w:r w:rsidR="003A5505" w:rsidRPr="006A0C5D">
        <w:rPr>
          <w:rFonts w:ascii="Naskh MT for Bosch School" w:hAnsi="Naskh MT for Bosch School" w:cs="Naskh MT for Bosch School"/>
          <w:sz w:val="23"/>
          <w:szCs w:val="23"/>
          <w:rtl/>
          <w:lang w:bidi="ar-JO"/>
        </w:rPr>
        <w:t xml:space="preserve">، فإنّ تصوير تلك المساعي </w:t>
      </w:r>
      <w:r w:rsidR="00BD56E3">
        <w:rPr>
          <w:rFonts w:ascii="Naskh MT for Bosch School" w:hAnsi="Naskh MT for Bosch School" w:cs="Naskh MT for Bosch School"/>
          <w:sz w:val="23"/>
          <w:szCs w:val="23"/>
          <w:rtl/>
          <w:lang w:bidi="ar-JO"/>
        </w:rPr>
        <w:t>الّتي</w:t>
      </w:r>
      <w:r w:rsidR="003A5505" w:rsidRPr="006A0C5D">
        <w:rPr>
          <w:rFonts w:ascii="Naskh MT for Bosch School" w:hAnsi="Naskh MT for Bosch School" w:cs="Naskh MT for Bosch School"/>
          <w:sz w:val="23"/>
          <w:szCs w:val="23"/>
          <w:rtl/>
          <w:lang w:bidi="ar-JO"/>
        </w:rPr>
        <w:t xml:space="preserve"> تبذلها الجامعة </w:t>
      </w:r>
      <w:r w:rsidR="00BD56E3">
        <w:rPr>
          <w:rFonts w:ascii="Naskh MT for Bosch School" w:hAnsi="Naskh MT for Bosch School" w:cs="Naskh MT for Bosch School"/>
          <w:sz w:val="23"/>
          <w:szCs w:val="23"/>
          <w:rtl/>
          <w:lang w:bidi="ar-JO"/>
        </w:rPr>
        <w:t>البهائيّ</w:t>
      </w:r>
      <w:r w:rsidR="003A5505" w:rsidRPr="006A0C5D">
        <w:rPr>
          <w:rFonts w:ascii="Naskh MT for Bosch School" w:hAnsi="Naskh MT for Bosch School" w:cs="Naskh MT for Bosch School"/>
          <w:sz w:val="23"/>
          <w:szCs w:val="23"/>
          <w:rtl/>
          <w:lang w:bidi="ar-JO"/>
        </w:rPr>
        <w:t>ة لتعليم شبابها بأنّها غير شرعيّة، لا أساس له من الصّح</w:t>
      </w:r>
      <w:r w:rsidR="00415FC1">
        <w:rPr>
          <w:rFonts w:ascii="Naskh MT for Bosch School" w:hAnsi="Naskh MT for Bosch School" w:cs="Naskh MT for Bosch School" w:hint="cs"/>
          <w:sz w:val="23"/>
          <w:szCs w:val="23"/>
          <w:rtl/>
          <w:lang w:bidi="ar-JO"/>
        </w:rPr>
        <w:t>ّ</w:t>
      </w:r>
      <w:r w:rsidR="003A5505" w:rsidRPr="006A0C5D">
        <w:rPr>
          <w:rFonts w:ascii="Naskh MT for Bosch School" w:hAnsi="Naskh MT for Bosch School" w:cs="Naskh MT for Bosch School"/>
          <w:sz w:val="23"/>
          <w:szCs w:val="23"/>
          <w:rtl/>
          <w:lang w:bidi="ar-JO"/>
        </w:rPr>
        <w:t>ة و</w:t>
      </w:r>
      <w:r w:rsidR="00625973" w:rsidRPr="006A0C5D">
        <w:rPr>
          <w:rFonts w:ascii="Naskh MT for Bosch School" w:hAnsi="Naskh MT for Bosch School" w:cs="Naskh MT for Bosch School"/>
          <w:sz w:val="23"/>
          <w:szCs w:val="23"/>
          <w:rtl/>
          <w:lang w:bidi="ar-JO"/>
        </w:rPr>
        <w:t xml:space="preserve">هو </w:t>
      </w:r>
      <w:r w:rsidR="003A5505" w:rsidRPr="006A0C5D">
        <w:rPr>
          <w:rFonts w:ascii="Naskh MT for Bosch School" w:hAnsi="Naskh MT for Bosch School" w:cs="Naskh MT for Bosch School"/>
          <w:sz w:val="23"/>
          <w:szCs w:val="23"/>
          <w:rtl/>
          <w:lang w:bidi="ar-JO"/>
        </w:rPr>
        <w:t>سخيف ومناف للعقل والمنطق</w:t>
      </w:r>
      <w:r w:rsidR="00DB78BE">
        <w:rPr>
          <w:rFonts w:ascii="Naskh MT for Bosch School" w:hAnsi="Naskh MT for Bosch School" w:cs="Naskh MT for Bosch School"/>
          <w:sz w:val="23"/>
          <w:szCs w:val="23"/>
          <w:rtl/>
          <w:lang w:bidi="ar-JO"/>
        </w:rPr>
        <w:t xml:space="preserve">.  </w:t>
      </w:r>
      <w:r w:rsidR="003A5505" w:rsidRPr="006A0C5D">
        <w:rPr>
          <w:rFonts w:ascii="Naskh MT for Bosch School" w:hAnsi="Naskh MT for Bosch School" w:cs="Naskh MT for Bosch School"/>
          <w:sz w:val="23"/>
          <w:szCs w:val="23"/>
          <w:rtl/>
          <w:lang w:bidi="ar-JO"/>
        </w:rPr>
        <w:t>وهذا الادّعاء الباطل أشبه بحال مجموعة من المواطنين يحرمونهم من الاستفادة من ال</w:t>
      </w:r>
      <w:r w:rsidR="003E6186">
        <w:rPr>
          <w:rFonts w:ascii="Naskh MT for Bosch School" w:hAnsi="Naskh MT for Bosch School" w:cs="Naskh MT for Bosch School" w:hint="cs"/>
          <w:sz w:val="23"/>
          <w:szCs w:val="23"/>
          <w:rtl/>
          <w:lang w:bidi="ar-JO"/>
        </w:rPr>
        <w:t>أ</w:t>
      </w:r>
      <w:r w:rsidR="003A5505" w:rsidRPr="006A0C5D">
        <w:rPr>
          <w:rFonts w:ascii="Naskh MT for Bosch School" w:hAnsi="Naskh MT for Bosch School" w:cs="Naskh MT for Bosch School"/>
          <w:sz w:val="23"/>
          <w:szCs w:val="23"/>
          <w:rtl/>
          <w:lang w:bidi="ar-JO"/>
        </w:rPr>
        <w:t xml:space="preserve">رزاق المتوفّرة، وعندما يقومون بالزّراعة والفلاحة في فناء منازلهم ويتحمّلون مشقّات جمّة من </w:t>
      </w:r>
      <w:r w:rsidR="00AC4299" w:rsidRPr="006A0C5D">
        <w:rPr>
          <w:rFonts w:ascii="Naskh MT for Bosch School" w:hAnsi="Naskh MT for Bosch School" w:cs="Naskh MT for Bosch School"/>
          <w:sz w:val="23"/>
          <w:szCs w:val="23"/>
          <w:rtl/>
          <w:lang w:bidi="ar-JO"/>
        </w:rPr>
        <w:t>أجل</w:t>
      </w:r>
      <w:r w:rsidR="003A5505" w:rsidRPr="006A0C5D">
        <w:rPr>
          <w:rFonts w:ascii="Naskh MT for Bosch School" w:hAnsi="Naskh MT for Bosch School" w:cs="Naskh MT for Bosch School"/>
          <w:sz w:val="23"/>
          <w:szCs w:val="23"/>
          <w:rtl/>
          <w:lang w:bidi="ar-JO"/>
        </w:rPr>
        <w:t xml:space="preserve"> سدّ </w:t>
      </w:r>
      <w:r w:rsidR="00AC4299" w:rsidRPr="006A0C5D">
        <w:rPr>
          <w:rFonts w:ascii="Naskh MT for Bosch School" w:hAnsi="Naskh MT for Bosch School" w:cs="Naskh MT for Bosch School"/>
          <w:sz w:val="23"/>
          <w:szCs w:val="23"/>
          <w:rtl/>
          <w:lang w:bidi="ar-JO"/>
        </w:rPr>
        <w:t>رمقهم</w:t>
      </w:r>
      <w:r w:rsidR="003A5505" w:rsidRPr="006A0C5D">
        <w:rPr>
          <w:rFonts w:ascii="Naskh MT for Bosch School" w:hAnsi="Naskh MT for Bosch School" w:cs="Naskh MT for Bosch School"/>
          <w:sz w:val="23"/>
          <w:szCs w:val="23"/>
          <w:rtl/>
          <w:lang w:bidi="ar-JO"/>
        </w:rPr>
        <w:t xml:space="preserve">، يعتبرون </w:t>
      </w:r>
      <w:r w:rsidR="00AC4299" w:rsidRPr="006A0C5D">
        <w:rPr>
          <w:rFonts w:ascii="Naskh MT for Bosch School" w:hAnsi="Naskh MT for Bosch School" w:cs="Naskh MT for Bosch School"/>
          <w:sz w:val="23"/>
          <w:szCs w:val="23"/>
          <w:rtl/>
          <w:lang w:bidi="ar-JO"/>
        </w:rPr>
        <w:t>مساعيهم تلك غير شرعيّة ويقومون بإتلاف محاصيلهم</w:t>
      </w:r>
      <w:r w:rsidR="00DB78BE">
        <w:rPr>
          <w:rFonts w:ascii="Naskh MT for Bosch School" w:hAnsi="Naskh MT for Bosch School" w:cs="Naskh MT for Bosch School"/>
          <w:sz w:val="23"/>
          <w:szCs w:val="23"/>
          <w:rtl/>
          <w:lang w:bidi="ar-JO"/>
        </w:rPr>
        <w:t xml:space="preserve">.  </w:t>
      </w:r>
      <w:r w:rsidR="00AC4299" w:rsidRPr="006A0C5D">
        <w:rPr>
          <w:rFonts w:ascii="Naskh MT for Bosch School" w:hAnsi="Naskh MT for Bosch School" w:cs="Naskh MT for Bosch School"/>
          <w:sz w:val="23"/>
          <w:szCs w:val="23"/>
          <w:rtl/>
          <w:lang w:bidi="ar-JO"/>
        </w:rPr>
        <w:t xml:space="preserve">إنّ الاستمرار في القيام بهذه </w:t>
      </w:r>
      <w:r w:rsidR="003A5505" w:rsidRPr="006A0C5D">
        <w:rPr>
          <w:rFonts w:ascii="Naskh MT for Bosch School" w:hAnsi="Naskh MT for Bosch School" w:cs="Naskh MT for Bosch School"/>
          <w:sz w:val="23"/>
          <w:szCs w:val="23"/>
          <w:rtl/>
          <w:lang w:bidi="ar-JO"/>
        </w:rPr>
        <w:t xml:space="preserve">الأفعال </w:t>
      </w:r>
      <w:r w:rsidR="0075047E" w:rsidRPr="006A0C5D">
        <w:rPr>
          <w:rFonts w:ascii="Naskh MT for Bosch School" w:hAnsi="Naskh MT for Bosch School" w:cs="Naskh MT for Bosch School"/>
          <w:sz w:val="23"/>
          <w:szCs w:val="23"/>
          <w:rtl/>
          <w:lang w:bidi="ar-JO"/>
        </w:rPr>
        <w:t>الل</w:t>
      </w:r>
      <w:r w:rsidR="00400B07">
        <w:rPr>
          <w:rFonts w:ascii="Naskh MT for Bosch School" w:hAnsi="Naskh MT for Bosch School" w:cs="Naskh MT for Bosch School" w:hint="cs"/>
          <w:sz w:val="23"/>
          <w:szCs w:val="23"/>
          <w:rtl/>
          <w:lang w:bidi="ar-JO"/>
        </w:rPr>
        <w:t>ّ</w:t>
      </w:r>
      <w:r w:rsidR="0075047E" w:rsidRPr="006A0C5D">
        <w:rPr>
          <w:rFonts w:ascii="Naskh MT for Bosch School" w:hAnsi="Naskh MT for Bosch School" w:cs="Naskh MT for Bosch School"/>
          <w:sz w:val="23"/>
          <w:szCs w:val="23"/>
          <w:rtl/>
          <w:lang w:bidi="ar-JO"/>
        </w:rPr>
        <w:t>اإنسانيّة</w:t>
      </w:r>
      <w:r w:rsidR="003A5505" w:rsidRPr="006A0C5D">
        <w:rPr>
          <w:rFonts w:ascii="Naskh MT for Bosch School" w:hAnsi="Naskh MT for Bosch School" w:cs="Naskh MT for Bosch School"/>
          <w:sz w:val="23"/>
          <w:szCs w:val="23"/>
          <w:rtl/>
          <w:lang w:bidi="ar-JO"/>
        </w:rPr>
        <w:t xml:space="preserve"> ليس إلاّ علامة على عزم المسؤولين غير المعقول لمنع التّقدّم الاجتماعي</w:t>
      </w:r>
      <w:r w:rsidR="00872DFF">
        <w:rPr>
          <w:rFonts w:ascii="Naskh MT for Bosch School" w:hAnsi="Naskh MT for Bosch School" w:cs="Naskh MT for Bosch School" w:hint="cs"/>
          <w:sz w:val="23"/>
          <w:szCs w:val="23"/>
          <w:rtl/>
          <w:lang w:bidi="ar-JO"/>
        </w:rPr>
        <w:t>ّ</w:t>
      </w:r>
      <w:r w:rsidR="003A5505" w:rsidRPr="006A0C5D">
        <w:rPr>
          <w:rFonts w:ascii="Naskh MT for Bosch School" w:hAnsi="Naskh MT for Bosch School" w:cs="Naskh MT for Bosch School"/>
          <w:sz w:val="23"/>
          <w:szCs w:val="23"/>
          <w:rtl/>
          <w:lang w:bidi="ar-JO"/>
        </w:rPr>
        <w:t xml:space="preserve"> لبهائي</w:t>
      </w:r>
      <w:r w:rsidR="00400B07">
        <w:rPr>
          <w:rFonts w:ascii="Naskh MT for Bosch School" w:hAnsi="Naskh MT for Bosch School" w:cs="Naskh MT for Bosch School" w:hint="cs"/>
          <w:sz w:val="23"/>
          <w:szCs w:val="23"/>
          <w:rtl/>
          <w:lang w:bidi="ar-JO"/>
        </w:rPr>
        <w:t>ّ</w:t>
      </w:r>
      <w:r w:rsidR="00F24F57">
        <w:rPr>
          <w:rFonts w:ascii="Naskh MT for Bosch School" w:hAnsi="Naskh MT for Bosch School" w:cs="Naskh MT for Bosch School" w:hint="cs"/>
          <w:sz w:val="23"/>
          <w:szCs w:val="23"/>
          <w:rtl/>
          <w:lang w:bidi="ar-JO"/>
        </w:rPr>
        <w:t>ي</w:t>
      </w:r>
      <w:r w:rsidR="003A5505" w:rsidRPr="006A0C5D">
        <w:rPr>
          <w:rFonts w:ascii="Naskh MT for Bosch School" w:hAnsi="Naskh MT for Bosch School" w:cs="Naskh MT for Bosch School"/>
          <w:sz w:val="23"/>
          <w:szCs w:val="23"/>
          <w:rtl/>
          <w:lang w:bidi="ar-JO"/>
        </w:rPr>
        <w:t xml:space="preserve"> إيران بسبب معتقداتهم الدّينيّة.</w:t>
      </w:r>
    </w:p>
    <w:p w14:paraId="5386BCDC" w14:textId="34C0641C" w:rsidR="00DE4D06" w:rsidRPr="006A0C5D" w:rsidRDefault="00945CD7" w:rsidP="006A0C5D">
      <w:pPr>
        <w:bidi/>
        <w:spacing w:after="240" w:line="259" w:lineRule="auto"/>
        <w:ind w:firstLine="576"/>
        <w:jc w:val="both"/>
        <w:rPr>
          <w:rFonts w:ascii="Naskh MT for Bosch School" w:hAnsi="Naskh MT for Bosch School" w:cs="Naskh MT for Bosch School"/>
          <w:sz w:val="23"/>
          <w:szCs w:val="23"/>
          <w:lang w:bidi="ar-JO"/>
        </w:rPr>
      </w:pPr>
      <w:r w:rsidRPr="006A0C5D">
        <w:rPr>
          <w:rFonts w:ascii="Naskh MT for Bosch School" w:hAnsi="Naskh MT for Bosch School" w:cs="Naskh MT for Bosch School"/>
          <w:sz w:val="23"/>
          <w:szCs w:val="23"/>
          <w:rtl/>
          <w:lang w:bidi="ar-JO"/>
        </w:rPr>
        <w:t>في أرض من تقاليدها رعاية تحصيل العلم وال</w:t>
      </w:r>
      <w:r w:rsidR="00736981">
        <w:rPr>
          <w:rFonts w:ascii="Naskh MT for Bosch School" w:hAnsi="Naskh MT for Bosch School" w:cs="Naskh MT for Bosch School" w:hint="cs"/>
          <w:sz w:val="23"/>
          <w:szCs w:val="23"/>
          <w:rtl/>
          <w:lang w:bidi="ar-JO"/>
        </w:rPr>
        <w:t>م</w:t>
      </w:r>
      <w:r w:rsidRPr="006A0C5D">
        <w:rPr>
          <w:rFonts w:ascii="Naskh MT for Bosch School" w:hAnsi="Naskh MT for Bosch School" w:cs="Naskh MT for Bosch School"/>
          <w:sz w:val="23"/>
          <w:szCs w:val="23"/>
          <w:rtl/>
          <w:lang w:bidi="ar-JO"/>
        </w:rPr>
        <w:t>عرفة، وغايتها "اطلب العلم من المهد إلى الل</w:t>
      </w:r>
      <w:r w:rsidR="00400B07">
        <w:rPr>
          <w:rFonts w:ascii="Naskh MT for Bosch School" w:hAnsi="Naskh MT for Bosch School" w:cs="Naskh MT for Bosch School" w:hint="cs"/>
          <w:sz w:val="23"/>
          <w:szCs w:val="23"/>
          <w:rtl/>
          <w:lang w:bidi="ar-JO"/>
        </w:rPr>
        <w:t>ّ</w:t>
      </w:r>
      <w:r w:rsidRPr="006A0C5D">
        <w:rPr>
          <w:rFonts w:ascii="Naskh MT for Bosch School" w:hAnsi="Naskh MT for Bosch School" w:cs="Naskh MT for Bosch School"/>
          <w:sz w:val="23"/>
          <w:szCs w:val="23"/>
          <w:rtl/>
          <w:lang w:bidi="ar-JO"/>
        </w:rPr>
        <w:t xml:space="preserve">حد"، وفي ظلّ نظام يدّعي أنّه المدافع والمحافظ على تعاليم نبيّ الإسلام (صلّى الله عليه وسلّم) </w:t>
      </w:r>
      <w:r w:rsidR="00BD56E3">
        <w:rPr>
          <w:rFonts w:ascii="Naskh MT for Bosch School" w:hAnsi="Naskh MT for Bosch School" w:cs="Naskh MT for Bosch School"/>
          <w:sz w:val="23"/>
          <w:szCs w:val="23"/>
          <w:rtl/>
          <w:lang w:bidi="ar-JO"/>
        </w:rPr>
        <w:t>الّذي</w:t>
      </w:r>
      <w:r w:rsidRPr="006A0C5D">
        <w:rPr>
          <w:rFonts w:ascii="Naskh MT for Bosch School" w:hAnsi="Naskh MT for Bosch School" w:cs="Naskh MT for Bosch School"/>
          <w:sz w:val="23"/>
          <w:szCs w:val="23"/>
          <w:rtl/>
          <w:lang w:bidi="ar-JO"/>
        </w:rPr>
        <w:t xml:space="preserve"> تفضّل قوله الكريم "اطلبوا العلم ولو بالصّين"، فإنّ كلّ إيراني</w:t>
      </w:r>
      <w:r w:rsidR="003B05D2">
        <w:rPr>
          <w:rFonts w:ascii="Naskh MT for Bosch School" w:hAnsi="Naskh MT for Bosch School" w:cs="Naskh MT for Bosch School" w:hint="cs"/>
          <w:sz w:val="23"/>
          <w:szCs w:val="23"/>
          <w:rtl/>
          <w:lang w:bidi="ar-JO"/>
        </w:rPr>
        <w:t>ّ</w:t>
      </w:r>
      <w:r w:rsidRPr="006A0C5D">
        <w:rPr>
          <w:rFonts w:ascii="Naskh MT for Bosch School" w:hAnsi="Naskh MT for Bosch School" w:cs="Naskh MT for Bosch School"/>
          <w:sz w:val="23"/>
          <w:szCs w:val="23"/>
          <w:rtl/>
          <w:lang w:bidi="ar-JO"/>
        </w:rPr>
        <w:t xml:space="preserve"> أصيل شريف يتأسّف ويتألّم بقلب مُثقل بالأحزان لأنّ مجموعة، لم تتقيّد على الإطلاق بالتّاريخ الثّقافي</w:t>
      </w:r>
      <w:r w:rsidR="00400B07">
        <w:rPr>
          <w:rFonts w:ascii="Naskh MT for Bosch School" w:hAnsi="Naskh MT for Bosch School" w:cs="Naskh MT for Bosch School" w:hint="cs"/>
          <w:sz w:val="23"/>
          <w:szCs w:val="23"/>
          <w:rtl/>
          <w:lang w:bidi="ar-JO"/>
        </w:rPr>
        <w:t>ّ</w:t>
      </w:r>
      <w:r w:rsidRPr="006A0C5D">
        <w:rPr>
          <w:rFonts w:ascii="Naskh MT for Bosch School" w:hAnsi="Naskh MT for Bosch School" w:cs="Naskh MT for Bosch School"/>
          <w:sz w:val="23"/>
          <w:szCs w:val="23"/>
          <w:rtl/>
          <w:lang w:bidi="ar-JO"/>
        </w:rPr>
        <w:t xml:space="preserve"> المجيد لتلك الأرض، أباحت لنفسها، خلافًا لكافّة القيم الإنسانيّة ودون أدنى اعتبار لقوانين البلاد، أن تحرم جماعة من مواطني بلدها الشّباب من حريّة الحصول على التّعليم العالي</w:t>
      </w:r>
      <w:r w:rsidR="00DB78BE">
        <w:rPr>
          <w:rFonts w:ascii="Naskh MT for Bosch School" w:hAnsi="Naskh MT for Bosch School" w:cs="Naskh MT for Bosch School"/>
          <w:sz w:val="23"/>
          <w:szCs w:val="23"/>
          <w:rtl/>
          <w:lang w:bidi="ar-JO"/>
        </w:rPr>
        <w:t xml:space="preserve">.  </w:t>
      </w:r>
      <w:r w:rsidRPr="006A0C5D">
        <w:rPr>
          <w:rFonts w:ascii="Naskh MT for Bosch School" w:hAnsi="Naskh MT for Bosch School" w:cs="Naskh MT for Bosch School"/>
          <w:sz w:val="23"/>
          <w:szCs w:val="23"/>
          <w:rtl/>
          <w:lang w:bidi="ar-JO"/>
        </w:rPr>
        <w:t xml:space="preserve">والآن وبعد مضيّ ثلاثين عامًا، فإنّ </w:t>
      </w:r>
      <w:r w:rsidR="0075047E" w:rsidRPr="006A0C5D">
        <w:rPr>
          <w:rFonts w:ascii="Naskh MT for Bosch School" w:hAnsi="Naskh MT for Bosch School" w:cs="Naskh MT for Bosch School"/>
          <w:sz w:val="23"/>
          <w:szCs w:val="23"/>
          <w:rtl/>
          <w:lang w:bidi="ar-JO"/>
        </w:rPr>
        <w:t>أ</w:t>
      </w:r>
      <w:r w:rsidRPr="006A0C5D">
        <w:rPr>
          <w:rFonts w:ascii="Naskh MT for Bosch School" w:hAnsi="Naskh MT for Bosch School" w:cs="Naskh MT for Bosch School"/>
          <w:sz w:val="23"/>
          <w:szCs w:val="23"/>
          <w:rtl/>
          <w:lang w:bidi="ar-JO"/>
        </w:rPr>
        <w:t xml:space="preserve">بعاد هذا الانتهاك الفاضح لحقوق الإنسان في إيران قد امتدّت على شأن تخطّت </w:t>
      </w:r>
      <w:r w:rsidR="00BD56E3">
        <w:rPr>
          <w:rFonts w:ascii="Naskh MT for Bosch School" w:hAnsi="Naskh MT for Bosch School" w:cs="Naskh MT for Bosch School"/>
          <w:sz w:val="23"/>
          <w:szCs w:val="23"/>
          <w:rtl/>
          <w:lang w:bidi="ar-JO"/>
        </w:rPr>
        <w:t>البهائيّ</w:t>
      </w:r>
      <w:r w:rsidRPr="006A0C5D">
        <w:rPr>
          <w:rFonts w:ascii="Naskh MT for Bosch School" w:hAnsi="Naskh MT for Bosch School" w:cs="Naskh MT for Bosch School"/>
          <w:sz w:val="23"/>
          <w:szCs w:val="23"/>
          <w:rtl/>
          <w:lang w:bidi="ar-JO"/>
        </w:rPr>
        <w:t>ين لتشمل آلافًا من الطّل</w:t>
      </w:r>
      <w:r w:rsidR="00400B07">
        <w:rPr>
          <w:rFonts w:ascii="Naskh MT for Bosch School" w:hAnsi="Naskh MT for Bosch School" w:cs="Naskh MT for Bosch School" w:hint="cs"/>
          <w:sz w:val="23"/>
          <w:szCs w:val="23"/>
          <w:rtl/>
          <w:lang w:bidi="ar-JO"/>
        </w:rPr>
        <w:t>ّ</w:t>
      </w:r>
      <w:r w:rsidRPr="006A0C5D">
        <w:rPr>
          <w:rFonts w:ascii="Naskh MT for Bosch School" w:hAnsi="Naskh MT for Bosch School" w:cs="Naskh MT for Bosch School"/>
          <w:sz w:val="23"/>
          <w:szCs w:val="23"/>
          <w:rtl/>
          <w:lang w:bidi="ar-JO"/>
        </w:rPr>
        <w:t>اب الإيرانيّين الآخرين والأكاديميّين</w:t>
      </w:r>
      <w:r w:rsidR="00AC4299" w:rsidRPr="006A0C5D">
        <w:rPr>
          <w:rFonts w:ascii="Naskh MT for Bosch School" w:hAnsi="Naskh MT for Bosch School" w:cs="Naskh MT for Bosch School"/>
          <w:sz w:val="23"/>
          <w:szCs w:val="23"/>
          <w:rtl/>
          <w:lang w:bidi="ar-JO"/>
        </w:rPr>
        <w:t xml:space="preserve"> </w:t>
      </w:r>
      <w:r w:rsidR="00DE4D06" w:rsidRPr="006A0C5D">
        <w:rPr>
          <w:rFonts w:ascii="Naskh MT for Bosch School" w:hAnsi="Naskh MT for Bosch School" w:cs="Naskh MT for Bosch School"/>
          <w:sz w:val="23"/>
          <w:szCs w:val="23"/>
          <w:rtl/>
          <w:lang w:bidi="ar-JO"/>
        </w:rPr>
        <w:t xml:space="preserve">المتنوّرين </w:t>
      </w:r>
      <w:r w:rsidR="00BD56E3">
        <w:rPr>
          <w:rFonts w:ascii="Naskh MT for Bosch School" w:hAnsi="Naskh MT for Bosch School" w:cs="Naskh MT for Bosch School"/>
          <w:sz w:val="23"/>
          <w:szCs w:val="23"/>
          <w:rtl/>
          <w:lang w:bidi="ar-JO"/>
        </w:rPr>
        <w:t>الّذي</w:t>
      </w:r>
      <w:r w:rsidR="00DE4D06" w:rsidRPr="006A0C5D">
        <w:rPr>
          <w:rFonts w:ascii="Naskh MT for Bosch School" w:hAnsi="Naskh MT for Bosch School" w:cs="Naskh MT for Bosch School"/>
          <w:sz w:val="23"/>
          <w:szCs w:val="23"/>
          <w:rtl/>
          <w:lang w:bidi="ar-JO"/>
        </w:rPr>
        <w:t>ن حُرموا من حريّة التّعليم، ووصل الأمر إ</w:t>
      </w:r>
      <w:r w:rsidR="00255F17" w:rsidRPr="006A0C5D">
        <w:rPr>
          <w:rFonts w:ascii="Naskh MT for Bosch School" w:hAnsi="Naskh MT for Bosch School" w:cs="Naskh MT for Bosch School"/>
          <w:sz w:val="23"/>
          <w:szCs w:val="23"/>
          <w:rtl/>
          <w:lang w:bidi="ar-JO"/>
        </w:rPr>
        <w:t xml:space="preserve">لى </w:t>
      </w:r>
      <w:r w:rsidR="0075047E" w:rsidRPr="006A0C5D">
        <w:rPr>
          <w:rFonts w:ascii="Naskh MT for Bosch School" w:hAnsi="Naskh MT for Bosch School" w:cs="Naskh MT for Bosch School"/>
          <w:sz w:val="23"/>
          <w:szCs w:val="23"/>
          <w:rtl/>
          <w:lang w:bidi="ar-JO"/>
        </w:rPr>
        <w:t>حدٍّ</w:t>
      </w:r>
      <w:r w:rsidR="00255F17" w:rsidRPr="006A0C5D">
        <w:rPr>
          <w:rFonts w:ascii="Naskh MT for Bosch School" w:hAnsi="Naskh MT for Bosch School" w:cs="Naskh MT for Bosch School"/>
          <w:sz w:val="23"/>
          <w:szCs w:val="23"/>
          <w:rtl/>
          <w:lang w:bidi="ar-JO"/>
        </w:rPr>
        <w:t xml:space="preserve"> أنّ هناك حديثًا يدور حول تحديد ا</w:t>
      </w:r>
      <w:r w:rsidR="00DE4D06" w:rsidRPr="006A0C5D">
        <w:rPr>
          <w:rFonts w:ascii="Naskh MT for Bosch School" w:hAnsi="Naskh MT for Bosch School" w:cs="Naskh MT for Bosch School"/>
          <w:sz w:val="23"/>
          <w:szCs w:val="23"/>
          <w:rtl/>
          <w:lang w:bidi="ar-JO"/>
        </w:rPr>
        <w:t>لتّ</w:t>
      </w:r>
      <w:r w:rsidR="00255F17" w:rsidRPr="006A0C5D">
        <w:rPr>
          <w:rFonts w:ascii="Naskh MT for Bosch School" w:hAnsi="Naskh MT for Bosch School" w:cs="Naskh MT for Bosch School"/>
          <w:sz w:val="23"/>
          <w:szCs w:val="23"/>
          <w:rtl/>
          <w:lang w:bidi="ar-JO"/>
        </w:rPr>
        <w:t xml:space="preserve">عليم العالي بالنّسبة لنصف عدد </w:t>
      </w:r>
      <w:r w:rsidR="00DE4D06" w:rsidRPr="006A0C5D">
        <w:rPr>
          <w:rFonts w:ascii="Naskh MT for Bosch School" w:hAnsi="Naskh MT for Bosch School" w:cs="Naskh MT for Bosch School"/>
          <w:sz w:val="23"/>
          <w:szCs w:val="23"/>
          <w:rtl/>
          <w:lang w:bidi="ar-JO"/>
        </w:rPr>
        <w:t>سك</w:t>
      </w:r>
      <w:r w:rsidR="00400B07">
        <w:rPr>
          <w:rFonts w:ascii="Naskh MT for Bosch School" w:hAnsi="Naskh MT for Bosch School" w:cs="Naskh MT for Bosch School" w:hint="cs"/>
          <w:sz w:val="23"/>
          <w:szCs w:val="23"/>
          <w:rtl/>
          <w:lang w:bidi="ar-JO"/>
        </w:rPr>
        <w:t>ّ</w:t>
      </w:r>
      <w:r w:rsidR="00DE4D06" w:rsidRPr="006A0C5D">
        <w:rPr>
          <w:rFonts w:ascii="Naskh MT for Bosch School" w:hAnsi="Naskh MT for Bosch School" w:cs="Naskh MT for Bosch School"/>
          <w:sz w:val="23"/>
          <w:szCs w:val="23"/>
          <w:rtl/>
          <w:lang w:bidi="ar-JO"/>
        </w:rPr>
        <w:t>ان</w:t>
      </w:r>
      <w:r w:rsidR="00255F17" w:rsidRPr="006A0C5D">
        <w:rPr>
          <w:rFonts w:ascii="Naskh MT for Bosch School" w:hAnsi="Naskh MT for Bosch School" w:cs="Naskh MT for Bosch School"/>
          <w:sz w:val="23"/>
          <w:szCs w:val="23"/>
          <w:rtl/>
          <w:lang w:bidi="ar-JO"/>
        </w:rPr>
        <w:t xml:space="preserve"> إيران</w:t>
      </w:r>
      <w:r w:rsidR="00DE4D06" w:rsidRPr="006A0C5D">
        <w:rPr>
          <w:rFonts w:ascii="Naskh MT for Bosch School" w:hAnsi="Naskh MT for Bosch School" w:cs="Naskh MT for Bosch School"/>
          <w:sz w:val="23"/>
          <w:szCs w:val="23"/>
          <w:rtl/>
          <w:lang w:bidi="ar-JO"/>
        </w:rPr>
        <w:t xml:space="preserve">، أيّ </w:t>
      </w:r>
      <w:r w:rsidR="00255F17" w:rsidRPr="006A0C5D">
        <w:rPr>
          <w:rFonts w:ascii="Naskh MT for Bosch School" w:hAnsi="Naskh MT for Bosch School" w:cs="Naskh MT for Bosch School"/>
          <w:sz w:val="23"/>
          <w:szCs w:val="23"/>
          <w:rtl/>
          <w:lang w:bidi="ar-JO"/>
        </w:rPr>
        <w:t>ال</w:t>
      </w:r>
      <w:r w:rsidR="00DE4D06" w:rsidRPr="006A0C5D">
        <w:rPr>
          <w:rFonts w:ascii="Naskh MT for Bosch School" w:hAnsi="Naskh MT for Bosch School" w:cs="Naskh MT for Bosch School"/>
          <w:sz w:val="23"/>
          <w:szCs w:val="23"/>
          <w:rtl/>
          <w:lang w:bidi="ar-JO"/>
        </w:rPr>
        <w:t>ن</w:t>
      </w:r>
      <w:r w:rsidR="00400B07">
        <w:rPr>
          <w:rFonts w:ascii="Naskh MT for Bosch School" w:hAnsi="Naskh MT for Bosch School" w:cs="Naskh MT for Bosch School" w:hint="cs"/>
          <w:sz w:val="23"/>
          <w:szCs w:val="23"/>
          <w:rtl/>
          <w:lang w:bidi="ar-JO"/>
        </w:rPr>
        <w:t>ّ</w:t>
      </w:r>
      <w:r w:rsidR="00DE4D06" w:rsidRPr="006A0C5D">
        <w:rPr>
          <w:rFonts w:ascii="Naskh MT for Bosch School" w:hAnsi="Naskh MT for Bosch School" w:cs="Naskh MT for Bosch School"/>
          <w:sz w:val="23"/>
          <w:szCs w:val="23"/>
          <w:rtl/>
          <w:lang w:bidi="ar-JO"/>
        </w:rPr>
        <w:t xml:space="preserve">ساء </w:t>
      </w:r>
      <w:r w:rsidR="00255F17" w:rsidRPr="006A0C5D">
        <w:rPr>
          <w:rFonts w:ascii="Naskh MT for Bosch School" w:hAnsi="Naskh MT for Bosch School" w:cs="Naskh MT for Bosch School"/>
          <w:sz w:val="23"/>
          <w:szCs w:val="23"/>
          <w:rtl/>
          <w:lang w:bidi="ar-JO"/>
        </w:rPr>
        <w:t xml:space="preserve">في </w:t>
      </w:r>
      <w:r w:rsidR="00DE4D06" w:rsidRPr="006A0C5D">
        <w:rPr>
          <w:rFonts w:ascii="Naskh MT for Bosch School" w:hAnsi="Naskh MT for Bosch School" w:cs="Naskh MT for Bosch School"/>
          <w:sz w:val="23"/>
          <w:szCs w:val="23"/>
          <w:rtl/>
          <w:lang w:bidi="ar-JO"/>
        </w:rPr>
        <w:t xml:space="preserve">تلك </w:t>
      </w:r>
      <w:r w:rsidR="00255F17" w:rsidRPr="006A0C5D">
        <w:rPr>
          <w:rFonts w:ascii="Naskh MT for Bosch School" w:hAnsi="Naskh MT for Bosch School" w:cs="Naskh MT for Bosch School"/>
          <w:sz w:val="23"/>
          <w:szCs w:val="23"/>
          <w:rtl/>
          <w:lang w:bidi="ar-JO"/>
        </w:rPr>
        <w:t>الأرض</w:t>
      </w:r>
      <w:r w:rsidR="00DB78BE">
        <w:rPr>
          <w:rFonts w:ascii="Naskh MT for Bosch School" w:hAnsi="Naskh MT for Bosch School" w:cs="Naskh MT for Bosch School"/>
          <w:sz w:val="23"/>
          <w:szCs w:val="23"/>
          <w:rtl/>
          <w:lang w:bidi="ar-JO"/>
        </w:rPr>
        <w:t xml:space="preserve">.  </w:t>
      </w:r>
    </w:p>
    <w:p w14:paraId="5386BCDD" w14:textId="17BD00A3" w:rsidR="00BF7373" w:rsidRPr="00847555" w:rsidRDefault="00847555" w:rsidP="00847555">
      <w:pPr>
        <w:bidi/>
        <w:spacing w:after="240" w:line="259" w:lineRule="auto"/>
        <w:ind w:firstLine="576"/>
        <w:jc w:val="both"/>
        <w:rPr>
          <w:rFonts w:ascii="Naskh MT for Bosch School" w:hAnsi="Naskh MT for Bosch School" w:cs="Naskh MT for Bosch School"/>
          <w:sz w:val="23"/>
          <w:szCs w:val="23"/>
          <w:rtl/>
          <w:lang w:bidi="ar-JO"/>
        </w:rPr>
      </w:pPr>
      <w:r w:rsidRPr="00847555">
        <w:rPr>
          <w:rFonts w:ascii="Naskh MT for Bosch School" w:hAnsi="Naskh MT for Bosch School" w:cs="Naskh MT for Bosch School"/>
          <w:sz w:val="23"/>
          <w:szCs w:val="23"/>
          <w:rtl/>
          <w:lang w:bidi="ar-JO"/>
        </w:rPr>
        <w:t xml:space="preserve">إنّ قبول تعاليم حضرة بهاء الله </w:t>
      </w:r>
      <w:r w:rsidRPr="00847555">
        <w:rPr>
          <w:rFonts w:ascii="Naskh MT for Bosch School" w:hAnsi="Naskh MT for Bosch School" w:cs="Naskh MT for Bosch School" w:hint="cs"/>
          <w:sz w:val="23"/>
          <w:szCs w:val="23"/>
          <w:rtl/>
          <w:lang w:bidi="ar-JO"/>
        </w:rPr>
        <w:t>يستلزم بذل الجهد لتحقيق</w:t>
      </w:r>
      <w:r w:rsidRPr="00847555">
        <w:rPr>
          <w:rFonts w:ascii="Naskh MT for Bosch School" w:hAnsi="Naskh MT for Bosch School" w:cs="Naskh MT for Bosch School"/>
          <w:sz w:val="23"/>
          <w:szCs w:val="23"/>
          <w:rtl/>
          <w:lang w:bidi="ar-JO"/>
        </w:rPr>
        <w:t xml:space="preserve"> النّضج الرّوحاني</w:t>
      </w:r>
      <w:r w:rsidRPr="00847555">
        <w:rPr>
          <w:rFonts w:ascii="Naskh MT for Bosch School" w:hAnsi="Naskh MT for Bosch School" w:cs="Naskh MT for Bosch School" w:hint="cs"/>
          <w:sz w:val="23"/>
          <w:szCs w:val="23"/>
          <w:rtl/>
          <w:lang w:bidi="ar-JO"/>
        </w:rPr>
        <w:t>ّ</w:t>
      </w:r>
      <w:r w:rsidRPr="00847555">
        <w:rPr>
          <w:rFonts w:ascii="Naskh MT for Bosch School" w:hAnsi="Naskh MT for Bosch School" w:cs="Naskh MT for Bosch School"/>
          <w:sz w:val="23"/>
          <w:szCs w:val="23"/>
          <w:rtl/>
          <w:lang w:bidi="ar-JO"/>
        </w:rPr>
        <w:t xml:space="preserve"> </w:t>
      </w:r>
      <w:r w:rsidRPr="00847555">
        <w:rPr>
          <w:rFonts w:ascii="Naskh MT for Bosch School" w:hAnsi="Naskh MT for Bosch School" w:cs="Naskh MT for Bosch School" w:hint="cs"/>
          <w:sz w:val="23"/>
          <w:szCs w:val="23"/>
          <w:rtl/>
          <w:lang w:bidi="ar-JO"/>
        </w:rPr>
        <w:t>الفرديّ</w:t>
      </w:r>
      <w:r w:rsidRPr="00847555">
        <w:rPr>
          <w:rFonts w:ascii="Naskh MT for Bosch School" w:hAnsi="Naskh MT for Bosch School" w:cs="Naskh MT for Bosch School"/>
          <w:sz w:val="23"/>
          <w:szCs w:val="23"/>
          <w:rtl/>
          <w:lang w:bidi="ar-JO"/>
        </w:rPr>
        <w:t xml:space="preserve"> والمشاركة </w:t>
      </w:r>
      <w:r w:rsidRPr="00847555">
        <w:rPr>
          <w:rFonts w:ascii="Naskh MT for Bosch School" w:hAnsi="Naskh MT for Bosch School" w:cs="Naskh MT for Bosch School" w:hint="cs"/>
          <w:sz w:val="23"/>
          <w:szCs w:val="23"/>
          <w:rtl/>
          <w:lang w:bidi="ar-JO"/>
        </w:rPr>
        <w:t>في الفعّاليّات</w:t>
      </w:r>
      <w:r w:rsidRPr="00847555">
        <w:rPr>
          <w:rFonts w:ascii="Naskh MT for Bosch School" w:hAnsi="Naskh MT for Bosch School" w:cs="Naskh MT for Bosch School"/>
          <w:sz w:val="23"/>
          <w:szCs w:val="23"/>
          <w:rtl/>
          <w:lang w:bidi="ar-JO"/>
        </w:rPr>
        <w:t xml:space="preserve"> الجماعيّة لبناء مجتمع مزدهر والمساهمة في خدمة الص</w:t>
      </w:r>
      <w:r w:rsidRPr="00847555">
        <w:rPr>
          <w:rFonts w:ascii="Naskh MT for Bosch School" w:hAnsi="Naskh MT for Bosch School" w:cs="Naskh MT for Bosch School" w:hint="cs"/>
          <w:sz w:val="23"/>
          <w:szCs w:val="23"/>
          <w:rtl/>
          <w:lang w:bidi="ar-JO"/>
        </w:rPr>
        <w:t>ّ</w:t>
      </w:r>
      <w:r w:rsidRPr="00847555">
        <w:rPr>
          <w:rFonts w:ascii="Naskh MT for Bosch School" w:hAnsi="Naskh MT for Bosch School" w:cs="Naskh MT for Bosch School"/>
          <w:sz w:val="23"/>
          <w:szCs w:val="23"/>
          <w:rtl/>
          <w:lang w:bidi="ar-JO"/>
        </w:rPr>
        <w:t>الح العام.</w:t>
      </w:r>
      <w:r w:rsidRPr="00847555">
        <w:rPr>
          <w:rFonts w:ascii="Naskh MT for Bosch School" w:hAnsi="Naskh MT for Bosch School" w:cs="Naskh MT for Bosch School" w:hint="cs"/>
          <w:sz w:val="23"/>
          <w:szCs w:val="23"/>
          <w:rtl/>
          <w:lang w:bidi="ar-JO"/>
        </w:rPr>
        <w:t xml:space="preserve"> </w:t>
      </w:r>
      <w:r w:rsidRPr="00847555">
        <w:rPr>
          <w:rFonts w:ascii="Naskh MT for Bosch School" w:hAnsi="Naskh MT for Bosch School" w:cs="Naskh MT for Bosch School"/>
          <w:sz w:val="23"/>
          <w:szCs w:val="23"/>
          <w:rtl/>
          <w:lang w:bidi="ar-JO"/>
        </w:rPr>
        <w:t xml:space="preserve"> </w:t>
      </w:r>
      <w:r w:rsidRPr="00847555">
        <w:rPr>
          <w:rFonts w:ascii="Naskh MT for Bosch School" w:hAnsi="Naskh MT for Bosch School" w:cs="Naskh MT for Bosch School" w:hint="cs"/>
          <w:sz w:val="23"/>
          <w:szCs w:val="23"/>
          <w:rtl/>
          <w:lang w:bidi="ar-JO"/>
        </w:rPr>
        <w:t xml:space="preserve">إنّ </w:t>
      </w:r>
      <w:r w:rsidRPr="00847555">
        <w:rPr>
          <w:rFonts w:ascii="Naskh MT for Bosch School" w:hAnsi="Naskh MT for Bosch School" w:cs="Naskh MT for Bosch School"/>
          <w:sz w:val="23"/>
          <w:szCs w:val="23"/>
          <w:rtl/>
          <w:lang w:bidi="ar-JO"/>
        </w:rPr>
        <w:t>العلم والدّين هما نظامان مستقل</w:t>
      </w:r>
      <w:r w:rsidRPr="00847555">
        <w:rPr>
          <w:rFonts w:ascii="Naskh MT for Bosch School" w:hAnsi="Naskh MT for Bosch School" w:cs="Naskh MT for Bosch School" w:hint="cs"/>
          <w:sz w:val="23"/>
          <w:szCs w:val="23"/>
          <w:rtl/>
          <w:lang w:bidi="ar-JO"/>
        </w:rPr>
        <w:t>ّ</w:t>
      </w:r>
      <w:r w:rsidRPr="00847555">
        <w:rPr>
          <w:rFonts w:ascii="Naskh MT for Bosch School" w:hAnsi="Naskh MT for Bosch School" w:cs="Naskh MT for Bosch School"/>
          <w:sz w:val="23"/>
          <w:szCs w:val="23"/>
          <w:rtl/>
          <w:lang w:bidi="ar-JO"/>
        </w:rPr>
        <w:t>ان للعلم والمعرفة إل</w:t>
      </w:r>
      <w:r w:rsidRPr="00847555">
        <w:rPr>
          <w:rFonts w:ascii="Naskh MT for Bosch School" w:hAnsi="Naskh MT for Bosch School" w:cs="Naskh MT for Bosch School" w:hint="cs"/>
          <w:sz w:val="23"/>
          <w:szCs w:val="23"/>
          <w:rtl/>
          <w:lang w:bidi="ar-JO"/>
        </w:rPr>
        <w:t>ّ</w:t>
      </w:r>
      <w:r w:rsidRPr="00847555">
        <w:rPr>
          <w:rFonts w:ascii="Naskh MT for Bosch School" w:hAnsi="Naskh MT for Bosch School" w:cs="Naskh MT for Bosch School"/>
          <w:sz w:val="23"/>
          <w:szCs w:val="23"/>
          <w:rtl/>
          <w:lang w:bidi="ar-JO"/>
        </w:rPr>
        <w:t>ا أنّهما متكاملان ويدفعان المدنيّة نحو التّقدّم.</w:t>
      </w:r>
      <w:r w:rsidRPr="00847555">
        <w:rPr>
          <w:rFonts w:ascii="Naskh MT for Bosch School" w:hAnsi="Naskh MT for Bosch School" w:cs="Naskh MT for Bosch School" w:hint="cs"/>
          <w:sz w:val="23"/>
          <w:szCs w:val="23"/>
          <w:rtl/>
          <w:lang w:bidi="ar-JO"/>
        </w:rPr>
        <w:t xml:space="preserve"> </w:t>
      </w:r>
      <w:r w:rsidRPr="00847555">
        <w:rPr>
          <w:rFonts w:ascii="Naskh MT for Bosch School" w:hAnsi="Naskh MT for Bosch School" w:cs="Naskh MT for Bosch School"/>
          <w:sz w:val="23"/>
          <w:szCs w:val="23"/>
          <w:rtl/>
          <w:lang w:bidi="ar-JO"/>
        </w:rPr>
        <w:t xml:space="preserve"> وبكلمات حضرة عبد البهاء "</w:t>
      </w:r>
      <w:bookmarkStart w:id="0" w:name="_GoBack"/>
      <w:r w:rsidRPr="00847555">
        <w:rPr>
          <w:rFonts w:ascii="Naskh MT for Bosch School" w:hAnsi="Naskh MT for Bosch School" w:cs="Naskh MT for Bosch School" w:hint="cs"/>
          <w:sz w:val="23"/>
          <w:szCs w:val="23"/>
          <w:rtl/>
          <w:lang w:bidi="ar-JO"/>
        </w:rPr>
        <w:t>ف</w:t>
      </w:r>
      <w:bookmarkEnd w:id="0"/>
      <w:r w:rsidRPr="00847555">
        <w:rPr>
          <w:rFonts w:ascii="Naskh MT for Bosch School" w:hAnsi="Naskh MT for Bosch School" w:cs="Naskh MT for Bosch School"/>
          <w:sz w:val="23"/>
          <w:szCs w:val="23"/>
          <w:rtl/>
          <w:lang w:bidi="ar-JO"/>
        </w:rPr>
        <w:t>إنّ ترقّي عالم ال</w:t>
      </w:r>
      <w:r w:rsidRPr="00847555">
        <w:rPr>
          <w:rFonts w:ascii="Naskh MT for Bosch School" w:hAnsi="Naskh MT for Bosch School" w:cs="Naskh MT for Bosch School" w:hint="cs"/>
          <w:sz w:val="23"/>
          <w:szCs w:val="23"/>
          <w:rtl/>
          <w:lang w:bidi="ar-JO"/>
        </w:rPr>
        <w:t>إ</w:t>
      </w:r>
      <w:r w:rsidRPr="00847555">
        <w:rPr>
          <w:rFonts w:ascii="Naskh MT for Bosch School" w:hAnsi="Naskh MT for Bosch School" w:cs="Naskh MT for Bosch School"/>
          <w:sz w:val="23"/>
          <w:szCs w:val="23"/>
          <w:rtl/>
          <w:lang w:bidi="ar-JO"/>
        </w:rPr>
        <w:t>نسان يعتمد على المعرفة، وتدنّي العالم البشريّ يعود إلى الجهل.</w:t>
      </w:r>
      <w:r w:rsidRPr="00847555">
        <w:rPr>
          <w:rFonts w:ascii="Naskh MT for Bosch School" w:hAnsi="Naskh MT for Bosch School" w:cs="Naskh MT for Bosch School" w:hint="cs"/>
          <w:sz w:val="23"/>
          <w:szCs w:val="23"/>
          <w:rtl/>
          <w:lang w:bidi="ar-JO"/>
        </w:rPr>
        <w:t xml:space="preserve"> </w:t>
      </w:r>
      <w:r w:rsidRPr="00847555">
        <w:rPr>
          <w:rFonts w:ascii="Naskh MT for Bosch School" w:hAnsi="Naskh MT for Bosch School" w:cs="Naskh MT for Bosch School"/>
          <w:sz w:val="23"/>
          <w:szCs w:val="23"/>
          <w:rtl/>
          <w:lang w:bidi="ar-JO"/>
        </w:rPr>
        <w:t xml:space="preserve"> وعندما يُحرز الجنس البشري</w:t>
      </w:r>
      <w:r w:rsidRPr="00847555">
        <w:rPr>
          <w:rFonts w:ascii="Naskh MT for Bosch School" w:hAnsi="Naskh MT for Bosch School" w:cs="Naskh MT for Bosch School" w:hint="cs"/>
          <w:sz w:val="23"/>
          <w:szCs w:val="23"/>
          <w:rtl/>
          <w:lang w:bidi="ar-JO"/>
        </w:rPr>
        <w:t>ّ</w:t>
      </w:r>
      <w:r w:rsidRPr="00847555">
        <w:rPr>
          <w:rFonts w:ascii="Naskh MT for Bosch School" w:hAnsi="Naskh MT for Bosch School" w:cs="Naskh MT for Bosch School"/>
          <w:sz w:val="23"/>
          <w:szCs w:val="23"/>
          <w:rtl/>
          <w:lang w:bidi="ar-JO"/>
        </w:rPr>
        <w:t xml:space="preserve"> تقدّمًا في المعرفة فإنّه يُصبح رحمانيًّا، وعندما يحصل على العلم فإنّه يصير ربّانيًّا." والسّعي في سبيل كسب العلم والمعرفة وتحصيل العلوم والفنون المفيدة يُعتبران من عقائد أهل البهاء الأساسيّة. لذلك فإنّ الحلّ طويل الأمد ال</w:t>
      </w:r>
      <w:r w:rsidRPr="00847555">
        <w:rPr>
          <w:rFonts w:ascii="Naskh MT for Bosch School" w:hAnsi="Naskh MT for Bosch School" w:cs="Naskh MT for Bosch School" w:hint="cs"/>
          <w:sz w:val="23"/>
          <w:szCs w:val="23"/>
          <w:rtl/>
          <w:lang w:bidi="ar-JO"/>
        </w:rPr>
        <w:t>ّ</w:t>
      </w:r>
      <w:r w:rsidRPr="00847555">
        <w:rPr>
          <w:rFonts w:ascii="Naskh MT for Bosch School" w:hAnsi="Naskh MT for Bosch School" w:cs="Naskh MT for Bosch School"/>
          <w:sz w:val="23"/>
          <w:szCs w:val="23"/>
          <w:rtl/>
          <w:lang w:bidi="ar-JO"/>
        </w:rPr>
        <w:t>ذي اخترتموه كوسيلة لمجابهة الص</w:t>
      </w:r>
      <w:r w:rsidRPr="00847555">
        <w:rPr>
          <w:rFonts w:ascii="Naskh MT for Bosch School" w:hAnsi="Naskh MT for Bosch School" w:cs="Naskh MT for Bosch School" w:hint="cs"/>
          <w:sz w:val="23"/>
          <w:szCs w:val="23"/>
          <w:rtl/>
          <w:lang w:bidi="ar-JO"/>
        </w:rPr>
        <w:t>ّ</w:t>
      </w:r>
      <w:r w:rsidRPr="00847555">
        <w:rPr>
          <w:rFonts w:ascii="Naskh MT for Bosch School" w:hAnsi="Naskh MT for Bosch School" w:cs="Naskh MT for Bosch School"/>
          <w:sz w:val="23"/>
          <w:szCs w:val="23"/>
          <w:rtl/>
          <w:lang w:bidi="ar-JO"/>
        </w:rPr>
        <w:t xml:space="preserve">عوبات </w:t>
      </w:r>
      <w:r w:rsidRPr="00847555">
        <w:rPr>
          <w:rFonts w:ascii="Naskh MT for Bosch School" w:hAnsi="Naskh MT for Bosch School" w:cs="Naskh MT for Bosch School"/>
          <w:sz w:val="23"/>
          <w:szCs w:val="23"/>
          <w:rtl/>
          <w:lang w:bidi="ar-JO"/>
        </w:rPr>
        <w:lastRenderedPageBreak/>
        <w:t>المفروضة عليكم في سبيل التّعليم العالي هو الانخراط في التّعاون البنّاء مع مؤيّدي الص</w:t>
      </w:r>
      <w:r w:rsidRPr="00847555">
        <w:rPr>
          <w:rFonts w:ascii="Naskh MT for Bosch School" w:hAnsi="Naskh MT for Bosch School" w:cs="Naskh MT for Bosch School" w:hint="cs"/>
          <w:sz w:val="23"/>
          <w:szCs w:val="23"/>
          <w:rtl/>
          <w:lang w:bidi="ar-JO"/>
        </w:rPr>
        <w:t>ّ</w:t>
      </w:r>
      <w:r w:rsidRPr="00847555">
        <w:rPr>
          <w:rFonts w:ascii="Naskh MT for Bosch School" w:hAnsi="Naskh MT for Bosch School" w:cs="Naskh MT for Bosch School"/>
          <w:sz w:val="23"/>
          <w:szCs w:val="23"/>
          <w:rtl/>
          <w:lang w:bidi="ar-JO"/>
        </w:rPr>
        <w:t>لح والسّلام، والاتّفاق على بناء مجتمع تقدّمي</w:t>
      </w:r>
      <w:r w:rsidRPr="00847555">
        <w:rPr>
          <w:rFonts w:ascii="Naskh MT for Bosch School" w:hAnsi="Naskh MT for Bosch School" w:cs="Naskh MT for Bosch School" w:hint="cs"/>
          <w:sz w:val="23"/>
          <w:szCs w:val="23"/>
          <w:rtl/>
          <w:lang w:bidi="ar-JO"/>
        </w:rPr>
        <w:t>ّ</w:t>
      </w:r>
      <w:r w:rsidRPr="00847555">
        <w:rPr>
          <w:rFonts w:ascii="Naskh MT for Bosch School" w:hAnsi="Naskh MT for Bosch School" w:cs="Naskh MT for Bosch School"/>
          <w:sz w:val="23"/>
          <w:szCs w:val="23"/>
          <w:rtl/>
          <w:lang w:bidi="ar-JO"/>
        </w:rPr>
        <w:t xml:space="preserve"> يحترم القانون ويلتزم بترويج العلم والمعرفة والعدالة الاجتماعيّ</w:t>
      </w:r>
      <w:r w:rsidRPr="00847555">
        <w:rPr>
          <w:rFonts w:ascii="Naskh MT for Bosch School" w:hAnsi="Naskh MT for Bosch School" w:cs="Naskh MT for Bosch School"/>
          <w:sz w:val="23"/>
          <w:szCs w:val="23"/>
          <w:rtl/>
          <w:lang w:bidi="ar-JO"/>
        </w:rPr>
        <w:t>ة</w:t>
      </w:r>
      <w:r w:rsidR="00DB78BE">
        <w:rPr>
          <w:rFonts w:ascii="Naskh MT for Bosch School" w:hAnsi="Naskh MT for Bosch School" w:cs="Naskh MT for Bosch School"/>
          <w:sz w:val="23"/>
          <w:szCs w:val="23"/>
          <w:rtl/>
          <w:lang w:bidi="ar-JO"/>
        </w:rPr>
        <w:t xml:space="preserve">.  </w:t>
      </w:r>
      <w:r w:rsidR="00BF7373" w:rsidRPr="006A0C5D">
        <w:rPr>
          <w:rFonts w:ascii="Naskh MT for Bosch School" w:hAnsi="Naskh MT for Bosch School" w:cs="Naskh MT for Bosch School"/>
          <w:sz w:val="23"/>
          <w:szCs w:val="23"/>
          <w:rtl/>
          <w:lang w:bidi="ar-JO"/>
        </w:rPr>
        <w:t>أنتم يا أهل الوفاء وعشّاق جمال الكبرياء من ثبتّم كالجبال الرّاسيات في وجه طوفان البلايا وعواصف الرّزايا، وبإيمانكم ببياناته المبار</w:t>
      </w:r>
      <w:r w:rsidR="00255F17" w:rsidRPr="006A0C5D">
        <w:rPr>
          <w:rFonts w:ascii="Naskh MT for Bosch School" w:hAnsi="Naskh MT for Bosch School" w:cs="Naskh MT for Bosch School"/>
          <w:sz w:val="23"/>
          <w:szCs w:val="23"/>
          <w:rtl/>
          <w:lang w:bidi="ar-JO"/>
        </w:rPr>
        <w:t>كة تعتبرون كلّ نقمة نعمة وكلّ مُ</w:t>
      </w:r>
      <w:r w:rsidR="00BF7373" w:rsidRPr="006A0C5D">
        <w:rPr>
          <w:rFonts w:ascii="Naskh MT for Bosch School" w:hAnsi="Naskh MT for Bosch School" w:cs="Naskh MT for Bosch School"/>
          <w:sz w:val="23"/>
          <w:szCs w:val="23"/>
          <w:rtl/>
          <w:lang w:bidi="ar-JO"/>
        </w:rPr>
        <w:t>شكلة فرصة جديدة للخدمة</w:t>
      </w:r>
      <w:r w:rsidR="00DB78BE">
        <w:rPr>
          <w:rFonts w:ascii="Naskh MT for Bosch School" w:hAnsi="Naskh MT for Bosch School" w:cs="Naskh MT for Bosch School"/>
          <w:sz w:val="23"/>
          <w:szCs w:val="23"/>
          <w:rtl/>
          <w:lang w:bidi="ar-JO"/>
        </w:rPr>
        <w:t xml:space="preserve">.  </w:t>
      </w:r>
      <w:r w:rsidR="00BF7373" w:rsidRPr="006A0C5D">
        <w:rPr>
          <w:rFonts w:ascii="Naskh MT for Bosch School" w:hAnsi="Naskh MT for Bosch School" w:cs="Naskh MT for Bosch School"/>
          <w:sz w:val="23"/>
          <w:szCs w:val="23"/>
          <w:rtl/>
          <w:lang w:bidi="ar-JO"/>
        </w:rPr>
        <w:t xml:space="preserve">لذلك فمع الحركة والنّشاط والتّمسّك بحبل الصّبر والاصطبار قد عقدتم العزم على متابعة النّشاطات التّعليميّة لهذه المؤسّسة، وقبلتم واقع </w:t>
      </w:r>
      <w:r w:rsidR="00255F17" w:rsidRPr="006A0C5D">
        <w:rPr>
          <w:rFonts w:ascii="Naskh MT for Bosch School" w:hAnsi="Naskh MT for Bosch School" w:cs="Naskh MT for Bosch School"/>
          <w:sz w:val="23"/>
          <w:szCs w:val="23"/>
          <w:rtl/>
          <w:lang w:bidi="ar-JO"/>
        </w:rPr>
        <w:t xml:space="preserve">أنّ </w:t>
      </w:r>
      <w:r w:rsidR="00BF7373" w:rsidRPr="006A0C5D">
        <w:rPr>
          <w:rFonts w:ascii="Naskh MT for Bosch School" w:hAnsi="Naskh MT for Bosch School" w:cs="Naskh MT for Bosch School"/>
          <w:sz w:val="23"/>
          <w:szCs w:val="23"/>
          <w:rtl/>
          <w:lang w:bidi="ar-JO"/>
        </w:rPr>
        <w:t xml:space="preserve">هذه الهجمات </w:t>
      </w:r>
      <w:r w:rsidR="00BD56E3">
        <w:rPr>
          <w:rFonts w:ascii="Naskh MT for Bosch School" w:hAnsi="Naskh MT for Bosch School" w:cs="Naskh MT for Bosch School"/>
          <w:sz w:val="23"/>
          <w:szCs w:val="23"/>
          <w:rtl/>
          <w:lang w:bidi="ar-JO"/>
        </w:rPr>
        <w:t>الّتي</w:t>
      </w:r>
      <w:r w:rsidR="00BF7373" w:rsidRPr="006A0C5D">
        <w:rPr>
          <w:rFonts w:ascii="Naskh MT for Bosch School" w:hAnsi="Naskh MT for Bosch School" w:cs="Naskh MT for Bosch School"/>
          <w:sz w:val="23"/>
          <w:szCs w:val="23"/>
          <w:rtl/>
          <w:lang w:bidi="ar-JO"/>
        </w:rPr>
        <w:t xml:space="preserve"> حدثت مؤخّرًا ستؤدّي بشكل طبيعيّ إلى صعوبات مؤقّتة قد تُحدث بعض الإعاقات وتستلزم بعض التّعديلات في الطّريقة </w:t>
      </w:r>
      <w:r w:rsidR="00BD56E3">
        <w:rPr>
          <w:rFonts w:ascii="Naskh MT for Bosch School" w:hAnsi="Naskh MT for Bosch School" w:cs="Naskh MT for Bosch School"/>
          <w:sz w:val="23"/>
          <w:szCs w:val="23"/>
          <w:rtl/>
          <w:lang w:bidi="ar-JO"/>
        </w:rPr>
        <w:t>الّتي</w:t>
      </w:r>
      <w:r w:rsidR="00BF7373" w:rsidRPr="006A0C5D">
        <w:rPr>
          <w:rFonts w:ascii="Naskh MT for Bosch School" w:hAnsi="Naskh MT for Bosch School" w:cs="Naskh MT for Bosch School"/>
          <w:sz w:val="23"/>
          <w:szCs w:val="23"/>
          <w:rtl/>
          <w:lang w:bidi="ar-JO"/>
        </w:rPr>
        <w:t xml:space="preserve"> تُدار بها شؤون المؤسّسة</w:t>
      </w:r>
      <w:r w:rsidR="00DB78BE">
        <w:rPr>
          <w:rFonts w:ascii="Naskh MT for Bosch School" w:hAnsi="Naskh MT for Bosch School" w:cs="Naskh MT for Bosch School"/>
          <w:sz w:val="23"/>
          <w:szCs w:val="23"/>
          <w:rtl/>
          <w:lang w:bidi="ar-JO"/>
        </w:rPr>
        <w:t xml:space="preserve">.  </w:t>
      </w:r>
      <w:r w:rsidR="00BF7373" w:rsidRPr="006A0C5D">
        <w:rPr>
          <w:rFonts w:ascii="Naskh MT for Bosch School" w:hAnsi="Naskh MT for Bosch School" w:cs="Naskh MT for Bosch School"/>
          <w:sz w:val="23"/>
          <w:szCs w:val="23"/>
          <w:rtl/>
          <w:lang w:bidi="ar-JO"/>
        </w:rPr>
        <w:t xml:space="preserve">وأنتم واعون تمامًا بأهميّة المحافظة على اتّحاد واتّفاق الجامعة </w:t>
      </w:r>
      <w:r w:rsidR="00BD56E3">
        <w:rPr>
          <w:rFonts w:ascii="Naskh MT for Bosch School" w:hAnsi="Naskh MT for Bosch School" w:cs="Naskh MT for Bosch School"/>
          <w:sz w:val="23"/>
          <w:szCs w:val="23"/>
          <w:rtl/>
          <w:lang w:bidi="ar-JO"/>
        </w:rPr>
        <w:t>الّذي</w:t>
      </w:r>
      <w:r w:rsidR="00BF7373" w:rsidRPr="006A0C5D">
        <w:rPr>
          <w:rFonts w:ascii="Naskh MT for Bosch School" w:hAnsi="Naskh MT for Bosch School" w:cs="Naskh MT for Bosch School"/>
          <w:sz w:val="23"/>
          <w:szCs w:val="23"/>
          <w:rtl/>
          <w:lang w:bidi="ar-JO"/>
        </w:rPr>
        <w:t xml:space="preserve"> يُشكّل درعًا يحميكم ويحفظكم وخصوصًا في هذه الأ</w:t>
      </w:r>
      <w:r w:rsidR="00255F17" w:rsidRPr="006A0C5D">
        <w:rPr>
          <w:rFonts w:ascii="Naskh MT for Bosch School" w:hAnsi="Naskh MT for Bosch School" w:cs="Naskh MT for Bosch School"/>
          <w:sz w:val="23"/>
          <w:szCs w:val="23"/>
          <w:rtl/>
          <w:lang w:bidi="ar-JO"/>
        </w:rPr>
        <w:t>يّام المشحونة بالفتن والاضطراب</w:t>
      </w:r>
      <w:r w:rsidR="00DB78BE">
        <w:rPr>
          <w:rFonts w:ascii="Naskh MT for Bosch School" w:hAnsi="Naskh MT for Bosch School" w:cs="Naskh MT for Bosch School"/>
          <w:sz w:val="23"/>
          <w:szCs w:val="23"/>
          <w:rtl/>
          <w:lang w:bidi="ar-JO"/>
        </w:rPr>
        <w:t xml:space="preserve">.  </w:t>
      </w:r>
      <w:r w:rsidR="00BF7373" w:rsidRPr="006A0C5D">
        <w:rPr>
          <w:rFonts w:ascii="Naskh MT for Bosch School" w:hAnsi="Naskh MT for Bosch School" w:cs="Naskh MT for Bosch School"/>
          <w:sz w:val="23"/>
          <w:szCs w:val="23"/>
          <w:rtl/>
          <w:lang w:bidi="ar-JO"/>
        </w:rPr>
        <w:t>وفي جميع الأحيان أنتم آملون وراجون هطول الت</w:t>
      </w:r>
      <w:r w:rsidR="00400B07">
        <w:rPr>
          <w:rFonts w:ascii="Naskh MT for Bosch School" w:hAnsi="Naskh MT for Bosch School" w:cs="Naskh MT for Bosch School" w:hint="cs"/>
          <w:sz w:val="23"/>
          <w:szCs w:val="23"/>
          <w:rtl/>
          <w:lang w:bidi="ar-JO"/>
        </w:rPr>
        <w:t>ّ</w:t>
      </w:r>
      <w:r w:rsidR="00BF7373" w:rsidRPr="006A0C5D">
        <w:rPr>
          <w:rFonts w:ascii="Naskh MT for Bosch School" w:hAnsi="Naskh MT for Bosch School" w:cs="Naskh MT for Bosch School"/>
          <w:sz w:val="23"/>
          <w:szCs w:val="23"/>
          <w:rtl/>
          <w:lang w:bidi="ar-JO"/>
        </w:rPr>
        <w:t>أييدات ال</w:t>
      </w:r>
      <w:r w:rsidR="00BD56E3">
        <w:rPr>
          <w:rFonts w:ascii="Naskh MT for Bosch School" w:hAnsi="Naskh MT for Bosch School" w:cs="Naskh MT for Bosch School"/>
          <w:sz w:val="23"/>
          <w:szCs w:val="23"/>
          <w:rtl/>
          <w:lang w:bidi="ar-JO"/>
        </w:rPr>
        <w:t>إلهيّة</w:t>
      </w:r>
      <w:r w:rsidR="00BF7373" w:rsidRPr="006A0C5D">
        <w:rPr>
          <w:rFonts w:ascii="Naskh MT for Bosch School" w:hAnsi="Naskh MT for Bosch School" w:cs="Naskh MT for Bosch School"/>
          <w:sz w:val="23"/>
          <w:szCs w:val="23"/>
          <w:rtl/>
          <w:lang w:bidi="ar-JO"/>
        </w:rPr>
        <w:t xml:space="preserve"> الل</w:t>
      </w:r>
      <w:r w:rsidR="00400B07">
        <w:rPr>
          <w:rFonts w:ascii="Naskh MT for Bosch School" w:hAnsi="Naskh MT for Bosch School" w:cs="Naskh MT for Bosch School" w:hint="cs"/>
          <w:sz w:val="23"/>
          <w:szCs w:val="23"/>
          <w:rtl/>
          <w:lang w:bidi="ar-JO"/>
        </w:rPr>
        <w:t>ّ</w:t>
      </w:r>
      <w:r w:rsidR="00BF7373" w:rsidRPr="006A0C5D">
        <w:rPr>
          <w:rFonts w:ascii="Naskh MT for Bosch School" w:hAnsi="Naskh MT for Bosch School" w:cs="Naskh MT for Bosch School"/>
          <w:sz w:val="23"/>
          <w:szCs w:val="23"/>
          <w:rtl/>
          <w:lang w:bidi="ar-JO"/>
        </w:rPr>
        <w:t>اريبيّة.</w:t>
      </w:r>
    </w:p>
    <w:p w14:paraId="5386BCDE" w14:textId="3C07C103" w:rsidR="000D5C9E" w:rsidRPr="006A0C5D" w:rsidRDefault="00255F17" w:rsidP="006A0C5D">
      <w:pPr>
        <w:bidi/>
        <w:spacing w:after="240" w:line="259" w:lineRule="auto"/>
        <w:ind w:firstLine="576"/>
        <w:jc w:val="both"/>
        <w:rPr>
          <w:rFonts w:ascii="Naskh MT for Bosch School" w:hAnsi="Naskh MT for Bosch School" w:cs="Naskh MT for Bosch School"/>
          <w:sz w:val="23"/>
          <w:szCs w:val="23"/>
          <w:rtl/>
          <w:lang w:bidi="ar-JO"/>
        </w:rPr>
      </w:pPr>
      <w:r w:rsidRPr="006A0C5D">
        <w:rPr>
          <w:rFonts w:ascii="Naskh MT for Bosch School" w:hAnsi="Naskh MT for Bosch School" w:cs="Naskh MT for Bosch School"/>
          <w:sz w:val="23"/>
          <w:szCs w:val="23"/>
          <w:rtl/>
          <w:lang w:bidi="ar-JO"/>
        </w:rPr>
        <w:t>إنّ شعب إ</w:t>
      </w:r>
      <w:r w:rsidR="00BF7373" w:rsidRPr="006A0C5D">
        <w:rPr>
          <w:rFonts w:ascii="Naskh MT for Bosch School" w:hAnsi="Naskh MT for Bosch School" w:cs="Naskh MT for Bosch School"/>
          <w:sz w:val="23"/>
          <w:szCs w:val="23"/>
          <w:rtl/>
          <w:lang w:bidi="ar-JO"/>
        </w:rPr>
        <w:t>يران المستنير وغيرهم ممّن يريدون لكم الخير في أنحاء العالم يقفون إلى جانبكم</w:t>
      </w:r>
      <w:r w:rsidR="00DB78BE">
        <w:rPr>
          <w:rFonts w:ascii="Naskh MT for Bosch School" w:hAnsi="Naskh MT for Bosch School" w:cs="Naskh MT for Bosch School"/>
          <w:sz w:val="23"/>
          <w:szCs w:val="23"/>
          <w:rtl/>
          <w:lang w:bidi="ar-JO"/>
        </w:rPr>
        <w:t xml:space="preserve">.  </w:t>
      </w:r>
      <w:r w:rsidR="00BF7373" w:rsidRPr="006A0C5D">
        <w:rPr>
          <w:rFonts w:ascii="Naskh MT for Bosch School" w:hAnsi="Naskh MT for Bosch School" w:cs="Naskh MT for Bosch School"/>
          <w:sz w:val="23"/>
          <w:szCs w:val="23"/>
          <w:rtl/>
          <w:lang w:bidi="ar-JO"/>
        </w:rPr>
        <w:t>ونحن أيضًا نتابع ونراقب الأوضاع عن كثب بانتباه تامّ</w:t>
      </w:r>
      <w:r w:rsidR="00DB78BE">
        <w:rPr>
          <w:rFonts w:ascii="Naskh MT for Bosch School" w:hAnsi="Naskh MT for Bosch School" w:cs="Naskh MT for Bosch School"/>
          <w:sz w:val="23"/>
          <w:szCs w:val="23"/>
          <w:rtl/>
          <w:lang w:bidi="ar-JO"/>
        </w:rPr>
        <w:t xml:space="preserve">.  </w:t>
      </w:r>
      <w:r w:rsidR="00BF7373" w:rsidRPr="006A0C5D">
        <w:rPr>
          <w:rFonts w:ascii="Naskh MT for Bosch School" w:hAnsi="Naskh MT for Bosch School" w:cs="Naskh MT for Bosch School"/>
          <w:sz w:val="23"/>
          <w:szCs w:val="23"/>
          <w:rtl/>
          <w:lang w:bidi="ar-JO"/>
        </w:rPr>
        <w:t xml:space="preserve">كونوا على ثقة بأنّ الخبرة القيّمة </w:t>
      </w:r>
      <w:r w:rsidR="00BD56E3">
        <w:rPr>
          <w:rFonts w:ascii="Naskh MT for Bosch School" w:hAnsi="Naskh MT for Bosch School" w:cs="Naskh MT for Bosch School"/>
          <w:sz w:val="23"/>
          <w:szCs w:val="23"/>
          <w:rtl/>
          <w:lang w:bidi="ar-JO"/>
        </w:rPr>
        <w:t>الّتي</w:t>
      </w:r>
      <w:r w:rsidR="00BF7373" w:rsidRPr="006A0C5D">
        <w:rPr>
          <w:rFonts w:ascii="Naskh MT for Bosch School" w:hAnsi="Naskh MT for Bosch School" w:cs="Naskh MT for Bosch School"/>
          <w:sz w:val="23"/>
          <w:szCs w:val="23"/>
          <w:rtl/>
          <w:lang w:bidi="ar-JO"/>
        </w:rPr>
        <w:t xml:space="preserve"> اكتسبتموها في توفير التّعليم العالي للطّل</w:t>
      </w:r>
      <w:r w:rsidR="00400B07">
        <w:rPr>
          <w:rFonts w:ascii="Naskh MT for Bosch School" w:hAnsi="Naskh MT for Bosch School" w:cs="Naskh MT for Bosch School" w:hint="cs"/>
          <w:sz w:val="23"/>
          <w:szCs w:val="23"/>
          <w:rtl/>
          <w:lang w:bidi="ar-JO"/>
        </w:rPr>
        <w:t>ّ</w:t>
      </w:r>
      <w:r w:rsidR="00BF7373" w:rsidRPr="006A0C5D">
        <w:rPr>
          <w:rFonts w:ascii="Naskh MT for Bosch School" w:hAnsi="Naskh MT for Bosch School" w:cs="Naskh MT for Bosch School"/>
          <w:sz w:val="23"/>
          <w:szCs w:val="23"/>
          <w:rtl/>
          <w:lang w:bidi="ar-JO"/>
        </w:rPr>
        <w:t xml:space="preserve">اب </w:t>
      </w:r>
      <w:r w:rsidR="00BD56E3">
        <w:rPr>
          <w:rFonts w:ascii="Naskh MT for Bosch School" w:hAnsi="Naskh MT for Bosch School" w:cs="Naskh MT for Bosch School"/>
          <w:sz w:val="23"/>
          <w:szCs w:val="23"/>
          <w:rtl/>
          <w:lang w:bidi="ar-JO"/>
        </w:rPr>
        <w:t>الّذي</w:t>
      </w:r>
      <w:r w:rsidR="00BF7373" w:rsidRPr="006A0C5D">
        <w:rPr>
          <w:rFonts w:ascii="Naskh MT for Bosch School" w:hAnsi="Naskh MT for Bosch School" w:cs="Naskh MT for Bosch School"/>
          <w:sz w:val="23"/>
          <w:szCs w:val="23"/>
          <w:rtl/>
          <w:lang w:bidi="ar-JO"/>
        </w:rPr>
        <w:t xml:space="preserve">ن حُرموا من ذلك ستكون مساهمة فعّالة في تقدّم وانتشار العلم والمعرفة بين شباب تلك الأمّة- الأمّة </w:t>
      </w:r>
      <w:r w:rsidR="00BD56E3">
        <w:rPr>
          <w:rFonts w:ascii="Naskh MT for Bosch School" w:hAnsi="Naskh MT for Bosch School" w:cs="Naskh MT for Bosch School"/>
          <w:sz w:val="23"/>
          <w:szCs w:val="23"/>
          <w:rtl/>
          <w:lang w:bidi="ar-JO"/>
        </w:rPr>
        <w:t>الّتي</w:t>
      </w:r>
      <w:r w:rsidR="00BF7373" w:rsidRPr="006A0C5D">
        <w:rPr>
          <w:rFonts w:ascii="Naskh MT for Bosch School" w:hAnsi="Naskh MT for Bosch School" w:cs="Naskh MT for Bosch School"/>
          <w:sz w:val="23"/>
          <w:szCs w:val="23"/>
          <w:rtl/>
          <w:lang w:bidi="ar-JO"/>
        </w:rPr>
        <w:t xml:space="preserve"> اشتُهرت برعاية وترويج العلم والمعرفة</w:t>
      </w:r>
      <w:r w:rsidR="00DB78BE">
        <w:rPr>
          <w:rFonts w:ascii="Naskh MT for Bosch School" w:hAnsi="Naskh MT for Bosch School" w:cs="Naskh MT for Bosch School"/>
          <w:sz w:val="23"/>
          <w:szCs w:val="23"/>
          <w:rtl/>
          <w:lang w:bidi="ar-JO"/>
        </w:rPr>
        <w:t xml:space="preserve">.  </w:t>
      </w:r>
      <w:r w:rsidR="000D5C9E" w:rsidRPr="006A0C5D">
        <w:rPr>
          <w:rFonts w:ascii="Naskh MT for Bosch School" w:hAnsi="Naskh MT for Bosch School" w:cs="Naskh MT for Bosch School"/>
          <w:sz w:val="23"/>
          <w:szCs w:val="23"/>
          <w:rtl/>
          <w:lang w:bidi="ar-JO"/>
        </w:rPr>
        <w:t>ومن خلف هؤلاء، فإنّ أعدادًا لا تُحصى من المظلومين والمضطهدين في أرجاء العالم سيجدون في مقاربتكم البنّاءة والسّلميّة للتّصدّي للظلم والجور قدوة تُلهمهم.</w:t>
      </w:r>
    </w:p>
    <w:p w14:paraId="5386BCDF" w14:textId="72D80884" w:rsidR="003A595F" w:rsidRPr="006A0C5D" w:rsidRDefault="000D5C9E" w:rsidP="006A0C5D">
      <w:pPr>
        <w:bidi/>
        <w:spacing w:after="240" w:line="259" w:lineRule="auto"/>
        <w:ind w:firstLine="576"/>
        <w:jc w:val="both"/>
        <w:rPr>
          <w:rFonts w:ascii="Naskh MT for Bosch School" w:hAnsi="Naskh MT for Bosch School" w:cs="Naskh MT for Bosch School"/>
          <w:sz w:val="23"/>
          <w:szCs w:val="23"/>
          <w:rtl/>
          <w:lang w:bidi="ar-JO"/>
        </w:rPr>
      </w:pPr>
      <w:r w:rsidRPr="006A0C5D">
        <w:rPr>
          <w:rFonts w:ascii="Naskh MT for Bosch School" w:hAnsi="Naskh MT for Bosch School" w:cs="Naskh MT for Bosch School"/>
          <w:sz w:val="23"/>
          <w:szCs w:val="23"/>
          <w:rtl/>
          <w:lang w:bidi="ar-JO"/>
        </w:rPr>
        <w:t xml:space="preserve">نرفع أيادينا بالدّعاء في العتبات المقدّسة العليا في ذكركم أيّها الأعزّاء، وبكمال التّضرّع </w:t>
      </w:r>
      <w:r w:rsidR="003A595F" w:rsidRPr="006A0C5D">
        <w:rPr>
          <w:rFonts w:ascii="Naskh MT for Bosch School" w:hAnsi="Naskh MT for Bosch School" w:cs="Naskh MT for Bosch School"/>
          <w:sz w:val="23"/>
          <w:szCs w:val="23"/>
          <w:rtl/>
          <w:lang w:bidi="ar-JO"/>
        </w:rPr>
        <w:t>والابتهال نرجو في ساحة حضرة ذي الجلال أن تتفتّح أبواب الرّخاء على وجه أولئك السّالكين في طريق الوفاء.</w:t>
      </w:r>
    </w:p>
    <w:p w14:paraId="5386BCE0" w14:textId="44F5E740" w:rsidR="00383D25" w:rsidRPr="006A0C5D" w:rsidRDefault="006A0C5D" w:rsidP="006A0C5D">
      <w:pPr>
        <w:spacing w:after="240" w:line="259" w:lineRule="auto"/>
        <w:ind w:left="900"/>
        <w:rPr>
          <w:rFonts w:ascii="Naskh MT for Bosch School" w:hAnsi="Naskh MT for Bosch School" w:cs="Naskh MT for Bosch School"/>
          <w:sz w:val="23"/>
          <w:szCs w:val="23"/>
          <w:rtl/>
          <w:lang w:bidi="ar-JO"/>
        </w:rPr>
      </w:pPr>
      <w:r>
        <w:rPr>
          <w:rFonts w:ascii="Naskh MT for Bosch School" w:hAnsi="Naskh MT for Bosch School" w:cs="Naskh MT for Bosch School" w:hint="cs"/>
          <w:sz w:val="23"/>
          <w:szCs w:val="23"/>
          <w:rtl/>
          <w:lang w:bidi="ar-JO"/>
        </w:rPr>
        <w:t>[الت</w:t>
      </w:r>
      <w:r w:rsidR="00415FC1">
        <w:rPr>
          <w:rFonts w:ascii="Naskh MT for Bosch School" w:hAnsi="Naskh MT for Bosch School" w:cs="Naskh MT for Bosch School" w:hint="cs"/>
          <w:sz w:val="23"/>
          <w:szCs w:val="23"/>
          <w:rtl/>
          <w:lang w:bidi="ar-JO"/>
        </w:rPr>
        <w:t>ّ</w:t>
      </w:r>
      <w:r>
        <w:rPr>
          <w:rFonts w:ascii="Naskh MT for Bosch School" w:hAnsi="Naskh MT for Bosch School" w:cs="Naskh MT for Bosch School" w:hint="cs"/>
          <w:sz w:val="23"/>
          <w:szCs w:val="23"/>
          <w:rtl/>
          <w:lang w:bidi="ar-JO"/>
        </w:rPr>
        <w:t xml:space="preserve">وقيع:  </w:t>
      </w:r>
      <w:r w:rsidR="003A595F" w:rsidRPr="006A0C5D">
        <w:rPr>
          <w:rFonts w:ascii="Naskh MT for Bosch School" w:hAnsi="Naskh MT for Bosch School" w:cs="Naskh MT for Bosch School"/>
          <w:sz w:val="23"/>
          <w:szCs w:val="23"/>
          <w:rtl/>
          <w:lang w:bidi="ar-JO"/>
        </w:rPr>
        <w:t>بيت العدل الأعظم</w:t>
      </w:r>
      <w:r>
        <w:rPr>
          <w:rFonts w:ascii="Naskh MT for Bosch School" w:hAnsi="Naskh MT for Bosch School" w:cs="Naskh MT for Bosch School" w:hint="cs"/>
          <w:sz w:val="23"/>
          <w:szCs w:val="23"/>
          <w:rtl/>
          <w:lang w:bidi="ar-JO"/>
        </w:rPr>
        <w:t>]</w:t>
      </w:r>
    </w:p>
    <w:sectPr w:rsidR="00383D25" w:rsidRPr="006A0C5D" w:rsidSect="004C67ED">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D6AB7" w14:textId="77777777" w:rsidR="00541BBB" w:rsidRDefault="00541BBB" w:rsidP="005E164D">
      <w:pPr>
        <w:spacing w:after="0" w:line="240" w:lineRule="auto"/>
      </w:pPr>
      <w:r>
        <w:separator/>
      </w:r>
    </w:p>
  </w:endnote>
  <w:endnote w:type="continuationSeparator" w:id="0">
    <w:p w14:paraId="33DD5AAF" w14:textId="77777777" w:rsidR="00541BBB" w:rsidRDefault="00541BBB" w:rsidP="005E1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skh MT for Bosch School">
    <w:panose1 w:val="02020603050405020304"/>
    <w:charset w:val="00"/>
    <w:family w:val="roman"/>
    <w:pitch w:val="variable"/>
    <w:sig w:usb0="8000200F"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D0F64" w14:textId="77777777" w:rsidR="00541BBB" w:rsidRDefault="00541BBB" w:rsidP="005E164D">
      <w:pPr>
        <w:spacing w:after="0" w:line="240" w:lineRule="auto"/>
      </w:pPr>
      <w:r>
        <w:separator/>
      </w:r>
    </w:p>
  </w:footnote>
  <w:footnote w:type="continuationSeparator" w:id="0">
    <w:p w14:paraId="3232C0FF" w14:textId="77777777" w:rsidR="00541BBB" w:rsidRDefault="00541BBB" w:rsidP="005E1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ook w:val="04A0" w:firstRow="1" w:lastRow="0" w:firstColumn="1" w:lastColumn="0" w:noHBand="0" w:noVBand="1"/>
    </w:tblPr>
    <w:tblGrid>
      <w:gridCol w:w="3081"/>
      <w:gridCol w:w="2967"/>
      <w:gridCol w:w="3195"/>
    </w:tblGrid>
    <w:tr w:rsidR="005C3563" w14:paraId="27590332" w14:textId="77777777" w:rsidTr="005C3563">
      <w:trPr>
        <w:jc w:val="center"/>
      </w:trPr>
      <w:tc>
        <w:tcPr>
          <w:tcW w:w="3081" w:type="dxa"/>
          <w:shd w:val="clear" w:color="auto" w:fill="auto"/>
        </w:tcPr>
        <w:p w14:paraId="2F9B6CEC" w14:textId="1DABE06B" w:rsidR="005C3563" w:rsidRPr="00021895" w:rsidRDefault="005C3563" w:rsidP="005C3563">
          <w:pPr>
            <w:bidi/>
            <w:spacing w:after="240" w:line="259" w:lineRule="auto"/>
            <w:jc w:val="right"/>
            <w:rPr>
              <w:rFonts w:ascii="Naskh MT for Bosch School" w:hAnsi="Naskh MT for Bosch School" w:cs="Naskh MT for Bosch School"/>
              <w:sz w:val="23"/>
              <w:szCs w:val="23"/>
              <w:lang w:bidi="ar-JO"/>
            </w:rPr>
          </w:pPr>
          <w:r w:rsidRPr="006A0C5D">
            <w:rPr>
              <w:rFonts w:ascii="Naskh MT for Bosch School" w:hAnsi="Naskh MT for Bosch School" w:cs="Naskh MT for Bosch School"/>
              <w:sz w:val="23"/>
              <w:szCs w:val="23"/>
              <w:rtl/>
              <w:lang w:bidi="ar-JO"/>
            </w:rPr>
            <w:t>17 حزيران/يونيو 2011</w:t>
          </w:r>
        </w:p>
      </w:tc>
      <w:tc>
        <w:tcPr>
          <w:tcW w:w="2967" w:type="dxa"/>
          <w:shd w:val="clear" w:color="auto" w:fill="auto"/>
        </w:tcPr>
        <w:p w14:paraId="78AE6ABB" w14:textId="4BB3FBDA" w:rsidR="005C3563" w:rsidRPr="00C943D0" w:rsidRDefault="005C3563" w:rsidP="005C3563">
          <w:pPr>
            <w:jc w:val="center"/>
            <w:rPr>
              <w:rFonts w:ascii="Calibri" w:eastAsia="Calibri" w:hAnsi="Calibri" w:cs="Arial"/>
            </w:rPr>
          </w:pPr>
          <w:r w:rsidRPr="00C943D0">
            <w:rPr>
              <w:rFonts w:ascii="Naskh MT for Bosch School" w:eastAsia="Calibri" w:hAnsi="Naskh MT for Bosch School" w:cs="Naskh MT for Bosch School"/>
              <w:sz w:val="23"/>
              <w:szCs w:val="23"/>
              <w:rtl/>
            </w:rPr>
            <w:fldChar w:fldCharType="begin"/>
          </w:r>
          <w:r w:rsidRPr="00C943D0">
            <w:rPr>
              <w:rFonts w:ascii="Naskh MT for Bosch School" w:eastAsia="Calibri" w:hAnsi="Naskh MT for Bosch School" w:cs="Naskh MT for Bosch School"/>
              <w:sz w:val="23"/>
              <w:szCs w:val="23"/>
              <w:rtl/>
            </w:rPr>
            <w:instrText xml:space="preserve"> </w:instrText>
          </w:r>
          <w:r w:rsidRPr="00C943D0">
            <w:rPr>
              <w:rFonts w:ascii="Naskh MT for Bosch School" w:eastAsia="Calibri" w:hAnsi="Naskh MT for Bosch School" w:cs="Naskh MT for Bosch School"/>
              <w:sz w:val="23"/>
              <w:szCs w:val="23"/>
            </w:rPr>
            <w:instrText>PAGE    \* MERGEFORMAT</w:instrText>
          </w:r>
          <w:r w:rsidRPr="00C943D0">
            <w:rPr>
              <w:rFonts w:ascii="Naskh MT for Bosch School" w:eastAsia="Calibri" w:hAnsi="Naskh MT for Bosch School" w:cs="Naskh MT for Bosch School"/>
              <w:sz w:val="23"/>
              <w:szCs w:val="23"/>
              <w:rtl/>
            </w:rPr>
            <w:instrText xml:space="preserve"> </w:instrText>
          </w:r>
          <w:r w:rsidRPr="00C943D0">
            <w:rPr>
              <w:rFonts w:ascii="Naskh MT for Bosch School" w:eastAsia="Calibri" w:hAnsi="Naskh MT for Bosch School" w:cs="Naskh MT for Bosch School"/>
              <w:sz w:val="23"/>
              <w:szCs w:val="23"/>
              <w:rtl/>
            </w:rPr>
            <w:fldChar w:fldCharType="separate"/>
          </w:r>
          <w:r w:rsidR="00847555">
            <w:rPr>
              <w:rFonts w:ascii="Naskh MT for Bosch School" w:eastAsia="Calibri" w:hAnsi="Naskh MT for Bosch School" w:cs="Naskh MT for Bosch School"/>
              <w:noProof/>
              <w:sz w:val="23"/>
              <w:szCs w:val="23"/>
            </w:rPr>
            <w:t>3</w:t>
          </w:r>
          <w:r w:rsidRPr="00C943D0">
            <w:rPr>
              <w:rFonts w:ascii="Naskh MT for Bosch School" w:eastAsia="Calibri" w:hAnsi="Naskh MT for Bosch School" w:cs="Naskh MT for Bosch School"/>
              <w:sz w:val="23"/>
              <w:szCs w:val="23"/>
              <w:rtl/>
            </w:rPr>
            <w:fldChar w:fldCharType="end"/>
          </w:r>
        </w:p>
      </w:tc>
      <w:tc>
        <w:tcPr>
          <w:tcW w:w="3195" w:type="dxa"/>
          <w:shd w:val="clear" w:color="auto" w:fill="auto"/>
        </w:tcPr>
        <w:p w14:paraId="56416F55" w14:textId="32CC4FE8" w:rsidR="005C3563" w:rsidRPr="00C943D0" w:rsidRDefault="005C3563" w:rsidP="005C3563">
          <w:pPr>
            <w:bidi/>
            <w:spacing w:after="240" w:line="259" w:lineRule="auto"/>
            <w:rPr>
              <w:rFonts w:ascii="Naskh MT for Bosch School" w:eastAsia="Calibri" w:hAnsi="Naskh MT for Bosch School" w:cs="Naskh MT for Bosch School"/>
              <w:sz w:val="23"/>
              <w:szCs w:val="23"/>
            </w:rPr>
          </w:pPr>
          <w:r w:rsidRPr="006A0C5D">
            <w:rPr>
              <w:rFonts w:ascii="Naskh MT for Bosch School" w:hAnsi="Naskh MT for Bosch School" w:cs="Naskh MT for Bosch School"/>
              <w:sz w:val="23"/>
              <w:szCs w:val="23"/>
              <w:rtl/>
              <w:lang w:bidi="ar-JO"/>
            </w:rPr>
            <w:t>إلى الأحبّاء الأعزّاء في مهد أمر الله</w:t>
          </w:r>
        </w:p>
      </w:tc>
    </w:tr>
  </w:tbl>
  <w:p w14:paraId="5386BCE6" w14:textId="77777777" w:rsidR="004C67ED" w:rsidRDefault="004C67ED" w:rsidP="005C35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81EDE"/>
    <w:rsid w:val="00057849"/>
    <w:rsid w:val="0006353A"/>
    <w:rsid w:val="00094813"/>
    <w:rsid w:val="0009739C"/>
    <w:rsid w:val="000D5C9E"/>
    <w:rsid w:val="001052B9"/>
    <w:rsid w:val="0016553B"/>
    <w:rsid w:val="001A2880"/>
    <w:rsid w:val="0020573D"/>
    <w:rsid w:val="002547E7"/>
    <w:rsid w:val="00255F17"/>
    <w:rsid w:val="002A3EFC"/>
    <w:rsid w:val="002D58AC"/>
    <w:rsid w:val="00383D25"/>
    <w:rsid w:val="00397F55"/>
    <w:rsid w:val="003A5505"/>
    <w:rsid w:val="003A595F"/>
    <w:rsid w:val="003B05D2"/>
    <w:rsid w:val="003D397E"/>
    <w:rsid w:val="003E6186"/>
    <w:rsid w:val="00400B07"/>
    <w:rsid w:val="00415FC1"/>
    <w:rsid w:val="004C67ED"/>
    <w:rsid w:val="00541BBB"/>
    <w:rsid w:val="00581EDE"/>
    <w:rsid w:val="005C3563"/>
    <w:rsid w:val="005E164D"/>
    <w:rsid w:val="00625973"/>
    <w:rsid w:val="006A0C5D"/>
    <w:rsid w:val="006B1F7B"/>
    <w:rsid w:val="0070650D"/>
    <w:rsid w:val="00710140"/>
    <w:rsid w:val="00725040"/>
    <w:rsid w:val="00736981"/>
    <w:rsid w:val="0075047E"/>
    <w:rsid w:val="007B31AB"/>
    <w:rsid w:val="00824A83"/>
    <w:rsid w:val="00847555"/>
    <w:rsid w:val="00872DFF"/>
    <w:rsid w:val="008E179A"/>
    <w:rsid w:val="00935725"/>
    <w:rsid w:val="00945CD7"/>
    <w:rsid w:val="009A4668"/>
    <w:rsid w:val="00A208D1"/>
    <w:rsid w:val="00AB6F6D"/>
    <w:rsid w:val="00AC4299"/>
    <w:rsid w:val="00AC5F12"/>
    <w:rsid w:val="00BA5515"/>
    <w:rsid w:val="00BD56E3"/>
    <w:rsid w:val="00BF7373"/>
    <w:rsid w:val="00C75586"/>
    <w:rsid w:val="00C94791"/>
    <w:rsid w:val="00CA1FF3"/>
    <w:rsid w:val="00D01600"/>
    <w:rsid w:val="00D31BB8"/>
    <w:rsid w:val="00DB78BE"/>
    <w:rsid w:val="00DE4D06"/>
    <w:rsid w:val="00DE60C8"/>
    <w:rsid w:val="00EA7996"/>
    <w:rsid w:val="00F24F57"/>
    <w:rsid w:val="00F276C3"/>
    <w:rsid w:val="00F35E00"/>
    <w:rsid w:val="00FA4C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6BCD1"/>
  <w15:docId w15:val="{39BECC2D-C064-4E11-966F-15E3F140A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6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1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64D"/>
  </w:style>
  <w:style w:type="paragraph" w:styleId="Footer">
    <w:name w:val="footer"/>
    <w:basedOn w:val="Normal"/>
    <w:link w:val="FooterChar"/>
    <w:uiPriority w:val="99"/>
    <w:unhideWhenUsed/>
    <w:rsid w:val="005E1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64D"/>
  </w:style>
  <w:style w:type="paragraph" w:styleId="BalloonText">
    <w:name w:val="Balloon Text"/>
    <w:basedOn w:val="Normal"/>
    <w:link w:val="BalloonTextChar"/>
    <w:uiPriority w:val="99"/>
    <w:semiHidden/>
    <w:unhideWhenUsed/>
    <w:rsid w:val="003D39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97E"/>
    <w:rPr>
      <w:rFonts w:ascii="Tahoma" w:hAnsi="Tahoma" w:cs="Tahoma"/>
      <w:sz w:val="16"/>
      <w:szCs w:val="16"/>
    </w:rPr>
  </w:style>
  <w:style w:type="character" w:styleId="CommentReference">
    <w:name w:val="annotation reference"/>
    <w:qFormat/>
    <w:rsid w:val="00847555"/>
    <w:rPr>
      <w:w w:val="100"/>
      <w:position w:val="-1"/>
      <w:sz w:val="16"/>
      <w:szCs w:val="16"/>
      <w:effect w:val="none"/>
      <w:vertAlign w:val="baseline"/>
      <w:cs w:val="0"/>
      <w:em w:val="none"/>
    </w:rPr>
  </w:style>
  <w:style w:type="paragraph" w:styleId="CommentText">
    <w:name w:val="annotation text"/>
    <w:basedOn w:val="Normal"/>
    <w:link w:val="CommentTextChar"/>
    <w:qFormat/>
    <w:rsid w:val="0084755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style>
  <w:style w:type="character" w:customStyle="1" w:styleId="CommentTextChar">
    <w:name w:val="Comment Text Char"/>
    <w:basedOn w:val="DefaultParagraphFont"/>
    <w:link w:val="CommentText"/>
    <w:rsid w:val="00847555"/>
    <w:rPr>
      <w:rFonts w:ascii="Times New Roman" w:eastAsia="Times New Roman" w:hAnsi="Times New Roman" w:cs="Times New Roman"/>
      <w:positio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B05F0D8-1751-4E4E-9CFD-E617D3261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4</Pages>
  <Words>1382</Words>
  <Characters>7882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Nuha</dc:creator>
  <cp:keywords/>
  <dc:description/>
  <cp:lastModifiedBy>Neda Behmardi</cp:lastModifiedBy>
  <cp:revision>35</cp:revision>
  <cp:lastPrinted>2011-10-22T12:40:00Z</cp:lastPrinted>
  <dcterms:created xsi:type="dcterms:W3CDTF">2011-10-15T08:03:00Z</dcterms:created>
  <dcterms:modified xsi:type="dcterms:W3CDTF">2026-01-20T10:58:00Z</dcterms:modified>
</cp:coreProperties>
</file>